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464   от 10.05.2023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</w:t>
      </w:r>
    </w:p>
    <w:p>
      <w:pPr>
        <w:jc w:val="center"/>
        <w:rPr>
          <w:b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>т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05.05.2023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  34</w:t>
      </w:r>
    </w:p>
    <w:p>
      <w:pPr>
        <w:spacing w:after="480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культуры на территории Взвадского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сельского поселения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rFonts w:hint="default"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numPr>
          <w:ilvl w:val="0"/>
          <w:numId w:val="2"/>
        </w:numPr>
        <w:suppressAutoHyphens w:val="0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numPr>
          <w:ilvl w:val="1"/>
          <w:numId w:val="2"/>
        </w:numPr>
        <w:suppressAutoHyphens w:val="0"/>
        <w:ind w:left="669" w:leftChars="0" w:firstLine="0" w:firstLine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pStyle w:val="51"/>
        <w:numPr>
          <w:ilvl w:val="0"/>
          <w:numId w:val="0"/>
        </w:numPr>
        <w:suppressAutoHyphens w:val="0"/>
        <w:ind w:left="669" w:leftChars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96"/>
        <w:gridCol w:w="1861"/>
        <w:gridCol w:w="1470"/>
        <w:gridCol w:w="20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130" w:type="dxa"/>
            <w:gridSpan w:val="5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834,6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133,5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2041,0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3009,1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744,0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58,8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2747,6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3550,4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58,8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2229,3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10,9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61,5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2222,1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2294,5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1603,3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312,6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9240,0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11155,9</w:t>
            </w:r>
          </w:p>
        </w:tc>
      </w:tr>
    </w:tbl>
    <w:p>
      <w:pPr>
        <w:pStyle w:val="51"/>
        <w:numPr>
          <w:ilvl w:val="0"/>
          <w:numId w:val="0"/>
        </w:numPr>
        <w:suppressAutoHyphens w:val="0"/>
        <w:ind w:left="0" w:leftChars="0" w:firstLine="385" w:firstLineChars="214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 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2481,6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2213,3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2206,1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  <w: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</w:t>
            </w: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13,8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58,8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13,8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58,8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15,0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default"/>
                <w:sz w:val="18"/>
                <w:szCs w:val="18"/>
                <w:lang w:val="ru-RU"/>
              </w:rPr>
              <w:t>10,9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270" w:firstLineChars="15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     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457,3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tabs>
                <w:tab w:val="left" w:pos="286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 xml:space="preserve">Задача 8. Создание условий для организации досуга и обеспечения жителей услугами организаций </w:t>
            </w:r>
            <w:r>
              <w:rPr>
                <w:rFonts w:hint="default"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sz w:val="18"/>
                <w:szCs w:val="18"/>
                <w:lang w:bidi="ru-RU"/>
              </w:rPr>
              <w:t>Ремонт</w:t>
            </w:r>
            <w:r>
              <w:rPr>
                <w:rFonts w:hint="default"/>
                <w:sz w:val="18"/>
                <w:szCs w:val="18"/>
                <w:lang w:val="en-US" w:bidi="ru-RU"/>
              </w:rPr>
              <w:t xml:space="preserve"> помещения по адресу: Новгородская область, Старорусский район, д.Взвад, ул.Заводская, здание 2 помещение 4 для размещения выставочных экспозиций (I этап) историческая комната в рамках проекта поддержки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Администрация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8.2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Бюджет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250,0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700,0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240"/>
              </w:tabs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93,8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rFonts w:hint="default"/>
          <w:b/>
          <w:bCs/>
          <w:spacing w:val="-1"/>
          <w:sz w:val="18"/>
          <w:szCs w:val="18"/>
          <w:lang w:val="ru-RU"/>
        </w:rPr>
      </w:pPr>
      <w:r>
        <w:rPr>
          <w:b/>
          <w:bCs/>
          <w:spacing w:val="-1"/>
          <w:sz w:val="18"/>
          <w:szCs w:val="18"/>
        </w:rPr>
        <w:t xml:space="preserve">от 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05.05.</w:t>
      </w:r>
      <w:r>
        <w:rPr>
          <w:b/>
          <w:bCs/>
          <w:spacing w:val="-1"/>
          <w:sz w:val="18"/>
          <w:szCs w:val="18"/>
        </w:rPr>
        <w:t>2023 года   №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 125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период 2024 и 2025 годы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Совет депутатов Взвадского сельского поселения</w:t>
      </w:r>
    </w:p>
    <w:p>
      <w:pPr>
        <w:shd w:val="clear" w:color="auto" w:fill="FFFFFF"/>
        <w:ind w:left="335" w:right="-5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shd w:val="clear" w:color="auto" w:fill="FFFFFF"/>
        <w:ind w:left="335" w:right="-545"/>
        <w:rPr>
          <w:sz w:val="18"/>
          <w:szCs w:val="18"/>
        </w:rPr>
      </w:pPr>
      <w:r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2. Пункт 1 изложить в следующей редакции: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1.1. прогнозируемый общий объем доходов бюджета сельского поселения 11819,0 тыс. рублей.;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11849,3 тыс. рублей 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1.3.  дефицит бюджета сельского поселения на 2023 год 30,3тыс. рублей.»</w:t>
      </w:r>
    </w:p>
    <w:p>
      <w:pPr>
        <w:pStyle w:val="106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 3. Пункт 8 изложить в следующей редакции :</w:t>
      </w:r>
    </w:p>
    <w:p>
      <w:pPr>
        <w:tabs>
          <w:tab w:val="left" w:pos="720"/>
        </w:tabs>
        <w:ind w:firstLine="630" w:firstLineChars="350"/>
        <w:jc w:val="both"/>
        <w:rPr>
          <w:snapToGrid w:val="0"/>
          <w:sz w:val="18"/>
          <w:szCs w:val="18"/>
        </w:rPr>
      </w:pPr>
      <w:r>
        <w:rPr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на 2023 год в сумме 10858,5 тыс. рублей, на 2024 год в сумме 5251,6 тыс. рублей, на 2025 год в сумме  5337,2 тыс. рублей»</w:t>
      </w:r>
    </w:p>
    <w:p>
      <w:pPr>
        <w:pStyle w:val="10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5</w:t>
      </w:r>
      <w:r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Заместитель председателя Совета</w:t>
      </w:r>
    </w:p>
    <w:p>
      <w:pPr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депутатов Взвадского  сельского поселения                           О.Г.Малова    </w:t>
      </w:r>
      <w:r>
        <w:rPr>
          <w:bCs/>
          <w:sz w:val="18"/>
          <w:szCs w:val="18"/>
        </w:rPr>
        <w:t xml:space="preserve">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>
      <w:pPr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0" w:name="RANGE!A1:F181"/>
      <w:bookmarkEnd w:id="0"/>
    </w:p>
    <w:tbl>
      <w:tblPr>
        <w:tblStyle w:val="13"/>
        <w:tblW w:w="10634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10958,5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10858,5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6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4928,4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0057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Благоустройство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</w:rPr>
              <w:t>оинского захоронения  д. Взвад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</w:rPr>
              <w:t>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11849,3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tbl>
      <w:tblPr>
        <w:tblStyle w:val="13"/>
        <w:tblW w:w="10623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1827,2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Благоустройство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</w:rPr>
              <w:t>оинского захоронения  д. Взвад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Новгородская область Старорусский район</w:t>
            </w: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11849,3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ind w:right="-995" w:firstLine="1801" w:firstLineChars="10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>
      <w:pPr>
        <w:rPr>
          <w:sz w:val="18"/>
          <w:szCs w:val="18"/>
        </w:rPr>
      </w:pPr>
    </w:p>
    <w:tbl>
      <w:tblPr>
        <w:tblStyle w:val="13"/>
        <w:tblW w:w="10417" w:type="dxa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1800"/>
        <w:gridCol w:w="566"/>
        <w:gridCol w:w="566"/>
        <w:gridCol w:w="668"/>
        <w:gridCol w:w="984"/>
        <w:gridCol w:w="816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2836,7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2472,1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Благоустройство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</w:rPr>
              <w:t>оинского захоронения  д. Взвад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Новгородская область Старорусский район</w:t>
            </w: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</w:t>
            </w:r>
            <w:r>
              <w:rPr>
                <w:rFonts w:ascii="Calibri" w:hAnsi="Calibri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</w:t>
            </w:r>
            <w:r>
              <w:rPr>
                <w:rFonts w:ascii="Calibri" w:hAnsi="Calibri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021 00 7 1540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130,3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040 00 0 00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8395,3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3081,6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3095.5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2542.5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2165.8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2054.2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1477,3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1807.8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1377.2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111.6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111,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134.0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115,1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11849,3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>Приложение 7</w:t>
      </w:r>
    </w:p>
    <w:p>
      <w:pPr>
        <w:jc w:val="right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  решению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jc w:val="center"/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Источники внутреннего финансирования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Style w:val="1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2025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Исполняющий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обязанности  Главы       Взвадского сельского поселения                                О.Г.Малова</w:t>
      </w:r>
    </w:p>
    <w:p>
      <w:pPr>
        <w:suppressAutoHyphens w:val="0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/>
          <w:b/>
          <w:sz w:val="25"/>
          <w:szCs w:val="25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10.05</w:t>
      </w:r>
      <w:bookmarkStart w:id="8" w:name="_GoBack"/>
      <w:bookmarkEnd w:id="8"/>
      <w:r>
        <w:rPr>
          <w:rFonts w:hint="default" w:cs="Times New Roman"/>
          <w:sz w:val="18"/>
          <w:szCs w:val="18"/>
          <w:lang w:val="ru-RU"/>
        </w:rPr>
        <w:t>.2023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14.00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6DE0E6C3"/>
    <w:multiLevelType w:val="multilevel"/>
    <w:tmpl w:val="6DE0E6C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A02E72"/>
    <w:rsid w:val="03BD11D5"/>
    <w:rsid w:val="03C00E0B"/>
    <w:rsid w:val="03CF09BA"/>
    <w:rsid w:val="04002376"/>
    <w:rsid w:val="047C681A"/>
    <w:rsid w:val="06A15683"/>
    <w:rsid w:val="06DF743E"/>
    <w:rsid w:val="06EF6D07"/>
    <w:rsid w:val="071F4272"/>
    <w:rsid w:val="0722721F"/>
    <w:rsid w:val="07CD749A"/>
    <w:rsid w:val="07DD398A"/>
    <w:rsid w:val="085F4BC9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7B11DB"/>
    <w:rsid w:val="0DA83DA4"/>
    <w:rsid w:val="0E1E53A4"/>
    <w:rsid w:val="0E6C6BE1"/>
    <w:rsid w:val="0F0859E5"/>
    <w:rsid w:val="0F760F7F"/>
    <w:rsid w:val="0FFE55C5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C350FAC"/>
    <w:rsid w:val="1D58431E"/>
    <w:rsid w:val="1DCA0C70"/>
    <w:rsid w:val="1DF347C9"/>
    <w:rsid w:val="1F294BDC"/>
    <w:rsid w:val="1F483CF1"/>
    <w:rsid w:val="1F932275"/>
    <w:rsid w:val="1F9B3AEE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225A98"/>
    <w:rsid w:val="258940FA"/>
    <w:rsid w:val="25EC2454"/>
    <w:rsid w:val="27A7667B"/>
    <w:rsid w:val="28153D7B"/>
    <w:rsid w:val="281C2AF8"/>
    <w:rsid w:val="28676F44"/>
    <w:rsid w:val="28D4450C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2EE47E79"/>
    <w:rsid w:val="306558E4"/>
    <w:rsid w:val="30F41299"/>
    <w:rsid w:val="316C6F7A"/>
    <w:rsid w:val="31A15A9F"/>
    <w:rsid w:val="31A520E5"/>
    <w:rsid w:val="3236085D"/>
    <w:rsid w:val="323E78B2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9C11AD"/>
    <w:rsid w:val="37394682"/>
    <w:rsid w:val="375F14F9"/>
    <w:rsid w:val="38C066EA"/>
    <w:rsid w:val="396B1054"/>
    <w:rsid w:val="3A467852"/>
    <w:rsid w:val="3A490A14"/>
    <w:rsid w:val="3A523ABD"/>
    <w:rsid w:val="3BBA39D4"/>
    <w:rsid w:val="3BD26FD4"/>
    <w:rsid w:val="3C293C05"/>
    <w:rsid w:val="3CA04D41"/>
    <w:rsid w:val="3CD431F1"/>
    <w:rsid w:val="3D1B4885"/>
    <w:rsid w:val="3DD147AA"/>
    <w:rsid w:val="3DD553EE"/>
    <w:rsid w:val="3DF014A9"/>
    <w:rsid w:val="3E69131A"/>
    <w:rsid w:val="3E86428C"/>
    <w:rsid w:val="3ECF76E7"/>
    <w:rsid w:val="3F1B4FEB"/>
    <w:rsid w:val="3F6C227D"/>
    <w:rsid w:val="3FC764A8"/>
    <w:rsid w:val="3FFE0577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727417"/>
    <w:rsid w:val="45B10FBA"/>
    <w:rsid w:val="46016C85"/>
    <w:rsid w:val="46627011"/>
    <w:rsid w:val="46FB7611"/>
    <w:rsid w:val="472C4607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0CC1F3D"/>
    <w:rsid w:val="51295F9C"/>
    <w:rsid w:val="51521D1A"/>
    <w:rsid w:val="517B48E7"/>
    <w:rsid w:val="52613DF3"/>
    <w:rsid w:val="53C078C6"/>
    <w:rsid w:val="53FF489E"/>
    <w:rsid w:val="543A173B"/>
    <w:rsid w:val="547753C0"/>
    <w:rsid w:val="54C3711B"/>
    <w:rsid w:val="54FF33D3"/>
    <w:rsid w:val="551F0DC2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F465114"/>
    <w:rsid w:val="5FD32547"/>
    <w:rsid w:val="60A06C69"/>
    <w:rsid w:val="60CF6243"/>
    <w:rsid w:val="60D37D2D"/>
    <w:rsid w:val="61165C9E"/>
    <w:rsid w:val="6143264F"/>
    <w:rsid w:val="623C0AB4"/>
    <w:rsid w:val="62615745"/>
    <w:rsid w:val="62C368B4"/>
    <w:rsid w:val="62E4795C"/>
    <w:rsid w:val="631323BD"/>
    <w:rsid w:val="631A3F4F"/>
    <w:rsid w:val="63374242"/>
    <w:rsid w:val="634973FB"/>
    <w:rsid w:val="63621E40"/>
    <w:rsid w:val="645172EE"/>
    <w:rsid w:val="650113FF"/>
    <w:rsid w:val="654731B1"/>
    <w:rsid w:val="656C7D73"/>
    <w:rsid w:val="65D20BFB"/>
    <w:rsid w:val="66505048"/>
    <w:rsid w:val="66826A19"/>
    <w:rsid w:val="674D664F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A2F64"/>
    <w:rsid w:val="6C0646DF"/>
    <w:rsid w:val="6C5526E6"/>
    <w:rsid w:val="6C5C25FD"/>
    <w:rsid w:val="6D300614"/>
    <w:rsid w:val="6D4C6383"/>
    <w:rsid w:val="6D625999"/>
    <w:rsid w:val="6DB96944"/>
    <w:rsid w:val="6E035370"/>
    <w:rsid w:val="6E62230E"/>
    <w:rsid w:val="6EA469FD"/>
    <w:rsid w:val="6EC2767A"/>
    <w:rsid w:val="6ED73605"/>
    <w:rsid w:val="6F1E2156"/>
    <w:rsid w:val="701531E0"/>
    <w:rsid w:val="705E53A2"/>
    <w:rsid w:val="70764296"/>
    <w:rsid w:val="70FD3961"/>
    <w:rsid w:val="713D3B57"/>
    <w:rsid w:val="714505E7"/>
    <w:rsid w:val="72032C86"/>
    <w:rsid w:val="728A2BFA"/>
    <w:rsid w:val="73F43A33"/>
    <w:rsid w:val="74C92412"/>
    <w:rsid w:val="74E0136C"/>
    <w:rsid w:val="74F1413D"/>
    <w:rsid w:val="751F292A"/>
    <w:rsid w:val="754401EE"/>
    <w:rsid w:val="75537731"/>
    <w:rsid w:val="75D45A3F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2023-05-10T07:30:46Z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30388CA37E5945C58DA250D00AF49E70</vt:lpwstr>
  </property>
</Properties>
</file>