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18"/>
                <w:szCs w:val="18"/>
              </w:rPr>
            </w:pPr>
            <w:r>
              <w:rPr>
                <w:rFonts w:ascii="Arial" w:hAnsi="Arial" w:cs="Arial"/>
                <w:b/>
                <w:bCs/>
                <w:i/>
                <w:iCs/>
                <w:sz w:val="18"/>
                <w:szCs w:val="18"/>
              </w:rPr>
              <w:t xml:space="preserve">Муниципальная газета </w:t>
            </w:r>
          </w:p>
          <w:p>
            <w:pPr>
              <w:jc w:val="center"/>
              <w:rPr>
                <w:sz w:val="18"/>
                <w:szCs w:val="18"/>
              </w:rPr>
            </w:pPr>
            <w:r>
              <w:rPr>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18"/>
                <w:szCs w:val="18"/>
                <w:lang w:val="ru-RU"/>
              </w:rPr>
            </w:pPr>
            <w:r>
              <w:rPr>
                <w:sz w:val="18"/>
                <w:szCs w:val="18"/>
              </w:rPr>
              <w:t>№</w:t>
            </w:r>
            <w:r>
              <w:rPr>
                <w:rFonts w:hint="default"/>
                <w:sz w:val="18"/>
                <w:szCs w:val="18"/>
                <w:lang w:val="ru-RU"/>
              </w:rPr>
              <w:t>418 от 09.03.2022</w:t>
            </w:r>
          </w:p>
          <w:p>
            <w:pPr>
              <w:ind w:firstLine="540" w:firstLineChars="300"/>
              <w:rPr>
                <w:sz w:val="18"/>
                <w:szCs w:val="18"/>
              </w:rPr>
            </w:pPr>
            <w:r>
              <w:rPr>
                <w:sz w:val="18"/>
                <w:szCs w:val="18"/>
              </w:rPr>
              <w:t xml:space="preserve">              С.В. Колесова</w:t>
            </w:r>
          </w:p>
          <w:p>
            <w:pPr>
              <w:rPr>
                <w:sz w:val="18"/>
                <w:szCs w:val="18"/>
              </w:rPr>
            </w:pPr>
            <w:r>
              <w:rPr>
                <w:sz w:val="18"/>
                <w:szCs w:val="18"/>
              </w:rPr>
              <w:t>Учредитель газеты:</w:t>
            </w:r>
          </w:p>
          <w:p>
            <w:pPr>
              <w:rPr>
                <w:sz w:val="18"/>
                <w:szCs w:val="18"/>
              </w:rPr>
            </w:pPr>
            <w:r>
              <w:rPr>
                <w:sz w:val="18"/>
                <w:szCs w:val="18"/>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 xml:space="preserve">               </w:t>
      </w:r>
    </w:p>
    <w:p>
      <w:pPr>
        <w:shd w:val="clear" w:color="auto" w:fill="FFFFFF"/>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hd w:val="clear" w:color="auto" w:fill="FFFFFF"/>
        <w:spacing w:line="240" w:lineRule="auto"/>
        <w:jc w:val="center"/>
        <w:rPr>
          <w:rFonts w:ascii="Times New Roman" w:hAnsi="Times New Roman" w:eastAsia="Times New Roman" w:cs="Times New Roman"/>
          <w:b/>
          <w:bCs/>
          <w:i/>
          <w:iCs/>
          <w:color w:val="1E1D1E"/>
          <w:sz w:val="18"/>
          <w:szCs w:val="18"/>
          <w:lang w:eastAsia="ru-RU"/>
        </w:rPr>
      </w:pPr>
      <w:r>
        <w:rPr>
          <w:rFonts w:ascii="Times New Roman" w:hAnsi="Times New Roman" w:eastAsia="Times New Roman" w:cs="Times New Roman"/>
          <w:b/>
          <w:bCs/>
          <w:i/>
          <w:iCs/>
          <w:color w:val="1E1D1E"/>
          <w:sz w:val="18"/>
          <w:szCs w:val="18"/>
          <w:lang w:eastAsia="ru-RU"/>
        </w:rPr>
        <w:t>С 08 апреля 2022  года по  07 мая 2022 года будет введено временное ограничение движения по автомобильным дорогам общего пользования местного значения Взвадского сельского поселения</w:t>
      </w:r>
    </w:p>
    <w:p>
      <w:pPr>
        <w:shd w:val="clear" w:color="auto" w:fill="FFFFFF"/>
        <w:spacing w:line="240" w:lineRule="auto"/>
        <w:rPr>
          <w:rFonts w:ascii="Times New Roman" w:hAnsi="Times New Roman" w:eastAsia="Times New Roman" w:cs="Times New Roman"/>
          <w:color w:val="1E1D1E"/>
          <w:sz w:val="18"/>
          <w:szCs w:val="18"/>
          <w:lang w:eastAsia="ru-RU"/>
        </w:rPr>
      </w:pPr>
    </w:p>
    <w:p>
      <w:pPr>
        <w:shd w:val="clear" w:color="auto" w:fill="FFFFFF"/>
        <w:spacing w:after="180" w:line="240" w:lineRule="auto"/>
        <w:jc w:val="both"/>
        <w:rPr>
          <w:rFonts w:ascii="Times New Roman" w:hAnsi="Times New Roman" w:eastAsia="Times New Roman" w:cs="Times New Roman"/>
          <w:color w:val="1E1D1E"/>
          <w:sz w:val="18"/>
          <w:szCs w:val="18"/>
          <w:lang w:eastAsia="ru-RU"/>
        </w:rPr>
      </w:pPr>
      <w:r>
        <w:rPr>
          <w:rFonts w:ascii="Times New Roman" w:hAnsi="Times New Roman" w:eastAsia="Times New Roman" w:cs="Times New Roman"/>
          <w:color w:val="1E1D1E"/>
          <w:sz w:val="18"/>
          <w:szCs w:val="18"/>
          <w:lang w:eastAsia="ru-RU"/>
        </w:rPr>
        <w:t>Администрация Взвадского сельского поселения сообщает, что на основании постановления Администрации поселения от 09.03.2022 года №</w:t>
      </w:r>
      <w:r>
        <w:rPr>
          <w:rFonts w:hint="default" w:ascii="Times New Roman" w:hAnsi="Times New Roman" w:eastAsia="Times New Roman" w:cs="Times New Roman"/>
          <w:color w:val="1E1D1E"/>
          <w:sz w:val="18"/>
          <w:szCs w:val="18"/>
          <w:lang w:val="en-US" w:eastAsia="ru-RU"/>
        </w:rPr>
        <w:t>18</w:t>
      </w:r>
      <w:r>
        <w:rPr>
          <w:rFonts w:ascii="Times New Roman" w:hAnsi="Times New Roman" w:eastAsia="Times New Roman" w:cs="Times New Roman"/>
          <w:color w:val="1E1D1E"/>
          <w:sz w:val="18"/>
          <w:szCs w:val="18"/>
          <w:lang w:eastAsia="ru-RU"/>
        </w:rPr>
        <w:t xml:space="preserve"> «О временном ограничении движения транспортных средств по автомобильным дорогам общего пользования местного значения Взвадского сельского поселения в весенний период 2022 года» </w:t>
      </w:r>
      <w:r>
        <w:rPr>
          <w:rFonts w:ascii="Times New Roman" w:hAnsi="Times New Roman" w:eastAsia="Times New Roman" w:cs="Times New Roman"/>
          <w:b/>
          <w:bCs/>
          <w:color w:val="1E1D1E"/>
          <w:sz w:val="18"/>
          <w:szCs w:val="18"/>
          <w:lang w:eastAsia="ru-RU"/>
        </w:rPr>
        <w:t>с 08 апреля 2022  года по  07 мая 2022 года</w:t>
      </w:r>
      <w:r>
        <w:rPr>
          <w:rFonts w:ascii="Times New Roman" w:hAnsi="Times New Roman" w:eastAsia="Times New Roman" w:cs="Times New Roman"/>
          <w:color w:val="1E1D1E"/>
          <w:sz w:val="18"/>
          <w:szCs w:val="18"/>
          <w:lang w:eastAsia="ru-RU"/>
        </w:rPr>
        <w:t> </w:t>
      </w:r>
      <w:r>
        <w:rPr>
          <w:rFonts w:ascii="Times New Roman" w:hAnsi="Times New Roman" w:eastAsia="Times New Roman" w:cs="Times New Roman"/>
          <w:b/>
          <w:bCs/>
          <w:color w:val="1E1D1E"/>
          <w:sz w:val="18"/>
          <w:szCs w:val="18"/>
          <w:lang w:eastAsia="ru-RU"/>
        </w:rPr>
        <w:t>будет введено временное ограничение движения по автомобильным дорогам общего пользования местного значения Взвадского сельского поселения</w:t>
      </w:r>
      <w:r>
        <w:rPr>
          <w:rFonts w:ascii="Times New Roman" w:hAnsi="Times New Roman" w:eastAsia="Times New Roman" w:cs="Times New Roman"/>
          <w:color w:val="1E1D1E"/>
          <w:sz w:val="18"/>
          <w:szCs w:val="18"/>
          <w:lang w:eastAsia="ru-RU"/>
        </w:rPr>
        <w:t> следующих транспортных средств:</w:t>
      </w:r>
    </w:p>
    <w:p>
      <w:pPr>
        <w:shd w:val="clear" w:color="auto" w:fill="FFFFFF"/>
        <w:spacing w:after="180" w:line="240" w:lineRule="auto"/>
        <w:jc w:val="both"/>
        <w:rPr>
          <w:rFonts w:ascii="Times New Roman" w:hAnsi="Times New Roman" w:eastAsia="Times New Roman" w:cs="Times New Roman"/>
          <w:color w:val="1E1D1E"/>
          <w:sz w:val="18"/>
          <w:szCs w:val="18"/>
          <w:lang w:eastAsia="ru-RU"/>
        </w:rPr>
      </w:pPr>
      <w:r>
        <w:rPr>
          <w:rFonts w:ascii="Times New Roman" w:hAnsi="Times New Roman" w:eastAsia="Times New Roman" w:cs="Times New Roman"/>
          <w:color w:val="1E1D1E"/>
          <w:sz w:val="18"/>
          <w:szCs w:val="18"/>
          <w:lang w:eastAsia="ru-RU"/>
        </w:rPr>
        <w:t>с осевыми нагрузками свыше 5,0 тонн на автомобильных дорогах с асфальтовым покрытием;</w:t>
      </w:r>
    </w:p>
    <w:p>
      <w:pPr>
        <w:shd w:val="clear" w:color="auto" w:fill="FFFFFF"/>
        <w:spacing w:after="180" w:line="240" w:lineRule="auto"/>
        <w:jc w:val="both"/>
        <w:rPr>
          <w:rFonts w:ascii="Times New Roman" w:hAnsi="Times New Roman" w:eastAsia="Times New Roman" w:cs="Times New Roman"/>
          <w:color w:val="1E1D1E"/>
          <w:sz w:val="18"/>
          <w:szCs w:val="18"/>
          <w:lang w:eastAsia="ru-RU"/>
        </w:rPr>
      </w:pPr>
      <w:r>
        <w:rPr>
          <w:rFonts w:ascii="Times New Roman" w:hAnsi="Times New Roman" w:eastAsia="Times New Roman" w:cs="Times New Roman"/>
          <w:color w:val="1E1D1E"/>
          <w:sz w:val="18"/>
          <w:szCs w:val="18"/>
          <w:lang w:eastAsia="ru-RU"/>
        </w:rPr>
        <w:t>с осевыми нагрузками свыше 4,5 тонн на грунтовых автомобильных дорогах и дорогах с гравийным и щебеночным покрытием.</w:t>
      </w:r>
    </w:p>
    <w:p>
      <w:pPr>
        <w:shd w:val="clear" w:color="auto" w:fill="FFFFFF"/>
        <w:spacing w:line="240" w:lineRule="auto"/>
        <w:jc w:val="both"/>
        <w:rPr>
          <w:rFonts w:ascii="Times New Roman" w:hAnsi="Times New Roman" w:eastAsia="Times New Roman" w:cs="Times New Roman"/>
          <w:color w:val="1E1D1E"/>
          <w:sz w:val="18"/>
          <w:szCs w:val="18"/>
          <w:lang w:eastAsia="ru-RU"/>
        </w:rPr>
      </w:pPr>
      <w:r>
        <w:rPr>
          <w:rFonts w:ascii="Times New Roman" w:hAnsi="Times New Roman" w:eastAsia="Times New Roman" w:cs="Times New Roman"/>
          <w:color w:val="1E1D1E"/>
          <w:sz w:val="18"/>
          <w:szCs w:val="18"/>
          <w:lang w:eastAsia="ru-RU"/>
        </w:rPr>
        <w:t>Указанное  ограничение движения не распространяется: на международные перевозки грузов, на пассажирские перевозки автобусами, в том числе международные, 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 на  перевозку грузов, необходимых для предотвращения и (или) ликвидации последствий стихийных бедствий или иных чрезвычайных происшествий, 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строительства объектов федерального значения, на транспортные средства Министерства обороны Российской Федерации, на транспортные средства, осуществляющие вывоз твердых коммунальных отходов, на транспортные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 на перемещение и транспортировку сельскохозяйственной техники.</w:t>
      </w:r>
    </w:p>
    <w:p>
      <w:pPr>
        <w:shd w:val="clear" w:color="auto" w:fill="FFFFFF"/>
        <w:spacing w:line="240" w:lineRule="auto"/>
        <w:jc w:val="center"/>
        <w:rPr>
          <w:rFonts w:hint="default" w:ascii="Times New Roman" w:hAnsi="Times New Roman" w:eastAsia="sans-serif" w:cs="Times New Roman"/>
          <w:b/>
          <w:bCs/>
          <w:i w:val="0"/>
          <w:iCs w:val="0"/>
          <w:caps w:val="0"/>
          <w:color w:val="000000"/>
          <w:spacing w:val="0"/>
          <w:sz w:val="18"/>
          <w:szCs w:val="18"/>
          <w:shd w:val="clear" w:color="auto" w:fill="auto"/>
        </w:rPr>
      </w:pPr>
    </w:p>
    <w:p>
      <w:pPr>
        <w:shd w:val="clear" w:color="auto" w:fill="FFFFFF"/>
        <w:spacing w:line="240" w:lineRule="auto"/>
        <w:jc w:val="center"/>
        <w:rPr>
          <w:rFonts w:hint="default" w:ascii="Times New Roman" w:hAnsi="Times New Roman" w:eastAsia="sans-serif" w:cs="Times New Roman"/>
          <w:b/>
          <w:bCs/>
          <w:i/>
          <w:iCs/>
          <w:caps w:val="0"/>
          <w:color w:val="000000"/>
          <w:spacing w:val="0"/>
          <w:sz w:val="18"/>
          <w:szCs w:val="18"/>
          <w:shd w:val="clear" w:color="auto" w:fill="auto"/>
        </w:rPr>
      </w:pPr>
    </w:p>
    <w:p>
      <w:pPr>
        <w:shd w:val="clear" w:color="auto" w:fill="FFFFFF"/>
        <w:spacing w:line="240" w:lineRule="auto"/>
        <w:jc w:val="center"/>
        <w:rPr>
          <w:rFonts w:hint="default" w:ascii="Times New Roman" w:hAnsi="Times New Roman" w:eastAsia="sans-serif" w:cs="Times New Roman"/>
          <w:b/>
          <w:bCs/>
          <w:i/>
          <w:iCs/>
          <w:caps w:val="0"/>
          <w:color w:val="000000"/>
          <w:spacing w:val="0"/>
          <w:sz w:val="18"/>
          <w:szCs w:val="18"/>
          <w:shd w:val="clear" w:color="auto" w:fill="auto"/>
        </w:rPr>
      </w:pPr>
    </w:p>
    <w:p>
      <w:pPr>
        <w:shd w:val="clear" w:color="auto" w:fill="FFFFFF"/>
        <w:spacing w:line="240" w:lineRule="auto"/>
        <w:jc w:val="center"/>
        <w:rPr>
          <w:rFonts w:hint="default" w:ascii="Times New Roman" w:hAnsi="Times New Roman" w:eastAsia="sans-serif" w:cs="Times New Roman"/>
          <w:b/>
          <w:bCs/>
          <w:i/>
          <w:iCs/>
          <w:caps w:val="0"/>
          <w:color w:val="000000"/>
          <w:spacing w:val="0"/>
          <w:sz w:val="18"/>
          <w:szCs w:val="18"/>
          <w:shd w:val="clear" w:color="auto" w:fill="auto"/>
        </w:rPr>
      </w:pPr>
      <w:r>
        <w:rPr>
          <w:rFonts w:hint="default" w:ascii="Times New Roman" w:hAnsi="Times New Roman" w:eastAsia="sans-serif" w:cs="Times New Roman"/>
          <w:b/>
          <w:bCs/>
          <w:i/>
          <w:iCs/>
          <w:caps w:val="0"/>
          <w:color w:val="000000"/>
          <w:spacing w:val="0"/>
          <w:sz w:val="18"/>
          <w:szCs w:val="18"/>
          <w:shd w:val="clear" w:color="auto" w:fill="auto"/>
        </w:rPr>
        <w:t>ЧТО ТАКОЕ ТОС И ЗАЧЕМ ОН НУЖЕН?</w:t>
      </w:r>
    </w:p>
    <w:p>
      <w:pPr>
        <w:shd w:val="clear" w:color="auto" w:fill="FFFFFF"/>
        <w:spacing w:line="240" w:lineRule="auto"/>
        <w:jc w:val="both"/>
        <w:rPr>
          <w:rFonts w:hint="default" w:ascii="Times New Roman" w:hAnsi="Times New Roman" w:eastAsia="sans-serif" w:cs="Times New Roman"/>
          <w:i w:val="0"/>
          <w:iCs w:val="0"/>
          <w:caps w:val="0"/>
          <w:color w:val="000000"/>
          <w:spacing w:val="0"/>
          <w:sz w:val="18"/>
          <w:szCs w:val="18"/>
          <w:shd w:val="clear" w:color="auto" w:fill="auto"/>
        </w:rPr>
      </w:pPr>
      <w:r>
        <w:rPr>
          <w:rFonts w:hint="default" w:ascii="Times New Roman" w:hAnsi="Times New Roman" w:eastAsia="sans-serif" w:cs="Times New Roman"/>
          <w:b/>
          <w:bCs/>
          <w:i/>
          <w:iCs/>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Федеральным законом от 6 октября 2003 года №131-Ф3 «Об общих принципах организации местного самоуправления в Российской Федерации» (далее — Федеральный закон №131-Ф3) предусмотрено, что одной из форм участия населения в осуществлении местного самоуправления является территориальное общественное самоуправление (ТОС).</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Из определения следует, что ТОС не может охватывать всю территорию муниципального образования, не является органом власти, при этом является частью местного самоуправления как института демократии.</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ТОС считается официально созданным только после официальной регистрации. ТОСы без юридического лица регистрируют уполномоченные органы МСУ.</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ТОСы с юридическим лицом — террорганы Минюста, при этом в составе документов для регистрации должен быть документ от муниципалитета. В этом смысле ТОС — наиболее удобная форма локального волонтерства, деятельность которой в любом случае подконтрольна муниципалитетам и может регулироваться муниципальными НПА. Наиболее впечатляющие результаты представлены в сельской местности, когда люди, поняв, что никто им этого не сделает в обозримом будущем, самостоятельно ремонтируют колодцы и водонапорные башни, дороги, пешеходные мосты и т. д.</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Для населения самоуправляющейся территории:</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1. Каждый житель может заявить о важной для него лично проблеме и принять непосредственное участие в ее решении.</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2. Каждый житель может реализовать свой личный потенциал для улучшения качества жизни на своей территории и заслужить тем самым уважение соседей.</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3. Каждый житель может установить надежные рабочие и личные контакты с представителями органов власти, участвовать в формировании наказов для выборных должностных лиц органов власти.</w:t>
      </w:r>
      <w:r>
        <w:rPr>
          <w:rFonts w:hint="default" w:ascii="Times New Roman" w:hAnsi="Times New Roman" w:eastAsia="sans-serif" w:cs="Times New Roman"/>
          <w:i w:val="0"/>
          <w:iCs w:val="0"/>
          <w:caps w:val="0"/>
          <w:color w:val="000000"/>
          <w:spacing w:val="0"/>
          <w:sz w:val="18"/>
          <w:szCs w:val="18"/>
          <w:shd w:val="clear" w:color="auto" w:fill="auto"/>
        </w:rPr>
        <w:br w:type="textWrapping"/>
      </w:r>
      <w:r>
        <w:rPr>
          <w:rFonts w:hint="default" w:ascii="Times New Roman" w:hAnsi="Times New Roman" w:eastAsia="sans-serif" w:cs="Times New Roman"/>
          <w:i w:val="0"/>
          <w:iCs w:val="0"/>
          <w:caps w:val="0"/>
          <w:color w:val="000000"/>
          <w:spacing w:val="0"/>
          <w:sz w:val="18"/>
          <w:szCs w:val="18"/>
          <w:shd w:val="clear" w:color="auto" w:fill="auto"/>
        </w:rPr>
        <w:t>4. Жители территории получают реальные, определенные и защищенные законодательством возможности непосредственно участвовать в распределении бюджетных средств и контроле за эффективностью бюджетных расходов.</w:t>
      </w:r>
    </w:p>
    <w:p>
      <w:pPr>
        <w:shd w:val="clear" w:color="auto" w:fill="FFFFFF"/>
        <w:spacing w:line="240" w:lineRule="auto"/>
        <w:jc w:val="both"/>
        <w:rPr>
          <w:rFonts w:hint="default" w:ascii="Times New Roman" w:hAnsi="Times New Roman" w:eastAsia="sans-serif" w:cs="Times New Roman"/>
          <w:i w:val="0"/>
          <w:iCs w:val="0"/>
          <w:caps w:val="0"/>
          <w:color w:val="000000"/>
          <w:spacing w:val="0"/>
          <w:sz w:val="18"/>
          <w:szCs w:val="18"/>
          <w:shd w:val="clear" w:color="auto" w:fill="auto"/>
        </w:rPr>
      </w:pPr>
    </w:p>
    <w:p>
      <w:pPr>
        <w:shd w:val="clear" w:color="auto" w:fill="FFFFFF"/>
        <w:spacing w:line="240" w:lineRule="auto"/>
        <w:jc w:val="both"/>
        <w:rPr>
          <w:rFonts w:hint="default" w:ascii="Times New Roman" w:hAnsi="Times New Roman" w:eastAsia="sans-serif" w:cs="Times New Roman"/>
          <w:i w:val="0"/>
          <w:iCs w:val="0"/>
          <w:caps w:val="0"/>
          <w:color w:val="000000"/>
          <w:spacing w:val="0"/>
          <w:sz w:val="18"/>
          <w:szCs w:val="18"/>
          <w:shd w:val="clear" w:color="auto" w:fill="auto"/>
        </w:rPr>
      </w:pPr>
    </w:p>
    <w:p>
      <w:pPr>
        <w:jc w:val="center"/>
        <w:rPr>
          <w:rFonts w:hint="default" w:ascii="Times New Roman" w:hAnsi="Times New Roman" w:cs="Times New Roman"/>
          <w:sz w:val="18"/>
          <w:szCs w:val="18"/>
          <w:shd w:val="clear" w:color="auto" w:fill="auto"/>
        </w:rPr>
      </w:pPr>
      <w:r>
        <w:rPr>
          <w:rFonts w:ascii="SimSun" w:hAnsi="SimSun" w:eastAsia="SimSun" w:cs="SimSun"/>
          <w:sz w:val="18"/>
          <w:szCs w:val="18"/>
        </w:rPr>
        <w:drawing>
          <wp:inline distT="0" distB="0" distL="114300" distR="114300">
            <wp:extent cx="5095240" cy="3411855"/>
            <wp:effectExtent l="0" t="0" r="10160" b="171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5095240" cy="3411855"/>
                    </a:xfrm>
                    <a:prstGeom prst="rect">
                      <a:avLst/>
                    </a:prstGeom>
                    <a:noFill/>
                    <a:ln w="9525">
                      <a:noFill/>
                    </a:ln>
                  </pic:spPr>
                </pic:pic>
              </a:graphicData>
            </a:graphic>
          </wp:inline>
        </w:drawing>
      </w:r>
    </w:p>
    <w:p>
      <w:pPr>
        <w:keepNext w:val="0"/>
        <w:keepLines w:val="0"/>
        <w:pageBreakBefore w:val="0"/>
        <w:kinsoku/>
        <w:wordWrap/>
        <w:topLinePunct w:val="0"/>
        <w:bidi w:val="0"/>
        <w:spacing w:line="240" w:lineRule="auto"/>
        <w:rPr>
          <w:rFonts w:hint="default" w:ascii="Times New Roman" w:hAnsi="Times New Roman" w:cs="Times New Roman"/>
          <w:sz w:val="18"/>
          <w:szCs w:val="18"/>
          <w:shd w:val="clear" w:color="auto" w:fill="auto"/>
        </w:rPr>
      </w:pPr>
    </w:p>
    <w:p>
      <w:pPr>
        <w:jc w:val="center"/>
        <w:rPr>
          <w:b/>
          <w:bCs/>
          <w:i/>
          <w:iCs/>
          <w:sz w:val="18"/>
          <w:szCs w:val="18"/>
        </w:rPr>
      </w:pPr>
      <w:r>
        <w:rPr>
          <w:b/>
          <w:bCs/>
          <w:i/>
          <w:iCs/>
          <w:sz w:val="18"/>
          <w:szCs w:val="18"/>
        </w:rPr>
        <w:t>Информация о противопожарной обстановке</w:t>
      </w:r>
    </w:p>
    <w:p>
      <w:pPr>
        <w:jc w:val="center"/>
        <w:rPr>
          <w:b/>
          <w:bCs/>
          <w:i/>
          <w:iCs/>
          <w:sz w:val="18"/>
          <w:szCs w:val="18"/>
        </w:rPr>
      </w:pPr>
      <w:r>
        <w:rPr>
          <w:b/>
          <w:bCs/>
          <w:i/>
          <w:iCs/>
          <w:sz w:val="18"/>
          <w:szCs w:val="18"/>
        </w:rPr>
        <w:t>в  Старорусском муниципальном районе за 2 месяца 2022 года</w:t>
      </w:r>
    </w:p>
    <w:p>
      <w:pPr>
        <w:jc w:val="center"/>
        <w:rPr>
          <w:b/>
          <w:bCs/>
          <w:i/>
          <w:iCs/>
          <w:sz w:val="18"/>
          <w:szCs w:val="18"/>
        </w:rPr>
      </w:pPr>
    </w:p>
    <w:p>
      <w:pPr>
        <w:ind w:firstLine="720"/>
        <w:jc w:val="both"/>
        <w:rPr>
          <w:sz w:val="18"/>
          <w:szCs w:val="18"/>
        </w:rPr>
      </w:pPr>
      <w:r>
        <w:rPr>
          <w:sz w:val="18"/>
          <w:szCs w:val="18"/>
        </w:rPr>
        <w:t>Противопожарная обстановка в Старорусском муниципальном районе стабильная. Так, количество пожаров на уровне АППГ (14 пожаров в 2021г., из них 12 подучетных объектов, 2 – возгорания травы, мусора, бесхозных объектов и пр. и 14 пожаров в 2022г., из них 11 подучетных объектов, 3 – возгорания травы, мусора, бесхозных объектов и пр.), гибель людей на пожарах увеличилась на 100 % (0 человек в 2021г. и 2 человека в 2022г.), травмирование людей на уровне АППГ (1 человек в 2021г. и 1 человек в 2022 г.).</w:t>
      </w:r>
    </w:p>
    <w:p>
      <w:pPr>
        <w:ind w:firstLine="720"/>
        <w:jc w:val="both"/>
        <w:rPr>
          <w:sz w:val="18"/>
          <w:szCs w:val="18"/>
        </w:rPr>
      </w:pPr>
      <w:r>
        <w:rPr>
          <w:sz w:val="18"/>
          <w:szCs w:val="18"/>
        </w:rPr>
        <w:t>На территории Старорусского муниципального района лесных пожаров не происходило.</w:t>
      </w:r>
    </w:p>
    <w:p>
      <w:pPr>
        <w:ind w:firstLine="720"/>
        <w:jc w:val="both"/>
        <w:rPr>
          <w:sz w:val="18"/>
          <w:szCs w:val="18"/>
        </w:rPr>
      </w:pPr>
      <w:r>
        <w:rPr>
          <w:sz w:val="18"/>
          <w:szCs w:val="18"/>
        </w:rPr>
        <w:t>Основными причинами пожаров являются: неисправность и нарушение правил пожарной безопасности при эксплуатации печного отопления – 1 случай, нарушение правил эксплуатации, неисправность и недостатки конструкции электрооборудования и бытовых электроприборов – 4 случая, неосторожное обращение с огнем – 2 случая, детская шалость – 1 случай, неисправность узлов, систем и  механизмов транспортного средства – 1 случай, поджог – 2 случая.</w:t>
      </w:r>
    </w:p>
    <w:p>
      <w:pPr>
        <w:ind w:firstLine="709"/>
        <w:jc w:val="both"/>
        <w:rPr>
          <w:sz w:val="18"/>
          <w:szCs w:val="18"/>
        </w:rPr>
      </w:pPr>
    </w:p>
    <w:p>
      <w:pPr>
        <w:jc w:val="both"/>
        <w:rPr>
          <w:sz w:val="18"/>
          <w:szCs w:val="18"/>
        </w:rPr>
      </w:pPr>
    </w:p>
    <w:tbl>
      <w:tblPr>
        <w:tblStyle w:val="13"/>
        <w:tblW w:w="12768" w:type="dxa"/>
        <w:tblInd w:w="0" w:type="dxa"/>
        <w:tblLayout w:type="autofit"/>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blPrEx>
          <w:tblCellMar>
            <w:top w:w="0" w:type="dxa"/>
            <w:left w:w="108" w:type="dxa"/>
            <w:bottom w:w="0" w:type="dxa"/>
            <w:right w:w="108" w:type="dxa"/>
          </w:tblCellMar>
        </w:tblPrEx>
        <w:trPr>
          <w:trHeight w:val="225" w:hRule="atLeast"/>
        </w:trPr>
        <w:tc>
          <w:tcPr>
            <w:tcW w:w="3820" w:type="dxa"/>
            <w:gridSpan w:val="2"/>
            <w:vMerge w:val="restart"/>
            <w:shd w:val="clear" w:color="auto" w:fill="auto"/>
            <w:noWrap w:val="0"/>
          </w:tcPr>
          <w:p>
            <w:pPr>
              <w:jc w:val="both"/>
              <w:rPr>
                <w:b/>
                <w:sz w:val="18"/>
                <w:szCs w:val="18"/>
              </w:rPr>
            </w:pPr>
          </w:p>
        </w:tc>
        <w:tc>
          <w:tcPr>
            <w:tcW w:w="3187" w:type="dxa"/>
            <w:gridSpan w:val="6"/>
            <w:shd w:val="clear" w:color="auto" w:fill="auto"/>
            <w:noWrap w:val="0"/>
          </w:tcPr>
          <w:p>
            <w:pPr>
              <w:jc w:val="center"/>
              <w:rPr>
                <w:sz w:val="18"/>
                <w:szCs w:val="18"/>
              </w:rPr>
            </w:pPr>
            <w:r>
              <w:rPr>
                <w:b/>
                <w:sz w:val="18"/>
                <w:szCs w:val="18"/>
              </w:rPr>
              <w:t>за 2 месяца 2021г.</w:t>
            </w:r>
          </w:p>
        </w:tc>
        <w:tc>
          <w:tcPr>
            <w:tcW w:w="3022" w:type="dxa"/>
            <w:gridSpan w:val="4"/>
            <w:shd w:val="clear" w:color="auto" w:fill="auto"/>
            <w:noWrap w:val="0"/>
          </w:tcPr>
          <w:p>
            <w:pPr>
              <w:jc w:val="center"/>
              <w:rPr>
                <w:sz w:val="18"/>
                <w:szCs w:val="18"/>
              </w:rPr>
            </w:pPr>
            <w:r>
              <w:rPr>
                <w:b/>
                <w:sz w:val="18"/>
                <w:szCs w:val="18"/>
              </w:rPr>
              <w:t>за 2 месяца 2022г.</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507" w:hRule="atLeast"/>
        </w:trPr>
        <w:tc>
          <w:tcPr>
            <w:tcW w:w="3820" w:type="dxa"/>
            <w:gridSpan w:val="2"/>
            <w:vMerge w:val="continue"/>
            <w:shd w:val="clear" w:color="auto" w:fill="auto"/>
            <w:noWrap w:val="0"/>
          </w:tcPr>
          <w:p>
            <w:pPr>
              <w:rPr>
                <w:b/>
                <w:sz w:val="18"/>
                <w:szCs w:val="18"/>
              </w:rPr>
            </w:pPr>
          </w:p>
        </w:tc>
        <w:tc>
          <w:tcPr>
            <w:tcW w:w="1230" w:type="dxa"/>
            <w:gridSpan w:val="4"/>
            <w:shd w:val="clear" w:color="auto" w:fill="auto"/>
            <w:noWrap w:val="0"/>
          </w:tcPr>
          <w:p>
            <w:pPr>
              <w:jc w:val="center"/>
              <w:rPr>
                <w:b/>
                <w:sz w:val="18"/>
                <w:szCs w:val="18"/>
              </w:rPr>
            </w:pPr>
            <w:r>
              <w:rPr>
                <w:b/>
                <w:sz w:val="18"/>
                <w:szCs w:val="18"/>
              </w:rPr>
              <w:t>район</w:t>
            </w:r>
          </w:p>
        </w:tc>
        <w:tc>
          <w:tcPr>
            <w:tcW w:w="1065" w:type="dxa"/>
            <w:shd w:val="clear" w:color="auto" w:fill="auto"/>
            <w:noWrap w:val="0"/>
          </w:tcPr>
          <w:p>
            <w:pPr>
              <w:jc w:val="center"/>
              <w:rPr>
                <w:sz w:val="18"/>
                <w:szCs w:val="18"/>
              </w:rPr>
            </w:pPr>
            <w:r>
              <w:rPr>
                <w:b/>
                <w:sz w:val="18"/>
                <w:szCs w:val="18"/>
              </w:rPr>
              <w:t>город</w:t>
            </w:r>
          </w:p>
        </w:tc>
        <w:tc>
          <w:tcPr>
            <w:tcW w:w="892" w:type="dxa"/>
            <w:shd w:val="clear" w:color="auto" w:fill="auto"/>
            <w:noWrap w:val="0"/>
          </w:tcPr>
          <w:p>
            <w:pPr>
              <w:jc w:val="center"/>
              <w:rPr>
                <w:b/>
                <w:sz w:val="18"/>
                <w:szCs w:val="18"/>
              </w:rPr>
            </w:pPr>
            <w:r>
              <w:rPr>
                <w:b/>
                <w:sz w:val="18"/>
                <w:szCs w:val="18"/>
              </w:rPr>
              <w:t>всего</w:t>
            </w:r>
          </w:p>
        </w:tc>
        <w:tc>
          <w:tcPr>
            <w:tcW w:w="1062" w:type="dxa"/>
            <w:gridSpan w:val="2"/>
            <w:shd w:val="clear" w:color="auto" w:fill="auto"/>
            <w:noWrap w:val="0"/>
          </w:tcPr>
          <w:p>
            <w:pPr>
              <w:jc w:val="center"/>
              <w:rPr>
                <w:sz w:val="18"/>
                <w:szCs w:val="18"/>
              </w:rPr>
            </w:pPr>
            <w:r>
              <w:rPr>
                <w:b/>
                <w:sz w:val="18"/>
                <w:szCs w:val="18"/>
              </w:rPr>
              <w:t>район</w:t>
            </w:r>
          </w:p>
        </w:tc>
        <w:tc>
          <w:tcPr>
            <w:tcW w:w="1067" w:type="dxa"/>
            <w:shd w:val="clear" w:color="auto" w:fill="auto"/>
            <w:noWrap w:val="0"/>
          </w:tcPr>
          <w:p>
            <w:pPr>
              <w:jc w:val="center"/>
              <w:rPr>
                <w:b/>
                <w:sz w:val="18"/>
                <w:szCs w:val="18"/>
              </w:rPr>
            </w:pPr>
            <w:r>
              <w:rPr>
                <w:b/>
                <w:sz w:val="18"/>
                <w:szCs w:val="18"/>
              </w:rPr>
              <w:t>город</w:t>
            </w:r>
          </w:p>
        </w:tc>
        <w:tc>
          <w:tcPr>
            <w:tcW w:w="893" w:type="dxa"/>
            <w:shd w:val="clear" w:color="auto" w:fill="auto"/>
            <w:noWrap w:val="0"/>
          </w:tcPr>
          <w:p>
            <w:pPr>
              <w:jc w:val="center"/>
              <w:rPr>
                <w:b/>
                <w:sz w:val="18"/>
                <w:szCs w:val="18"/>
              </w:rPr>
            </w:pPr>
            <w:r>
              <w:rPr>
                <w:b/>
                <w:sz w:val="18"/>
                <w:szCs w:val="18"/>
              </w:rPr>
              <w:t>всего</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408" w:hRule="atLeast"/>
        </w:trPr>
        <w:tc>
          <w:tcPr>
            <w:tcW w:w="3820" w:type="dxa"/>
            <w:gridSpan w:val="2"/>
            <w:shd w:val="clear" w:color="auto" w:fill="auto"/>
            <w:noWrap w:val="0"/>
          </w:tcPr>
          <w:p>
            <w:pPr>
              <w:jc w:val="both"/>
              <w:rPr>
                <w:b/>
                <w:sz w:val="18"/>
                <w:szCs w:val="18"/>
              </w:rPr>
            </w:pPr>
            <w:r>
              <w:rPr>
                <w:b/>
                <w:sz w:val="18"/>
                <w:szCs w:val="18"/>
              </w:rPr>
              <w:t xml:space="preserve">Количество пожаров              </w:t>
            </w:r>
          </w:p>
        </w:tc>
        <w:tc>
          <w:tcPr>
            <w:tcW w:w="1230" w:type="dxa"/>
            <w:gridSpan w:val="4"/>
            <w:shd w:val="clear" w:color="auto" w:fill="auto"/>
            <w:noWrap w:val="0"/>
          </w:tcPr>
          <w:p>
            <w:pPr>
              <w:jc w:val="center"/>
              <w:rPr>
                <w:b/>
                <w:sz w:val="18"/>
                <w:szCs w:val="18"/>
              </w:rPr>
            </w:pPr>
            <w:r>
              <w:rPr>
                <w:b/>
                <w:sz w:val="18"/>
                <w:szCs w:val="18"/>
              </w:rPr>
              <w:t>4</w:t>
            </w:r>
          </w:p>
        </w:tc>
        <w:tc>
          <w:tcPr>
            <w:tcW w:w="1065" w:type="dxa"/>
            <w:shd w:val="clear" w:color="auto" w:fill="auto"/>
            <w:noWrap w:val="0"/>
          </w:tcPr>
          <w:p>
            <w:pPr>
              <w:jc w:val="center"/>
              <w:rPr>
                <w:b/>
                <w:sz w:val="18"/>
                <w:szCs w:val="18"/>
              </w:rPr>
            </w:pPr>
            <w:r>
              <w:rPr>
                <w:b/>
                <w:sz w:val="18"/>
                <w:szCs w:val="18"/>
              </w:rPr>
              <w:t>8</w:t>
            </w:r>
          </w:p>
        </w:tc>
        <w:tc>
          <w:tcPr>
            <w:tcW w:w="892" w:type="dxa"/>
            <w:shd w:val="clear" w:color="auto" w:fill="auto"/>
            <w:noWrap w:val="0"/>
          </w:tcPr>
          <w:p>
            <w:pPr>
              <w:jc w:val="center"/>
              <w:rPr>
                <w:b/>
                <w:sz w:val="18"/>
                <w:szCs w:val="18"/>
              </w:rPr>
            </w:pPr>
            <w:r>
              <w:rPr>
                <w:b/>
                <w:sz w:val="18"/>
                <w:szCs w:val="18"/>
              </w:rPr>
              <w:t>12</w:t>
            </w:r>
          </w:p>
        </w:tc>
        <w:tc>
          <w:tcPr>
            <w:tcW w:w="1062" w:type="dxa"/>
            <w:gridSpan w:val="2"/>
            <w:shd w:val="clear" w:color="auto" w:fill="auto"/>
            <w:noWrap w:val="0"/>
          </w:tcPr>
          <w:p>
            <w:pPr>
              <w:jc w:val="center"/>
              <w:rPr>
                <w:b/>
                <w:sz w:val="18"/>
                <w:szCs w:val="18"/>
              </w:rPr>
            </w:pPr>
            <w:r>
              <w:rPr>
                <w:b/>
                <w:sz w:val="18"/>
                <w:szCs w:val="18"/>
              </w:rPr>
              <w:t>4</w:t>
            </w:r>
          </w:p>
        </w:tc>
        <w:tc>
          <w:tcPr>
            <w:tcW w:w="1067" w:type="dxa"/>
            <w:shd w:val="clear" w:color="auto" w:fill="auto"/>
            <w:noWrap w:val="0"/>
          </w:tcPr>
          <w:p>
            <w:pPr>
              <w:jc w:val="center"/>
              <w:rPr>
                <w:b/>
                <w:sz w:val="18"/>
                <w:szCs w:val="18"/>
              </w:rPr>
            </w:pPr>
            <w:r>
              <w:rPr>
                <w:b/>
                <w:sz w:val="18"/>
                <w:szCs w:val="18"/>
              </w:rPr>
              <w:t>7</w:t>
            </w:r>
          </w:p>
        </w:tc>
        <w:tc>
          <w:tcPr>
            <w:tcW w:w="893" w:type="dxa"/>
            <w:shd w:val="clear" w:color="auto" w:fill="auto"/>
            <w:noWrap w:val="0"/>
          </w:tcPr>
          <w:p>
            <w:pPr>
              <w:jc w:val="center"/>
              <w:rPr>
                <w:b/>
                <w:sz w:val="18"/>
                <w:szCs w:val="18"/>
              </w:rPr>
            </w:pPr>
            <w:r>
              <w:rPr>
                <w:b/>
                <w:sz w:val="18"/>
                <w:szCs w:val="18"/>
              </w:rPr>
              <w:t>11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13" w:hRule="atLeast"/>
        </w:trPr>
        <w:tc>
          <w:tcPr>
            <w:tcW w:w="3820" w:type="dxa"/>
            <w:gridSpan w:val="2"/>
            <w:shd w:val="clear" w:color="auto" w:fill="auto"/>
            <w:noWrap w:val="0"/>
          </w:tcPr>
          <w:p>
            <w:pPr>
              <w:jc w:val="both"/>
              <w:rPr>
                <w:b/>
                <w:sz w:val="18"/>
                <w:szCs w:val="18"/>
              </w:rPr>
            </w:pPr>
            <w:r>
              <w:rPr>
                <w:b/>
                <w:sz w:val="18"/>
                <w:szCs w:val="18"/>
              </w:rPr>
              <w:t>Погибло людей</w:t>
            </w:r>
          </w:p>
        </w:tc>
        <w:tc>
          <w:tcPr>
            <w:tcW w:w="1230" w:type="dxa"/>
            <w:gridSpan w:val="4"/>
            <w:shd w:val="clear" w:color="auto" w:fill="auto"/>
            <w:noWrap w:val="0"/>
          </w:tcPr>
          <w:p>
            <w:pPr>
              <w:jc w:val="center"/>
              <w:rPr>
                <w:b/>
                <w:sz w:val="18"/>
                <w:szCs w:val="18"/>
              </w:rPr>
            </w:pPr>
            <w:r>
              <w:rPr>
                <w:b/>
                <w:sz w:val="18"/>
                <w:szCs w:val="18"/>
              </w:rPr>
              <w:t>0</w:t>
            </w:r>
          </w:p>
        </w:tc>
        <w:tc>
          <w:tcPr>
            <w:tcW w:w="1065" w:type="dxa"/>
            <w:shd w:val="clear" w:color="auto" w:fill="auto"/>
            <w:noWrap w:val="0"/>
          </w:tcPr>
          <w:p>
            <w:pPr>
              <w:jc w:val="center"/>
              <w:rPr>
                <w:b/>
                <w:sz w:val="18"/>
                <w:szCs w:val="18"/>
              </w:rPr>
            </w:pPr>
            <w:r>
              <w:rPr>
                <w:b/>
                <w:sz w:val="18"/>
                <w:szCs w:val="18"/>
              </w:rPr>
              <w:t>0</w:t>
            </w:r>
          </w:p>
        </w:tc>
        <w:tc>
          <w:tcPr>
            <w:tcW w:w="892" w:type="dxa"/>
            <w:shd w:val="clear" w:color="auto" w:fill="auto"/>
            <w:noWrap w:val="0"/>
          </w:tcPr>
          <w:p>
            <w:pPr>
              <w:jc w:val="center"/>
              <w:rPr>
                <w:b/>
                <w:sz w:val="18"/>
                <w:szCs w:val="18"/>
              </w:rPr>
            </w:pPr>
            <w:r>
              <w:rPr>
                <w:b/>
                <w:sz w:val="18"/>
                <w:szCs w:val="18"/>
              </w:rPr>
              <w:t>0</w:t>
            </w:r>
          </w:p>
        </w:tc>
        <w:tc>
          <w:tcPr>
            <w:tcW w:w="1062" w:type="dxa"/>
            <w:gridSpan w:val="2"/>
            <w:shd w:val="clear" w:color="auto" w:fill="auto"/>
            <w:noWrap w:val="0"/>
          </w:tcPr>
          <w:p>
            <w:pPr>
              <w:jc w:val="center"/>
              <w:rPr>
                <w:b/>
                <w:sz w:val="18"/>
                <w:szCs w:val="18"/>
              </w:rPr>
            </w:pPr>
            <w:r>
              <w:rPr>
                <w:b/>
                <w:sz w:val="18"/>
                <w:szCs w:val="18"/>
              </w:rPr>
              <w:t>0</w:t>
            </w:r>
          </w:p>
        </w:tc>
        <w:tc>
          <w:tcPr>
            <w:tcW w:w="1067" w:type="dxa"/>
            <w:shd w:val="clear" w:color="auto" w:fill="auto"/>
            <w:noWrap w:val="0"/>
          </w:tcPr>
          <w:p>
            <w:pPr>
              <w:jc w:val="center"/>
              <w:rPr>
                <w:b/>
                <w:sz w:val="18"/>
                <w:szCs w:val="18"/>
              </w:rPr>
            </w:pPr>
            <w:r>
              <w:rPr>
                <w:b/>
                <w:sz w:val="18"/>
                <w:szCs w:val="18"/>
              </w:rPr>
              <w:t>2</w:t>
            </w:r>
          </w:p>
        </w:tc>
        <w:tc>
          <w:tcPr>
            <w:tcW w:w="893" w:type="dxa"/>
            <w:shd w:val="clear" w:color="auto" w:fill="auto"/>
            <w:noWrap w:val="0"/>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186" w:hRule="atLeast"/>
        </w:trPr>
        <w:tc>
          <w:tcPr>
            <w:tcW w:w="3820" w:type="dxa"/>
            <w:gridSpan w:val="2"/>
            <w:shd w:val="clear" w:color="auto" w:fill="auto"/>
            <w:noWrap w:val="0"/>
          </w:tcPr>
          <w:p>
            <w:pPr>
              <w:jc w:val="both"/>
              <w:rPr>
                <w:b/>
                <w:sz w:val="18"/>
                <w:szCs w:val="18"/>
              </w:rPr>
            </w:pPr>
            <w:r>
              <w:rPr>
                <w:b/>
                <w:sz w:val="18"/>
                <w:szCs w:val="18"/>
              </w:rPr>
              <w:t>Материальный ущерб, руб</w:t>
            </w:r>
          </w:p>
        </w:tc>
        <w:tc>
          <w:tcPr>
            <w:tcW w:w="3187" w:type="dxa"/>
            <w:gridSpan w:val="6"/>
            <w:shd w:val="clear" w:color="auto" w:fill="auto"/>
            <w:noWrap w:val="0"/>
          </w:tcPr>
          <w:p>
            <w:pPr>
              <w:jc w:val="center"/>
              <w:rPr>
                <w:b/>
                <w:sz w:val="18"/>
                <w:szCs w:val="18"/>
              </w:rPr>
            </w:pPr>
            <w:r>
              <w:rPr>
                <w:b/>
                <w:sz w:val="18"/>
                <w:szCs w:val="18"/>
              </w:rPr>
              <w:t xml:space="preserve">1 690 000 </w:t>
            </w:r>
          </w:p>
        </w:tc>
        <w:tc>
          <w:tcPr>
            <w:tcW w:w="3022" w:type="dxa"/>
            <w:gridSpan w:val="4"/>
            <w:shd w:val="clear" w:color="auto" w:fill="auto"/>
            <w:noWrap w:val="0"/>
          </w:tcPr>
          <w:p>
            <w:pPr>
              <w:jc w:val="center"/>
              <w:rPr>
                <w:b/>
                <w:sz w:val="18"/>
                <w:szCs w:val="18"/>
              </w:rPr>
            </w:pPr>
            <w:r>
              <w:rPr>
                <w:b/>
                <w:sz w:val="18"/>
                <w:szCs w:val="18"/>
              </w:rPr>
              <w:t xml:space="preserve">1 845 000 </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50" w:hRule="atLeast"/>
        </w:trPr>
        <w:tc>
          <w:tcPr>
            <w:tcW w:w="3820" w:type="dxa"/>
            <w:gridSpan w:val="2"/>
            <w:shd w:val="clear" w:color="auto" w:fill="auto"/>
            <w:noWrap w:val="0"/>
          </w:tcPr>
          <w:p>
            <w:pPr>
              <w:jc w:val="both"/>
              <w:rPr>
                <w:b/>
                <w:sz w:val="18"/>
                <w:szCs w:val="18"/>
              </w:rPr>
            </w:pPr>
            <w:r>
              <w:rPr>
                <w:b/>
                <w:sz w:val="18"/>
                <w:szCs w:val="18"/>
              </w:rPr>
              <w:t>Спасено материальных ценностей, руб</w:t>
            </w:r>
          </w:p>
        </w:tc>
        <w:tc>
          <w:tcPr>
            <w:tcW w:w="3187" w:type="dxa"/>
            <w:gridSpan w:val="6"/>
            <w:shd w:val="clear" w:color="auto" w:fill="auto"/>
            <w:noWrap w:val="0"/>
          </w:tcPr>
          <w:p>
            <w:pPr>
              <w:jc w:val="center"/>
              <w:rPr>
                <w:b/>
                <w:sz w:val="18"/>
                <w:szCs w:val="18"/>
              </w:rPr>
            </w:pPr>
            <w:r>
              <w:rPr>
                <w:b/>
                <w:sz w:val="18"/>
                <w:szCs w:val="18"/>
              </w:rPr>
              <w:t>1 350 000</w:t>
            </w:r>
          </w:p>
        </w:tc>
        <w:tc>
          <w:tcPr>
            <w:tcW w:w="3022" w:type="dxa"/>
            <w:gridSpan w:val="4"/>
            <w:shd w:val="clear" w:color="auto" w:fill="auto"/>
            <w:noWrap w:val="0"/>
          </w:tcPr>
          <w:p>
            <w:pPr>
              <w:jc w:val="center"/>
              <w:rPr>
                <w:b/>
                <w:sz w:val="18"/>
                <w:szCs w:val="18"/>
              </w:rPr>
            </w:pPr>
            <w:r>
              <w:rPr>
                <w:b/>
                <w:sz w:val="18"/>
                <w:szCs w:val="18"/>
              </w:rPr>
              <w:t xml:space="preserve">0 </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77" w:hRule="atLeast"/>
        </w:trPr>
        <w:tc>
          <w:tcPr>
            <w:tcW w:w="3820" w:type="dxa"/>
            <w:gridSpan w:val="2"/>
            <w:shd w:val="clear" w:color="auto" w:fill="auto"/>
            <w:noWrap w:val="0"/>
          </w:tcPr>
          <w:p>
            <w:pPr>
              <w:jc w:val="both"/>
              <w:rPr>
                <w:b/>
                <w:sz w:val="18"/>
                <w:szCs w:val="18"/>
              </w:rPr>
            </w:pPr>
            <w:r>
              <w:rPr>
                <w:b/>
                <w:sz w:val="18"/>
                <w:szCs w:val="18"/>
              </w:rPr>
              <w:t>Спасено людей</w:t>
            </w:r>
          </w:p>
        </w:tc>
        <w:tc>
          <w:tcPr>
            <w:tcW w:w="1230" w:type="dxa"/>
            <w:gridSpan w:val="4"/>
            <w:shd w:val="clear" w:color="auto" w:fill="auto"/>
            <w:noWrap w:val="0"/>
          </w:tcPr>
          <w:p>
            <w:pPr>
              <w:jc w:val="center"/>
              <w:rPr>
                <w:b/>
                <w:sz w:val="18"/>
                <w:szCs w:val="18"/>
              </w:rPr>
            </w:pPr>
            <w:r>
              <w:rPr>
                <w:b/>
                <w:sz w:val="18"/>
                <w:szCs w:val="18"/>
              </w:rPr>
              <w:t>0</w:t>
            </w:r>
          </w:p>
        </w:tc>
        <w:tc>
          <w:tcPr>
            <w:tcW w:w="1065" w:type="dxa"/>
            <w:shd w:val="clear" w:color="auto" w:fill="auto"/>
            <w:noWrap w:val="0"/>
          </w:tcPr>
          <w:p>
            <w:pPr>
              <w:jc w:val="center"/>
              <w:rPr>
                <w:b/>
                <w:sz w:val="18"/>
                <w:szCs w:val="18"/>
              </w:rPr>
            </w:pPr>
            <w:r>
              <w:rPr>
                <w:b/>
                <w:sz w:val="18"/>
                <w:szCs w:val="18"/>
              </w:rPr>
              <w:t>0</w:t>
            </w:r>
          </w:p>
        </w:tc>
        <w:tc>
          <w:tcPr>
            <w:tcW w:w="892" w:type="dxa"/>
            <w:shd w:val="clear" w:color="auto" w:fill="auto"/>
            <w:noWrap w:val="0"/>
          </w:tcPr>
          <w:p>
            <w:pPr>
              <w:jc w:val="center"/>
              <w:rPr>
                <w:b/>
                <w:sz w:val="18"/>
                <w:szCs w:val="18"/>
              </w:rPr>
            </w:pPr>
            <w:r>
              <w:rPr>
                <w:b/>
                <w:sz w:val="18"/>
                <w:szCs w:val="18"/>
              </w:rPr>
              <w:t>0</w:t>
            </w:r>
          </w:p>
        </w:tc>
        <w:tc>
          <w:tcPr>
            <w:tcW w:w="1062" w:type="dxa"/>
            <w:gridSpan w:val="2"/>
            <w:shd w:val="clear" w:color="auto" w:fill="auto"/>
            <w:noWrap w:val="0"/>
          </w:tcPr>
          <w:p>
            <w:pPr>
              <w:jc w:val="center"/>
              <w:rPr>
                <w:b/>
                <w:sz w:val="18"/>
                <w:szCs w:val="18"/>
              </w:rPr>
            </w:pPr>
            <w:r>
              <w:rPr>
                <w:b/>
                <w:sz w:val="18"/>
                <w:szCs w:val="18"/>
              </w:rPr>
              <w:t>3</w:t>
            </w:r>
          </w:p>
        </w:tc>
        <w:tc>
          <w:tcPr>
            <w:tcW w:w="1067" w:type="dxa"/>
            <w:shd w:val="clear" w:color="auto" w:fill="auto"/>
            <w:noWrap w:val="0"/>
          </w:tcPr>
          <w:p>
            <w:pPr>
              <w:jc w:val="center"/>
              <w:rPr>
                <w:b/>
                <w:sz w:val="18"/>
                <w:szCs w:val="18"/>
              </w:rPr>
            </w:pPr>
            <w:r>
              <w:rPr>
                <w:b/>
                <w:sz w:val="18"/>
                <w:szCs w:val="18"/>
              </w:rPr>
              <w:t>0</w:t>
            </w:r>
          </w:p>
        </w:tc>
        <w:tc>
          <w:tcPr>
            <w:tcW w:w="893" w:type="dxa"/>
            <w:shd w:val="clear" w:color="auto" w:fill="auto"/>
            <w:noWrap w:val="0"/>
          </w:tcPr>
          <w:p>
            <w:pPr>
              <w:jc w:val="center"/>
              <w:rPr>
                <w:b/>
                <w:sz w:val="18"/>
                <w:szCs w:val="18"/>
              </w:rPr>
            </w:pPr>
            <w:r>
              <w:rPr>
                <w:b/>
                <w:sz w:val="18"/>
                <w:szCs w:val="18"/>
              </w:rPr>
              <w:t>3</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283" w:hRule="atLeast"/>
        </w:trPr>
        <w:tc>
          <w:tcPr>
            <w:tcW w:w="101" w:type="dxa"/>
            <w:shd w:val="clear" w:color="auto" w:fill="auto"/>
            <w:noWrap w:val="0"/>
            <w:tcMar>
              <w:left w:w="0" w:type="dxa"/>
              <w:right w:w="0" w:type="dxa"/>
            </w:tcMar>
          </w:tcPr>
          <w:p>
            <w:pPr>
              <w:pStyle w:val="388"/>
              <w:rPr>
                <w:sz w:val="18"/>
                <w:szCs w:val="18"/>
              </w:rPr>
            </w:pPr>
          </w:p>
        </w:tc>
        <w:tc>
          <w:tcPr>
            <w:tcW w:w="9928" w:type="dxa"/>
            <w:gridSpan w:val="11"/>
            <w:shd w:val="clear" w:color="auto" w:fill="auto"/>
            <w:noWrap w:val="0"/>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П Р И Ч И Н Ы         П О Ж А Р О В</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219"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p>
        </w:tc>
        <w:tc>
          <w:tcPr>
            <w:tcW w:w="2926" w:type="dxa"/>
            <w:gridSpan w:val="4"/>
            <w:shd w:val="clear" w:color="auto" w:fill="auto"/>
            <w:noWrap w:val="0"/>
          </w:tcPr>
          <w:p>
            <w:pPr>
              <w:jc w:val="center"/>
              <w:rPr>
                <w:sz w:val="18"/>
                <w:szCs w:val="18"/>
              </w:rPr>
            </w:pPr>
            <w:r>
              <w:rPr>
                <w:b/>
                <w:sz w:val="18"/>
                <w:szCs w:val="18"/>
              </w:rPr>
              <w:t>2021 год</w:t>
            </w:r>
          </w:p>
        </w:tc>
        <w:tc>
          <w:tcPr>
            <w:tcW w:w="2739" w:type="dxa"/>
            <w:gridSpan w:val="3"/>
            <w:shd w:val="clear" w:color="auto" w:fill="auto"/>
            <w:noWrap w:val="0"/>
          </w:tcPr>
          <w:p>
            <w:pPr>
              <w:jc w:val="center"/>
              <w:rPr>
                <w:sz w:val="18"/>
                <w:szCs w:val="18"/>
              </w:rPr>
            </w:pPr>
            <w:r>
              <w:rPr>
                <w:b/>
                <w:sz w:val="18"/>
                <w:szCs w:val="18"/>
              </w:rPr>
              <w:t>2022 год</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563"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r>
              <w:rPr>
                <w:b/>
                <w:sz w:val="18"/>
                <w:szCs w:val="18"/>
              </w:rPr>
              <w:t>НЕОСТОРОЖНОЕ ОБРАЩЕНИЕ</w:t>
            </w:r>
          </w:p>
          <w:p>
            <w:pPr>
              <w:jc w:val="both"/>
              <w:rPr>
                <w:b/>
                <w:sz w:val="18"/>
                <w:szCs w:val="18"/>
              </w:rPr>
            </w:pPr>
            <w:r>
              <w:rPr>
                <w:b/>
                <w:sz w:val="18"/>
                <w:szCs w:val="18"/>
              </w:rPr>
              <w:t xml:space="preserve">С ОГНЕМ </w:t>
            </w:r>
          </w:p>
        </w:tc>
        <w:tc>
          <w:tcPr>
            <w:tcW w:w="2926" w:type="dxa"/>
            <w:gridSpan w:val="4"/>
            <w:shd w:val="clear" w:color="auto" w:fill="auto"/>
            <w:noWrap w:val="0"/>
            <w:vAlign w:val="center"/>
          </w:tcPr>
          <w:p>
            <w:pPr>
              <w:jc w:val="center"/>
              <w:rPr>
                <w:b/>
                <w:sz w:val="18"/>
                <w:szCs w:val="18"/>
              </w:rPr>
            </w:pPr>
            <w:r>
              <w:rPr>
                <w:b/>
                <w:sz w:val="18"/>
                <w:szCs w:val="18"/>
              </w:rPr>
              <w:t>0</w:t>
            </w:r>
          </w:p>
        </w:tc>
        <w:tc>
          <w:tcPr>
            <w:tcW w:w="2739" w:type="dxa"/>
            <w:gridSpan w:val="3"/>
            <w:shd w:val="clear" w:color="auto" w:fill="auto"/>
            <w:noWrap w:val="0"/>
            <w:vAlign w:val="center"/>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543"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r>
              <w:rPr>
                <w:b/>
                <w:sz w:val="18"/>
                <w:szCs w:val="18"/>
              </w:rPr>
              <w:t>НППБ ПРИ УСТРОЙСТВЕ И</w:t>
            </w:r>
          </w:p>
          <w:p>
            <w:pPr>
              <w:jc w:val="both"/>
              <w:rPr>
                <w:b/>
                <w:sz w:val="18"/>
                <w:szCs w:val="18"/>
              </w:rPr>
            </w:pPr>
            <w:r>
              <w:rPr>
                <w:b/>
                <w:sz w:val="18"/>
                <w:szCs w:val="18"/>
              </w:rPr>
              <w:t xml:space="preserve">ЭКСПЛУАТАЦИИ ПЕЧИ                                        </w:t>
            </w:r>
          </w:p>
        </w:tc>
        <w:tc>
          <w:tcPr>
            <w:tcW w:w="2926" w:type="dxa"/>
            <w:gridSpan w:val="4"/>
            <w:shd w:val="clear" w:color="auto" w:fill="auto"/>
            <w:noWrap w:val="0"/>
            <w:vAlign w:val="center"/>
          </w:tcPr>
          <w:p>
            <w:pPr>
              <w:jc w:val="center"/>
              <w:rPr>
                <w:b/>
                <w:sz w:val="18"/>
                <w:szCs w:val="18"/>
              </w:rPr>
            </w:pPr>
            <w:r>
              <w:rPr>
                <w:b/>
                <w:sz w:val="18"/>
                <w:szCs w:val="18"/>
              </w:rPr>
              <w:t>6</w:t>
            </w:r>
          </w:p>
        </w:tc>
        <w:tc>
          <w:tcPr>
            <w:tcW w:w="2739" w:type="dxa"/>
            <w:gridSpan w:val="3"/>
            <w:shd w:val="clear" w:color="auto" w:fill="auto"/>
            <w:noWrap w:val="0"/>
            <w:vAlign w:val="center"/>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525"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numPr>
                <w:ilvl w:val="0"/>
                <w:numId w:val="0"/>
              </w:numPr>
              <w:ind w:left="0" w:firstLine="0"/>
              <w:jc w:val="both"/>
              <w:rPr>
                <w:b/>
                <w:sz w:val="18"/>
                <w:szCs w:val="18"/>
              </w:rPr>
            </w:pPr>
            <w:r>
              <w:rPr>
                <w:b/>
                <w:sz w:val="18"/>
                <w:szCs w:val="18"/>
              </w:rPr>
              <w:t xml:space="preserve">НАРУШЕНИЕ ПРАВИЛ </w:t>
            </w:r>
          </w:p>
          <w:p>
            <w:pPr>
              <w:numPr>
                <w:ilvl w:val="0"/>
                <w:numId w:val="0"/>
              </w:numPr>
              <w:ind w:left="0" w:firstLine="0"/>
              <w:jc w:val="both"/>
              <w:rPr>
                <w:b/>
                <w:sz w:val="18"/>
                <w:szCs w:val="18"/>
              </w:rPr>
            </w:pPr>
            <w:r>
              <w:rPr>
                <w:b/>
                <w:sz w:val="18"/>
                <w:szCs w:val="18"/>
              </w:rPr>
              <w:t>УСТРОЙСТВАИ ЭКСПЛУАТАЦИИ</w:t>
            </w:r>
          </w:p>
          <w:p>
            <w:pPr>
              <w:jc w:val="both"/>
              <w:rPr>
                <w:b/>
                <w:sz w:val="18"/>
                <w:szCs w:val="18"/>
              </w:rPr>
            </w:pPr>
            <w:r>
              <w:rPr>
                <w:b/>
                <w:sz w:val="18"/>
                <w:szCs w:val="18"/>
              </w:rPr>
              <w:t xml:space="preserve">ЭЛЕКТРООБОРУДОВАНИЯ                                    </w:t>
            </w:r>
          </w:p>
        </w:tc>
        <w:tc>
          <w:tcPr>
            <w:tcW w:w="2926" w:type="dxa"/>
            <w:gridSpan w:val="4"/>
            <w:shd w:val="clear" w:color="auto" w:fill="auto"/>
            <w:noWrap w:val="0"/>
            <w:vAlign w:val="center"/>
          </w:tcPr>
          <w:p>
            <w:pPr>
              <w:jc w:val="center"/>
              <w:rPr>
                <w:b/>
                <w:sz w:val="18"/>
                <w:szCs w:val="18"/>
              </w:rPr>
            </w:pPr>
            <w:r>
              <w:rPr>
                <w:b/>
                <w:sz w:val="18"/>
                <w:szCs w:val="18"/>
              </w:rPr>
              <w:t>2</w:t>
            </w:r>
          </w:p>
        </w:tc>
        <w:tc>
          <w:tcPr>
            <w:tcW w:w="2739" w:type="dxa"/>
            <w:gridSpan w:val="3"/>
            <w:shd w:val="clear" w:color="auto" w:fill="auto"/>
            <w:noWrap w:val="0"/>
            <w:vAlign w:val="center"/>
          </w:tcPr>
          <w:p>
            <w:pPr>
              <w:jc w:val="center"/>
              <w:rPr>
                <w:b/>
                <w:sz w:val="18"/>
                <w:szCs w:val="18"/>
              </w:rPr>
            </w:pPr>
            <w:r>
              <w:rPr>
                <w:b/>
                <w:sz w:val="18"/>
                <w:szCs w:val="18"/>
              </w:rPr>
              <w:t>4</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89"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r>
              <w:rPr>
                <w:b/>
                <w:sz w:val="18"/>
                <w:szCs w:val="18"/>
              </w:rPr>
              <w:t>ДЕТСКАЯ ШАЛОСТЬ</w:t>
            </w:r>
          </w:p>
        </w:tc>
        <w:tc>
          <w:tcPr>
            <w:tcW w:w="2926" w:type="dxa"/>
            <w:gridSpan w:val="4"/>
            <w:shd w:val="clear" w:color="auto" w:fill="auto"/>
            <w:noWrap w:val="0"/>
            <w:vAlign w:val="center"/>
          </w:tcPr>
          <w:p>
            <w:pPr>
              <w:jc w:val="center"/>
              <w:rPr>
                <w:b/>
                <w:sz w:val="18"/>
                <w:szCs w:val="18"/>
              </w:rPr>
            </w:pPr>
            <w:r>
              <w:rPr>
                <w:b/>
                <w:sz w:val="18"/>
                <w:szCs w:val="18"/>
              </w:rPr>
              <w:t>0</w:t>
            </w:r>
          </w:p>
        </w:tc>
        <w:tc>
          <w:tcPr>
            <w:tcW w:w="2739" w:type="dxa"/>
            <w:gridSpan w:val="3"/>
            <w:shd w:val="clear" w:color="auto" w:fill="auto"/>
            <w:noWrap w:val="0"/>
            <w:vAlign w:val="center"/>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58"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r>
              <w:rPr>
                <w:b/>
                <w:sz w:val="18"/>
                <w:szCs w:val="18"/>
              </w:rPr>
              <w:t xml:space="preserve">ПОДЖОГ   </w:t>
            </w:r>
          </w:p>
        </w:tc>
        <w:tc>
          <w:tcPr>
            <w:tcW w:w="2926" w:type="dxa"/>
            <w:gridSpan w:val="4"/>
            <w:shd w:val="clear" w:color="auto" w:fill="auto"/>
            <w:noWrap w:val="0"/>
            <w:vAlign w:val="center"/>
          </w:tcPr>
          <w:p>
            <w:pPr>
              <w:jc w:val="center"/>
              <w:rPr>
                <w:b/>
                <w:sz w:val="18"/>
                <w:szCs w:val="18"/>
              </w:rPr>
            </w:pPr>
            <w:r>
              <w:rPr>
                <w:b/>
                <w:sz w:val="18"/>
                <w:szCs w:val="18"/>
              </w:rPr>
              <w:t>3</w:t>
            </w:r>
          </w:p>
        </w:tc>
        <w:tc>
          <w:tcPr>
            <w:tcW w:w="2739" w:type="dxa"/>
            <w:gridSpan w:val="3"/>
            <w:shd w:val="clear" w:color="auto" w:fill="auto"/>
            <w:noWrap w:val="0"/>
            <w:vAlign w:val="center"/>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519"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rPr>
                <w:b/>
                <w:sz w:val="18"/>
                <w:szCs w:val="18"/>
              </w:rPr>
            </w:pPr>
            <w:r>
              <w:rPr>
                <w:b/>
                <w:sz w:val="18"/>
                <w:szCs w:val="18"/>
              </w:rPr>
              <w:t xml:space="preserve">НППБ ПРИ ЭКСПЛУАТАЦИИ                     </w:t>
            </w:r>
          </w:p>
          <w:p>
            <w:pPr>
              <w:jc w:val="both"/>
              <w:rPr>
                <w:b/>
                <w:sz w:val="18"/>
                <w:szCs w:val="18"/>
              </w:rPr>
            </w:pPr>
            <w:r>
              <w:rPr>
                <w:b/>
                <w:sz w:val="18"/>
                <w:szCs w:val="18"/>
              </w:rPr>
              <w:t xml:space="preserve">ГАЗОВЫХ ПРИБОРОВ                                              </w:t>
            </w:r>
          </w:p>
        </w:tc>
        <w:tc>
          <w:tcPr>
            <w:tcW w:w="2926" w:type="dxa"/>
            <w:gridSpan w:val="4"/>
            <w:shd w:val="clear" w:color="auto" w:fill="auto"/>
            <w:noWrap w:val="0"/>
            <w:vAlign w:val="center"/>
          </w:tcPr>
          <w:p>
            <w:pPr>
              <w:jc w:val="center"/>
              <w:rPr>
                <w:b/>
                <w:sz w:val="18"/>
                <w:szCs w:val="18"/>
              </w:rPr>
            </w:pPr>
            <w:r>
              <w:rPr>
                <w:b/>
                <w:sz w:val="18"/>
                <w:szCs w:val="18"/>
              </w:rPr>
              <w:t>0</w:t>
            </w:r>
          </w:p>
        </w:tc>
        <w:tc>
          <w:tcPr>
            <w:tcW w:w="2739" w:type="dxa"/>
            <w:gridSpan w:val="3"/>
            <w:shd w:val="clear" w:color="auto" w:fill="auto"/>
            <w:noWrap w:val="0"/>
            <w:vAlign w:val="center"/>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236"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r>
              <w:rPr>
                <w:b/>
                <w:sz w:val="18"/>
                <w:szCs w:val="18"/>
              </w:rPr>
              <w:t>ПРОЧИЕ ПРИЧИНЫ</w:t>
            </w:r>
          </w:p>
        </w:tc>
        <w:tc>
          <w:tcPr>
            <w:tcW w:w="2926" w:type="dxa"/>
            <w:gridSpan w:val="4"/>
            <w:shd w:val="clear" w:color="auto" w:fill="auto"/>
            <w:noWrap w:val="0"/>
            <w:vAlign w:val="center"/>
          </w:tcPr>
          <w:p>
            <w:pPr>
              <w:jc w:val="center"/>
              <w:rPr>
                <w:b/>
                <w:sz w:val="18"/>
                <w:szCs w:val="18"/>
              </w:rPr>
            </w:pPr>
            <w:r>
              <w:rPr>
                <w:b/>
                <w:sz w:val="18"/>
                <w:szCs w:val="18"/>
              </w:rPr>
              <w:t>1</w:t>
            </w:r>
          </w:p>
        </w:tc>
        <w:tc>
          <w:tcPr>
            <w:tcW w:w="2739" w:type="dxa"/>
            <w:gridSpan w:val="3"/>
            <w:shd w:val="clear" w:color="auto" w:fill="auto"/>
            <w:noWrap w:val="0"/>
            <w:vAlign w:val="center"/>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630"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rPr>
                <w:b/>
                <w:sz w:val="18"/>
                <w:szCs w:val="18"/>
              </w:rPr>
            </w:pPr>
            <w:r>
              <w:rPr>
                <w:b/>
                <w:sz w:val="18"/>
                <w:szCs w:val="18"/>
              </w:rPr>
              <w:t>НППБ ПРИ ПРОВЕДЕНИИ</w:t>
            </w:r>
          </w:p>
          <w:p>
            <w:pPr>
              <w:jc w:val="both"/>
              <w:rPr>
                <w:b/>
                <w:sz w:val="18"/>
                <w:szCs w:val="18"/>
              </w:rPr>
            </w:pPr>
            <w:r>
              <w:rPr>
                <w:b/>
                <w:sz w:val="18"/>
                <w:szCs w:val="18"/>
              </w:rPr>
              <w:t xml:space="preserve">СВАРОЧНЫХ и ОГНЕВЫХ РАБОТ                   </w:t>
            </w:r>
          </w:p>
        </w:tc>
        <w:tc>
          <w:tcPr>
            <w:tcW w:w="2926" w:type="dxa"/>
            <w:gridSpan w:val="4"/>
            <w:shd w:val="clear" w:color="auto" w:fill="auto"/>
            <w:noWrap w:val="0"/>
            <w:vAlign w:val="center"/>
          </w:tcPr>
          <w:p>
            <w:pPr>
              <w:jc w:val="center"/>
              <w:rPr>
                <w:b/>
                <w:sz w:val="18"/>
                <w:szCs w:val="18"/>
              </w:rPr>
            </w:pPr>
            <w:r>
              <w:rPr>
                <w:b/>
                <w:sz w:val="18"/>
                <w:szCs w:val="18"/>
              </w:rPr>
              <w:t>0</w:t>
            </w:r>
          </w:p>
        </w:tc>
        <w:tc>
          <w:tcPr>
            <w:tcW w:w="2739" w:type="dxa"/>
            <w:gridSpan w:val="3"/>
            <w:shd w:val="clear" w:color="auto" w:fill="auto"/>
            <w:noWrap w:val="0"/>
            <w:vAlign w:val="center"/>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630"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rPr>
                <w:b/>
                <w:sz w:val="18"/>
                <w:szCs w:val="18"/>
              </w:rPr>
            </w:pPr>
            <w:r>
              <w:rPr>
                <w:b/>
                <w:sz w:val="18"/>
                <w:szCs w:val="18"/>
              </w:rPr>
              <w:t>Неисправность узлов, систем и  механизмов транспортного средства</w:t>
            </w:r>
          </w:p>
        </w:tc>
        <w:tc>
          <w:tcPr>
            <w:tcW w:w="2926" w:type="dxa"/>
            <w:gridSpan w:val="4"/>
            <w:shd w:val="clear" w:color="auto" w:fill="auto"/>
            <w:noWrap w:val="0"/>
            <w:vAlign w:val="center"/>
          </w:tcPr>
          <w:p>
            <w:pPr>
              <w:jc w:val="center"/>
              <w:rPr>
                <w:b/>
                <w:sz w:val="18"/>
                <w:szCs w:val="18"/>
              </w:rPr>
            </w:pPr>
            <w:r>
              <w:rPr>
                <w:b/>
                <w:sz w:val="18"/>
                <w:szCs w:val="18"/>
              </w:rPr>
              <w:t>0</w:t>
            </w:r>
          </w:p>
        </w:tc>
        <w:tc>
          <w:tcPr>
            <w:tcW w:w="2739" w:type="dxa"/>
            <w:gridSpan w:val="3"/>
            <w:shd w:val="clear" w:color="auto" w:fill="auto"/>
            <w:noWrap w:val="0"/>
            <w:vAlign w:val="center"/>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21" w:hRule="atLeast"/>
        </w:trPr>
        <w:tc>
          <w:tcPr>
            <w:tcW w:w="101" w:type="dxa"/>
            <w:shd w:val="clear" w:color="auto" w:fill="auto"/>
            <w:noWrap w:val="0"/>
            <w:tcMar>
              <w:left w:w="0" w:type="dxa"/>
              <w:right w:w="0" w:type="dxa"/>
            </w:tcMar>
          </w:tcPr>
          <w:p>
            <w:pPr>
              <w:pStyle w:val="388"/>
              <w:rPr>
                <w:sz w:val="18"/>
                <w:szCs w:val="18"/>
              </w:rPr>
            </w:pPr>
          </w:p>
        </w:tc>
        <w:tc>
          <w:tcPr>
            <w:tcW w:w="4263" w:type="dxa"/>
            <w:gridSpan w:val="4"/>
            <w:shd w:val="clear" w:color="auto" w:fill="auto"/>
            <w:noWrap w:val="0"/>
          </w:tcPr>
          <w:p>
            <w:pPr>
              <w:jc w:val="both"/>
              <w:rPr>
                <w:b/>
                <w:sz w:val="18"/>
                <w:szCs w:val="18"/>
              </w:rPr>
            </w:pPr>
            <w:r>
              <w:rPr>
                <w:b/>
                <w:sz w:val="18"/>
                <w:szCs w:val="18"/>
              </w:rPr>
              <w:t xml:space="preserve">ИТОГО            </w:t>
            </w:r>
          </w:p>
        </w:tc>
        <w:tc>
          <w:tcPr>
            <w:tcW w:w="2926" w:type="dxa"/>
            <w:gridSpan w:val="4"/>
            <w:shd w:val="clear" w:color="auto" w:fill="auto"/>
            <w:noWrap w:val="0"/>
          </w:tcPr>
          <w:p>
            <w:pPr>
              <w:jc w:val="center"/>
              <w:rPr>
                <w:b/>
                <w:sz w:val="18"/>
                <w:szCs w:val="18"/>
              </w:rPr>
            </w:pPr>
            <w:r>
              <w:rPr>
                <w:b/>
                <w:sz w:val="18"/>
                <w:szCs w:val="18"/>
              </w:rPr>
              <w:t>12</w:t>
            </w:r>
          </w:p>
        </w:tc>
        <w:tc>
          <w:tcPr>
            <w:tcW w:w="2739" w:type="dxa"/>
            <w:gridSpan w:val="3"/>
            <w:shd w:val="clear" w:color="auto" w:fill="auto"/>
            <w:noWrap w:val="0"/>
          </w:tcPr>
          <w:p>
            <w:pPr>
              <w:jc w:val="center"/>
              <w:rPr>
                <w:b/>
                <w:sz w:val="18"/>
                <w:szCs w:val="18"/>
              </w:rPr>
            </w:pPr>
            <w:r>
              <w:rPr>
                <w:b/>
                <w:sz w:val="18"/>
                <w:szCs w:val="18"/>
              </w:rPr>
              <w:t>11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10029" w:type="dxa"/>
            <w:gridSpan w:val="12"/>
            <w:shd w:val="clear" w:color="auto" w:fill="auto"/>
            <w:noWrap w:val="0"/>
          </w:tcPr>
          <w:p>
            <w:pPr>
              <w:rPr>
                <w:b/>
                <w:sz w:val="18"/>
                <w:szCs w:val="18"/>
              </w:rPr>
            </w:pPr>
          </w:p>
          <w:p>
            <w:pPr>
              <w:jc w:val="center"/>
              <w:rPr>
                <w:sz w:val="18"/>
                <w:szCs w:val="18"/>
              </w:rPr>
            </w:pPr>
            <w:r>
              <w:rPr>
                <w:b/>
                <w:sz w:val="18"/>
                <w:szCs w:val="18"/>
              </w:rPr>
              <w:t>О Б Ъ Е К Т Ы   П О Ж А Р О В</w:t>
            </w:r>
          </w:p>
        </w:tc>
        <w:tc>
          <w:tcPr>
            <w:tcW w:w="2739" w:type="dxa"/>
            <w:shd w:val="clear" w:color="auto" w:fill="auto"/>
            <w:noWrap w:val="0"/>
            <w:tcMar>
              <w:left w:w="0" w:type="dxa"/>
              <w:right w:w="0" w:type="dxa"/>
            </w:tcMar>
          </w:tcPr>
          <w:p>
            <w:pPr>
              <w:rPr>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p>
        </w:tc>
        <w:tc>
          <w:tcPr>
            <w:tcW w:w="2982" w:type="dxa"/>
            <w:gridSpan w:val="5"/>
            <w:shd w:val="clear" w:color="auto" w:fill="auto"/>
            <w:noWrap w:val="0"/>
          </w:tcPr>
          <w:p>
            <w:pPr>
              <w:jc w:val="center"/>
              <w:rPr>
                <w:sz w:val="18"/>
                <w:szCs w:val="18"/>
              </w:rPr>
            </w:pPr>
            <w:r>
              <w:rPr>
                <w:b/>
                <w:sz w:val="18"/>
                <w:szCs w:val="18"/>
              </w:rPr>
              <w:t>2021 год</w:t>
            </w:r>
          </w:p>
        </w:tc>
        <w:tc>
          <w:tcPr>
            <w:tcW w:w="2739" w:type="dxa"/>
            <w:gridSpan w:val="3"/>
            <w:shd w:val="clear" w:color="auto" w:fill="auto"/>
            <w:noWrap w:val="0"/>
          </w:tcPr>
          <w:p>
            <w:pPr>
              <w:jc w:val="center"/>
              <w:rPr>
                <w:sz w:val="18"/>
                <w:szCs w:val="18"/>
              </w:rPr>
            </w:pPr>
            <w:r>
              <w:rPr>
                <w:b/>
                <w:sz w:val="18"/>
                <w:szCs w:val="18"/>
              </w:rPr>
              <w:t>2022 год</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1. ЖИЛЫЕ ДОМА И КВАРТИРЫ</w:t>
            </w:r>
          </w:p>
        </w:tc>
        <w:tc>
          <w:tcPr>
            <w:tcW w:w="2982" w:type="dxa"/>
            <w:gridSpan w:val="5"/>
            <w:shd w:val="clear" w:color="auto" w:fill="auto"/>
            <w:noWrap w:val="0"/>
          </w:tcPr>
          <w:p>
            <w:pPr>
              <w:jc w:val="center"/>
              <w:rPr>
                <w:b/>
                <w:sz w:val="18"/>
                <w:szCs w:val="18"/>
              </w:rPr>
            </w:pPr>
            <w:r>
              <w:rPr>
                <w:b/>
                <w:sz w:val="18"/>
                <w:szCs w:val="18"/>
              </w:rPr>
              <w:t>4/0</w:t>
            </w:r>
          </w:p>
        </w:tc>
        <w:tc>
          <w:tcPr>
            <w:tcW w:w="2739" w:type="dxa"/>
            <w:gridSpan w:val="3"/>
            <w:shd w:val="clear" w:color="auto" w:fill="auto"/>
            <w:noWrap w:val="0"/>
          </w:tcPr>
          <w:p>
            <w:pPr>
              <w:jc w:val="center"/>
              <w:rPr>
                <w:b/>
                <w:sz w:val="18"/>
                <w:szCs w:val="18"/>
              </w:rPr>
            </w:pPr>
            <w:r>
              <w:rPr>
                <w:b/>
                <w:sz w:val="18"/>
                <w:szCs w:val="18"/>
              </w:rPr>
              <w:t>5/1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2. ДАЧИ</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3. БАНИ</w:t>
            </w:r>
          </w:p>
        </w:tc>
        <w:tc>
          <w:tcPr>
            <w:tcW w:w="2982" w:type="dxa"/>
            <w:gridSpan w:val="5"/>
            <w:shd w:val="clear" w:color="auto" w:fill="auto"/>
            <w:noWrap w:val="0"/>
          </w:tcPr>
          <w:p>
            <w:pPr>
              <w:jc w:val="center"/>
              <w:rPr>
                <w:b/>
                <w:sz w:val="18"/>
                <w:szCs w:val="18"/>
              </w:rPr>
            </w:pPr>
            <w:r>
              <w:rPr>
                <w:b/>
                <w:sz w:val="18"/>
                <w:szCs w:val="18"/>
              </w:rPr>
              <w:t>4</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4. ХОЗЯЙСТВЕННЫЕ ПОСТРОЙКИ</w:t>
            </w:r>
          </w:p>
        </w:tc>
        <w:tc>
          <w:tcPr>
            <w:tcW w:w="2982" w:type="dxa"/>
            <w:gridSpan w:val="5"/>
            <w:shd w:val="clear" w:color="auto" w:fill="auto"/>
            <w:noWrap w:val="0"/>
          </w:tcPr>
          <w:p>
            <w:pPr>
              <w:jc w:val="center"/>
              <w:rPr>
                <w:b/>
                <w:sz w:val="18"/>
                <w:szCs w:val="18"/>
              </w:rPr>
            </w:pPr>
            <w:r>
              <w:rPr>
                <w:b/>
                <w:sz w:val="18"/>
                <w:szCs w:val="18"/>
              </w:rPr>
              <w:t>1</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 xml:space="preserve">5. ПОДВАЛЫ И ТЕХПОДПОЛЬЯ </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В  ЖИЛЫХ ДОМАХ</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6. НЕЖИЛЫЕ ДОМА</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7. АВТОМАШИНЫ /МОТОЦИКЛЫ/</w:t>
            </w:r>
          </w:p>
        </w:tc>
        <w:tc>
          <w:tcPr>
            <w:tcW w:w="2982" w:type="dxa"/>
            <w:gridSpan w:val="5"/>
            <w:shd w:val="clear" w:color="auto" w:fill="auto"/>
            <w:noWrap w:val="0"/>
          </w:tcPr>
          <w:p>
            <w:pPr>
              <w:jc w:val="center"/>
              <w:rPr>
                <w:b/>
                <w:sz w:val="18"/>
                <w:szCs w:val="18"/>
              </w:rPr>
            </w:pPr>
            <w:r>
              <w:rPr>
                <w:b/>
                <w:sz w:val="18"/>
                <w:szCs w:val="18"/>
              </w:rPr>
              <w:t>2</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8. ПРОЧИЕ (СЕНО и т.д.)</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9. ОЖОГИ ЛЮДЕЙ</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sz w:val="18"/>
                <w:szCs w:val="18"/>
              </w:rPr>
            </w:pPr>
            <w:r>
              <w:rPr>
                <w:b/>
                <w:sz w:val="18"/>
                <w:szCs w:val="18"/>
              </w:rPr>
              <w:t>10. ПРОИЗВОДСТВЕННЫЕ ОБЪЕКТЫ</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 xml:space="preserve">11. ОБЪЕКТЫ С МАССОВЫМ </w:t>
            </w:r>
          </w:p>
        </w:tc>
        <w:tc>
          <w:tcPr>
            <w:tcW w:w="2982" w:type="dxa"/>
            <w:gridSpan w:val="5"/>
            <w:shd w:val="clear" w:color="auto" w:fill="auto"/>
            <w:noWrap w:val="0"/>
          </w:tcPr>
          <w:p>
            <w:pPr>
              <w:jc w:val="center"/>
              <w:rPr>
                <w:b/>
                <w:sz w:val="18"/>
                <w:szCs w:val="18"/>
              </w:rPr>
            </w:pPr>
            <w:r>
              <w:rPr>
                <w:b/>
                <w:sz w:val="18"/>
                <w:szCs w:val="18"/>
              </w:rPr>
              <w:t>1</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ПРЕБЫВАНИЕМ ЛЮДЕЙ</w:t>
            </w:r>
          </w:p>
        </w:tc>
        <w:tc>
          <w:tcPr>
            <w:tcW w:w="2982" w:type="dxa"/>
            <w:gridSpan w:val="5"/>
            <w:shd w:val="clear" w:color="auto" w:fill="auto"/>
            <w:noWrap w:val="0"/>
          </w:tcPr>
          <w:p>
            <w:pPr>
              <w:jc w:val="center"/>
              <w:rPr>
                <w:b/>
                <w:sz w:val="18"/>
                <w:szCs w:val="18"/>
              </w:rPr>
            </w:pPr>
          </w:p>
        </w:tc>
        <w:tc>
          <w:tcPr>
            <w:tcW w:w="2739" w:type="dxa"/>
            <w:gridSpan w:val="3"/>
            <w:shd w:val="clear" w:color="auto" w:fill="auto"/>
            <w:noWrap w:val="0"/>
          </w:tcPr>
          <w:p>
            <w:pPr>
              <w:jc w:val="center"/>
              <w:rPr>
                <w:b/>
                <w:sz w:val="18"/>
                <w:szCs w:val="18"/>
              </w:rPr>
            </w:pP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 xml:space="preserve">12. ОБЪЕКТЫ СЕЛЬХОЗПРОИЗВОДСТВА     </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13. ОБЪЕКТЫ ТОРГОВЛИ</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357" w:hRule="atLeast"/>
        </w:trPr>
        <w:tc>
          <w:tcPr>
            <w:tcW w:w="4308" w:type="dxa"/>
            <w:gridSpan w:val="4"/>
            <w:shd w:val="clear" w:color="auto" w:fill="auto"/>
            <w:noWrap w:val="0"/>
          </w:tcPr>
          <w:p>
            <w:pPr>
              <w:rPr>
                <w:b/>
                <w:sz w:val="18"/>
                <w:szCs w:val="18"/>
              </w:rPr>
            </w:pPr>
            <w:r>
              <w:rPr>
                <w:b/>
                <w:sz w:val="18"/>
                <w:szCs w:val="18"/>
              </w:rPr>
              <w:t>14. ПРОЧИЕ ОБЪЕКТЫ</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rPr>
                <w:b/>
                <w:sz w:val="18"/>
                <w:szCs w:val="18"/>
              </w:rPr>
            </w:pPr>
            <w:r>
              <w:rPr>
                <w:b/>
                <w:sz w:val="18"/>
                <w:szCs w:val="18"/>
              </w:rPr>
              <w:t>ИТОГО</w:t>
            </w:r>
          </w:p>
        </w:tc>
        <w:tc>
          <w:tcPr>
            <w:tcW w:w="2982" w:type="dxa"/>
            <w:gridSpan w:val="5"/>
            <w:shd w:val="clear" w:color="auto" w:fill="auto"/>
            <w:noWrap w:val="0"/>
          </w:tcPr>
          <w:p>
            <w:pPr>
              <w:jc w:val="center"/>
              <w:rPr>
                <w:b/>
                <w:sz w:val="18"/>
                <w:szCs w:val="18"/>
              </w:rPr>
            </w:pPr>
            <w:r>
              <w:rPr>
                <w:b/>
                <w:sz w:val="18"/>
                <w:szCs w:val="18"/>
              </w:rPr>
              <w:t>12</w:t>
            </w:r>
          </w:p>
        </w:tc>
        <w:tc>
          <w:tcPr>
            <w:tcW w:w="2739" w:type="dxa"/>
            <w:gridSpan w:val="3"/>
            <w:shd w:val="clear" w:color="auto" w:fill="auto"/>
            <w:noWrap w:val="0"/>
          </w:tcPr>
          <w:p>
            <w:pPr>
              <w:jc w:val="center"/>
              <w:rPr>
                <w:b/>
                <w:sz w:val="18"/>
                <w:szCs w:val="18"/>
              </w:rPr>
            </w:pPr>
            <w:r>
              <w:rPr>
                <w:b/>
                <w:sz w:val="18"/>
                <w:szCs w:val="18"/>
              </w:rPr>
              <w:t>11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rPr>
          <w:trHeight w:val="578" w:hRule="atLeast"/>
        </w:trPr>
        <w:tc>
          <w:tcPr>
            <w:tcW w:w="10029" w:type="dxa"/>
            <w:gridSpan w:val="12"/>
            <w:shd w:val="clear" w:color="auto" w:fill="auto"/>
            <w:noWrap w:val="0"/>
          </w:tcPr>
          <w:p>
            <w:pPr>
              <w:rPr>
                <w:b/>
                <w:sz w:val="18"/>
                <w:szCs w:val="18"/>
              </w:rPr>
            </w:pPr>
          </w:p>
          <w:p>
            <w:pPr>
              <w:jc w:val="center"/>
              <w:rPr>
                <w:b/>
                <w:sz w:val="18"/>
                <w:szCs w:val="18"/>
              </w:rPr>
            </w:pPr>
            <w:r>
              <w:rPr>
                <w:b/>
                <w:sz w:val="18"/>
                <w:szCs w:val="18"/>
              </w:rPr>
              <w:t>УНИЧТОЖЕНО ПОЖАРАМИ</w:t>
            </w:r>
          </w:p>
        </w:tc>
        <w:tc>
          <w:tcPr>
            <w:tcW w:w="2739" w:type="dxa"/>
            <w:shd w:val="clear" w:color="auto" w:fill="auto"/>
            <w:noWrap w:val="0"/>
          </w:tcPr>
          <w:p>
            <w:pPr>
              <w:jc w:val="center"/>
              <w:rPr>
                <w:b/>
                <w:sz w:val="18"/>
                <w:szCs w:val="18"/>
              </w:rPr>
            </w:pPr>
            <w:r>
              <w:rPr>
                <w:b/>
                <w:sz w:val="18"/>
                <w:szCs w:val="18"/>
              </w:rPr>
              <w:t>4</w:t>
            </w: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ЖИЛЫХ ДОМОВ</w:t>
            </w:r>
          </w:p>
        </w:tc>
        <w:tc>
          <w:tcPr>
            <w:tcW w:w="2982" w:type="dxa"/>
            <w:gridSpan w:val="5"/>
            <w:shd w:val="clear" w:color="auto" w:fill="auto"/>
            <w:noWrap w:val="0"/>
          </w:tcPr>
          <w:p>
            <w:pPr>
              <w:jc w:val="center"/>
              <w:rPr>
                <w:b/>
                <w:sz w:val="18"/>
                <w:szCs w:val="18"/>
              </w:rPr>
            </w:pPr>
            <w:r>
              <w:rPr>
                <w:b/>
                <w:sz w:val="18"/>
                <w:szCs w:val="18"/>
              </w:rPr>
              <w:t>2</w:t>
            </w:r>
          </w:p>
        </w:tc>
        <w:tc>
          <w:tcPr>
            <w:tcW w:w="2739" w:type="dxa"/>
            <w:gridSpan w:val="3"/>
            <w:shd w:val="clear" w:color="auto" w:fill="auto"/>
            <w:noWrap w:val="0"/>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СТРОЕНИЙ</w:t>
            </w:r>
          </w:p>
        </w:tc>
        <w:tc>
          <w:tcPr>
            <w:tcW w:w="2982" w:type="dxa"/>
            <w:gridSpan w:val="5"/>
            <w:shd w:val="clear" w:color="auto" w:fill="auto"/>
            <w:noWrap w:val="0"/>
          </w:tcPr>
          <w:p>
            <w:pPr>
              <w:jc w:val="center"/>
              <w:rPr>
                <w:b/>
                <w:sz w:val="18"/>
                <w:szCs w:val="18"/>
              </w:rPr>
            </w:pPr>
            <w:r>
              <w:rPr>
                <w:b/>
                <w:sz w:val="18"/>
                <w:szCs w:val="18"/>
              </w:rPr>
              <w:t>1</w:t>
            </w:r>
          </w:p>
        </w:tc>
        <w:tc>
          <w:tcPr>
            <w:tcW w:w="2739" w:type="dxa"/>
            <w:gridSpan w:val="3"/>
            <w:shd w:val="clear" w:color="auto" w:fill="auto"/>
            <w:noWrap w:val="0"/>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АВТОТЕХНИКИ</w:t>
            </w:r>
          </w:p>
        </w:tc>
        <w:tc>
          <w:tcPr>
            <w:tcW w:w="2982" w:type="dxa"/>
            <w:gridSpan w:val="5"/>
            <w:shd w:val="clear" w:color="auto" w:fill="auto"/>
            <w:noWrap w:val="0"/>
          </w:tcPr>
          <w:p>
            <w:pPr>
              <w:jc w:val="center"/>
              <w:rPr>
                <w:b/>
                <w:sz w:val="18"/>
                <w:szCs w:val="18"/>
              </w:rPr>
            </w:pPr>
            <w:r>
              <w:rPr>
                <w:b/>
                <w:sz w:val="18"/>
                <w:szCs w:val="18"/>
              </w:rPr>
              <w:t>3</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КОРМОВ</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10029" w:type="dxa"/>
            <w:gridSpan w:val="12"/>
            <w:shd w:val="clear" w:color="auto" w:fill="auto"/>
            <w:noWrap w:val="0"/>
          </w:tcPr>
          <w:p>
            <w:pPr>
              <w:jc w:val="center"/>
              <w:rPr>
                <w:b/>
                <w:sz w:val="18"/>
                <w:szCs w:val="18"/>
              </w:rPr>
            </w:pPr>
            <w:r>
              <w:rPr>
                <w:b/>
                <w:sz w:val="18"/>
                <w:szCs w:val="18"/>
              </w:rPr>
              <w:t>ПОВРЕЖДЕНО ОГНЕМ</w:t>
            </w:r>
          </w:p>
        </w:tc>
        <w:tc>
          <w:tcPr>
            <w:tcW w:w="2739" w:type="dxa"/>
            <w:shd w:val="clear" w:color="auto" w:fill="auto"/>
            <w:noWrap w:val="0"/>
          </w:tcPr>
          <w:p>
            <w:pPr>
              <w:jc w:val="center"/>
              <w:rPr>
                <w:b/>
                <w:sz w:val="18"/>
                <w:szCs w:val="18"/>
              </w:rPr>
            </w:pPr>
            <w:r>
              <w:rPr>
                <w:b/>
                <w:sz w:val="18"/>
                <w:szCs w:val="18"/>
              </w:rPr>
              <w:t>1</w:t>
            </w: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ЖИЛЫХ ДОМОВ</w:t>
            </w:r>
          </w:p>
        </w:tc>
        <w:tc>
          <w:tcPr>
            <w:tcW w:w="2982" w:type="dxa"/>
            <w:gridSpan w:val="5"/>
            <w:shd w:val="clear" w:color="auto" w:fill="auto"/>
            <w:noWrap w:val="0"/>
          </w:tcPr>
          <w:p>
            <w:pPr>
              <w:jc w:val="center"/>
              <w:rPr>
                <w:b/>
                <w:sz w:val="18"/>
                <w:szCs w:val="18"/>
              </w:rPr>
            </w:pPr>
            <w:r>
              <w:rPr>
                <w:b/>
                <w:sz w:val="18"/>
                <w:szCs w:val="18"/>
              </w:rPr>
              <w:t>1</w:t>
            </w:r>
          </w:p>
        </w:tc>
        <w:tc>
          <w:tcPr>
            <w:tcW w:w="2739" w:type="dxa"/>
            <w:gridSpan w:val="3"/>
            <w:shd w:val="clear" w:color="auto" w:fill="auto"/>
            <w:noWrap w:val="0"/>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АВТОТЕХНИКИ</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КВАРТИР</w:t>
            </w:r>
          </w:p>
        </w:tc>
        <w:tc>
          <w:tcPr>
            <w:tcW w:w="2982" w:type="dxa"/>
            <w:gridSpan w:val="5"/>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1</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308" w:type="dxa"/>
            <w:gridSpan w:val="4"/>
            <w:shd w:val="clear" w:color="auto" w:fill="auto"/>
            <w:noWrap w:val="0"/>
          </w:tcPr>
          <w:p>
            <w:pPr>
              <w:numPr>
                <w:ilvl w:val="0"/>
                <w:numId w:val="2"/>
              </w:numPr>
              <w:ind w:left="0" w:firstLine="0"/>
              <w:rPr>
                <w:b/>
                <w:sz w:val="18"/>
                <w:szCs w:val="18"/>
              </w:rPr>
            </w:pPr>
            <w:r>
              <w:rPr>
                <w:b/>
                <w:sz w:val="18"/>
                <w:szCs w:val="18"/>
              </w:rPr>
              <w:t>СТРОЕНИЙ</w:t>
            </w:r>
          </w:p>
        </w:tc>
        <w:tc>
          <w:tcPr>
            <w:tcW w:w="2982" w:type="dxa"/>
            <w:gridSpan w:val="5"/>
            <w:shd w:val="clear" w:color="auto" w:fill="auto"/>
            <w:noWrap w:val="0"/>
          </w:tcPr>
          <w:p>
            <w:pPr>
              <w:jc w:val="center"/>
              <w:rPr>
                <w:b/>
                <w:sz w:val="18"/>
                <w:szCs w:val="18"/>
              </w:rPr>
            </w:pPr>
            <w:r>
              <w:rPr>
                <w:b/>
                <w:sz w:val="18"/>
                <w:szCs w:val="18"/>
              </w:rPr>
              <w:t>6</w:t>
            </w:r>
          </w:p>
        </w:tc>
        <w:tc>
          <w:tcPr>
            <w:tcW w:w="2739" w:type="dxa"/>
            <w:gridSpan w:val="3"/>
            <w:shd w:val="clear" w:color="auto" w:fill="auto"/>
            <w:noWrap w:val="0"/>
          </w:tcPr>
          <w:p>
            <w:pPr>
              <w:jc w:val="center"/>
              <w:rPr>
                <w:b/>
                <w:sz w:val="18"/>
                <w:szCs w:val="18"/>
              </w:rPr>
            </w:pPr>
            <w:r>
              <w:rPr>
                <w:b/>
                <w:sz w:val="18"/>
                <w:szCs w:val="18"/>
              </w:rPr>
              <w:t>2</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10029" w:type="dxa"/>
            <w:gridSpan w:val="12"/>
            <w:shd w:val="clear" w:color="auto" w:fill="auto"/>
            <w:noWrap w:val="0"/>
          </w:tcPr>
          <w:p>
            <w:pPr>
              <w:jc w:val="center"/>
              <w:rPr>
                <w:b/>
                <w:sz w:val="18"/>
                <w:szCs w:val="18"/>
              </w:rPr>
            </w:pPr>
            <w:r>
              <w:rPr>
                <w:b/>
                <w:sz w:val="18"/>
                <w:szCs w:val="18"/>
              </w:rPr>
              <w:t>ПРИ ТУШЕНИИ ПОЖАРОВ СПАСЕНО:</w:t>
            </w:r>
          </w:p>
        </w:tc>
        <w:tc>
          <w:tcPr>
            <w:tcW w:w="2739" w:type="dxa"/>
            <w:shd w:val="clear" w:color="auto" w:fill="auto"/>
            <w:noWrap w:val="0"/>
          </w:tcPr>
          <w:p>
            <w:pPr>
              <w:jc w:val="center"/>
              <w:rPr>
                <w:b/>
                <w:sz w:val="18"/>
                <w:szCs w:val="18"/>
              </w:rPr>
            </w:pPr>
            <w:r>
              <w:rPr>
                <w:b/>
                <w:sz w:val="18"/>
                <w:szCs w:val="18"/>
              </w:rPr>
              <w:t>0</w:t>
            </w:r>
          </w:p>
        </w:tc>
      </w:tr>
      <w:tr>
        <w:tblPrEx>
          <w:tblCellMar>
            <w:top w:w="0" w:type="dxa"/>
            <w:left w:w="108" w:type="dxa"/>
            <w:bottom w:w="0" w:type="dxa"/>
            <w:right w:w="108" w:type="dxa"/>
          </w:tblCellMar>
        </w:tblPrEx>
        <w:trPr>
          <w:trHeight w:val="331" w:hRule="atLeast"/>
        </w:trPr>
        <w:tc>
          <w:tcPr>
            <w:tcW w:w="4297" w:type="dxa"/>
            <w:gridSpan w:val="3"/>
            <w:shd w:val="clear" w:color="auto" w:fill="auto"/>
            <w:noWrap w:val="0"/>
          </w:tcPr>
          <w:p>
            <w:pPr>
              <w:numPr>
                <w:ilvl w:val="0"/>
                <w:numId w:val="2"/>
              </w:numPr>
              <w:ind w:left="0" w:firstLine="0"/>
              <w:rPr>
                <w:b/>
                <w:sz w:val="18"/>
                <w:szCs w:val="18"/>
              </w:rPr>
            </w:pPr>
            <w:r>
              <w:rPr>
                <w:b/>
                <w:sz w:val="18"/>
                <w:szCs w:val="18"/>
              </w:rPr>
              <w:t>ЛЮДЕЙ</w:t>
            </w:r>
          </w:p>
        </w:tc>
        <w:tc>
          <w:tcPr>
            <w:tcW w:w="2993" w:type="dxa"/>
            <w:gridSpan w:val="6"/>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297" w:type="dxa"/>
            <w:gridSpan w:val="3"/>
            <w:shd w:val="clear" w:color="auto" w:fill="auto"/>
            <w:noWrap w:val="0"/>
          </w:tcPr>
          <w:p>
            <w:pPr>
              <w:numPr>
                <w:ilvl w:val="0"/>
                <w:numId w:val="2"/>
              </w:numPr>
              <w:ind w:left="0" w:firstLine="0"/>
              <w:rPr>
                <w:b/>
                <w:sz w:val="18"/>
                <w:szCs w:val="18"/>
              </w:rPr>
            </w:pPr>
            <w:r>
              <w:rPr>
                <w:b/>
                <w:sz w:val="18"/>
                <w:szCs w:val="18"/>
              </w:rPr>
              <w:t>ЖИЛЫХ ДОМОВ</w:t>
            </w:r>
          </w:p>
        </w:tc>
        <w:tc>
          <w:tcPr>
            <w:tcW w:w="2993" w:type="dxa"/>
            <w:gridSpan w:val="6"/>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297" w:type="dxa"/>
            <w:gridSpan w:val="3"/>
            <w:shd w:val="clear" w:color="auto" w:fill="auto"/>
            <w:noWrap w:val="0"/>
          </w:tcPr>
          <w:p>
            <w:pPr>
              <w:numPr>
                <w:ilvl w:val="0"/>
                <w:numId w:val="2"/>
              </w:numPr>
              <w:ind w:left="0" w:firstLine="0"/>
              <w:rPr>
                <w:b/>
                <w:sz w:val="18"/>
                <w:szCs w:val="18"/>
              </w:rPr>
            </w:pPr>
            <w:r>
              <w:rPr>
                <w:b/>
                <w:sz w:val="18"/>
                <w:szCs w:val="18"/>
              </w:rPr>
              <w:t>СТРОЕНИЙ</w:t>
            </w:r>
          </w:p>
        </w:tc>
        <w:tc>
          <w:tcPr>
            <w:tcW w:w="2993" w:type="dxa"/>
            <w:gridSpan w:val="6"/>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297" w:type="dxa"/>
            <w:gridSpan w:val="3"/>
            <w:shd w:val="clear" w:color="auto" w:fill="auto"/>
            <w:noWrap w:val="0"/>
          </w:tcPr>
          <w:p>
            <w:pPr>
              <w:numPr>
                <w:ilvl w:val="0"/>
                <w:numId w:val="2"/>
              </w:numPr>
              <w:ind w:left="0" w:firstLine="0"/>
              <w:rPr>
                <w:b/>
                <w:sz w:val="18"/>
                <w:szCs w:val="18"/>
              </w:rPr>
            </w:pPr>
            <w:r>
              <w:rPr>
                <w:b/>
                <w:sz w:val="18"/>
                <w:szCs w:val="18"/>
              </w:rPr>
              <w:t>АВТОТЕХНИКИ</w:t>
            </w:r>
          </w:p>
        </w:tc>
        <w:tc>
          <w:tcPr>
            <w:tcW w:w="2993" w:type="dxa"/>
            <w:gridSpan w:val="6"/>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297" w:type="dxa"/>
            <w:gridSpan w:val="3"/>
            <w:shd w:val="clear" w:color="auto" w:fill="auto"/>
            <w:noWrap w:val="0"/>
          </w:tcPr>
          <w:p>
            <w:pPr>
              <w:numPr>
                <w:ilvl w:val="0"/>
                <w:numId w:val="2"/>
              </w:numPr>
              <w:ind w:left="0" w:firstLine="0"/>
              <w:rPr>
                <w:b/>
                <w:sz w:val="18"/>
                <w:szCs w:val="18"/>
              </w:rPr>
            </w:pPr>
            <w:r>
              <w:rPr>
                <w:b/>
                <w:sz w:val="18"/>
                <w:szCs w:val="18"/>
              </w:rPr>
              <w:t>КВАРТИР</w:t>
            </w:r>
          </w:p>
        </w:tc>
        <w:tc>
          <w:tcPr>
            <w:tcW w:w="2993" w:type="dxa"/>
            <w:gridSpan w:val="6"/>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r>
        <w:tblPrEx>
          <w:tblCellMar>
            <w:top w:w="0" w:type="dxa"/>
            <w:left w:w="108" w:type="dxa"/>
            <w:bottom w:w="0" w:type="dxa"/>
            <w:right w:w="108" w:type="dxa"/>
          </w:tblCellMar>
        </w:tblPrEx>
        <w:tc>
          <w:tcPr>
            <w:tcW w:w="4297" w:type="dxa"/>
            <w:gridSpan w:val="3"/>
            <w:shd w:val="clear" w:color="auto" w:fill="auto"/>
            <w:noWrap w:val="0"/>
          </w:tcPr>
          <w:p>
            <w:pPr>
              <w:numPr>
                <w:ilvl w:val="0"/>
                <w:numId w:val="2"/>
              </w:numPr>
              <w:ind w:left="0" w:firstLine="0"/>
              <w:rPr>
                <w:b/>
                <w:sz w:val="18"/>
                <w:szCs w:val="18"/>
              </w:rPr>
            </w:pPr>
            <w:r>
              <w:rPr>
                <w:b/>
                <w:sz w:val="18"/>
                <w:szCs w:val="18"/>
              </w:rPr>
              <w:t>КОРМОВ</w:t>
            </w:r>
          </w:p>
        </w:tc>
        <w:tc>
          <w:tcPr>
            <w:tcW w:w="2993" w:type="dxa"/>
            <w:gridSpan w:val="6"/>
            <w:shd w:val="clear" w:color="auto" w:fill="auto"/>
            <w:noWrap w:val="0"/>
          </w:tcPr>
          <w:p>
            <w:pPr>
              <w:jc w:val="center"/>
              <w:rPr>
                <w:b/>
                <w:sz w:val="18"/>
                <w:szCs w:val="18"/>
              </w:rPr>
            </w:pPr>
            <w:r>
              <w:rPr>
                <w:b/>
                <w:sz w:val="18"/>
                <w:szCs w:val="18"/>
              </w:rPr>
              <w:t>0</w:t>
            </w:r>
          </w:p>
        </w:tc>
        <w:tc>
          <w:tcPr>
            <w:tcW w:w="2739" w:type="dxa"/>
            <w:gridSpan w:val="3"/>
            <w:shd w:val="clear" w:color="auto" w:fill="auto"/>
            <w:noWrap w:val="0"/>
          </w:tcPr>
          <w:p>
            <w:pPr>
              <w:jc w:val="center"/>
              <w:rPr>
                <w:b/>
                <w:sz w:val="18"/>
                <w:szCs w:val="18"/>
              </w:rPr>
            </w:pPr>
            <w:r>
              <w:rPr>
                <w:b/>
                <w:sz w:val="18"/>
                <w:szCs w:val="18"/>
              </w:rPr>
              <w:t>0</w:t>
            </w:r>
          </w:p>
        </w:tc>
        <w:tc>
          <w:tcPr>
            <w:tcW w:w="2739" w:type="dxa"/>
            <w:shd w:val="clear" w:color="auto" w:fill="auto"/>
            <w:noWrap w:val="0"/>
            <w:tcMar>
              <w:left w:w="0" w:type="dxa"/>
              <w:right w:w="0" w:type="dxa"/>
            </w:tcMar>
          </w:tcPr>
          <w:p>
            <w:pPr>
              <w:rPr>
                <w:b/>
                <w:sz w:val="18"/>
                <w:szCs w:val="18"/>
              </w:rPr>
            </w:pPr>
          </w:p>
        </w:tc>
      </w:tr>
    </w:tbl>
    <w:p>
      <w:pPr>
        <w:ind w:firstLine="709"/>
        <w:jc w:val="both"/>
        <w:rPr>
          <w:sz w:val="18"/>
          <w:szCs w:val="18"/>
        </w:rPr>
      </w:pPr>
    </w:p>
    <w:p>
      <w:pPr>
        <w:ind w:firstLine="709"/>
        <w:jc w:val="both"/>
        <w:rPr>
          <w:sz w:val="18"/>
          <w:szCs w:val="18"/>
        </w:rPr>
      </w:pPr>
      <w:r>
        <w:rPr>
          <w:sz w:val="18"/>
          <w:szCs w:val="18"/>
        </w:rPr>
        <w:t>Рост количества подучетных пожаров был зарегистрирован на территории Взвадского и Наговского сельских поселений. Рост количества возгораний травы, мусора, бесхозных объектов и пр., зарегистрирован на территории Новосельского сельского поселения.</w:t>
      </w:r>
    </w:p>
    <w:tbl>
      <w:tblPr>
        <w:tblStyle w:val="13"/>
        <w:tblW w:w="9933" w:type="dxa"/>
        <w:tblInd w:w="0"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709"/>
        <w:gridCol w:w="4758"/>
        <w:gridCol w:w="1274"/>
        <w:gridCol w:w="1274"/>
        <w:gridCol w:w="1918"/>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cantSplit/>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rPr>
                <w:b/>
                <w:sz w:val="18"/>
                <w:szCs w:val="18"/>
              </w:rPr>
            </w:pP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rPr>
                <w:b/>
                <w:sz w:val="18"/>
                <w:szCs w:val="18"/>
              </w:rPr>
            </w:pPr>
          </w:p>
        </w:tc>
        <w:tc>
          <w:tcPr>
            <w:tcW w:w="2548" w:type="dxa"/>
            <w:gridSpan w:val="2"/>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Количество пожаров</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b/>
                <w:sz w:val="18"/>
                <w:szCs w:val="18"/>
              </w:rPr>
            </w:pPr>
            <w:r>
              <w:rPr>
                <w:b/>
                <w:sz w:val="18"/>
                <w:szCs w:val="18"/>
              </w:rPr>
              <w:t>-, +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 xml:space="preserve">Поселения Старорусского района </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2021год</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2022год</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b/>
                <w:sz w:val="18"/>
                <w:szCs w:val="18"/>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1</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Великосельское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2/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sz w:val="18"/>
                <w:szCs w:val="18"/>
              </w:rPr>
            </w:pPr>
            <w:r>
              <w:rPr>
                <w:b/>
                <w:sz w:val="18"/>
                <w:szCs w:val="18"/>
              </w:rPr>
              <w:t>0 /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-100 / 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2</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Взвадское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sz w:val="18"/>
                <w:szCs w:val="18"/>
              </w:rPr>
            </w:pPr>
            <w:r>
              <w:rPr>
                <w:b/>
                <w:sz w:val="18"/>
                <w:szCs w:val="18"/>
              </w:rPr>
              <w:t>0 /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sz w:val="18"/>
                <w:szCs w:val="18"/>
              </w:rPr>
            </w:pPr>
            <w:r>
              <w:rPr>
                <w:b/>
                <w:sz w:val="18"/>
                <w:szCs w:val="18"/>
              </w:rPr>
              <w:t>1 /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sz w:val="18"/>
                <w:szCs w:val="18"/>
              </w:rPr>
            </w:pPr>
            <w:r>
              <w:rPr>
                <w:b/>
                <w:sz w:val="18"/>
                <w:szCs w:val="18"/>
              </w:rPr>
              <w:t>+100 / 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3</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Залучское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 /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sz w:val="18"/>
                <w:szCs w:val="18"/>
              </w:rPr>
            </w:pPr>
            <w:r>
              <w:rPr>
                <w:b/>
                <w:sz w:val="18"/>
                <w:szCs w:val="18"/>
              </w:rPr>
              <w:t>0 /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sz w:val="18"/>
                <w:szCs w:val="18"/>
              </w:rPr>
            </w:pPr>
            <w:r>
              <w:rPr>
                <w:b/>
                <w:sz w:val="18"/>
                <w:szCs w:val="18"/>
              </w:rPr>
              <w:t>0 / 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4</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Медниковское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 /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sz w:val="18"/>
                <w:szCs w:val="18"/>
              </w:rPr>
            </w:pPr>
            <w:r>
              <w:rPr>
                <w:b/>
                <w:sz w:val="18"/>
                <w:szCs w:val="18"/>
              </w:rPr>
              <w:t>0 /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sz w:val="18"/>
                <w:szCs w:val="18"/>
              </w:rPr>
            </w:pPr>
            <w:r>
              <w:rPr>
                <w:b/>
                <w:sz w:val="18"/>
                <w:szCs w:val="18"/>
              </w:rPr>
              <w:t>0 / 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5</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Наговское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2 /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3/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+50 / 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6</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Новосельское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 /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sz w:val="18"/>
                <w:szCs w:val="18"/>
              </w:rPr>
            </w:pPr>
            <w:r>
              <w:rPr>
                <w:b/>
                <w:sz w:val="18"/>
                <w:szCs w:val="18"/>
              </w:rPr>
              <w:t>0 / 1</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sz w:val="18"/>
                <w:szCs w:val="18"/>
              </w:rPr>
            </w:pPr>
            <w:r>
              <w:rPr>
                <w:b/>
                <w:sz w:val="18"/>
                <w:szCs w:val="18"/>
              </w:rPr>
              <w:t>0 / +100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7</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Ивановское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sz w:val="18"/>
                <w:szCs w:val="18"/>
              </w:rPr>
            </w:pPr>
            <w:r>
              <w:rPr>
                <w:b/>
                <w:sz w:val="18"/>
                <w:szCs w:val="18"/>
              </w:rPr>
              <w:t>0 /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sz w:val="18"/>
                <w:szCs w:val="18"/>
              </w:rPr>
            </w:pPr>
            <w:r>
              <w:rPr>
                <w:b/>
                <w:sz w:val="18"/>
                <w:szCs w:val="18"/>
              </w:rPr>
              <w:t>0 / 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8</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г. Старая Русса</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8 / 2</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7 / 2</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sz w:val="18"/>
                <w:szCs w:val="18"/>
              </w:rPr>
            </w:pPr>
            <w:r>
              <w:rPr>
                <w:b/>
                <w:sz w:val="18"/>
                <w:szCs w:val="18"/>
              </w:rPr>
              <w:t>-12,5</w:t>
            </w:r>
            <w:r>
              <w:rPr>
                <w:sz w:val="18"/>
                <w:szCs w:val="18"/>
              </w:rPr>
              <w:t xml:space="preserve"> / </w:t>
            </w:r>
            <w:r>
              <w:rPr>
                <w:b/>
                <w:sz w:val="18"/>
                <w:szCs w:val="18"/>
              </w:rPr>
              <w:t>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709"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9</w:t>
            </w:r>
          </w:p>
        </w:tc>
        <w:tc>
          <w:tcPr>
            <w:tcW w:w="4758"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Дачи</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 / 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 / 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0 / 0</w:t>
            </w:r>
          </w:p>
        </w:tc>
      </w:tr>
    </w:tbl>
    <w:p>
      <w:pPr>
        <w:jc w:val="both"/>
        <w:rPr>
          <w:sz w:val="18"/>
          <w:szCs w:val="18"/>
        </w:rPr>
      </w:pPr>
    </w:p>
    <w:p>
      <w:pPr>
        <w:ind w:firstLine="709"/>
        <w:jc w:val="both"/>
        <w:rPr>
          <w:sz w:val="18"/>
          <w:szCs w:val="18"/>
        </w:rPr>
      </w:pPr>
      <w:r>
        <w:rPr>
          <w:sz w:val="18"/>
          <w:szCs w:val="18"/>
        </w:rPr>
        <w:t xml:space="preserve">Рост числа погибших (обнаруженных на местах пожаров) зарегистрирован на территории г. Старая Русса. </w:t>
      </w:r>
    </w:p>
    <w:tbl>
      <w:tblPr>
        <w:tblStyle w:val="13"/>
        <w:tblW w:w="9933" w:type="dxa"/>
        <w:tblInd w:w="0"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567"/>
        <w:gridCol w:w="4900"/>
        <w:gridCol w:w="1274"/>
        <w:gridCol w:w="1274"/>
        <w:gridCol w:w="1918"/>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cantSplit/>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rPr>
                <w:b/>
                <w:sz w:val="18"/>
                <w:szCs w:val="18"/>
              </w:rPr>
            </w:pP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rPr>
                <w:b/>
                <w:sz w:val="18"/>
                <w:szCs w:val="18"/>
              </w:rPr>
            </w:pPr>
          </w:p>
        </w:tc>
        <w:tc>
          <w:tcPr>
            <w:tcW w:w="2548" w:type="dxa"/>
            <w:gridSpan w:val="2"/>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Количество погибших</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b/>
                <w:sz w:val="18"/>
                <w:szCs w:val="18"/>
              </w:rPr>
            </w:pPr>
            <w:r>
              <w:rPr>
                <w:b/>
                <w:sz w:val="18"/>
                <w:szCs w:val="18"/>
              </w:rPr>
              <w:t>-, +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 xml:space="preserve">Поселения Старорусского района </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2021год</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2022год</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tcPr>
          <w:p>
            <w:pPr>
              <w:jc w:val="center"/>
              <w:rPr>
                <w:b/>
                <w:sz w:val="18"/>
                <w:szCs w:val="18"/>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1</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Великосельское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2</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Взвадское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sz w:val="18"/>
                <w:szCs w:val="18"/>
              </w:rPr>
            </w:pPr>
            <w:r>
              <w:rPr>
                <w:b/>
                <w:sz w:val="18"/>
                <w:szCs w:val="18"/>
              </w:rPr>
              <w:t xml:space="preserve">0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3</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Залучское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4</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Медниковское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sz w:val="18"/>
                <w:szCs w:val="18"/>
              </w:rPr>
            </w:pPr>
            <w:r>
              <w:rPr>
                <w:b/>
                <w:sz w:val="18"/>
                <w:szCs w:val="18"/>
              </w:rPr>
              <w:t xml:space="preserve">0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5</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Наговское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6</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Новосельское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sz w:val="18"/>
                <w:szCs w:val="18"/>
              </w:rPr>
            </w:pPr>
            <w:r>
              <w:rPr>
                <w:b/>
                <w:sz w:val="18"/>
                <w:szCs w:val="18"/>
              </w:rPr>
              <w:t xml:space="preserve">0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7</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Ивановское сельское поселение</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sz w:val="18"/>
                <w:szCs w:val="18"/>
              </w:rPr>
            </w:pPr>
            <w:r>
              <w:rPr>
                <w:b/>
                <w:sz w:val="18"/>
                <w:szCs w:val="18"/>
              </w:rPr>
              <w:t xml:space="preserve">0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8</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г. Старая Русса</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2</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+100</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0" w:hRule="atLeast"/>
        </w:trPr>
        <w:tc>
          <w:tcPr>
            <w:tcW w:w="567"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9</w:t>
            </w:r>
          </w:p>
        </w:tc>
        <w:tc>
          <w:tcPr>
            <w:tcW w:w="4900" w:type="dxa"/>
            <w:tcBorders>
              <w:top w:val="single" w:color="000000" w:sz="4" w:space="0"/>
              <w:left w:val="single" w:color="000000" w:sz="4" w:space="0"/>
              <w:bottom w:val="single" w:color="000000" w:sz="4" w:space="0"/>
              <w:insideH w:val="single" w:sz="4" w:space="0"/>
            </w:tcBorders>
            <w:shd w:val="clear" w:color="auto" w:fill="auto"/>
            <w:noWrap w:val="0"/>
          </w:tcPr>
          <w:p>
            <w:pPr>
              <w:jc w:val="center"/>
              <w:rPr>
                <w:b/>
                <w:sz w:val="18"/>
                <w:szCs w:val="18"/>
              </w:rPr>
            </w:pPr>
            <w:r>
              <w:rPr>
                <w:b/>
                <w:sz w:val="18"/>
                <w:szCs w:val="18"/>
              </w:rPr>
              <w:t>Дачи</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274" w:type="dxa"/>
            <w:tcBorders>
              <w:top w:val="single" w:color="000000" w:sz="4" w:space="0"/>
              <w:left w:val="single" w:color="000000" w:sz="4" w:space="0"/>
              <w:bottom w:val="single" w:color="000000" w:sz="4" w:space="0"/>
              <w:insideH w:val="single" w:sz="4" w:space="0"/>
            </w:tcBorders>
            <w:shd w:val="clear" w:color="auto" w:fill="auto"/>
            <w:noWrap w:val="0"/>
            <w:vAlign w:val="center"/>
          </w:tcPr>
          <w:p>
            <w:pPr>
              <w:jc w:val="center"/>
              <w:rPr>
                <w:b/>
                <w:sz w:val="18"/>
                <w:szCs w:val="18"/>
              </w:rPr>
            </w:pPr>
            <w:r>
              <w:rPr>
                <w:b/>
                <w:sz w:val="18"/>
                <w:szCs w:val="18"/>
              </w:rPr>
              <w:t>0</w:t>
            </w:r>
          </w:p>
        </w:tc>
        <w:tc>
          <w:tcPr>
            <w:tcW w:w="1918" w:type="dxa"/>
            <w:tcBorders>
              <w:top w:val="single" w:color="000000" w:sz="4" w:space="0"/>
              <w:left w:val="single" w:color="000000" w:sz="4" w:space="0"/>
              <w:bottom w:val="single" w:color="000000" w:sz="4" w:space="0"/>
              <w:right w:val="single" w:color="000000" w:sz="4" w:space="0"/>
              <w:insideH w:val="single" w:sz="4" w:space="0"/>
              <w:insideV w:val="single" w:sz="4" w:space="0"/>
            </w:tcBorders>
            <w:shd w:val="clear" w:color="auto" w:fill="auto"/>
            <w:noWrap w:val="0"/>
            <w:vAlign w:val="center"/>
          </w:tcPr>
          <w:p>
            <w:pPr>
              <w:jc w:val="center"/>
              <w:rPr>
                <w:b/>
                <w:sz w:val="18"/>
                <w:szCs w:val="18"/>
              </w:rPr>
            </w:pPr>
            <w:r>
              <w:rPr>
                <w:b/>
                <w:sz w:val="18"/>
                <w:szCs w:val="18"/>
              </w:rPr>
              <w:t xml:space="preserve">0 </w:t>
            </w:r>
          </w:p>
        </w:tc>
      </w:tr>
    </w:tbl>
    <w:p>
      <w:pPr>
        <w:ind w:firstLine="709"/>
        <w:jc w:val="both"/>
        <w:rPr>
          <w:sz w:val="18"/>
          <w:szCs w:val="18"/>
        </w:rPr>
      </w:pPr>
      <w:r>
        <w:rPr>
          <w:sz w:val="18"/>
          <w:szCs w:val="18"/>
        </w:rPr>
        <w:t xml:space="preserve">Учитывая вышеизложенное, в целях стабилизации обстановки с пожарами, снижения гибели и травмирования людей на них, предлагаю: </w:t>
      </w:r>
    </w:p>
    <w:p>
      <w:pPr>
        <w:ind w:firstLine="708"/>
        <w:jc w:val="both"/>
        <w:rPr>
          <w:sz w:val="18"/>
          <w:szCs w:val="18"/>
        </w:rPr>
      </w:pPr>
      <w:r>
        <w:rPr>
          <w:sz w:val="18"/>
          <w:szCs w:val="18"/>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17"/>
        <w:ind w:left="0" w:firstLine="708"/>
        <w:rPr>
          <w:sz w:val="18"/>
          <w:szCs w:val="18"/>
        </w:rPr>
      </w:pPr>
      <w:r>
        <w:rPr>
          <w:sz w:val="18"/>
          <w:szCs w:val="18"/>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pPr>
        <w:ind w:firstLine="709"/>
        <w:jc w:val="both"/>
        <w:rPr>
          <w:sz w:val="18"/>
          <w:szCs w:val="18"/>
        </w:rPr>
      </w:pPr>
      <w:r>
        <w:rPr>
          <w:sz w:val="18"/>
          <w:szCs w:val="18"/>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17"/>
        <w:ind w:left="0" w:firstLine="708"/>
        <w:rPr>
          <w:sz w:val="18"/>
          <w:szCs w:val="18"/>
        </w:rPr>
      </w:pPr>
      <w:r>
        <w:rPr>
          <w:sz w:val="18"/>
          <w:szCs w:val="18"/>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весенне-летнего пожароопасного сезона;</w:t>
      </w:r>
    </w:p>
    <w:p>
      <w:pPr>
        <w:ind w:firstLine="708"/>
        <w:jc w:val="both"/>
        <w:rPr>
          <w:sz w:val="18"/>
          <w:szCs w:val="18"/>
        </w:rPr>
      </w:pPr>
      <w:r>
        <w:rPr>
          <w:sz w:val="18"/>
          <w:szCs w:val="18"/>
        </w:rPr>
        <w:t>- продолжить проведение рейдов по проверке бесхозных строений, в которых возможно проживание лиц без определенного места жительства;</w:t>
      </w:r>
    </w:p>
    <w:p>
      <w:pPr>
        <w:ind w:firstLine="709"/>
        <w:jc w:val="both"/>
        <w:rPr>
          <w:sz w:val="18"/>
          <w:szCs w:val="18"/>
        </w:rPr>
      </w:pPr>
      <w:r>
        <w:rPr>
          <w:sz w:val="18"/>
          <w:szCs w:val="18"/>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ind w:firstLine="709"/>
        <w:jc w:val="both"/>
        <w:rPr>
          <w:sz w:val="18"/>
          <w:szCs w:val="18"/>
        </w:rPr>
      </w:pPr>
      <w:r>
        <w:rPr>
          <w:sz w:val="18"/>
          <w:szCs w:val="18"/>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ind w:firstLine="709"/>
        <w:jc w:val="both"/>
        <w:rPr>
          <w:sz w:val="18"/>
          <w:szCs w:val="18"/>
        </w:rPr>
      </w:pPr>
      <w:r>
        <w:rPr>
          <w:sz w:val="18"/>
          <w:szCs w:val="18"/>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ind w:firstLine="709"/>
        <w:jc w:val="both"/>
        <w:rPr>
          <w:sz w:val="18"/>
          <w:szCs w:val="18"/>
        </w:rPr>
      </w:pPr>
      <w:r>
        <w:rPr>
          <w:sz w:val="18"/>
          <w:szCs w:val="18"/>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ind w:firstLine="709"/>
        <w:jc w:val="both"/>
        <w:rPr>
          <w:sz w:val="18"/>
          <w:szCs w:val="18"/>
        </w:rPr>
      </w:pPr>
      <w:r>
        <w:rPr>
          <w:sz w:val="18"/>
          <w:szCs w:val="18"/>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ind w:firstLine="709"/>
        <w:jc w:val="both"/>
        <w:rPr>
          <w:sz w:val="18"/>
          <w:szCs w:val="18"/>
        </w:rPr>
      </w:pPr>
      <w:r>
        <w:rPr>
          <w:sz w:val="18"/>
          <w:szCs w:val="18"/>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ind w:firstLine="709"/>
        <w:jc w:val="both"/>
        <w:rPr>
          <w:sz w:val="18"/>
          <w:szCs w:val="18"/>
        </w:rPr>
      </w:pPr>
      <w:r>
        <w:rPr>
          <w:sz w:val="18"/>
          <w:szCs w:val="18"/>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ind w:firstLine="709"/>
        <w:jc w:val="both"/>
        <w:rPr>
          <w:sz w:val="18"/>
          <w:szCs w:val="18"/>
        </w:rPr>
      </w:pPr>
    </w:p>
    <w:p>
      <w:pPr>
        <w:rPr>
          <w:sz w:val="18"/>
          <w:szCs w:val="18"/>
        </w:rPr>
      </w:pPr>
    </w:p>
    <w:p>
      <w:pPr>
        <w:rPr>
          <w:sz w:val="18"/>
          <w:szCs w:val="18"/>
        </w:rPr>
      </w:pPr>
      <w:r>
        <w:rPr>
          <w:sz w:val="18"/>
          <w:szCs w:val="18"/>
        </w:rPr>
        <w:t xml:space="preserve">Начальник отдела НД и ПР по Старорусскому, Парфинскому, Волотовскому, Поддорскому </w:t>
      </w:r>
    </w:p>
    <w:p>
      <w:pPr>
        <w:rPr>
          <w:sz w:val="18"/>
          <w:szCs w:val="18"/>
        </w:rPr>
      </w:pPr>
      <w:r>
        <w:rPr>
          <w:sz w:val="18"/>
          <w:szCs w:val="18"/>
        </w:rPr>
        <w:t>и Холмскому районам УНД и ПР</w:t>
      </w:r>
      <w:r>
        <w:rPr>
          <w:rFonts w:hint="default"/>
          <w:sz w:val="18"/>
          <w:szCs w:val="18"/>
          <w:lang w:val="ru-RU"/>
        </w:rPr>
        <w:t xml:space="preserve"> </w:t>
      </w:r>
      <w:r>
        <w:rPr>
          <w:sz w:val="18"/>
          <w:szCs w:val="18"/>
        </w:rPr>
        <w:t>ГУ МЧС России по Новгородской области</w:t>
      </w:r>
    </w:p>
    <w:p>
      <w:pPr>
        <w:rPr>
          <w:sz w:val="18"/>
          <w:szCs w:val="18"/>
        </w:rPr>
      </w:pPr>
      <w:r>
        <w:rPr>
          <w:sz w:val="18"/>
          <w:szCs w:val="18"/>
        </w:rPr>
        <w:t xml:space="preserve">подполковник внутренней службы </w:t>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О.О. Пахтусов</w:t>
      </w:r>
    </w:p>
    <w:p>
      <w:pPr>
        <w:rPr>
          <w:sz w:val="18"/>
          <w:szCs w:val="18"/>
        </w:rPr>
      </w:pPr>
    </w:p>
    <w:p>
      <w:pPr>
        <w:rPr>
          <w:sz w:val="18"/>
          <w:szCs w:val="18"/>
        </w:rPr>
      </w:pPr>
    </w:p>
    <w:p>
      <w:pPr>
        <w:rPr>
          <w:sz w:val="18"/>
          <w:szCs w:val="18"/>
        </w:rPr>
      </w:pPr>
    </w:p>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Российская Федерация</w:t>
      </w:r>
    </w:p>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Новгородская  область Старорусский  район</w:t>
      </w:r>
    </w:p>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АДМИНИСТРАЦИЯ ВЗВАДСКОГО СЕЛЬСКОГО ПОСЕЛЕНИЯ</w:t>
      </w:r>
    </w:p>
    <w:p>
      <w:pPr>
        <w:jc w:val="center"/>
        <w:rPr>
          <w:rFonts w:hint="default" w:ascii="Times New Roman" w:hAnsi="Times New Roman" w:cs="Times New Roman"/>
          <w:sz w:val="18"/>
          <w:szCs w:val="18"/>
          <w:lang w:val="ru-RU"/>
        </w:rPr>
      </w:pPr>
    </w:p>
    <w:p>
      <w:pPr>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П О С Т А Н О В Л Е Н И Е</w:t>
      </w:r>
    </w:p>
    <w:p>
      <w:pPr>
        <w:rPr>
          <w:rFonts w:hint="default" w:ascii="Times New Roman" w:hAnsi="Times New Roman" w:cs="Times New Roman"/>
          <w:sz w:val="18"/>
          <w:szCs w:val="18"/>
          <w:lang w:val="ru-RU"/>
        </w:rPr>
      </w:pPr>
    </w:p>
    <w:p>
      <w:pP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 xml:space="preserve">от  09.03.2022      №  18    </w:t>
      </w:r>
    </w:p>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д. Взвад</w:t>
      </w:r>
    </w:p>
    <w:p>
      <w:pPr>
        <w:rPr>
          <w:rFonts w:hint="default" w:ascii="Times New Roman" w:hAnsi="Times New Roman" w:cs="Times New Roman"/>
          <w:sz w:val="18"/>
          <w:szCs w:val="18"/>
          <w:lang w:val="ru-RU"/>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8482" w:type="dxa"/>
            <w:noWrap w:val="0"/>
            <w:vAlign w:val="top"/>
          </w:tcPr>
          <w:p>
            <w:pPr>
              <w:jc w:val="both"/>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О временном ограничении движения транспортных средств по автомобильным дорогам общего пользования местного значения Взвадского сельского поселения в весенний период 2022 года</w:t>
            </w:r>
          </w:p>
        </w:tc>
      </w:tr>
    </w:tbl>
    <w:p>
      <w:pPr>
        <w:rPr>
          <w:rFonts w:cs="Courier New"/>
          <w:sz w:val="18"/>
          <w:szCs w:val="18"/>
          <w:lang w:val="ru-RU"/>
        </w:rPr>
      </w:pPr>
    </w:p>
    <w:p>
      <w:pPr>
        <w:pStyle w:val="105"/>
        <w:widowControl/>
        <w:ind w:firstLine="630" w:firstLineChars="350"/>
        <w:jc w:val="both"/>
        <w:rPr>
          <w:rFonts w:ascii="Times New Roman" w:hAnsi="Times New Roman"/>
          <w:b/>
          <w:sz w:val="18"/>
          <w:szCs w:val="18"/>
        </w:rPr>
      </w:pPr>
      <w:r>
        <w:rPr>
          <w:rFonts w:hint="default" w:ascii="Times New Roman" w:hAnsi="Times New Roman" w:cs="Times New Roman"/>
          <w:sz w:val="18"/>
          <w:szCs w:val="18"/>
        </w:rPr>
        <w:t xml:space="preserve">В соответствии со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"consultantplus://offline/ref=AA5195DCE186696056ECA955BE346DB392DC05D36972153479968FE309007FBE1259073Du9TEH"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статьей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10 декабря      1995 года № 196-ФЗ «О безопасности дорожного движения»,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"consultantplus://offline/ref=AA5195DCE186696056ECA955BE346DB392DB01DC6C72153479968FE309007FBE1259073D9BD3D0D7u5TFH"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статьей 30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"consultantplus://offline/ref=AA5195DCE186696056ECB758A85832BB97D35ED66D721F6222C9D4BE5E0975E9u5T5H"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постановлением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в связи с возникновением неблагоприятных природно-климатических условий, </w:t>
      </w:r>
      <w:r>
        <w:rPr>
          <w:rFonts w:ascii="Times New Roman" w:hAnsi="Times New Roman"/>
          <w:b/>
          <w:sz w:val="18"/>
          <w:szCs w:val="18"/>
        </w:rPr>
        <w:t>ПОСТАНОВЛЯЮ:</w:t>
      </w:r>
    </w:p>
    <w:p>
      <w:pPr>
        <w:pStyle w:val="105"/>
        <w:widowControl/>
        <w:ind w:firstLine="0"/>
        <w:jc w:val="both"/>
        <w:rPr>
          <w:rFonts w:ascii="Times New Roman" w:hAnsi="Times New Roman"/>
          <w:sz w:val="18"/>
          <w:szCs w:val="18"/>
        </w:rPr>
      </w:pPr>
    </w:p>
    <w:p>
      <w:pPr>
        <w:widowControl w:val="0"/>
        <w:autoSpaceDE w:val="0"/>
        <w:autoSpaceDN w:val="0"/>
        <w:adjustRightInd w:val="0"/>
        <w:spacing w:line="240" w:lineRule="auto"/>
        <w:ind w:firstLine="709"/>
        <w:jc w:val="both"/>
        <w:rPr>
          <w:sz w:val="18"/>
          <w:szCs w:val="18"/>
        </w:rPr>
      </w:pPr>
      <w:r>
        <w:rPr>
          <w:rFonts w:ascii="Times New Roman" w:hAnsi="Times New Roman"/>
          <w:sz w:val="18"/>
          <w:szCs w:val="18"/>
        </w:rPr>
        <w:t xml:space="preserve">1. </w:t>
      </w:r>
      <w:r>
        <w:rPr>
          <w:color w:val="000000"/>
          <w:sz w:val="18"/>
          <w:szCs w:val="18"/>
        </w:rPr>
        <w:t xml:space="preserve">Ввести </w:t>
      </w:r>
      <w:r>
        <w:rPr>
          <w:sz w:val="18"/>
          <w:szCs w:val="18"/>
        </w:rPr>
        <w:t xml:space="preserve">с </w:t>
      </w:r>
      <w:r>
        <w:rPr>
          <w:rFonts w:hint="default"/>
          <w:sz w:val="18"/>
          <w:szCs w:val="18"/>
          <w:lang w:val="ru-RU"/>
        </w:rPr>
        <w:t>08 апреля</w:t>
      </w:r>
      <w:r>
        <w:rPr>
          <w:sz w:val="18"/>
          <w:szCs w:val="18"/>
        </w:rPr>
        <w:t xml:space="preserve"> 202</w:t>
      </w:r>
      <w:r>
        <w:rPr>
          <w:rFonts w:hint="default"/>
          <w:sz w:val="18"/>
          <w:szCs w:val="18"/>
          <w:lang w:val="ru-RU"/>
        </w:rPr>
        <w:t>2</w:t>
      </w:r>
      <w:r>
        <w:rPr>
          <w:sz w:val="18"/>
          <w:szCs w:val="18"/>
        </w:rPr>
        <w:t xml:space="preserve">  года по  </w:t>
      </w:r>
      <w:r>
        <w:rPr>
          <w:rFonts w:hint="default"/>
          <w:sz w:val="18"/>
          <w:szCs w:val="18"/>
          <w:lang w:val="ru-RU"/>
        </w:rPr>
        <w:t>07 мая</w:t>
      </w:r>
      <w:r>
        <w:rPr>
          <w:sz w:val="18"/>
          <w:szCs w:val="18"/>
        </w:rPr>
        <w:t xml:space="preserve"> 202</w:t>
      </w:r>
      <w:r>
        <w:rPr>
          <w:rFonts w:hint="default"/>
          <w:sz w:val="18"/>
          <w:szCs w:val="18"/>
          <w:lang w:val="ru-RU"/>
        </w:rPr>
        <w:t>2</w:t>
      </w:r>
      <w:r>
        <w:rPr>
          <w:sz w:val="18"/>
          <w:szCs w:val="18"/>
        </w:rPr>
        <w:t xml:space="preserve"> года временное ограничение движения по автомобильным дорогам общего пользования местного значения </w:t>
      </w:r>
      <w:r>
        <w:rPr>
          <w:sz w:val="18"/>
          <w:szCs w:val="18"/>
          <w:lang w:val="ru-RU"/>
        </w:rPr>
        <w:t>Взвадского сельского поселения</w:t>
      </w:r>
      <w:r>
        <w:rPr>
          <w:sz w:val="18"/>
          <w:szCs w:val="18"/>
        </w:rPr>
        <w:t xml:space="preserve"> следующих транспортных средств:</w:t>
      </w:r>
    </w:p>
    <w:p>
      <w:pPr>
        <w:widowControl w:val="0"/>
        <w:autoSpaceDE w:val="0"/>
        <w:autoSpaceDN w:val="0"/>
        <w:adjustRightInd w:val="0"/>
        <w:spacing w:line="340" w:lineRule="atLeast"/>
        <w:ind w:firstLine="709"/>
        <w:jc w:val="both"/>
        <w:rPr>
          <w:sz w:val="18"/>
          <w:szCs w:val="18"/>
        </w:rPr>
      </w:pPr>
      <w:r>
        <w:rPr>
          <w:sz w:val="18"/>
          <w:szCs w:val="18"/>
        </w:rPr>
        <w:t>с осевыми нагрузками свыше 5,0 тонн на автомобильных дорогах с асфальтовым покрытием;</w:t>
      </w:r>
    </w:p>
    <w:p>
      <w:pPr>
        <w:widowControl w:val="0"/>
        <w:autoSpaceDE w:val="0"/>
        <w:autoSpaceDN w:val="0"/>
        <w:adjustRightInd w:val="0"/>
        <w:spacing w:line="340" w:lineRule="atLeast"/>
        <w:ind w:firstLine="709"/>
        <w:jc w:val="both"/>
        <w:rPr>
          <w:sz w:val="18"/>
          <w:szCs w:val="18"/>
        </w:rPr>
      </w:pPr>
      <w:r>
        <w:rPr>
          <w:sz w:val="18"/>
          <w:szCs w:val="18"/>
        </w:rPr>
        <w:t>с осевыми нагрузками свыше 4,5 тонн на грунтовых автомобильных дорогах и дорогах с гравийным и щебеночным покрытием.</w:t>
      </w:r>
    </w:p>
    <w:p>
      <w:pPr>
        <w:widowControl/>
        <w:numPr>
          <w:ilvl w:val="0"/>
          <w:numId w:val="3"/>
        </w:numPr>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Установить, что ограничение движения не распространяется</w:t>
      </w:r>
      <w:r>
        <w:rPr>
          <w:rFonts w:hint="default" w:cs="Times New Roman"/>
          <w:sz w:val="18"/>
          <w:szCs w:val="18"/>
          <w:lang w:val="ru-RU"/>
        </w:rPr>
        <w:t>:</w:t>
      </w:r>
    </w:p>
    <w:p>
      <w:pPr>
        <w:widowControl/>
        <w:numPr>
          <w:ilvl w:val="0"/>
          <w:numId w:val="0"/>
        </w:numPr>
        <w:suppressAutoHyphens w:val="0"/>
        <w:autoSpaceDE w:val="0"/>
        <w:autoSpaceDN w:val="0"/>
        <w:adjustRightInd w:val="0"/>
        <w:ind w:firstLine="270" w:firstLineChars="150"/>
        <w:jc w:val="both"/>
        <w:rPr>
          <w:rFonts w:cs="Times New Roman"/>
          <w:sz w:val="18"/>
          <w:szCs w:val="18"/>
          <w:lang w:val="ru-RU"/>
        </w:rPr>
      </w:pPr>
      <w:r>
        <w:rPr>
          <w:rFonts w:cs="Times New Roman"/>
          <w:sz w:val="18"/>
          <w:szCs w:val="18"/>
          <w:lang w:val="ru-RU"/>
        </w:rPr>
        <w:t xml:space="preserve"> на</w:t>
      </w:r>
      <w:r>
        <w:rPr>
          <w:rFonts w:hint="default" w:cs="Times New Roman"/>
          <w:sz w:val="18"/>
          <w:szCs w:val="18"/>
          <w:lang w:val="ru-RU"/>
        </w:rPr>
        <w:t xml:space="preserve"> </w:t>
      </w:r>
      <w:r>
        <w:rPr>
          <w:rFonts w:cs="Times New Roman"/>
          <w:sz w:val="18"/>
          <w:szCs w:val="18"/>
          <w:lang w:val="ru-RU"/>
        </w:rPr>
        <w:t xml:space="preserve">международные перевозки грузов, </w:t>
      </w:r>
    </w:p>
    <w:p>
      <w:pPr>
        <w:widowControl/>
        <w:numPr>
          <w:ilvl w:val="0"/>
          <w:numId w:val="0"/>
        </w:numPr>
        <w:suppressAutoHyphens w:val="0"/>
        <w:autoSpaceDE w:val="0"/>
        <w:autoSpaceDN w:val="0"/>
        <w:adjustRightInd w:val="0"/>
        <w:ind w:left="0" w:leftChars="0" w:firstLine="307" w:firstLineChars="171"/>
        <w:jc w:val="both"/>
        <w:rPr>
          <w:rFonts w:cs="Times New Roman"/>
          <w:sz w:val="18"/>
          <w:szCs w:val="18"/>
          <w:lang w:val="ru-RU"/>
        </w:rPr>
      </w:pPr>
      <w:r>
        <w:rPr>
          <w:rFonts w:cs="Times New Roman"/>
          <w:sz w:val="18"/>
          <w:szCs w:val="18"/>
          <w:lang w:val="ru-RU"/>
        </w:rPr>
        <w:t>на</w:t>
      </w:r>
      <w:r>
        <w:rPr>
          <w:rFonts w:hint="default" w:cs="Times New Roman"/>
          <w:sz w:val="18"/>
          <w:szCs w:val="18"/>
          <w:lang w:val="ru-RU"/>
        </w:rPr>
        <w:t xml:space="preserve"> </w:t>
      </w:r>
      <w:r>
        <w:rPr>
          <w:rFonts w:cs="Times New Roman"/>
          <w:sz w:val="18"/>
          <w:szCs w:val="18"/>
          <w:lang w:val="ru-RU"/>
        </w:rPr>
        <w:t>пассажирские перевозки автобусами, в том числе международные,</w:t>
      </w:r>
    </w:p>
    <w:p>
      <w:pPr>
        <w:widowControl/>
        <w:numPr>
          <w:ilvl w:val="0"/>
          <w:numId w:val="0"/>
        </w:numPr>
        <w:suppressAutoHyphens w:val="0"/>
        <w:autoSpaceDE w:val="0"/>
        <w:autoSpaceDN w:val="0"/>
        <w:adjustRightInd w:val="0"/>
        <w:ind w:left="0" w:leftChars="0" w:firstLine="307" w:firstLineChars="171"/>
        <w:jc w:val="both"/>
        <w:rPr>
          <w:rFonts w:cs="Times New Roman"/>
          <w:sz w:val="18"/>
          <w:szCs w:val="18"/>
          <w:lang w:val="ru-RU"/>
        </w:rPr>
      </w:pPr>
      <w:r>
        <w:rPr>
          <w:rFonts w:cs="Times New Roman"/>
          <w:sz w:val="18"/>
          <w:szCs w:val="18"/>
          <w:lang w:val="ru-RU"/>
        </w:rPr>
        <w:t>на</w:t>
      </w:r>
      <w:r>
        <w:rPr>
          <w:rFonts w:hint="default" w:cs="Times New Roman"/>
          <w:sz w:val="18"/>
          <w:szCs w:val="18"/>
          <w:lang w:val="ru-RU"/>
        </w:rPr>
        <w:t xml:space="preserve"> </w:t>
      </w:r>
      <w:r>
        <w:rPr>
          <w:rFonts w:cs="Times New Roman"/>
          <w:sz w:val="18"/>
          <w:szCs w:val="18"/>
          <w:lang w:val="ru-RU"/>
        </w:rPr>
        <w:t>перевозки продуктов питания, животных, лекарственных препаратов, горюче-смазочных материалов, семенного фонда, удобрений, кормов</w:t>
      </w:r>
      <w:r>
        <w:rPr>
          <w:rFonts w:hint="default" w:cs="Times New Roman"/>
          <w:sz w:val="18"/>
          <w:szCs w:val="18"/>
          <w:lang w:val="ru-RU"/>
        </w:rPr>
        <w:t xml:space="preserve"> для животных, </w:t>
      </w:r>
      <w:r>
        <w:rPr>
          <w:rFonts w:cs="Times New Roman"/>
          <w:sz w:val="18"/>
          <w:szCs w:val="18"/>
          <w:lang w:val="ru-RU"/>
        </w:rPr>
        <w:t xml:space="preserve">почты и почтовых грузов, </w:t>
      </w:r>
    </w:p>
    <w:p>
      <w:pPr>
        <w:widowControl/>
        <w:numPr>
          <w:ilvl w:val="0"/>
          <w:numId w:val="0"/>
        </w:numPr>
        <w:suppressAutoHyphens w:val="0"/>
        <w:autoSpaceDE w:val="0"/>
        <w:autoSpaceDN w:val="0"/>
        <w:adjustRightInd w:val="0"/>
        <w:ind w:left="0" w:leftChars="0" w:firstLine="307" w:firstLineChars="171"/>
        <w:jc w:val="both"/>
        <w:rPr>
          <w:rFonts w:cs="Times New Roman"/>
          <w:sz w:val="18"/>
          <w:szCs w:val="18"/>
          <w:lang w:val="ru-RU"/>
        </w:rPr>
      </w:pPr>
      <w:r>
        <w:rPr>
          <w:rFonts w:cs="Times New Roman"/>
          <w:sz w:val="18"/>
          <w:szCs w:val="18"/>
          <w:lang w:val="ru-RU"/>
        </w:rPr>
        <w:t>на</w:t>
      </w:r>
      <w:r>
        <w:rPr>
          <w:rFonts w:hint="default" w:cs="Times New Roman"/>
          <w:sz w:val="18"/>
          <w:szCs w:val="18"/>
          <w:lang w:val="ru-RU"/>
        </w:rPr>
        <w:t xml:space="preserve"> </w:t>
      </w:r>
      <w:r>
        <w:rPr>
          <w:rFonts w:cs="Times New Roman"/>
          <w:sz w:val="18"/>
          <w:szCs w:val="18"/>
          <w:lang w:val="ru-RU"/>
        </w:rPr>
        <w:t>перевозку грузов, необходимых для предотвращения и (или) ликвидации последствий стихийных бедствий или иных чрезвычайных происшествий,</w:t>
      </w:r>
    </w:p>
    <w:p>
      <w:pPr>
        <w:widowControl/>
        <w:numPr>
          <w:ilvl w:val="0"/>
          <w:numId w:val="0"/>
        </w:numPr>
        <w:suppressAutoHyphens w:val="0"/>
        <w:autoSpaceDE w:val="0"/>
        <w:autoSpaceDN w:val="0"/>
        <w:adjustRightInd w:val="0"/>
        <w:ind w:left="0" w:leftChars="0" w:firstLine="307" w:firstLineChars="171"/>
        <w:jc w:val="both"/>
        <w:rPr>
          <w:rFonts w:cs="Times New Roman"/>
          <w:sz w:val="18"/>
          <w:szCs w:val="18"/>
          <w:lang w:val="ru-RU"/>
        </w:rPr>
      </w:pPr>
      <w:r>
        <w:rPr>
          <w:rFonts w:cs="Times New Roman"/>
          <w:sz w:val="18"/>
          <w:szCs w:val="18"/>
          <w:lang w:val="ru-RU"/>
        </w:rPr>
        <w:t xml:space="preserve"> на транспортировку дорожно-строительной техники и дорожно-эксплуатационной техники, материалов, применяемых при проведении аварийно-восстановительных</w:t>
      </w:r>
      <w:r>
        <w:rPr>
          <w:rFonts w:hint="default" w:cs="Times New Roman"/>
          <w:sz w:val="18"/>
          <w:szCs w:val="18"/>
          <w:lang w:val="ru-RU"/>
        </w:rPr>
        <w:t xml:space="preserve">, </w:t>
      </w:r>
      <w:r>
        <w:rPr>
          <w:rFonts w:cs="Times New Roman"/>
          <w:sz w:val="18"/>
          <w:szCs w:val="18"/>
          <w:lang w:val="ru-RU"/>
        </w:rPr>
        <w:t>ремонтных работ</w:t>
      </w:r>
      <w:r>
        <w:rPr>
          <w:rFonts w:hint="default" w:cs="Times New Roman"/>
          <w:sz w:val="18"/>
          <w:szCs w:val="18"/>
          <w:lang w:val="ru-RU"/>
        </w:rPr>
        <w:t xml:space="preserve">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w:t>
      </w:r>
      <w:r>
        <w:rPr>
          <w:rFonts w:cs="Times New Roman"/>
          <w:sz w:val="18"/>
          <w:szCs w:val="18"/>
          <w:lang w:val="ru-RU"/>
        </w:rPr>
        <w:t xml:space="preserve">, </w:t>
      </w:r>
    </w:p>
    <w:p>
      <w:pPr>
        <w:widowControl/>
        <w:numPr>
          <w:ilvl w:val="0"/>
          <w:numId w:val="0"/>
        </w:numPr>
        <w:suppressAutoHyphens w:val="0"/>
        <w:autoSpaceDE w:val="0"/>
        <w:autoSpaceDN w:val="0"/>
        <w:adjustRightInd w:val="0"/>
        <w:ind w:left="0" w:leftChars="0" w:firstLine="307" w:firstLineChars="171"/>
        <w:jc w:val="both"/>
        <w:rPr>
          <w:rFonts w:hint="default" w:cs="Times New Roman"/>
          <w:sz w:val="18"/>
          <w:szCs w:val="18"/>
          <w:lang w:val="ru-RU"/>
        </w:rPr>
      </w:pPr>
      <w:r>
        <w:rPr>
          <w:rFonts w:cs="Times New Roman"/>
          <w:sz w:val="18"/>
          <w:szCs w:val="18"/>
          <w:lang w:val="ru-RU"/>
        </w:rPr>
        <w:t>на транспортные средства Министерства обороны Российской Федерации</w:t>
      </w:r>
      <w:r>
        <w:rPr>
          <w:rFonts w:hint="default" w:cs="Times New Roman"/>
          <w:sz w:val="18"/>
          <w:szCs w:val="18"/>
          <w:lang w:val="ru-RU"/>
        </w:rPr>
        <w:t>,</w:t>
      </w:r>
    </w:p>
    <w:p>
      <w:pPr>
        <w:widowControl/>
        <w:numPr>
          <w:ilvl w:val="0"/>
          <w:numId w:val="0"/>
        </w:numPr>
        <w:suppressAutoHyphens w:val="0"/>
        <w:autoSpaceDE w:val="0"/>
        <w:autoSpaceDN w:val="0"/>
        <w:adjustRightInd w:val="0"/>
        <w:ind w:left="0" w:leftChars="0" w:firstLine="307" w:firstLineChars="171"/>
        <w:jc w:val="both"/>
        <w:rPr>
          <w:rFonts w:hint="default" w:cs="Times New Roman"/>
          <w:sz w:val="18"/>
          <w:szCs w:val="18"/>
          <w:lang w:val="ru-RU"/>
        </w:rPr>
      </w:pPr>
      <w:r>
        <w:rPr>
          <w:rFonts w:hint="default" w:cs="Times New Roman"/>
          <w:sz w:val="18"/>
          <w:szCs w:val="18"/>
          <w:lang w:val="ru-RU"/>
        </w:rPr>
        <w:t>на транспортные средства, осуществляющие вывоз твердых коммунальных отходов,</w:t>
      </w:r>
    </w:p>
    <w:p>
      <w:pPr>
        <w:widowControl/>
        <w:numPr>
          <w:ilvl w:val="0"/>
          <w:numId w:val="0"/>
        </w:numPr>
        <w:suppressAutoHyphens w:val="0"/>
        <w:autoSpaceDE w:val="0"/>
        <w:autoSpaceDN w:val="0"/>
        <w:adjustRightInd w:val="0"/>
        <w:ind w:left="0" w:leftChars="0" w:firstLine="307" w:firstLineChars="171"/>
        <w:jc w:val="both"/>
        <w:rPr>
          <w:rFonts w:hint="default" w:cs="Times New Roman"/>
          <w:sz w:val="18"/>
          <w:szCs w:val="18"/>
          <w:lang w:val="ru-RU"/>
        </w:rPr>
      </w:pPr>
      <w:r>
        <w:rPr>
          <w:rFonts w:hint="default" w:cs="Times New Roman"/>
          <w:sz w:val="18"/>
          <w:szCs w:val="18"/>
          <w:lang w:val="ru-RU"/>
        </w:rPr>
        <w:t>на транспортные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w:t>
      </w:r>
    </w:p>
    <w:p>
      <w:pPr>
        <w:widowControl/>
        <w:numPr>
          <w:ilvl w:val="0"/>
          <w:numId w:val="0"/>
        </w:numPr>
        <w:suppressAutoHyphens w:val="0"/>
        <w:autoSpaceDE w:val="0"/>
        <w:autoSpaceDN w:val="0"/>
        <w:adjustRightInd w:val="0"/>
        <w:ind w:left="0" w:leftChars="0" w:firstLine="307" w:firstLineChars="171"/>
        <w:jc w:val="both"/>
        <w:rPr>
          <w:rFonts w:hint="default" w:cs="Times New Roman"/>
          <w:color w:val="FF0000"/>
          <w:sz w:val="18"/>
          <w:szCs w:val="18"/>
          <w:lang w:val="ru-RU" w:eastAsia="ru-RU"/>
        </w:rPr>
      </w:pPr>
      <w:r>
        <w:rPr>
          <w:rFonts w:hint="default" w:cs="Times New Roman"/>
          <w:color w:val="auto"/>
          <w:sz w:val="18"/>
          <w:szCs w:val="18"/>
          <w:lang w:val="ru-RU"/>
        </w:rPr>
        <w:t>на перемещение и транспортировку сельскохозяйственной техники.</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3. Администрации Взвадского сельского поселения:</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 xml:space="preserve">3.1. Согласовать с  </w:t>
      </w:r>
      <w:r>
        <w:rPr>
          <w:bCs/>
          <w:sz w:val="18"/>
          <w:szCs w:val="18"/>
          <w:lang w:val="ru-RU"/>
        </w:rPr>
        <w:t xml:space="preserve">МО МВД России «Старорусский» </w:t>
      </w:r>
      <w:r>
        <w:rPr>
          <w:rFonts w:cs="Times New Roman"/>
          <w:sz w:val="18"/>
          <w:szCs w:val="18"/>
          <w:lang w:val="ru-RU"/>
        </w:rPr>
        <w:t>дислокацию временных дорожных знаков и знаков дополнительной информации, ограничивающих допустимые весовые параметры и нагрузки на ось транспортных средств;</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3.2. Обеспечить своевременную установку и демонтаж на автомобильных дорогах</w:t>
      </w:r>
      <w:r>
        <w:rPr>
          <w:rFonts w:hint="default" w:cs="Times New Roman"/>
          <w:sz w:val="18"/>
          <w:szCs w:val="18"/>
          <w:lang w:val="ru-RU"/>
        </w:rPr>
        <w:t xml:space="preserve"> общего пользования местного значения</w:t>
      </w:r>
      <w:r>
        <w:rPr>
          <w:rFonts w:cs="Times New Roman"/>
          <w:sz w:val="18"/>
          <w:szCs w:val="18"/>
          <w:lang w:val="ru-RU"/>
        </w:rPr>
        <w:t xml:space="preserve"> временных дорожных знаков, ограничивающих нагрузку на ось транспортных средств;</w:t>
      </w:r>
    </w:p>
    <w:p>
      <w:pPr>
        <w:autoSpaceDE w:val="0"/>
        <w:autoSpaceDN w:val="0"/>
        <w:adjustRightInd w:val="0"/>
        <w:ind w:firstLine="540"/>
        <w:jc w:val="both"/>
        <w:rPr>
          <w:bCs/>
          <w:sz w:val="18"/>
          <w:szCs w:val="18"/>
          <w:lang w:val="ru-RU"/>
        </w:rPr>
      </w:pPr>
      <w:r>
        <w:rPr>
          <w:rFonts w:cs="Times New Roman"/>
          <w:sz w:val="18"/>
          <w:szCs w:val="18"/>
          <w:lang w:val="ru-RU"/>
        </w:rPr>
        <w:t xml:space="preserve">3.3. </w:t>
      </w:r>
      <w:r>
        <w:rPr>
          <w:bCs/>
          <w:sz w:val="18"/>
          <w:szCs w:val="18"/>
          <w:lang w:val="ru-RU"/>
        </w:rPr>
        <w:t>Проинформировать пользователей автомобильных дорог общего пользования местного значения Взвадского сельского поселения о путях объезда.</w:t>
      </w:r>
    </w:p>
    <w:p>
      <w:pPr>
        <w:autoSpaceDE w:val="0"/>
        <w:autoSpaceDN w:val="0"/>
        <w:adjustRightInd w:val="0"/>
        <w:ind w:firstLine="540"/>
        <w:jc w:val="both"/>
        <w:rPr>
          <w:rFonts w:eastAsia="Times New Roman" w:cs="Times New Roman"/>
          <w:color w:val="auto"/>
          <w:sz w:val="18"/>
          <w:szCs w:val="18"/>
          <w:lang w:val="ru-RU" w:eastAsia="ru-RU" w:bidi="ar-SA"/>
        </w:rPr>
      </w:pPr>
      <w:r>
        <w:rPr>
          <w:bCs/>
          <w:sz w:val="18"/>
          <w:szCs w:val="18"/>
          <w:lang w:val="ru-RU"/>
        </w:rPr>
        <w:t>3.4.</w:t>
      </w:r>
      <w:r>
        <w:rPr>
          <w:rFonts w:hint="default"/>
          <w:bCs/>
          <w:sz w:val="18"/>
          <w:szCs w:val="18"/>
          <w:lang w:val="ru-RU"/>
        </w:rPr>
        <w:t xml:space="preserve"> </w:t>
      </w:r>
      <w:r>
        <w:rPr>
          <w:bCs/>
          <w:sz w:val="18"/>
          <w:szCs w:val="18"/>
          <w:lang w:val="ru-RU"/>
        </w:rPr>
        <w:t>Проинформировать Министерство</w:t>
      </w:r>
      <w:r>
        <w:rPr>
          <w:rFonts w:hint="default"/>
          <w:bCs/>
          <w:sz w:val="18"/>
          <w:szCs w:val="18"/>
          <w:lang w:val="ru-RU"/>
        </w:rPr>
        <w:t xml:space="preserve"> транспорта и дорожного хозяйства Новгородской области</w:t>
      </w:r>
      <w:r>
        <w:rPr>
          <w:bCs/>
          <w:sz w:val="18"/>
          <w:szCs w:val="18"/>
          <w:lang w:val="ru-RU"/>
        </w:rPr>
        <w:t xml:space="preserve"> о принятом решении по введению временного ограничения движения.</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 xml:space="preserve">4. Рекомендовать </w:t>
      </w:r>
      <w:r>
        <w:rPr>
          <w:bCs/>
          <w:sz w:val="18"/>
          <w:szCs w:val="18"/>
          <w:lang w:val="ru-RU"/>
        </w:rPr>
        <w:t xml:space="preserve">МО МВД России «Старорусский» </w:t>
      </w:r>
      <w:r>
        <w:rPr>
          <w:rFonts w:cs="Times New Roman"/>
          <w:sz w:val="18"/>
          <w:szCs w:val="18"/>
          <w:lang w:val="ru-RU"/>
        </w:rPr>
        <w:t>на период ограничения движения транспорта:</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4.1. Оказывать содействие Администрации Взвадского сельского поселения в организации и проведении мероприятий по временному ограничению движения транспортных средств;</w:t>
      </w:r>
    </w:p>
    <w:p>
      <w:pPr>
        <w:widowControl/>
        <w:suppressAutoHyphens w:val="0"/>
        <w:autoSpaceDE w:val="0"/>
        <w:autoSpaceDN w:val="0"/>
        <w:adjustRightInd w:val="0"/>
        <w:ind w:firstLine="540"/>
        <w:jc w:val="both"/>
        <w:rPr>
          <w:rFonts w:eastAsia="Times New Roman" w:cs="Times New Roman"/>
          <w:color w:val="auto"/>
          <w:sz w:val="18"/>
          <w:szCs w:val="18"/>
          <w:lang w:val="ru-RU" w:eastAsia="ru-RU" w:bidi="ar-SA"/>
        </w:rPr>
      </w:pPr>
      <w:r>
        <w:rPr>
          <w:rFonts w:cs="Times New Roman"/>
          <w:sz w:val="18"/>
          <w:szCs w:val="18"/>
          <w:lang w:val="ru-RU"/>
        </w:rPr>
        <w:t>4.2. Усилить контроль за выполнением требований дорожных знаков, ограничивающих допустимые весовые параметры и нагрузки на ось транспортных средств.</w:t>
      </w:r>
    </w:p>
    <w:p>
      <w:pPr>
        <w:pStyle w:val="105"/>
        <w:ind w:firstLine="540"/>
        <w:jc w:val="both"/>
        <w:rPr>
          <w:rFonts w:ascii="Times New Roman" w:hAnsi="Times New Roman"/>
          <w:sz w:val="18"/>
          <w:szCs w:val="18"/>
        </w:rPr>
      </w:pPr>
      <w:r>
        <w:rPr>
          <w:rFonts w:ascii="Times New Roman" w:hAnsi="Times New Roman"/>
          <w:sz w:val="18"/>
          <w:szCs w:val="18"/>
        </w:rPr>
        <w:t>5. Опубликовать настоящее постановление в газете «</w:t>
      </w:r>
      <w:r>
        <w:rPr>
          <w:rFonts w:ascii="Times New Roman" w:hAnsi="Times New Roman"/>
          <w:sz w:val="18"/>
          <w:szCs w:val="18"/>
          <w:lang w:val="ru-RU"/>
        </w:rPr>
        <w:t>Взвадский</w:t>
      </w:r>
      <w:r>
        <w:rPr>
          <w:rFonts w:hint="default" w:ascii="Times New Roman" w:hAnsi="Times New Roman"/>
          <w:sz w:val="18"/>
          <w:szCs w:val="18"/>
          <w:lang w:val="ru-RU"/>
        </w:rPr>
        <w:t xml:space="preserve"> </w:t>
      </w:r>
      <w:r>
        <w:rPr>
          <w:rFonts w:ascii="Times New Roman" w:hAnsi="Times New Roman"/>
          <w:sz w:val="18"/>
          <w:szCs w:val="18"/>
        </w:rPr>
        <w:t xml:space="preserve"> вестник».</w:t>
      </w:r>
    </w:p>
    <w:p>
      <w:pPr>
        <w:rPr>
          <w:rFonts w:hint="default" w:cs="Arial"/>
          <w:b/>
          <w:sz w:val="18"/>
          <w:szCs w:val="18"/>
          <w:lang w:val="ru-RU"/>
        </w:rPr>
      </w:pPr>
      <w:r>
        <w:rPr>
          <w:rFonts w:cs="Arial"/>
          <w:b/>
          <w:sz w:val="18"/>
          <w:szCs w:val="18"/>
          <w:lang w:val="ru-RU"/>
        </w:rPr>
        <w:t>Глава администрации</w:t>
      </w:r>
      <w:r>
        <w:rPr>
          <w:rFonts w:hint="default" w:cs="Arial"/>
          <w:b/>
          <w:sz w:val="18"/>
          <w:szCs w:val="18"/>
          <w:lang w:val="ru-RU"/>
        </w:rPr>
        <w:t xml:space="preserve"> </w:t>
      </w:r>
      <w:r>
        <w:rPr>
          <w:rFonts w:cs="Arial"/>
          <w:b/>
          <w:sz w:val="18"/>
          <w:szCs w:val="18"/>
          <w:lang w:val="ru-RU"/>
        </w:rPr>
        <w:t>Взвадского сельского поселения                                             С</w:t>
      </w:r>
      <w:r>
        <w:rPr>
          <w:rFonts w:hint="default" w:cs="Arial"/>
          <w:b/>
          <w:sz w:val="18"/>
          <w:szCs w:val="18"/>
          <w:lang w:val="ru-RU"/>
        </w:rPr>
        <w:t>.В. Колесова</w:t>
      </w:r>
    </w:p>
    <w:p>
      <w:pPr>
        <w:rPr>
          <w:rFonts w:hint="default" w:cs="Arial"/>
          <w:b/>
          <w:sz w:val="18"/>
          <w:szCs w:val="18"/>
          <w:lang w:val="ru-RU"/>
        </w:rPr>
      </w:pPr>
    </w:p>
    <w:p>
      <w:pPr>
        <w:keepNext w:val="0"/>
        <w:keepLines w:val="0"/>
        <w:widowControl/>
        <w:suppressLineNumbers w:val="0"/>
        <w:shd w:val="clear" w:color="auto" w:fill="FFFFFF"/>
        <w:ind w:left="0" w:firstLine="0"/>
        <w:jc w:val="right"/>
        <w:rPr>
          <w:rFonts w:hint="default" w:ascii="Times New Roman" w:hAnsi="Times New Roman" w:eastAsia="YS Text" w:cs="Times New Roman"/>
          <w:b/>
          <w:bCs/>
          <w:i w:val="0"/>
          <w:iCs w:val="0"/>
          <w:caps w:val="0"/>
          <w:color w:val="000000"/>
          <w:spacing w:val="0"/>
          <w:sz w:val="18"/>
          <w:szCs w:val="18"/>
        </w:rPr>
      </w:pP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Зарегистрировано в МИНЮСТЕ РФ</w:t>
      </w:r>
    </w:p>
    <w:p>
      <w:pPr>
        <w:keepNext w:val="0"/>
        <w:keepLines w:val="0"/>
        <w:widowControl/>
        <w:suppressLineNumbers w:val="0"/>
        <w:shd w:val="clear" w:color="auto" w:fill="FFFFFF"/>
        <w:ind w:left="0" w:firstLine="0"/>
        <w:jc w:val="right"/>
        <w:rPr>
          <w:rFonts w:hint="default" w:ascii="Times New Roman" w:hAnsi="Times New Roman" w:eastAsia="YS Text" w:cs="Times New Roman"/>
          <w:b/>
          <w:bCs/>
          <w:i w:val="0"/>
          <w:iCs w:val="0"/>
          <w:caps w:val="0"/>
          <w:color w:val="000000"/>
          <w:spacing w:val="0"/>
          <w:sz w:val="18"/>
          <w:szCs w:val="18"/>
        </w:rPr>
      </w:pP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02 марта 2022</w:t>
      </w: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 xml:space="preserve"> года</w:t>
      </w:r>
    </w:p>
    <w:p>
      <w:pPr>
        <w:spacing w:after="0" w:line="240" w:lineRule="auto"/>
        <w:ind w:firstLine="2611" w:firstLineChars="1450"/>
        <w:jc w:val="right"/>
        <w:rPr>
          <w:rFonts w:hint="default"/>
          <w:sz w:val="18"/>
          <w:szCs w:val="18"/>
          <w:lang w:val="ru-RU"/>
        </w:rPr>
      </w:pPr>
      <w:r>
        <w:rPr>
          <w:rFonts w:hint="default" w:ascii="Times New Roman" w:hAnsi="Times New Roman" w:eastAsia="YS Text" w:cs="Times New Roman"/>
          <w:b/>
          <w:bCs/>
          <w:i w:val="0"/>
          <w:iCs w:val="0"/>
          <w:caps w:val="0"/>
          <w:color w:val="000000"/>
          <w:spacing w:val="0"/>
          <w:kern w:val="0"/>
          <w:sz w:val="18"/>
          <w:szCs w:val="18"/>
          <w:shd w:val="clear" w:color="auto" w:fill="FFFFFF"/>
          <w:lang w:val="en-US" w:eastAsia="zh-CN" w:bidi="ar"/>
        </w:rPr>
        <w:t xml:space="preserve">Регистрационный № RU </w:t>
      </w:r>
      <w:r>
        <w:rPr>
          <w:rFonts w:hint="default" w:ascii="Times New Roman" w:hAnsi="Times New Roman" w:eastAsia="YS Text" w:cs="Times New Roman"/>
          <w:b/>
          <w:bCs/>
          <w:i w:val="0"/>
          <w:iCs w:val="0"/>
          <w:caps w:val="0"/>
          <w:color w:val="000000"/>
          <w:spacing w:val="0"/>
          <w:kern w:val="0"/>
          <w:sz w:val="18"/>
          <w:szCs w:val="18"/>
          <w:shd w:val="clear" w:color="auto" w:fill="FFFFFF"/>
          <w:lang w:val="ru-RU" w:eastAsia="zh-CN" w:bidi="ar"/>
        </w:rPr>
        <w:t>535173082022001</w:t>
      </w:r>
    </w:p>
    <w:p>
      <w:pPr>
        <w:spacing w:after="0" w:line="240" w:lineRule="auto"/>
        <w:ind w:firstLine="2610" w:firstLineChars="1450"/>
        <w:jc w:val="both"/>
        <w:rPr>
          <w:sz w:val="18"/>
          <w:szCs w:val="18"/>
        </w:rPr>
      </w:pPr>
    </w:p>
    <w:p>
      <w:pPr>
        <w:spacing w:after="0" w:line="240" w:lineRule="auto"/>
        <w:ind w:firstLine="2610" w:firstLineChars="1450"/>
        <w:jc w:val="center"/>
        <w:rPr>
          <w:rFonts w:eastAsia="Times New Roman"/>
          <w:b/>
          <w:bCs/>
          <w:color w:val="FF0000"/>
          <w:sz w:val="18"/>
          <w:szCs w:val="18"/>
          <w:u w:val="single"/>
          <w:lang w:eastAsia="ru-RU"/>
        </w:rPr>
      </w:pPr>
      <w:r>
        <w:rPr>
          <w:sz w:val="18"/>
          <w:szCs w:val="18"/>
        </w:rPr>
        <w:drawing>
          <wp:inline distT="0" distB="0" distL="114300" distR="114300">
            <wp:extent cx="980440" cy="887095"/>
            <wp:effectExtent l="0" t="0" r="1016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lum contrast="48000"/>
                    </a:blip>
                    <a:stretch>
                      <a:fillRect/>
                    </a:stretch>
                  </pic:blipFill>
                  <pic:spPr>
                    <a:xfrm>
                      <a:off x="0" y="0"/>
                      <a:ext cx="980440" cy="887095"/>
                    </a:xfrm>
                    <a:prstGeom prst="rect">
                      <a:avLst/>
                    </a:prstGeom>
                    <a:solidFill>
                      <a:srgbClr val="FFFFFF"/>
                    </a:solidFill>
                    <a:ln>
                      <a:noFill/>
                    </a:ln>
                  </pic:spPr>
                </pic:pic>
              </a:graphicData>
            </a:graphic>
          </wp:inline>
        </w:drawing>
      </w:r>
    </w:p>
    <w:p>
      <w:pPr>
        <w:spacing w:after="0" w:line="240" w:lineRule="auto"/>
        <w:jc w:val="center"/>
        <w:rPr>
          <w:b/>
          <w:sz w:val="18"/>
          <w:szCs w:val="18"/>
        </w:rPr>
      </w:pPr>
      <w:r>
        <w:rPr>
          <w:b/>
          <w:sz w:val="18"/>
          <w:szCs w:val="18"/>
        </w:rPr>
        <w:t>Российская Федерация</w:t>
      </w:r>
    </w:p>
    <w:p>
      <w:pPr>
        <w:spacing w:after="0" w:line="240" w:lineRule="auto"/>
        <w:jc w:val="center"/>
        <w:rPr>
          <w:b/>
          <w:sz w:val="18"/>
          <w:szCs w:val="18"/>
        </w:rPr>
      </w:pPr>
      <w:r>
        <w:rPr>
          <w:b/>
          <w:sz w:val="18"/>
          <w:szCs w:val="18"/>
        </w:rPr>
        <w:t>Новгородская область  Старорусский район</w:t>
      </w:r>
    </w:p>
    <w:p>
      <w:pPr>
        <w:spacing w:after="0" w:line="240" w:lineRule="auto"/>
        <w:jc w:val="center"/>
        <w:rPr>
          <w:rFonts w:eastAsia="Times New Roman"/>
          <w:sz w:val="18"/>
          <w:szCs w:val="18"/>
          <w:lang w:eastAsia="ru-RU"/>
        </w:rPr>
      </w:pPr>
      <w:r>
        <w:rPr>
          <w:rFonts w:eastAsia="Times New Roman"/>
          <w:b/>
          <w:bCs/>
          <w:sz w:val="18"/>
          <w:szCs w:val="18"/>
          <w:lang w:eastAsia="ru-RU"/>
        </w:rPr>
        <w:t>СОВЕТ ДЕПУТАТОВ ВЗВАДСКОГО СЕЛЬСКОГО ПОСЕЛЕНИЯ</w:t>
      </w:r>
    </w:p>
    <w:p>
      <w:pPr>
        <w:spacing w:after="0" w:line="240" w:lineRule="auto"/>
        <w:jc w:val="center"/>
        <w:rPr>
          <w:rFonts w:eastAsia="Times New Roman"/>
          <w:b/>
          <w:bCs/>
          <w:sz w:val="18"/>
          <w:szCs w:val="18"/>
          <w:lang w:eastAsia="ru-RU"/>
        </w:rPr>
      </w:pPr>
    </w:p>
    <w:p>
      <w:pPr>
        <w:spacing w:after="0" w:line="240" w:lineRule="auto"/>
        <w:jc w:val="center"/>
        <w:rPr>
          <w:rFonts w:eastAsia="Times New Roman"/>
          <w:b/>
          <w:bCs/>
          <w:sz w:val="18"/>
          <w:szCs w:val="18"/>
          <w:lang w:eastAsia="ru-RU"/>
        </w:rPr>
      </w:pPr>
      <w:r>
        <w:rPr>
          <w:rFonts w:eastAsia="Times New Roman"/>
          <w:b/>
          <w:bCs/>
          <w:sz w:val="18"/>
          <w:szCs w:val="18"/>
          <w:lang w:eastAsia="ru-RU"/>
        </w:rPr>
        <w:t>РЕШЕНИЕ</w:t>
      </w:r>
    </w:p>
    <w:p>
      <w:pPr>
        <w:spacing w:after="0" w:line="240" w:lineRule="auto"/>
        <w:jc w:val="center"/>
        <w:rPr>
          <w:rFonts w:eastAsia="Times New Roman"/>
          <w:b/>
          <w:bCs/>
          <w:sz w:val="18"/>
          <w:szCs w:val="18"/>
          <w:lang w:eastAsia="ru-RU"/>
        </w:rPr>
      </w:pPr>
    </w:p>
    <w:p>
      <w:pPr>
        <w:spacing w:after="0" w:line="240" w:lineRule="auto"/>
        <w:rPr>
          <w:rFonts w:eastAsia="Times New Roman"/>
          <w:sz w:val="18"/>
          <w:szCs w:val="18"/>
          <w:lang w:eastAsia="ru-RU"/>
        </w:rPr>
      </w:pPr>
      <w:r>
        <w:rPr>
          <w:rFonts w:eastAsia="Times New Roman"/>
          <w:b/>
          <w:bCs/>
          <w:sz w:val="18"/>
          <w:szCs w:val="18"/>
          <w:lang w:eastAsia="ru-RU"/>
        </w:rPr>
        <w:t xml:space="preserve">от    28.01.2022   №60 </w:t>
      </w:r>
    </w:p>
    <w:p>
      <w:pPr>
        <w:spacing w:after="0" w:line="240" w:lineRule="auto"/>
        <w:rPr>
          <w:rFonts w:eastAsia="Times New Roman"/>
          <w:sz w:val="18"/>
          <w:szCs w:val="18"/>
          <w:lang w:eastAsia="ru-RU"/>
        </w:rPr>
      </w:pPr>
    </w:p>
    <w:p>
      <w:pPr>
        <w:spacing w:after="0" w:line="240" w:lineRule="auto"/>
        <w:rPr>
          <w:b/>
          <w:kern w:val="1"/>
          <w:sz w:val="18"/>
          <w:szCs w:val="18"/>
        </w:rPr>
      </w:pPr>
      <w:r>
        <w:rPr>
          <w:b/>
          <w:kern w:val="1"/>
          <w:sz w:val="18"/>
          <w:szCs w:val="18"/>
        </w:rPr>
        <w:t xml:space="preserve">О внесении изменений и дополнений в Устав  </w:t>
      </w:r>
    </w:p>
    <w:p>
      <w:pPr>
        <w:spacing w:after="0" w:line="240" w:lineRule="auto"/>
        <w:rPr>
          <w:b/>
          <w:kern w:val="1"/>
          <w:sz w:val="18"/>
          <w:szCs w:val="18"/>
        </w:rPr>
      </w:pPr>
      <w:r>
        <w:rPr>
          <w:b/>
          <w:kern w:val="1"/>
          <w:sz w:val="18"/>
          <w:szCs w:val="18"/>
        </w:rPr>
        <w:t>Взвадского  сельского поселения</w:t>
      </w:r>
    </w:p>
    <w:p>
      <w:pPr>
        <w:spacing w:after="0" w:line="240" w:lineRule="auto"/>
        <w:ind w:firstLine="540"/>
        <w:rPr>
          <w:rFonts w:eastAsia="Times New Roman"/>
          <w:sz w:val="18"/>
          <w:szCs w:val="18"/>
          <w:lang w:eastAsia="ru-RU"/>
        </w:rPr>
      </w:pPr>
    </w:p>
    <w:p>
      <w:pPr>
        <w:spacing w:after="0" w:line="240" w:lineRule="auto"/>
        <w:ind w:firstLine="709"/>
        <w:jc w:val="both"/>
        <w:rPr>
          <w:rFonts w:eastAsia="Times New Roman"/>
          <w:sz w:val="18"/>
          <w:szCs w:val="18"/>
          <w:lang w:eastAsia="ru-RU"/>
        </w:rPr>
      </w:pPr>
      <w:r>
        <w:rPr>
          <w:rFonts w:eastAsia="Times New Roman"/>
          <w:sz w:val="18"/>
          <w:szCs w:val="1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Взвадского сельского поселения, </w:t>
      </w:r>
      <w:r>
        <w:rPr>
          <w:rFonts w:eastAsia="Times New Roman"/>
          <w:spacing w:val="-1"/>
          <w:sz w:val="18"/>
          <w:szCs w:val="18"/>
          <w:lang w:eastAsia="ru-RU"/>
        </w:rPr>
        <w:t xml:space="preserve">Совет депутатов Взвадского сельского поселения </w:t>
      </w:r>
    </w:p>
    <w:p>
      <w:pPr>
        <w:shd w:val="clear" w:color="auto" w:fill="FFFFFF"/>
        <w:spacing w:after="0" w:line="240" w:lineRule="auto"/>
        <w:ind w:firstLine="709"/>
        <w:jc w:val="both"/>
        <w:rPr>
          <w:rFonts w:eastAsia="Times New Roman"/>
          <w:b/>
          <w:bCs/>
          <w:sz w:val="18"/>
          <w:szCs w:val="18"/>
          <w:lang w:eastAsia="ru-RU"/>
        </w:rPr>
      </w:pPr>
      <w:r>
        <w:rPr>
          <w:rFonts w:eastAsia="Times New Roman"/>
          <w:b/>
          <w:bCs/>
          <w:sz w:val="18"/>
          <w:szCs w:val="18"/>
          <w:lang w:eastAsia="ru-RU"/>
        </w:rPr>
        <w:t>РЕШИЛ:</w:t>
      </w:r>
    </w:p>
    <w:p>
      <w:pPr>
        <w:shd w:val="clear" w:color="auto" w:fill="FFFFFF"/>
        <w:spacing w:after="0" w:line="240" w:lineRule="auto"/>
        <w:ind w:firstLine="709"/>
        <w:jc w:val="both"/>
        <w:rPr>
          <w:rFonts w:eastAsia="Times New Roman"/>
          <w:sz w:val="18"/>
          <w:szCs w:val="18"/>
          <w:lang w:eastAsia="ru-RU"/>
        </w:rPr>
      </w:pPr>
    </w:p>
    <w:p>
      <w:pPr>
        <w:numPr>
          <w:ilvl w:val="0"/>
          <w:numId w:val="4"/>
        </w:numPr>
        <w:shd w:val="clear" w:color="auto" w:fill="FFFFFF"/>
        <w:tabs>
          <w:tab w:val="left" w:leader="dot" w:pos="3120"/>
        </w:tabs>
        <w:ind w:firstLine="520"/>
        <w:jc w:val="both"/>
        <w:rPr>
          <w:kern w:val="1"/>
          <w:sz w:val="18"/>
          <w:szCs w:val="18"/>
        </w:rPr>
      </w:pPr>
      <w:r>
        <w:rPr>
          <w:spacing w:val="-5"/>
          <w:kern w:val="1"/>
          <w:sz w:val="18"/>
          <w:szCs w:val="18"/>
        </w:rPr>
        <w:t>Внести в Устав</w:t>
      </w:r>
      <w:r>
        <w:rPr>
          <w:kern w:val="1"/>
          <w:sz w:val="18"/>
          <w:szCs w:val="18"/>
        </w:rPr>
        <w:t xml:space="preserve"> Взвадского сельского поселения  следующие изменения и дополнения:</w:t>
      </w:r>
    </w:p>
    <w:p>
      <w:pPr>
        <w:pStyle w:val="35"/>
        <w:numPr>
          <w:ilvl w:val="1"/>
          <w:numId w:val="5"/>
        </w:numPr>
        <w:shd w:val="clear" w:color="auto" w:fill="FFFFFF"/>
        <w:spacing w:before="0" w:beforeAutospacing="0" w:after="0" w:afterAutospacing="0" w:line="300" w:lineRule="atLeast"/>
        <w:jc w:val="both"/>
        <w:rPr>
          <w:b/>
          <w:bCs/>
          <w:sz w:val="18"/>
          <w:szCs w:val="18"/>
        </w:rPr>
      </w:pPr>
      <w:r>
        <w:rPr>
          <w:b/>
          <w:bCs/>
          <w:sz w:val="18"/>
          <w:szCs w:val="18"/>
        </w:rPr>
        <w:t>Статью 14  Устава изложить в следующей редакции:</w:t>
      </w:r>
    </w:p>
    <w:p>
      <w:pPr>
        <w:pStyle w:val="35"/>
        <w:shd w:val="clear" w:color="auto" w:fill="FFFFFF"/>
        <w:spacing w:before="0" w:beforeAutospacing="0" w:after="0" w:afterAutospacing="0" w:line="300" w:lineRule="atLeast"/>
        <w:ind w:left="709"/>
        <w:jc w:val="both"/>
        <w:rPr>
          <w:b/>
          <w:bCs/>
          <w:sz w:val="18"/>
          <w:szCs w:val="18"/>
        </w:rPr>
      </w:pPr>
    </w:p>
    <w:p>
      <w:pPr>
        <w:pStyle w:val="35"/>
        <w:shd w:val="clear" w:color="auto" w:fill="FFFFFF"/>
        <w:spacing w:before="0" w:beforeAutospacing="0" w:after="0" w:afterAutospacing="0" w:line="300" w:lineRule="atLeast"/>
        <w:ind w:left="709"/>
        <w:jc w:val="both"/>
        <w:rPr>
          <w:sz w:val="18"/>
          <w:szCs w:val="18"/>
        </w:rPr>
      </w:pPr>
      <w:r>
        <w:rPr>
          <w:b/>
          <w:bCs/>
          <w:sz w:val="18"/>
          <w:szCs w:val="18"/>
        </w:rPr>
        <w:t>«</w:t>
      </w:r>
      <w:r>
        <w:rPr>
          <w:bCs/>
          <w:sz w:val="18"/>
          <w:szCs w:val="18"/>
        </w:rPr>
        <w:t xml:space="preserve">Статья 14. </w:t>
      </w:r>
      <w:r>
        <w:rPr>
          <w:sz w:val="18"/>
          <w:szCs w:val="18"/>
        </w:rPr>
        <w:t>Публичные слушания, общественные обсуждения</w:t>
      </w:r>
    </w:p>
    <w:p>
      <w:pPr>
        <w:spacing w:after="0" w:line="240" w:lineRule="auto"/>
        <w:ind w:firstLine="709"/>
        <w:jc w:val="both"/>
        <w:rPr>
          <w:sz w:val="18"/>
          <w:szCs w:val="18"/>
        </w:rPr>
      </w:pPr>
      <w:r>
        <w:rPr>
          <w:sz w:val="18"/>
          <w:szCs w:val="18"/>
        </w:rPr>
        <w:t>1. Для обсуждения проектов муниципальных правовых актов по вопросам местного значения с участием жителей Взвадского сельского поселения Советом депутатов Взвадского сельского поселения, Главой Взвадского сельского поселения могут проводиться публичные слушания.</w:t>
      </w:r>
    </w:p>
    <w:p>
      <w:pPr>
        <w:spacing w:after="0" w:line="240" w:lineRule="auto"/>
        <w:ind w:firstLine="709"/>
        <w:jc w:val="both"/>
        <w:rPr>
          <w:sz w:val="18"/>
          <w:szCs w:val="18"/>
        </w:rPr>
      </w:pPr>
      <w:r>
        <w:rPr>
          <w:sz w:val="18"/>
          <w:szCs w:val="18"/>
        </w:rPr>
        <w:t>2. Публичные слушания проводятся по инициативе населения, Совета депутатов Взвадского сельского поселения, Главы Взвадского сельского поселения.</w:t>
      </w:r>
    </w:p>
    <w:p>
      <w:pPr>
        <w:spacing w:after="0" w:line="240" w:lineRule="auto"/>
        <w:ind w:firstLine="709"/>
        <w:jc w:val="both"/>
        <w:rPr>
          <w:sz w:val="18"/>
          <w:szCs w:val="18"/>
        </w:rPr>
      </w:pPr>
      <w:r>
        <w:rPr>
          <w:sz w:val="18"/>
          <w:szCs w:val="18"/>
        </w:rPr>
        <w:t>Публичные слушания, проводимые по инициативе населения или Совета депутатов Взвадского сельского поселения, назначаются Советом депутатов Взвадского сельского поселения, а по инициативе Главы Взвадского сельского поселения – Главой Взвадского сельского поселения.</w:t>
      </w:r>
    </w:p>
    <w:p>
      <w:pPr>
        <w:spacing w:after="0" w:line="240" w:lineRule="auto"/>
        <w:ind w:firstLine="709"/>
        <w:jc w:val="both"/>
        <w:rPr>
          <w:sz w:val="18"/>
          <w:szCs w:val="18"/>
        </w:rPr>
      </w:pPr>
      <w:r>
        <w:rPr>
          <w:sz w:val="18"/>
          <w:szCs w:val="18"/>
        </w:rPr>
        <w:t>3. На публичные слушания должны выноситься:</w:t>
      </w:r>
    </w:p>
    <w:p>
      <w:pPr>
        <w:spacing w:after="0" w:line="240" w:lineRule="auto"/>
        <w:ind w:firstLine="709"/>
        <w:jc w:val="both"/>
        <w:rPr>
          <w:sz w:val="18"/>
          <w:szCs w:val="18"/>
        </w:rPr>
      </w:pPr>
      <w:r>
        <w:rPr>
          <w:sz w:val="18"/>
          <w:szCs w:val="18"/>
        </w:rPr>
        <w:t>1) проект устава Взвадского сельского поселения, а также проект решения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spacing w:after="0" w:line="240" w:lineRule="auto"/>
        <w:ind w:firstLine="709"/>
        <w:jc w:val="both"/>
        <w:rPr>
          <w:sz w:val="18"/>
          <w:szCs w:val="18"/>
        </w:rPr>
      </w:pPr>
      <w:r>
        <w:rPr>
          <w:sz w:val="18"/>
          <w:szCs w:val="18"/>
        </w:rPr>
        <w:t>2) проект бюджета Взвадского сельского поселения и отчет о его исполнении;</w:t>
      </w:r>
    </w:p>
    <w:p>
      <w:pPr>
        <w:suppressAutoHyphens/>
        <w:spacing w:after="0" w:line="240" w:lineRule="auto"/>
        <w:ind w:firstLine="567"/>
        <w:jc w:val="both"/>
        <w:rPr>
          <w:sz w:val="18"/>
          <w:szCs w:val="18"/>
        </w:rPr>
      </w:pPr>
      <w:r>
        <w:rPr>
          <w:rFonts w:eastAsia="Times New Roman"/>
          <w:sz w:val="18"/>
          <w:szCs w:val="18"/>
        </w:rPr>
        <w:t xml:space="preserve">  3) проект стратегии социально-экономического развития Взвадского сельского поселения;</w:t>
      </w:r>
    </w:p>
    <w:p>
      <w:pPr>
        <w:autoSpaceDE w:val="0"/>
        <w:autoSpaceDN w:val="0"/>
        <w:adjustRightInd w:val="0"/>
        <w:spacing w:after="0" w:line="240" w:lineRule="auto"/>
        <w:ind w:firstLine="540"/>
        <w:jc w:val="both"/>
        <w:rPr>
          <w:sz w:val="18"/>
          <w:szCs w:val="18"/>
        </w:rPr>
      </w:pPr>
      <w:r>
        <w:rPr>
          <w:b/>
          <w:sz w:val="18"/>
          <w:szCs w:val="18"/>
        </w:rPr>
        <w:t xml:space="preserve">  </w:t>
      </w:r>
      <w:r>
        <w:rPr>
          <w:sz w:val="18"/>
          <w:szCs w:val="18"/>
        </w:rPr>
        <w:t xml:space="preserve">4) вопросы о преобразовании </w:t>
      </w:r>
      <w:r>
        <w:rPr>
          <w:rFonts w:eastAsia="Times New Roman"/>
          <w:sz w:val="18"/>
          <w:szCs w:val="18"/>
        </w:rPr>
        <w:t xml:space="preserve">Взвадского </w:t>
      </w:r>
      <w:r>
        <w:rPr>
          <w:sz w:val="18"/>
          <w:szCs w:val="18"/>
        </w:rPr>
        <w:t xml:space="preserve">сельского поселения, за исключением случаев, если в соответствии со статьей 13 Федерального закона 131-ФЗ для преобразования </w:t>
      </w:r>
      <w:r>
        <w:rPr>
          <w:rFonts w:eastAsia="Times New Roman"/>
          <w:sz w:val="18"/>
          <w:szCs w:val="18"/>
        </w:rPr>
        <w:t xml:space="preserve">Взвадского </w:t>
      </w:r>
      <w:r>
        <w:rPr>
          <w:sz w:val="18"/>
          <w:szCs w:val="18"/>
        </w:rPr>
        <w:t xml:space="preserve">сельского поселения требуется получение согласия населения </w:t>
      </w:r>
      <w:r>
        <w:rPr>
          <w:rFonts w:eastAsia="Times New Roman"/>
          <w:sz w:val="18"/>
          <w:szCs w:val="18"/>
        </w:rPr>
        <w:t xml:space="preserve">Взвадского </w:t>
      </w:r>
      <w:r>
        <w:rPr>
          <w:sz w:val="18"/>
          <w:szCs w:val="18"/>
        </w:rPr>
        <w:t xml:space="preserve">сельского поселения, выраженного путем голосования либо на сходах граждан.  </w:t>
      </w:r>
    </w:p>
    <w:p>
      <w:pPr>
        <w:suppressAutoHyphens/>
        <w:spacing w:after="0" w:line="240" w:lineRule="auto"/>
        <w:ind w:firstLine="567"/>
        <w:jc w:val="both"/>
        <w:rPr>
          <w:rFonts w:eastAsia="Times New Roman"/>
          <w:sz w:val="18"/>
          <w:szCs w:val="18"/>
        </w:rPr>
      </w:pPr>
      <w:r>
        <w:rPr>
          <w:sz w:val="18"/>
          <w:szCs w:val="18"/>
        </w:rPr>
        <w:t>4.</w:t>
      </w:r>
      <w:r>
        <w:rPr>
          <w:rFonts w:eastAsia="Times New Roman"/>
          <w:sz w:val="18"/>
          <w:szCs w:val="18"/>
        </w:rPr>
        <w:t xml:space="preserve"> Порядок организации и проведения публичных слушаний определяется нормативными решениями Совета депутатов Взвадского сельского поселения и должен предусматривать заблаговременное оповещение жителей Взвадского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w:t>
      </w:r>
      <w:r>
        <w:rPr>
          <w:rFonts w:eastAsia="Times New Roman"/>
          <w:color w:val="auto"/>
          <w:sz w:val="18"/>
          <w:szCs w:val="18"/>
        </w:rPr>
        <w:t>йте Администрации Взвадског</w:t>
      </w:r>
      <w:r>
        <w:rPr>
          <w:rFonts w:eastAsia="Times New Roman"/>
          <w:sz w:val="18"/>
          <w:szCs w:val="18"/>
        </w:rPr>
        <w:t>о сельского поселения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Взвадского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Взвадского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autoSpaceDE w:val="0"/>
        <w:autoSpaceDN w:val="0"/>
        <w:adjustRightInd w:val="0"/>
        <w:spacing w:after="0" w:line="240" w:lineRule="auto"/>
        <w:ind w:firstLine="540"/>
        <w:jc w:val="both"/>
        <w:rPr>
          <w:sz w:val="18"/>
          <w:szCs w:val="18"/>
        </w:rPr>
      </w:pPr>
      <w:r>
        <w:rPr>
          <w:sz w:val="18"/>
          <w:szCs w:val="18"/>
        </w:rPr>
        <w:t>Нормативным решением Совета депутатов Взвадского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Взвадского сельского поселения своих замечаний и предложений по проекту муниципального правового акта, а также для участия жителей Взвадского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spacing w:after="0" w:line="240" w:lineRule="auto"/>
        <w:ind w:firstLine="567"/>
        <w:jc w:val="both"/>
        <w:rPr>
          <w:b/>
          <w:bCs/>
          <w:sz w:val="18"/>
          <w:szCs w:val="18"/>
        </w:rPr>
      </w:pPr>
      <w:r>
        <w:rPr>
          <w:sz w:val="18"/>
          <w:szCs w:val="18"/>
        </w:rPr>
        <w:tab/>
      </w:r>
      <w:r>
        <w:rPr>
          <w:sz w:val="18"/>
          <w:szCs w:val="18"/>
        </w:rPr>
        <w:t>5.</w:t>
      </w:r>
      <w:r>
        <w:rPr>
          <w:b/>
          <w:bCs/>
          <w:sz w:val="18"/>
          <w:szCs w:val="18"/>
        </w:rPr>
        <w:t xml:space="preserve"> </w:t>
      </w:r>
      <w:r>
        <w:rPr>
          <w:rFonts w:eastAsia="Times New Roman"/>
          <w:sz w:val="18"/>
          <w:szCs w:val="1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pPr>
        <w:pStyle w:val="35"/>
        <w:shd w:val="clear" w:color="auto" w:fill="FFFFFF"/>
        <w:spacing w:before="0" w:beforeAutospacing="0" w:after="0" w:afterAutospacing="0" w:line="300" w:lineRule="atLeast"/>
        <w:ind w:left="709"/>
        <w:jc w:val="both"/>
        <w:rPr>
          <w:b/>
          <w:bCs/>
          <w:sz w:val="18"/>
          <w:szCs w:val="18"/>
        </w:rPr>
      </w:pPr>
    </w:p>
    <w:p>
      <w:pPr>
        <w:shd w:val="clear" w:color="auto" w:fill="FFFFFF"/>
        <w:spacing w:after="0" w:line="240" w:lineRule="auto"/>
        <w:ind w:firstLine="709"/>
        <w:jc w:val="both"/>
        <w:rPr>
          <w:rFonts w:eastAsia="Times New Roman"/>
          <w:b/>
          <w:bCs/>
          <w:sz w:val="18"/>
          <w:szCs w:val="18"/>
          <w:lang w:eastAsia="ru-RU"/>
        </w:rPr>
      </w:pPr>
      <w:r>
        <w:rPr>
          <w:rFonts w:eastAsia="Times New Roman"/>
          <w:b/>
          <w:bCs/>
          <w:sz w:val="18"/>
          <w:szCs w:val="18"/>
          <w:lang w:eastAsia="ru-RU"/>
        </w:rPr>
        <w:t xml:space="preserve">1.2. Дополнить статью 18 Устава пунктом 9 следующего содержания:  </w:t>
      </w:r>
    </w:p>
    <w:p>
      <w:pPr>
        <w:shd w:val="clear" w:color="auto" w:fill="FFFFFF"/>
        <w:spacing w:after="0" w:line="240" w:lineRule="auto"/>
        <w:ind w:firstLine="709"/>
        <w:jc w:val="both"/>
        <w:rPr>
          <w:rFonts w:eastAsia="Times New Roman"/>
          <w:bCs/>
          <w:sz w:val="18"/>
          <w:szCs w:val="18"/>
          <w:lang w:eastAsia="ru-RU"/>
        </w:rPr>
      </w:pPr>
    </w:p>
    <w:p>
      <w:pPr>
        <w:shd w:val="clear" w:color="auto" w:fill="FFFFFF"/>
        <w:spacing w:after="0" w:line="240" w:lineRule="auto"/>
        <w:ind w:firstLine="709"/>
        <w:jc w:val="both"/>
        <w:rPr>
          <w:rFonts w:eastAsia="Times New Roman"/>
          <w:bCs/>
          <w:sz w:val="18"/>
          <w:szCs w:val="18"/>
          <w:lang w:eastAsia="ru-RU"/>
        </w:rPr>
      </w:pPr>
      <w:r>
        <w:rPr>
          <w:rFonts w:eastAsia="Times New Roman"/>
          <w:bCs/>
          <w:sz w:val="18"/>
          <w:szCs w:val="18"/>
          <w:lang w:eastAsia="ru-RU"/>
        </w:rPr>
        <w:t>«9. Организацию деятельности Совета депутатов Взвадского сельского поселения осуществляет Председатель Совета депутатов Взвадского сельского поселения.».</w:t>
      </w:r>
    </w:p>
    <w:p>
      <w:pPr>
        <w:pStyle w:val="35"/>
        <w:shd w:val="clear" w:color="auto" w:fill="FFFFFF"/>
        <w:spacing w:before="0" w:beforeAutospacing="0" w:after="0" w:afterAutospacing="0" w:line="300" w:lineRule="atLeast"/>
        <w:ind w:firstLine="709"/>
        <w:jc w:val="both"/>
        <w:rPr>
          <w:sz w:val="18"/>
          <w:szCs w:val="18"/>
        </w:rPr>
      </w:pPr>
    </w:p>
    <w:p>
      <w:pPr>
        <w:shd w:val="clear" w:color="auto" w:fill="FFFFFF"/>
        <w:spacing w:after="0" w:line="240" w:lineRule="auto"/>
        <w:ind w:left="851"/>
        <w:jc w:val="both"/>
        <w:rPr>
          <w:rFonts w:eastAsia="Times New Roman"/>
          <w:b/>
          <w:bCs/>
          <w:sz w:val="18"/>
          <w:szCs w:val="18"/>
          <w:lang w:eastAsia="ru-RU"/>
        </w:rPr>
      </w:pPr>
      <w:r>
        <w:rPr>
          <w:rFonts w:eastAsia="Times New Roman"/>
          <w:b/>
          <w:bCs/>
          <w:sz w:val="18"/>
          <w:szCs w:val="18"/>
          <w:lang w:eastAsia="ru-RU"/>
        </w:rPr>
        <w:t>1.3. Дополнить Устав статьей 22.1 следующего содержания:</w:t>
      </w:r>
    </w:p>
    <w:p>
      <w:pPr>
        <w:pStyle w:val="502"/>
        <w:spacing w:before="0" w:after="0"/>
        <w:rPr>
          <w:b w:val="0"/>
          <w:color w:val="auto"/>
          <w:sz w:val="18"/>
          <w:szCs w:val="18"/>
          <w:lang w:val="ru-RU"/>
        </w:rPr>
      </w:pPr>
      <w:r>
        <w:rPr>
          <w:rFonts w:eastAsia="Times New Roman"/>
          <w:b w:val="0"/>
          <w:bCs w:val="0"/>
          <w:color w:val="auto"/>
          <w:sz w:val="18"/>
          <w:szCs w:val="18"/>
          <w:lang w:val="ru-RU" w:eastAsia="ru-RU"/>
        </w:rPr>
        <w:t>«</w:t>
      </w:r>
      <w:r>
        <w:rPr>
          <w:b w:val="0"/>
          <w:color w:val="auto"/>
          <w:sz w:val="18"/>
          <w:szCs w:val="18"/>
          <w:lang w:val="ru-RU"/>
        </w:rPr>
        <w:t>Статья 22.1. Председатель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1. Председатель Совета депутатов Взвадского сельского поселения избирается на первом заседании Совета депутатов Взвадского сельского поселения из числа депутатов Совета депутатов Взвадского сельского поселения тайным голосованием.</w:t>
      </w:r>
    </w:p>
    <w:p>
      <w:pPr>
        <w:autoSpaceDE w:val="0"/>
        <w:autoSpaceDN w:val="0"/>
        <w:adjustRightInd w:val="0"/>
        <w:spacing w:after="0" w:line="240" w:lineRule="auto"/>
        <w:ind w:firstLine="709"/>
        <w:jc w:val="both"/>
        <w:rPr>
          <w:sz w:val="18"/>
          <w:szCs w:val="18"/>
        </w:rPr>
      </w:pPr>
      <w:r>
        <w:rPr>
          <w:sz w:val="18"/>
          <w:szCs w:val="18"/>
        </w:rPr>
        <w:t>2. Председатель Совета депутатов Взвадского сельского поселения:</w:t>
      </w:r>
    </w:p>
    <w:p>
      <w:pPr>
        <w:autoSpaceDE w:val="0"/>
        <w:autoSpaceDN w:val="0"/>
        <w:adjustRightInd w:val="0"/>
        <w:spacing w:after="0" w:line="240" w:lineRule="auto"/>
        <w:ind w:firstLine="709"/>
        <w:jc w:val="both"/>
        <w:rPr>
          <w:color w:val="auto"/>
          <w:sz w:val="18"/>
          <w:szCs w:val="18"/>
        </w:rPr>
      </w:pPr>
      <w:r>
        <w:rPr>
          <w:color w:val="auto"/>
          <w:sz w:val="18"/>
          <w:szCs w:val="18"/>
        </w:rPr>
        <w:t>организует в установленном порядке деятельность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представляет Совет депутатов Взвадского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pPr>
        <w:autoSpaceDE w:val="0"/>
        <w:autoSpaceDN w:val="0"/>
        <w:adjustRightInd w:val="0"/>
        <w:spacing w:after="0" w:line="240" w:lineRule="auto"/>
        <w:ind w:firstLine="709"/>
        <w:jc w:val="both"/>
        <w:rPr>
          <w:sz w:val="18"/>
          <w:szCs w:val="18"/>
        </w:rPr>
      </w:pPr>
      <w:r>
        <w:rPr>
          <w:sz w:val="18"/>
          <w:szCs w:val="18"/>
        </w:rPr>
        <w:t>созывает заседания Совета депутатов Взвадского сельского поселения, доводит до сведения депутатов время и место их проведения, а также проект повестки дня и проекты решений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осуществляет подготовку вопросов, вносимых на рассмотрение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ведет заседания, ведает внутренним распорядком в соответствии с Регламентом работы Совета депутатов Взвадского сельского поселения;</w:t>
      </w:r>
    </w:p>
    <w:p>
      <w:pPr>
        <w:autoSpaceDE w:val="0"/>
        <w:autoSpaceDN w:val="0"/>
        <w:adjustRightInd w:val="0"/>
        <w:spacing w:after="0" w:line="240" w:lineRule="auto"/>
        <w:ind w:firstLine="709"/>
        <w:jc w:val="both"/>
        <w:rPr>
          <w:color w:val="auto"/>
          <w:sz w:val="18"/>
          <w:szCs w:val="18"/>
        </w:rPr>
      </w:pPr>
      <w:r>
        <w:rPr>
          <w:color w:val="auto"/>
          <w:sz w:val="18"/>
          <w:szCs w:val="18"/>
        </w:rPr>
        <w:t>подписывает протоколы заседаний и правовые акты, принятые им по вопросам организации деятельности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оказывает содействие депутатам Совета депутатов Взвадского сельского поселения в осуществлении ими своих полномочий;</w:t>
      </w:r>
    </w:p>
    <w:p>
      <w:pPr>
        <w:autoSpaceDE w:val="0"/>
        <w:autoSpaceDN w:val="0"/>
        <w:adjustRightInd w:val="0"/>
        <w:spacing w:after="0" w:line="240" w:lineRule="auto"/>
        <w:ind w:firstLine="709"/>
        <w:jc w:val="both"/>
        <w:rPr>
          <w:sz w:val="18"/>
          <w:szCs w:val="18"/>
        </w:rPr>
      </w:pPr>
      <w:r>
        <w:rPr>
          <w:sz w:val="18"/>
          <w:szCs w:val="18"/>
        </w:rPr>
        <w:t>дает поручения постоянным комиссиям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организует в Совете депутатов Взвадского сельского поселения прием граждан, рассмотрение их обращений, заявлений и жалоб;</w:t>
      </w:r>
    </w:p>
    <w:p>
      <w:pPr>
        <w:autoSpaceDE w:val="0"/>
        <w:autoSpaceDN w:val="0"/>
        <w:adjustRightInd w:val="0"/>
        <w:spacing w:after="0" w:line="240" w:lineRule="auto"/>
        <w:ind w:firstLine="709"/>
        <w:jc w:val="both"/>
        <w:rPr>
          <w:sz w:val="18"/>
          <w:szCs w:val="18"/>
        </w:rPr>
      </w:pPr>
      <w:r>
        <w:rPr>
          <w:sz w:val="18"/>
          <w:szCs w:val="18"/>
        </w:rPr>
        <w:t>принимает меры по обеспечению гласности и учету общественного мнения в работе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от имени Совета депутатов Взвадского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pPr>
        <w:autoSpaceDE w:val="0"/>
        <w:autoSpaceDN w:val="0"/>
        <w:adjustRightInd w:val="0"/>
        <w:spacing w:after="0" w:line="240" w:lineRule="auto"/>
        <w:ind w:firstLine="709"/>
        <w:jc w:val="both"/>
        <w:rPr>
          <w:sz w:val="18"/>
          <w:szCs w:val="18"/>
        </w:rPr>
      </w:pPr>
      <w:r>
        <w:rPr>
          <w:sz w:val="18"/>
          <w:szCs w:val="18"/>
        </w:rPr>
        <w:t>решает иные вопросы, которые возложены на него федеральным законом, настоящим Уставом.</w:t>
      </w:r>
    </w:p>
    <w:p>
      <w:pPr>
        <w:autoSpaceDE w:val="0"/>
        <w:autoSpaceDN w:val="0"/>
        <w:adjustRightInd w:val="0"/>
        <w:spacing w:after="0" w:line="240" w:lineRule="auto"/>
        <w:ind w:firstLine="709"/>
        <w:jc w:val="both"/>
        <w:rPr>
          <w:b/>
          <w:bCs/>
          <w:iCs/>
          <w:sz w:val="18"/>
          <w:szCs w:val="18"/>
        </w:rPr>
      </w:pPr>
      <w:r>
        <w:rPr>
          <w:iCs/>
          <w:sz w:val="18"/>
          <w:szCs w:val="18"/>
        </w:rPr>
        <w:t>3</w:t>
      </w:r>
      <w:r>
        <w:rPr>
          <w:iCs/>
          <w:color w:val="auto"/>
          <w:sz w:val="18"/>
          <w:szCs w:val="18"/>
        </w:rPr>
        <w:t>. Председатель Совета деп</w:t>
      </w:r>
      <w:r>
        <w:rPr>
          <w:iCs/>
          <w:sz w:val="18"/>
          <w:szCs w:val="18"/>
        </w:rPr>
        <w:t>утатов Взвадского сельского поселения работает на непостоянной основе без отрыва от основной деятельности</w:t>
      </w:r>
      <w:r>
        <w:rPr>
          <w:b/>
          <w:bCs/>
          <w:iCs/>
          <w:sz w:val="18"/>
          <w:szCs w:val="18"/>
        </w:rPr>
        <w:t xml:space="preserve"> </w:t>
      </w:r>
      <w:r>
        <w:rPr>
          <w:iCs/>
          <w:sz w:val="18"/>
          <w:szCs w:val="18"/>
        </w:rPr>
        <w:t>(работы).</w:t>
      </w:r>
    </w:p>
    <w:p>
      <w:pPr>
        <w:autoSpaceDE w:val="0"/>
        <w:autoSpaceDN w:val="0"/>
        <w:adjustRightInd w:val="0"/>
        <w:spacing w:after="0" w:line="240" w:lineRule="auto"/>
        <w:ind w:firstLine="709"/>
        <w:jc w:val="both"/>
        <w:rPr>
          <w:sz w:val="18"/>
          <w:szCs w:val="18"/>
        </w:rPr>
      </w:pPr>
      <w:r>
        <w:rPr>
          <w:sz w:val="18"/>
          <w:szCs w:val="18"/>
        </w:rPr>
        <w:t>4. В случае отсутствия председателя Совета депутатов Взвадского сельского поселения его обязанности осуществляет заместитель председателя Совета депутатов Взвадского  сельского поселения, избираемый депутатами из своего состава тайным голосованием на заседании Совета депутатов Взвадского сельского поселения.</w:t>
      </w:r>
    </w:p>
    <w:p>
      <w:pPr>
        <w:autoSpaceDE w:val="0"/>
        <w:autoSpaceDN w:val="0"/>
        <w:adjustRightInd w:val="0"/>
        <w:spacing w:after="0" w:line="240" w:lineRule="auto"/>
        <w:ind w:firstLine="709"/>
        <w:jc w:val="both"/>
        <w:rPr>
          <w:sz w:val="18"/>
          <w:szCs w:val="18"/>
        </w:rPr>
      </w:pPr>
      <w:r>
        <w:rPr>
          <w:sz w:val="18"/>
          <w:szCs w:val="18"/>
        </w:rPr>
        <w:t>5. Добровольное сложение (отставка) председателем Совета депутатов Взвадского сельского поселения своих полномочий удовлетворяется на основании его письменного заявления.</w:t>
      </w:r>
    </w:p>
    <w:p>
      <w:pPr>
        <w:autoSpaceDE w:val="0"/>
        <w:autoSpaceDN w:val="0"/>
        <w:adjustRightInd w:val="0"/>
        <w:spacing w:after="0" w:line="240" w:lineRule="auto"/>
        <w:ind w:firstLine="709"/>
        <w:jc w:val="both"/>
        <w:rPr>
          <w:sz w:val="18"/>
          <w:szCs w:val="18"/>
        </w:rPr>
      </w:pPr>
      <w:r>
        <w:rPr>
          <w:sz w:val="18"/>
          <w:szCs w:val="18"/>
        </w:rPr>
        <w:t>6. Председатель Совета депутатов Взвадского сельского поселения подотчетен Совету депутатов Взвадского сельского поселения и может быть отозван путем тайного голосования на заседании Совета депутатов Взвадского сельского поселения. Порядок внесения предложений об избрании депутата Совета депутатов Взвадского сельского поселения председателем Совета депутатов Взвадского сельского поселения или освобождении его от должности определяется Регламентом Совета депутатов Взвадского сельского поселения.».</w:t>
      </w:r>
    </w:p>
    <w:p>
      <w:pPr>
        <w:pStyle w:val="35"/>
        <w:shd w:val="clear" w:color="auto" w:fill="FFFFFF"/>
        <w:spacing w:before="0" w:beforeAutospacing="0" w:after="0" w:afterAutospacing="0" w:line="300" w:lineRule="atLeast"/>
        <w:ind w:firstLine="709"/>
        <w:jc w:val="both"/>
        <w:rPr>
          <w:b/>
          <w:bCs/>
          <w:sz w:val="18"/>
          <w:szCs w:val="18"/>
        </w:rPr>
      </w:pPr>
    </w:p>
    <w:p>
      <w:pPr>
        <w:autoSpaceDE w:val="0"/>
        <w:autoSpaceDN w:val="0"/>
        <w:adjustRightInd w:val="0"/>
        <w:spacing w:after="0" w:line="240" w:lineRule="auto"/>
        <w:ind w:firstLine="709"/>
        <w:jc w:val="both"/>
        <w:rPr>
          <w:b/>
          <w:sz w:val="18"/>
          <w:szCs w:val="18"/>
        </w:rPr>
      </w:pPr>
      <w:r>
        <w:rPr>
          <w:b/>
          <w:bCs/>
          <w:sz w:val="18"/>
          <w:szCs w:val="18"/>
        </w:rPr>
        <w:t xml:space="preserve">1.4. </w:t>
      </w:r>
      <w:r>
        <w:rPr>
          <w:b/>
          <w:sz w:val="18"/>
          <w:szCs w:val="18"/>
        </w:rPr>
        <w:t>Часть 2 статьи 23 Устава признать утратившей силу.</w:t>
      </w:r>
    </w:p>
    <w:p>
      <w:pPr>
        <w:autoSpaceDE w:val="0"/>
        <w:autoSpaceDN w:val="0"/>
        <w:adjustRightInd w:val="0"/>
        <w:spacing w:after="0" w:line="240" w:lineRule="auto"/>
        <w:ind w:firstLine="709"/>
        <w:jc w:val="both"/>
        <w:rPr>
          <w:b/>
          <w:sz w:val="18"/>
          <w:szCs w:val="18"/>
        </w:rPr>
      </w:pPr>
    </w:p>
    <w:p>
      <w:pPr>
        <w:autoSpaceDE w:val="0"/>
        <w:autoSpaceDN w:val="0"/>
        <w:adjustRightInd w:val="0"/>
        <w:spacing w:after="0" w:line="240" w:lineRule="auto"/>
        <w:ind w:firstLine="709"/>
        <w:jc w:val="both"/>
        <w:rPr>
          <w:b/>
          <w:spacing w:val="-2"/>
          <w:sz w:val="18"/>
          <w:szCs w:val="18"/>
        </w:rPr>
      </w:pPr>
      <w:r>
        <w:rPr>
          <w:b/>
          <w:sz w:val="18"/>
          <w:szCs w:val="18"/>
        </w:rPr>
        <w:t xml:space="preserve">1.5. </w:t>
      </w:r>
      <w:r>
        <w:rPr>
          <w:b/>
          <w:spacing w:val="-2"/>
          <w:sz w:val="18"/>
          <w:szCs w:val="18"/>
        </w:rPr>
        <w:t>Часть 9 статьи 23 Устава признать утратившей силу.</w:t>
      </w:r>
    </w:p>
    <w:p>
      <w:pPr>
        <w:autoSpaceDE w:val="0"/>
        <w:autoSpaceDN w:val="0"/>
        <w:adjustRightInd w:val="0"/>
        <w:spacing w:after="0" w:line="240" w:lineRule="auto"/>
        <w:ind w:firstLine="709"/>
        <w:jc w:val="both"/>
        <w:rPr>
          <w:b/>
          <w:sz w:val="18"/>
          <w:szCs w:val="18"/>
        </w:rPr>
      </w:pPr>
    </w:p>
    <w:p>
      <w:pPr>
        <w:spacing w:after="0" w:line="240" w:lineRule="auto"/>
        <w:ind w:firstLine="709"/>
        <w:jc w:val="both"/>
        <w:rPr>
          <w:b/>
          <w:spacing w:val="-2"/>
          <w:sz w:val="18"/>
          <w:szCs w:val="18"/>
        </w:rPr>
      </w:pPr>
      <w:r>
        <w:rPr>
          <w:rFonts w:eastAsia="Times New Roman"/>
          <w:b/>
          <w:sz w:val="18"/>
          <w:szCs w:val="18"/>
          <w:lang w:eastAsia="ru-RU"/>
        </w:rPr>
        <w:t xml:space="preserve">1.6. </w:t>
      </w:r>
      <w:r>
        <w:rPr>
          <w:b/>
          <w:spacing w:val="-2"/>
          <w:sz w:val="18"/>
          <w:szCs w:val="18"/>
        </w:rPr>
        <w:t>Часть 10 статьи 23 Устава изложить в новой редакции:</w:t>
      </w:r>
    </w:p>
    <w:p>
      <w:pPr>
        <w:spacing w:after="0" w:line="240" w:lineRule="auto"/>
        <w:ind w:firstLine="709"/>
        <w:jc w:val="both"/>
        <w:rPr>
          <w:b/>
          <w:spacing w:val="-2"/>
          <w:sz w:val="18"/>
          <w:szCs w:val="18"/>
        </w:rPr>
      </w:pPr>
    </w:p>
    <w:p>
      <w:pPr>
        <w:spacing w:line="240" w:lineRule="auto"/>
        <w:ind w:firstLine="709"/>
        <w:jc w:val="both"/>
        <w:rPr>
          <w:sz w:val="18"/>
          <w:szCs w:val="18"/>
        </w:rPr>
      </w:pPr>
      <w:r>
        <w:rPr>
          <w:spacing w:val="-2"/>
          <w:sz w:val="18"/>
          <w:szCs w:val="18"/>
        </w:rPr>
        <w:t xml:space="preserve">«10. Глава Взвадского  сельского поселения </w:t>
      </w:r>
      <w:r>
        <w:rPr>
          <w:sz w:val="18"/>
          <w:szCs w:val="18"/>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Pr>
          <w:spacing w:val="-2"/>
          <w:sz w:val="18"/>
          <w:szCs w:val="18"/>
        </w:rPr>
        <w:t>Новгородской областной Думы,</w:t>
      </w:r>
      <w:r>
        <w:rPr>
          <w:sz w:val="18"/>
          <w:szCs w:val="1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spacing w:val="-2"/>
          <w:sz w:val="18"/>
          <w:szCs w:val="18"/>
        </w:rPr>
        <w:t xml:space="preserve">Глава Взвадского сельского поселения </w:t>
      </w:r>
      <w:r>
        <w:rPr>
          <w:sz w:val="18"/>
          <w:szCs w:val="1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autoSpaceDE w:val="0"/>
        <w:autoSpaceDN w:val="0"/>
        <w:adjustRightInd w:val="0"/>
        <w:spacing w:after="0" w:line="240" w:lineRule="auto"/>
        <w:ind w:firstLine="709"/>
        <w:jc w:val="both"/>
        <w:rPr>
          <w:rFonts w:eastAsia="Times New Roman"/>
          <w:b/>
          <w:sz w:val="18"/>
          <w:szCs w:val="18"/>
          <w:lang w:eastAsia="ru-RU"/>
        </w:rPr>
      </w:pPr>
    </w:p>
    <w:p>
      <w:pPr>
        <w:autoSpaceDE w:val="0"/>
        <w:autoSpaceDN w:val="0"/>
        <w:adjustRightInd w:val="0"/>
        <w:spacing w:after="0" w:line="240" w:lineRule="auto"/>
        <w:ind w:firstLine="709"/>
        <w:jc w:val="both"/>
        <w:rPr>
          <w:b/>
          <w:sz w:val="18"/>
          <w:szCs w:val="18"/>
        </w:rPr>
      </w:pPr>
      <w:r>
        <w:rPr>
          <w:rFonts w:eastAsia="Times New Roman"/>
          <w:b/>
          <w:sz w:val="18"/>
          <w:szCs w:val="18"/>
          <w:lang w:eastAsia="ru-RU"/>
        </w:rPr>
        <w:t xml:space="preserve">1.7. </w:t>
      </w:r>
      <w:r>
        <w:rPr>
          <w:b/>
          <w:sz w:val="18"/>
          <w:szCs w:val="18"/>
        </w:rPr>
        <w:t>Статью 25  Устава  изложить в следующей редакции:</w:t>
      </w:r>
    </w:p>
    <w:p>
      <w:pPr>
        <w:autoSpaceDE w:val="0"/>
        <w:autoSpaceDN w:val="0"/>
        <w:adjustRightInd w:val="0"/>
        <w:spacing w:after="0" w:line="240" w:lineRule="auto"/>
        <w:ind w:firstLine="709"/>
        <w:jc w:val="both"/>
        <w:rPr>
          <w:b/>
          <w:sz w:val="18"/>
          <w:szCs w:val="18"/>
        </w:rPr>
      </w:pPr>
    </w:p>
    <w:p>
      <w:pPr>
        <w:pStyle w:val="487"/>
        <w:rPr>
          <w:rFonts w:ascii="Times New Roman" w:hAnsi="Times New Roman"/>
          <w:b w:val="0"/>
          <w:sz w:val="18"/>
          <w:szCs w:val="18"/>
        </w:rPr>
      </w:pPr>
      <w:r>
        <w:rPr>
          <w:rFonts w:ascii="Times New Roman" w:hAnsi="Times New Roman"/>
          <w:b w:val="0"/>
          <w:sz w:val="18"/>
          <w:szCs w:val="18"/>
        </w:rPr>
        <w:t>«Статья 25. Полномочия Главы Взвадского сельского поселения</w:t>
      </w:r>
      <w:r>
        <w:rPr>
          <w:rFonts w:ascii="Times New Roman" w:hAnsi="Times New Roman"/>
          <w:b w:val="0"/>
          <w:color w:val="4F81BD"/>
          <w:sz w:val="18"/>
          <w:szCs w:val="18"/>
        </w:rPr>
        <w:t xml:space="preserve"> </w:t>
      </w:r>
    </w:p>
    <w:p>
      <w:pPr>
        <w:spacing w:after="0" w:line="240" w:lineRule="auto"/>
        <w:ind w:firstLine="709"/>
        <w:jc w:val="both"/>
        <w:rPr>
          <w:sz w:val="18"/>
          <w:szCs w:val="18"/>
        </w:rPr>
      </w:pPr>
      <w:r>
        <w:rPr>
          <w:sz w:val="18"/>
          <w:szCs w:val="18"/>
        </w:rPr>
        <w:t>1. Глава Взвадского</w:t>
      </w:r>
      <w:r>
        <w:rPr>
          <w:b/>
          <w:sz w:val="18"/>
          <w:szCs w:val="18"/>
        </w:rPr>
        <w:t xml:space="preserve"> </w:t>
      </w:r>
      <w:r>
        <w:rPr>
          <w:sz w:val="18"/>
          <w:szCs w:val="18"/>
        </w:rPr>
        <w:t>сельского поселения как высшее должностное лицо Взвадского</w:t>
      </w:r>
      <w:r>
        <w:rPr>
          <w:b/>
          <w:sz w:val="18"/>
          <w:szCs w:val="18"/>
        </w:rPr>
        <w:t xml:space="preserve"> </w:t>
      </w:r>
      <w:r>
        <w:rPr>
          <w:sz w:val="18"/>
          <w:szCs w:val="18"/>
        </w:rPr>
        <w:t>сельского поселения обладает следующими полномочиями:</w:t>
      </w:r>
    </w:p>
    <w:p>
      <w:pPr>
        <w:spacing w:after="0" w:line="240" w:lineRule="auto"/>
        <w:ind w:firstLine="709"/>
        <w:jc w:val="both"/>
        <w:rPr>
          <w:sz w:val="18"/>
          <w:szCs w:val="18"/>
        </w:rPr>
      </w:pPr>
      <w:r>
        <w:rPr>
          <w:sz w:val="18"/>
          <w:szCs w:val="18"/>
        </w:rPr>
        <w:t>1) представляет Взвадское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Взвадского</w:t>
      </w:r>
      <w:r>
        <w:rPr>
          <w:b/>
          <w:sz w:val="18"/>
          <w:szCs w:val="18"/>
        </w:rPr>
        <w:t xml:space="preserve"> </w:t>
      </w:r>
      <w:r>
        <w:rPr>
          <w:sz w:val="18"/>
          <w:szCs w:val="18"/>
        </w:rPr>
        <w:t xml:space="preserve">сельского поселения; </w:t>
      </w:r>
    </w:p>
    <w:p>
      <w:pPr>
        <w:spacing w:after="0" w:line="240" w:lineRule="auto"/>
        <w:ind w:firstLine="709"/>
        <w:jc w:val="both"/>
        <w:rPr>
          <w:sz w:val="18"/>
          <w:szCs w:val="18"/>
        </w:rPr>
      </w:pPr>
      <w:r>
        <w:rPr>
          <w:sz w:val="18"/>
          <w:szCs w:val="18"/>
        </w:rPr>
        <w:t>2) подписывает и обнародует в порядке, установленном настоящим Уставом, нормативные правовые акты, принятые Советом депутатов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3) издает в пределах своих полномочий правовые акты;</w:t>
      </w:r>
    </w:p>
    <w:p>
      <w:pPr>
        <w:spacing w:after="0" w:line="240" w:lineRule="auto"/>
        <w:ind w:firstLine="709"/>
        <w:jc w:val="both"/>
        <w:rPr>
          <w:sz w:val="18"/>
          <w:szCs w:val="18"/>
        </w:rPr>
      </w:pPr>
      <w:r>
        <w:rPr>
          <w:sz w:val="18"/>
          <w:szCs w:val="18"/>
        </w:rPr>
        <w:t>4) организует в установленном порядке управление деятельностью Администрации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 xml:space="preserve">5) обеспечивает на территории Взвадского сельского поселения соблюдение </w:t>
      </w:r>
      <w:r>
        <w:rPr>
          <w:sz w:val="18"/>
          <w:szCs w:val="18"/>
        </w:rPr>
        <w:fldChar w:fldCharType="begin"/>
      </w:r>
      <w:r>
        <w:rPr>
          <w:sz w:val="18"/>
          <w:szCs w:val="18"/>
        </w:rPr>
        <w:instrText xml:space="preserve"> HYPERLINK "http://dostup.scli.ru:8111/content/act/15d4560c-d530-4955-bf7e-f734337ae80b.html" \o "Конституции Российской Федерации" </w:instrText>
      </w:r>
      <w:r>
        <w:rPr>
          <w:sz w:val="18"/>
          <w:szCs w:val="18"/>
        </w:rPr>
        <w:fldChar w:fldCharType="separate"/>
      </w:r>
      <w:r>
        <w:rPr>
          <w:rStyle w:val="33"/>
          <w:color w:val="000000"/>
          <w:sz w:val="18"/>
          <w:szCs w:val="18"/>
        </w:rPr>
        <w:t>Конституции Российской Федерации</w:t>
      </w:r>
      <w:r>
        <w:rPr>
          <w:rStyle w:val="33"/>
          <w:color w:val="000000"/>
          <w:sz w:val="18"/>
          <w:szCs w:val="18"/>
        </w:rPr>
        <w:fldChar w:fldCharType="end"/>
      </w:r>
      <w:r>
        <w:rPr>
          <w:color w:val="000000"/>
          <w:sz w:val="18"/>
          <w:szCs w:val="18"/>
        </w:rPr>
        <w:t xml:space="preserve">, </w:t>
      </w:r>
      <w:r>
        <w:rPr>
          <w:sz w:val="18"/>
          <w:szCs w:val="18"/>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Взвадского сельского поселения;</w:t>
      </w:r>
    </w:p>
    <w:p>
      <w:pPr>
        <w:spacing w:after="0" w:line="240" w:lineRule="auto"/>
        <w:ind w:firstLine="709"/>
        <w:jc w:val="both"/>
        <w:rPr>
          <w:sz w:val="18"/>
          <w:szCs w:val="18"/>
        </w:rPr>
      </w:pPr>
      <w:r>
        <w:rPr>
          <w:sz w:val="18"/>
          <w:szCs w:val="18"/>
        </w:rPr>
        <w:t>6) обладает правом требовать созыва внеочередного заседания Совета депутатов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Взвадского</w:t>
      </w:r>
      <w:r>
        <w:rPr>
          <w:b/>
          <w:sz w:val="18"/>
          <w:szCs w:val="18"/>
        </w:rPr>
        <w:t xml:space="preserve"> </w:t>
      </w:r>
      <w:r>
        <w:rPr>
          <w:sz w:val="18"/>
          <w:szCs w:val="18"/>
        </w:rPr>
        <w:t>сельского поселения организацию местных референдумов, обсуждение гражданами проектов решений Совета депутатов Взвадского</w:t>
      </w:r>
      <w:r>
        <w:rPr>
          <w:b/>
          <w:sz w:val="18"/>
          <w:szCs w:val="18"/>
        </w:rPr>
        <w:t xml:space="preserve"> </w:t>
      </w:r>
      <w:r>
        <w:rPr>
          <w:sz w:val="18"/>
          <w:szCs w:val="18"/>
        </w:rPr>
        <w:t>сельского поселения, принимает решения по иным вопросам, связанным с реализацией гарантий участия населения Взвадского</w:t>
      </w:r>
      <w:r>
        <w:rPr>
          <w:b/>
          <w:sz w:val="18"/>
          <w:szCs w:val="18"/>
        </w:rPr>
        <w:t xml:space="preserve"> </w:t>
      </w:r>
      <w:r>
        <w:rPr>
          <w:sz w:val="18"/>
          <w:szCs w:val="18"/>
        </w:rPr>
        <w:t>сельского поселения в осуществлении местного самоуправления;</w:t>
      </w:r>
    </w:p>
    <w:p>
      <w:pPr>
        <w:spacing w:after="0" w:line="240" w:lineRule="auto"/>
        <w:ind w:firstLine="709"/>
        <w:jc w:val="both"/>
        <w:rPr>
          <w:sz w:val="18"/>
          <w:szCs w:val="18"/>
        </w:rPr>
      </w:pPr>
      <w:r>
        <w:rPr>
          <w:sz w:val="18"/>
          <w:szCs w:val="18"/>
        </w:rPr>
        <w:t>8) обеспечивает взаимодействие Администрации Взвадского</w:t>
      </w:r>
      <w:r>
        <w:rPr>
          <w:b/>
          <w:sz w:val="18"/>
          <w:szCs w:val="18"/>
        </w:rPr>
        <w:t xml:space="preserve"> </w:t>
      </w:r>
      <w:r>
        <w:rPr>
          <w:sz w:val="18"/>
          <w:szCs w:val="18"/>
        </w:rPr>
        <w:t>сельского поселения с Советом депутатов Взвадского</w:t>
      </w:r>
      <w:r>
        <w:rPr>
          <w:b/>
          <w:sz w:val="18"/>
          <w:szCs w:val="18"/>
        </w:rPr>
        <w:t xml:space="preserve"> </w:t>
      </w:r>
      <w:r>
        <w:rPr>
          <w:sz w:val="18"/>
          <w:szCs w:val="18"/>
        </w:rPr>
        <w:t>сельского поселения, с избирательной комиссией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9) обеспечивает осуществление органами местного самоуправления Взвадского</w:t>
      </w:r>
      <w:r>
        <w:rPr>
          <w:b/>
          <w:sz w:val="18"/>
          <w:szCs w:val="18"/>
        </w:rPr>
        <w:t xml:space="preserve"> </w:t>
      </w:r>
      <w:r>
        <w:rPr>
          <w:sz w:val="18"/>
          <w:szCs w:val="1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Взвадского</w:t>
      </w:r>
      <w:r>
        <w:rPr>
          <w:b/>
          <w:sz w:val="18"/>
          <w:szCs w:val="18"/>
        </w:rPr>
        <w:t xml:space="preserve"> </w:t>
      </w:r>
      <w:r>
        <w:rPr>
          <w:sz w:val="18"/>
          <w:szCs w:val="18"/>
        </w:rPr>
        <w:t>сельского поселения федеральными и областными законами.</w:t>
      </w:r>
    </w:p>
    <w:p>
      <w:pPr>
        <w:spacing w:after="0" w:line="240" w:lineRule="auto"/>
        <w:ind w:firstLine="709"/>
        <w:jc w:val="both"/>
        <w:rPr>
          <w:sz w:val="18"/>
          <w:szCs w:val="18"/>
        </w:rPr>
      </w:pPr>
      <w:r>
        <w:rPr>
          <w:sz w:val="18"/>
          <w:szCs w:val="18"/>
        </w:rPr>
        <w:t>2. Иные полномочия Главы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1) открывает и закрывает расчетные, текущие лицевые счета Администрации Взвадского</w:t>
      </w:r>
      <w:r>
        <w:rPr>
          <w:b/>
          <w:sz w:val="18"/>
          <w:szCs w:val="18"/>
        </w:rPr>
        <w:t xml:space="preserve"> </w:t>
      </w:r>
      <w:r>
        <w:rPr>
          <w:sz w:val="18"/>
          <w:szCs w:val="18"/>
        </w:rPr>
        <w:t xml:space="preserve">поселения; </w:t>
      </w:r>
    </w:p>
    <w:p>
      <w:pPr>
        <w:spacing w:after="0" w:line="240" w:lineRule="auto"/>
        <w:ind w:firstLine="709"/>
        <w:jc w:val="both"/>
        <w:rPr>
          <w:sz w:val="18"/>
          <w:szCs w:val="18"/>
        </w:rPr>
      </w:pPr>
      <w:r>
        <w:rPr>
          <w:sz w:val="18"/>
          <w:szCs w:val="18"/>
        </w:rPr>
        <w:t>2) является распорядителем бюджетных средств по расходам, предусмотренным в бюджете Взвадского сельского поселения и связанным с деятельностью Администрации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3) подписывает исковые заявления, направляемые в суды, иные документы от имени Администрации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pPr>
        <w:spacing w:after="0" w:line="240" w:lineRule="auto"/>
        <w:ind w:firstLine="709"/>
        <w:jc w:val="both"/>
        <w:rPr>
          <w:sz w:val="18"/>
          <w:szCs w:val="18"/>
        </w:rPr>
      </w:pPr>
      <w:r>
        <w:rPr>
          <w:sz w:val="18"/>
          <w:szCs w:val="18"/>
        </w:rPr>
        <w:t>5) осуществляет в установленном порядке распоряжение муниципальной собственностью, средствами бюджета Взвадского сельского поселения;</w:t>
      </w:r>
    </w:p>
    <w:p>
      <w:pPr>
        <w:spacing w:after="0" w:line="240" w:lineRule="auto"/>
        <w:ind w:firstLine="709"/>
        <w:jc w:val="both"/>
        <w:rPr>
          <w:sz w:val="18"/>
          <w:szCs w:val="18"/>
        </w:rPr>
      </w:pPr>
      <w:r>
        <w:rPr>
          <w:sz w:val="18"/>
          <w:szCs w:val="18"/>
        </w:rPr>
        <w:t>6) назначает на должность и освобождает от должности заместителя Главы Администрации Взвадского</w:t>
      </w:r>
      <w:r>
        <w:rPr>
          <w:b/>
          <w:sz w:val="18"/>
          <w:szCs w:val="18"/>
        </w:rPr>
        <w:t xml:space="preserve"> </w:t>
      </w:r>
      <w:r>
        <w:rPr>
          <w:sz w:val="18"/>
          <w:szCs w:val="18"/>
        </w:rPr>
        <w:t>сельского поселения, специалистов Администрации Взвадского</w:t>
      </w:r>
      <w:r>
        <w:rPr>
          <w:b/>
          <w:sz w:val="18"/>
          <w:szCs w:val="18"/>
        </w:rPr>
        <w:t xml:space="preserve"> </w:t>
      </w:r>
      <w:r>
        <w:rPr>
          <w:sz w:val="18"/>
          <w:szCs w:val="18"/>
        </w:rPr>
        <w:t>сельского поселения;</w:t>
      </w:r>
    </w:p>
    <w:p>
      <w:pPr>
        <w:spacing w:after="0" w:line="240" w:lineRule="auto"/>
        <w:ind w:firstLine="709"/>
        <w:jc w:val="both"/>
        <w:rPr>
          <w:sz w:val="18"/>
          <w:szCs w:val="18"/>
        </w:rPr>
      </w:pPr>
      <w:r>
        <w:rPr>
          <w:sz w:val="18"/>
          <w:szCs w:val="18"/>
        </w:rPr>
        <w:t>7) назначает в установленном порядке на должность и освобождает от должности руководителей муниципальных учреждений и предприятий;</w:t>
      </w:r>
    </w:p>
    <w:p>
      <w:pPr>
        <w:spacing w:after="0" w:line="240" w:lineRule="auto"/>
        <w:ind w:firstLine="709"/>
        <w:jc w:val="both"/>
        <w:rPr>
          <w:sz w:val="18"/>
          <w:szCs w:val="18"/>
        </w:rPr>
      </w:pPr>
      <w:r>
        <w:rPr>
          <w:sz w:val="18"/>
          <w:szCs w:val="18"/>
        </w:rPr>
        <w:t>3. Глава Взвадского</w:t>
      </w:r>
      <w:r>
        <w:rPr>
          <w:b/>
          <w:sz w:val="18"/>
          <w:szCs w:val="18"/>
        </w:rPr>
        <w:t xml:space="preserve"> </w:t>
      </w:r>
      <w:r>
        <w:rPr>
          <w:sz w:val="18"/>
          <w:szCs w:val="18"/>
        </w:rPr>
        <w:t>сельского поселения входит в состав Думы Старорусского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pPr>
        <w:spacing w:after="0" w:line="240" w:lineRule="auto"/>
        <w:ind w:firstLine="709"/>
        <w:jc w:val="both"/>
        <w:rPr>
          <w:sz w:val="18"/>
          <w:szCs w:val="18"/>
        </w:rPr>
      </w:pPr>
    </w:p>
    <w:p>
      <w:pPr>
        <w:spacing w:after="0" w:line="240" w:lineRule="auto"/>
        <w:ind w:firstLine="709"/>
        <w:jc w:val="both"/>
        <w:rPr>
          <w:b/>
          <w:bCs/>
          <w:sz w:val="18"/>
          <w:szCs w:val="18"/>
        </w:rPr>
      </w:pPr>
      <w:r>
        <w:rPr>
          <w:b/>
          <w:bCs/>
          <w:sz w:val="18"/>
          <w:szCs w:val="18"/>
        </w:rPr>
        <w:t>1.8. Статью 27 Устава изложить в следующей редакции:</w:t>
      </w:r>
    </w:p>
    <w:p>
      <w:pPr>
        <w:spacing w:after="0" w:line="240" w:lineRule="auto"/>
        <w:ind w:firstLine="709"/>
        <w:jc w:val="both"/>
        <w:rPr>
          <w:b/>
          <w:bCs/>
          <w:sz w:val="18"/>
          <w:szCs w:val="18"/>
        </w:rPr>
      </w:pPr>
    </w:p>
    <w:p>
      <w:pPr>
        <w:pStyle w:val="35"/>
        <w:spacing w:before="0" w:beforeAutospacing="0" w:after="0" w:afterAutospacing="0"/>
        <w:ind w:firstLine="450" w:firstLineChars="250"/>
        <w:jc w:val="both"/>
        <w:rPr>
          <w:sz w:val="18"/>
          <w:szCs w:val="18"/>
        </w:rPr>
      </w:pPr>
      <w:r>
        <w:rPr>
          <w:sz w:val="18"/>
          <w:szCs w:val="18"/>
        </w:rPr>
        <w:t>«Статья 27. Исполнение обязанностей Главы Взвадского сельского поселения</w:t>
      </w:r>
    </w:p>
    <w:p>
      <w:pPr>
        <w:pStyle w:val="35"/>
        <w:shd w:val="clear" w:color="auto" w:fill="FFFFFF"/>
        <w:spacing w:before="0" w:beforeAutospacing="0" w:after="0" w:afterAutospacing="0" w:line="300" w:lineRule="atLeast"/>
        <w:ind w:firstLine="709"/>
        <w:jc w:val="both"/>
        <w:rPr>
          <w:color w:val="auto"/>
          <w:sz w:val="18"/>
          <w:szCs w:val="18"/>
        </w:rPr>
      </w:pPr>
      <w:r>
        <w:rPr>
          <w:color w:val="auto"/>
          <w:sz w:val="18"/>
          <w:szCs w:val="18"/>
        </w:rPr>
        <w:t>1. В случаях, когда Глава Взвадского сельского поселения временно (в связи с временной нетрудоспособностью, нахождением в служебной командировке или отпуске) не может исполнять свои обязанности, обязанности Главы Взвадского сельского поселения исполняет заместитель Главы Администрации Взвадского сельского поселения. Временное исполнение обязанностей Главы Взвадского сельского поселения возлагается муниципальным правовым актом Главы Взвадского сельского поселения.</w:t>
      </w:r>
    </w:p>
    <w:p>
      <w:pPr>
        <w:pStyle w:val="35"/>
        <w:shd w:val="clear" w:color="auto" w:fill="FFFFFF"/>
        <w:spacing w:before="0" w:beforeAutospacing="0" w:after="0" w:afterAutospacing="0" w:line="300" w:lineRule="atLeast"/>
        <w:ind w:firstLine="709"/>
        <w:jc w:val="both"/>
        <w:rPr>
          <w:b/>
          <w:bCs/>
          <w:color w:val="auto"/>
          <w:sz w:val="18"/>
          <w:szCs w:val="18"/>
        </w:rPr>
      </w:pPr>
      <w:r>
        <w:rPr>
          <w:color w:val="auto"/>
          <w:sz w:val="18"/>
          <w:szCs w:val="18"/>
        </w:rPr>
        <w:t>2. В случае досрочного прекращения полномочий Главы Взвадского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Взвадского сельского поселения исполняет заместитель Главы Администрации Взвадского сельского поселения в соответствии с муниципальным правовым актом Главы Взвадского сельского поселения, а в случае невозможности определения надлежащего лица по исполнению обязанностей Главы Взвадского сельского поселения вопрос о временном исполнении обязанностей Главы Взвадского сельского поселения решается Советом депутатов Взвадского сельского поселения.</w:t>
      </w:r>
    </w:p>
    <w:p>
      <w:pPr>
        <w:pStyle w:val="35"/>
        <w:shd w:val="clear" w:color="auto" w:fill="FFFFFF"/>
        <w:spacing w:before="0" w:beforeAutospacing="0" w:after="0" w:afterAutospacing="0" w:line="300" w:lineRule="atLeast"/>
        <w:ind w:firstLine="709"/>
        <w:jc w:val="both"/>
        <w:rPr>
          <w:b/>
          <w:bCs/>
          <w:color w:val="auto"/>
          <w:sz w:val="18"/>
          <w:szCs w:val="18"/>
        </w:rPr>
      </w:pPr>
    </w:p>
    <w:p>
      <w:pPr>
        <w:pStyle w:val="35"/>
        <w:shd w:val="clear" w:color="auto" w:fill="FFFFFF"/>
        <w:spacing w:before="0" w:beforeAutospacing="0" w:after="0" w:afterAutospacing="0" w:line="300" w:lineRule="atLeast"/>
        <w:ind w:firstLine="709"/>
        <w:jc w:val="both"/>
        <w:rPr>
          <w:b/>
          <w:bCs/>
          <w:sz w:val="18"/>
          <w:szCs w:val="18"/>
        </w:rPr>
      </w:pPr>
    </w:p>
    <w:p>
      <w:pPr>
        <w:pStyle w:val="35"/>
        <w:shd w:val="clear" w:color="auto" w:fill="FFFFFF"/>
        <w:spacing w:before="0" w:beforeAutospacing="0" w:after="0" w:afterAutospacing="0" w:line="300" w:lineRule="atLeast"/>
        <w:ind w:firstLine="709"/>
        <w:jc w:val="both"/>
        <w:rPr>
          <w:b/>
          <w:bCs/>
          <w:sz w:val="18"/>
          <w:szCs w:val="18"/>
        </w:rPr>
      </w:pPr>
    </w:p>
    <w:p>
      <w:pPr>
        <w:pStyle w:val="35"/>
        <w:shd w:val="clear" w:color="auto" w:fill="FFFFFF"/>
        <w:spacing w:before="0" w:beforeAutospacing="0" w:after="0" w:afterAutospacing="0" w:line="300" w:lineRule="atLeast"/>
        <w:ind w:firstLine="709"/>
        <w:jc w:val="both"/>
        <w:rPr>
          <w:b/>
          <w:bCs/>
          <w:sz w:val="18"/>
          <w:szCs w:val="18"/>
        </w:rPr>
      </w:pPr>
    </w:p>
    <w:p>
      <w:pPr>
        <w:pStyle w:val="35"/>
        <w:shd w:val="clear" w:color="auto" w:fill="FFFFFF"/>
        <w:spacing w:before="0" w:beforeAutospacing="0" w:after="0" w:afterAutospacing="0" w:line="300" w:lineRule="atLeast"/>
        <w:ind w:firstLine="709"/>
        <w:jc w:val="both"/>
        <w:rPr>
          <w:b/>
          <w:bCs/>
          <w:sz w:val="18"/>
          <w:szCs w:val="18"/>
        </w:rPr>
      </w:pPr>
      <w:r>
        <w:rPr>
          <w:b/>
          <w:bCs/>
          <w:sz w:val="18"/>
          <w:szCs w:val="18"/>
        </w:rPr>
        <w:t>1.9. Статью 29.1  Устава изложить в следующей редакции:</w:t>
      </w:r>
    </w:p>
    <w:p>
      <w:pPr>
        <w:widowControl w:val="0"/>
        <w:adjustRightInd w:val="0"/>
        <w:spacing w:after="0" w:line="240" w:lineRule="auto"/>
        <w:ind w:firstLine="709"/>
        <w:outlineLvl w:val="2"/>
        <w:rPr>
          <w:sz w:val="18"/>
          <w:szCs w:val="18"/>
        </w:rPr>
      </w:pPr>
    </w:p>
    <w:p>
      <w:pPr>
        <w:widowControl w:val="0"/>
        <w:adjustRightInd w:val="0"/>
        <w:spacing w:after="0" w:line="240" w:lineRule="auto"/>
        <w:ind w:firstLine="709"/>
        <w:jc w:val="both"/>
        <w:outlineLvl w:val="2"/>
        <w:rPr>
          <w:sz w:val="18"/>
          <w:szCs w:val="18"/>
        </w:rPr>
      </w:pPr>
      <w:r>
        <w:rPr>
          <w:sz w:val="18"/>
          <w:szCs w:val="18"/>
        </w:rPr>
        <w:t>«Статья 29.1. Контрольно-счетная комиссия Взвадского сельского поселения</w:t>
      </w:r>
    </w:p>
    <w:p>
      <w:pPr>
        <w:widowControl w:val="0"/>
        <w:adjustRightInd w:val="0"/>
        <w:spacing w:after="0" w:line="240" w:lineRule="auto"/>
        <w:ind w:firstLine="709"/>
        <w:jc w:val="both"/>
        <w:rPr>
          <w:sz w:val="18"/>
          <w:szCs w:val="18"/>
        </w:rPr>
      </w:pPr>
      <w:r>
        <w:rPr>
          <w:sz w:val="18"/>
          <w:szCs w:val="18"/>
        </w:rPr>
        <w:t xml:space="preserve">1. Контрольно-счетная комиссия Взвадского сельского поселения является постоянно действующим органом внешнего муниципального финансового контроля и образуется Советом депутатов Взвадского сельского поселения. </w:t>
      </w:r>
    </w:p>
    <w:p>
      <w:pPr>
        <w:shd w:val="clear" w:color="auto" w:fill="FFFFFF"/>
        <w:tabs>
          <w:tab w:val="left" w:pos="816"/>
        </w:tabs>
        <w:spacing w:after="0" w:line="240" w:lineRule="auto"/>
        <w:ind w:firstLine="709"/>
        <w:jc w:val="both"/>
        <w:rPr>
          <w:sz w:val="18"/>
          <w:szCs w:val="18"/>
        </w:rPr>
      </w:pPr>
      <w:r>
        <w:rPr>
          <w:sz w:val="18"/>
          <w:szCs w:val="18"/>
        </w:rPr>
        <w:t>2. Контрольно-счетная комиссия Взвадского сельского</w:t>
      </w:r>
      <w:r>
        <w:rPr>
          <w:spacing w:val="-2"/>
          <w:sz w:val="18"/>
          <w:szCs w:val="18"/>
        </w:rPr>
        <w:t xml:space="preserve"> поселения</w:t>
      </w:r>
      <w:r>
        <w:rPr>
          <w:sz w:val="18"/>
          <w:szCs w:val="18"/>
        </w:rPr>
        <w:t xml:space="preserve"> подотчетна </w:t>
      </w:r>
      <w:r>
        <w:rPr>
          <w:spacing w:val="-1"/>
          <w:sz w:val="18"/>
          <w:szCs w:val="18"/>
        </w:rPr>
        <w:t xml:space="preserve">Совету депутатов </w:t>
      </w:r>
      <w:r>
        <w:rPr>
          <w:sz w:val="18"/>
          <w:szCs w:val="18"/>
        </w:rPr>
        <w:t>Взвадского сельского</w:t>
      </w:r>
      <w:r>
        <w:rPr>
          <w:spacing w:val="-2"/>
          <w:sz w:val="18"/>
          <w:szCs w:val="18"/>
        </w:rPr>
        <w:t xml:space="preserve"> поселения.</w:t>
      </w:r>
      <w:r>
        <w:rPr>
          <w:sz w:val="18"/>
          <w:szCs w:val="18"/>
        </w:rPr>
        <w:t xml:space="preserve"> </w:t>
      </w:r>
    </w:p>
    <w:p>
      <w:pPr>
        <w:shd w:val="clear" w:color="auto" w:fill="FFFFFF"/>
        <w:tabs>
          <w:tab w:val="left" w:pos="816"/>
        </w:tabs>
        <w:spacing w:after="0" w:line="240" w:lineRule="auto"/>
        <w:ind w:firstLine="709"/>
        <w:jc w:val="both"/>
        <w:rPr>
          <w:sz w:val="18"/>
          <w:szCs w:val="18"/>
        </w:rPr>
      </w:pPr>
      <w:r>
        <w:rPr>
          <w:sz w:val="18"/>
          <w:szCs w:val="18"/>
        </w:rPr>
        <w:t>3. Контрольно-счетная комиссия Взвадского сельского поселения состоит из председателя и аппарата Контрольно-счетной комиссии.</w:t>
      </w:r>
    </w:p>
    <w:p>
      <w:pPr>
        <w:shd w:val="clear" w:color="auto" w:fill="FFFFFF"/>
        <w:tabs>
          <w:tab w:val="left" w:pos="816"/>
        </w:tabs>
        <w:spacing w:after="0" w:line="240" w:lineRule="auto"/>
        <w:ind w:firstLine="709"/>
        <w:jc w:val="both"/>
        <w:rPr>
          <w:sz w:val="18"/>
          <w:szCs w:val="18"/>
        </w:rPr>
      </w:pPr>
      <w:r>
        <w:rPr>
          <w:sz w:val="18"/>
          <w:szCs w:val="18"/>
        </w:rPr>
        <w:t>Структура и численность Контрольно-счетной комиссии Взвадского сельского поселения утверждаются решением Совета депутатов Взвадского сельского поселения.</w:t>
      </w:r>
    </w:p>
    <w:p>
      <w:pPr>
        <w:shd w:val="clear" w:color="auto" w:fill="FFFFFF"/>
        <w:tabs>
          <w:tab w:val="left" w:pos="816"/>
        </w:tabs>
        <w:spacing w:after="0" w:line="240" w:lineRule="auto"/>
        <w:ind w:firstLine="709"/>
        <w:jc w:val="both"/>
        <w:rPr>
          <w:sz w:val="18"/>
          <w:szCs w:val="18"/>
        </w:rPr>
      </w:pPr>
      <w:r>
        <w:rPr>
          <w:sz w:val="18"/>
          <w:szCs w:val="18"/>
        </w:rPr>
        <w:t xml:space="preserve">4. Срок полномочий председателя Контрольно-счетной комиссии Взвадского сельского поселения составляет 5 лет. </w:t>
      </w:r>
    </w:p>
    <w:p>
      <w:pPr>
        <w:shd w:val="clear" w:color="auto" w:fill="FFFFFF"/>
        <w:tabs>
          <w:tab w:val="left" w:pos="816"/>
        </w:tabs>
        <w:spacing w:after="0" w:line="240" w:lineRule="auto"/>
        <w:ind w:firstLine="709"/>
        <w:jc w:val="both"/>
        <w:rPr>
          <w:sz w:val="18"/>
          <w:szCs w:val="18"/>
        </w:rPr>
      </w:pPr>
      <w:r>
        <w:rPr>
          <w:sz w:val="18"/>
          <w:szCs w:val="18"/>
        </w:rPr>
        <w:t>5. Контрольно-счетная комиссия обладают организационной и функциональной независимостью и осуществляет свою деятельность самостоятельно.</w:t>
      </w:r>
    </w:p>
    <w:p>
      <w:pPr>
        <w:spacing w:after="0" w:line="240" w:lineRule="auto"/>
        <w:ind w:firstLine="567"/>
        <w:jc w:val="both"/>
        <w:rPr>
          <w:rFonts w:eastAsia="Times New Roman"/>
          <w:sz w:val="18"/>
          <w:szCs w:val="18"/>
        </w:rPr>
      </w:pPr>
      <w:r>
        <w:rPr>
          <w:sz w:val="18"/>
          <w:szCs w:val="18"/>
        </w:rPr>
        <w:t xml:space="preserve">  6.</w:t>
      </w:r>
      <w:r>
        <w:rPr>
          <w:rFonts w:eastAsia="Times New Roman"/>
          <w:sz w:val="18"/>
          <w:szCs w:val="18"/>
        </w:rPr>
        <w:t xml:space="preserve"> Контрольно-счетная комиссия Взвадского сельского поселения осуществляет следующие основные полномочия:</w:t>
      </w:r>
    </w:p>
    <w:p>
      <w:pPr>
        <w:spacing w:after="0" w:line="240" w:lineRule="auto"/>
        <w:ind w:firstLine="567"/>
        <w:jc w:val="both"/>
        <w:rPr>
          <w:rFonts w:eastAsia="Times New Roman"/>
          <w:sz w:val="18"/>
          <w:szCs w:val="18"/>
        </w:rPr>
      </w:pPr>
      <w:r>
        <w:rPr>
          <w:rFonts w:eastAsia="Times New Roman"/>
          <w:sz w:val="18"/>
          <w:szCs w:val="18"/>
        </w:rPr>
        <w:t>1) организация и осуществление контроля законностью и эффективностью использования  средств бюджета Взвадского сельского поселения, а также иных средств в случаях, предусмотренных законодательством Российской Федерации;</w:t>
      </w:r>
    </w:p>
    <w:p>
      <w:pPr>
        <w:spacing w:after="0" w:line="240" w:lineRule="auto"/>
        <w:ind w:firstLine="567"/>
        <w:jc w:val="both"/>
        <w:rPr>
          <w:rFonts w:eastAsia="Times New Roman"/>
          <w:sz w:val="18"/>
          <w:szCs w:val="18"/>
        </w:rPr>
      </w:pPr>
      <w:r>
        <w:rPr>
          <w:rFonts w:eastAsia="Times New Roman"/>
          <w:sz w:val="18"/>
          <w:szCs w:val="18"/>
        </w:rPr>
        <w:t>2) экспертиза проектов бюджета Взвадского сельского поселения, проверка и анализ обоснованности его показателей;</w:t>
      </w:r>
    </w:p>
    <w:p>
      <w:pPr>
        <w:spacing w:after="0" w:line="240" w:lineRule="auto"/>
        <w:ind w:firstLine="567"/>
        <w:jc w:val="both"/>
        <w:rPr>
          <w:rFonts w:eastAsia="Times New Roman"/>
          <w:sz w:val="18"/>
          <w:szCs w:val="18"/>
        </w:rPr>
      </w:pPr>
      <w:r>
        <w:rPr>
          <w:rFonts w:eastAsia="Times New Roman"/>
          <w:sz w:val="18"/>
          <w:szCs w:val="18"/>
        </w:rPr>
        <w:t>3) внешняя проверка годового отчета об исполнении бюджета Взвадского сельского поселения;</w:t>
      </w:r>
    </w:p>
    <w:p>
      <w:pPr>
        <w:spacing w:after="0" w:line="240" w:lineRule="auto"/>
        <w:ind w:firstLine="567"/>
        <w:jc w:val="both"/>
        <w:rPr>
          <w:rFonts w:eastAsia="Times New Roman"/>
          <w:sz w:val="18"/>
          <w:szCs w:val="18"/>
        </w:rPr>
      </w:pPr>
      <w:r>
        <w:rPr>
          <w:rFonts w:eastAsia="Times New Roman"/>
          <w:sz w:val="18"/>
          <w:szCs w:val="1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pPr>
        <w:spacing w:after="0" w:line="240" w:lineRule="auto"/>
        <w:ind w:firstLine="567"/>
        <w:jc w:val="both"/>
        <w:rPr>
          <w:rFonts w:eastAsia="Times New Roman"/>
          <w:sz w:val="18"/>
          <w:szCs w:val="18"/>
        </w:rPr>
      </w:pPr>
      <w:r>
        <w:rPr>
          <w:rFonts w:eastAsia="Times New Roman"/>
          <w:sz w:val="18"/>
          <w:szCs w:val="1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567"/>
        <w:jc w:val="both"/>
        <w:rPr>
          <w:rFonts w:eastAsia="Times New Roman"/>
          <w:sz w:val="18"/>
          <w:szCs w:val="18"/>
        </w:rPr>
      </w:pPr>
      <w:r>
        <w:rPr>
          <w:rFonts w:eastAsia="Times New Roman"/>
          <w:sz w:val="18"/>
          <w:szCs w:val="18"/>
        </w:rPr>
        <w:t>6) оценка эффективности предоставления налоговых и иных льгот и преимуществ, бюджетных кредитов за счет средств бюджета Взвадского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Взвадского сельского поселения и имущества, находящегося в муниципальной собственности Взвадского сельского поселения;</w:t>
      </w:r>
    </w:p>
    <w:p>
      <w:pPr>
        <w:spacing w:after="0" w:line="240" w:lineRule="auto"/>
        <w:ind w:firstLine="567"/>
        <w:jc w:val="both"/>
        <w:rPr>
          <w:rFonts w:eastAsia="Times New Roman"/>
          <w:sz w:val="18"/>
          <w:szCs w:val="18"/>
        </w:rPr>
      </w:pPr>
      <w:r>
        <w:rPr>
          <w:rFonts w:eastAsia="Times New Roman"/>
          <w:sz w:val="18"/>
          <w:szCs w:val="18"/>
        </w:rPr>
        <w:t>7) экспертиза проектов муниципальных правовых актов в части, касающейся расходных обязательств Взвадского сельского поселения, экспертиза проектов муниципальных правовых актов, приводящих к изменению доходов бюджета Взвадского сельского поселения, а также муниципальных программ (проектов муниципальных программ);</w:t>
      </w:r>
    </w:p>
    <w:p>
      <w:pPr>
        <w:spacing w:after="0" w:line="240" w:lineRule="auto"/>
        <w:ind w:firstLine="567"/>
        <w:jc w:val="both"/>
        <w:rPr>
          <w:rFonts w:eastAsia="Times New Roman"/>
          <w:sz w:val="18"/>
          <w:szCs w:val="18"/>
        </w:rPr>
      </w:pPr>
      <w:r>
        <w:rPr>
          <w:rFonts w:eastAsia="Times New Roman"/>
          <w:sz w:val="18"/>
          <w:szCs w:val="18"/>
        </w:rPr>
        <w:t>8) анализ и мониторинг бюджетного процесса во Взвадском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567"/>
        <w:jc w:val="both"/>
        <w:rPr>
          <w:rFonts w:eastAsia="Times New Roman"/>
          <w:sz w:val="18"/>
          <w:szCs w:val="18"/>
        </w:rPr>
      </w:pPr>
      <w:r>
        <w:rPr>
          <w:rFonts w:eastAsia="Times New Roman"/>
          <w:sz w:val="18"/>
          <w:szCs w:val="18"/>
        </w:rPr>
        <w:t>9) проведение оперативного анализа исполнения и контроля за организацией исполнения бюджета Взвадского сельского поселения в текущем финансовом году, ежеквартальное представление информации о ходе исполнения бюджета Взвадского сельского поселения, о результатах проведенных контрольных и экспертно-аналитических мероприятий в Совет депутатов Взвадского сельского поселения и Главе Взвадского сельского поселения;</w:t>
      </w:r>
    </w:p>
    <w:p>
      <w:pPr>
        <w:spacing w:after="0" w:line="240" w:lineRule="auto"/>
        <w:ind w:firstLine="567"/>
        <w:jc w:val="both"/>
        <w:rPr>
          <w:rFonts w:eastAsia="Times New Roman"/>
          <w:sz w:val="18"/>
          <w:szCs w:val="18"/>
        </w:rPr>
      </w:pPr>
      <w:r>
        <w:rPr>
          <w:rFonts w:eastAsia="Times New Roman"/>
          <w:sz w:val="18"/>
          <w:szCs w:val="18"/>
        </w:rPr>
        <w:t xml:space="preserve">10) осуществление контроля за состоянием муниципального внутреннего и внешнего долга; </w:t>
      </w:r>
    </w:p>
    <w:p>
      <w:pPr>
        <w:spacing w:after="0" w:line="240" w:lineRule="auto"/>
        <w:ind w:firstLine="567"/>
        <w:jc w:val="both"/>
        <w:rPr>
          <w:rFonts w:eastAsia="Times New Roman"/>
          <w:sz w:val="18"/>
          <w:szCs w:val="18"/>
        </w:rPr>
      </w:pPr>
      <w:r>
        <w:rPr>
          <w:rFonts w:eastAsia="Times New Roman"/>
          <w:sz w:val="18"/>
          <w:szCs w:val="18"/>
        </w:rPr>
        <w:t>11) оценка реализуемости, рисков и результатов достижения целей социально-экономического развития Взвадского сельского поселения, предусмотренных документами  стратегического планирования Взвадского сельского поселения, в пределах компетенции контрольно-счетного органа Взвадского сельского поселения;</w:t>
      </w:r>
    </w:p>
    <w:p>
      <w:pPr>
        <w:spacing w:after="0" w:line="240" w:lineRule="auto"/>
        <w:ind w:firstLine="567"/>
        <w:jc w:val="both"/>
        <w:rPr>
          <w:rFonts w:eastAsia="Times New Roman"/>
          <w:sz w:val="18"/>
          <w:szCs w:val="18"/>
        </w:rPr>
      </w:pPr>
      <w:r>
        <w:rPr>
          <w:rFonts w:eastAsia="Times New Roman"/>
          <w:sz w:val="18"/>
          <w:szCs w:val="18"/>
        </w:rPr>
        <w:t>12) участие в пределах полномочий в мероприятиях, направленных на противодействие коррупции;</w:t>
      </w:r>
    </w:p>
    <w:p>
      <w:pPr>
        <w:spacing w:after="0" w:line="240" w:lineRule="auto"/>
        <w:ind w:firstLine="567"/>
        <w:jc w:val="both"/>
        <w:rPr>
          <w:rFonts w:eastAsia="Times New Roman"/>
          <w:sz w:val="18"/>
          <w:szCs w:val="18"/>
        </w:rPr>
      </w:pPr>
      <w:r>
        <w:rPr>
          <w:rFonts w:eastAsia="Times New Roman"/>
          <w:sz w:val="18"/>
          <w:szCs w:val="1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Взвадского сельского поселения.</w:t>
      </w:r>
    </w:p>
    <w:p>
      <w:pPr>
        <w:spacing w:after="0" w:line="240" w:lineRule="auto"/>
        <w:ind w:firstLine="709"/>
        <w:jc w:val="both"/>
        <w:rPr>
          <w:spacing w:val="-2"/>
          <w:sz w:val="18"/>
          <w:szCs w:val="18"/>
        </w:rPr>
      </w:pPr>
      <w:r>
        <w:rPr>
          <w:sz w:val="18"/>
          <w:szCs w:val="18"/>
        </w:rPr>
        <w:t>7. Контрольно-счетная комиссия Взвадского сельского</w:t>
      </w:r>
      <w:r>
        <w:rPr>
          <w:spacing w:val="-2"/>
          <w:sz w:val="18"/>
          <w:szCs w:val="18"/>
        </w:rPr>
        <w:t xml:space="preserve"> поселения</w:t>
      </w:r>
      <w:r>
        <w:rPr>
          <w:sz w:val="18"/>
          <w:szCs w:val="18"/>
        </w:rPr>
        <w:t xml:space="preserve"> действует на основании Положения о Контрольно-счетной комиссии, </w:t>
      </w:r>
      <w:r>
        <w:rPr>
          <w:spacing w:val="-1"/>
          <w:sz w:val="18"/>
          <w:szCs w:val="18"/>
        </w:rPr>
        <w:t xml:space="preserve">утвержденного решением Совета депутатов </w:t>
      </w:r>
      <w:r>
        <w:rPr>
          <w:sz w:val="18"/>
          <w:szCs w:val="18"/>
        </w:rPr>
        <w:t>Взвадского сельского</w:t>
      </w:r>
      <w:r>
        <w:rPr>
          <w:spacing w:val="-2"/>
          <w:sz w:val="18"/>
          <w:szCs w:val="18"/>
        </w:rPr>
        <w:t xml:space="preserve"> поселения.</w:t>
      </w:r>
    </w:p>
    <w:p>
      <w:pPr>
        <w:spacing w:after="0" w:line="240" w:lineRule="auto"/>
        <w:ind w:firstLine="709"/>
        <w:jc w:val="both"/>
        <w:rPr>
          <w:sz w:val="18"/>
          <w:szCs w:val="18"/>
        </w:rPr>
      </w:pPr>
      <w:r>
        <w:rPr>
          <w:sz w:val="18"/>
          <w:szCs w:val="18"/>
        </w:rPr>
        <w:t>8. Контрольно-счетная комиссия не обладает правами юридического лица.</w:t>
      </w:r>
    </w:p>
    <w:p>
      <w:pPr>
        <w:spacing w:after="0" w:line="240" w:lineRule="auto"/>
        <w:ind w:firstLine="709"/>
        <w:jc w:val="both"/>
        <w:rPr>
          <w:sz w:val="18"/>
          <w:szCs w:val="18"/>
        </w:rPr>
      </w:pPr>
      <w:r>
        <w:rPr>
          <w:sz w:val="18"/>
          <w:szCs w:val="18"/>
        </w:rPr>
        <w:t xml:space="preserve">9. Полномочия контрольно-счетной комиссии Взвадского сельского поселения по осуществлению внешнего муниципального финансового контроля могут быть переданы контрольно-счетному органу Старорусского муниципального района в порядке, определяемом федеральным законодательством. </w:t>
      </w:r>
    </w:p>
    <w:p>
      <w:pPr>
        <w:spacing w:after="0" w:line="240" w:lineRule="auto"/>
        <w:ind w:firstLine="709"/>
        <w:jc w:val="both"/>
        <w:rPr>
          <w:sz w:val="18"/>
          <w:szCs w:val="18"/>
        </w:rPr>
      </w:pPr>
      <w:r>
        <w:rPr>
          <w:sz w:val="18"/>
          <w:szCs w:val="18"/>
        </w:rPr>
        <w:t>10. Органы местного самоуправления Взвадского  сельского поселения и должностные лица местного самоуправления Взвадского сельского поселения обязаны предоставлять в Контрольно-счетную комиссию Взвадского сельского поселения по ее требованию необходимую информацию и документы по вопросам, относящимся к их компетенции.</w:t>
      </w:r>
    </w:p>
    <w:p>
      <w:pPr>
        <w:spacing w:after="0" w:line="240" w:lineRule="auto"/>
        <w:ind w:firstLine="709"/>
        <w:jc w:val="both"/>
        <w:rPr>
          <w:sz w:val="18"/>
          <w:szCs w:val="18"/>
        </w:rPr>
      </w:pPr>
      <w:r>
        <w:rPr>
          <w:sz w:val="18"/>
          <w:szCs w:val="18"/>
        </w:rPr>
        <w:t>11. Результаты проверок, осуществляемых Контрольно-счетной комиссией, подлежат опубликованию в муниципальной газете «Взвадский вестник».».</w:t>
      </w:r>
    </w:p>
    <w:p>
      <w:pPr>
        <w:spacing w:after="0" w:line="240" w:lineRule="auto"/>
        <w:ind w:firstLine="709"/>
        <w:rPr>
          <w:sz w:val="18"/>
          <w:szCs w:val="18"/>
        </w:rPr>
      </w:pPr>
    </w:p>
    <w:p>
      <w:pPr>
        <w:pStyle w:val="35"/>
        <w:shd w:val="clear" w:color="auto" w:fill="FFFFFF"/>
        <w:spacing w:before="0" w:beforeAutospacing="0" w:after="0" w:afterAutospacing="0" w:line="300" w:lineRule="atLeast"/>
        <w:ind w:left="709"/>
        <w:jc w:val="both"/>
        <w:rPr>
          <w:b/>
          <w:bCs/>
          <w:sz w:val="18"/>
          <w:szCs w:val="18"/>
        </w:rPr>
      </w:pPr>
      <w:r>
        <w:rPr>
          <w:b/>
          <w:bCs/>
          <w:sz w:val="18"/>
          <w:szCs w:val="18"/>
        </w:rPr>
        <w:t>1.10. Статью 32  Устава изложить в следующей редакции:</w:t>
      </w:r>
    </w:p>
    <w:p>
      <w:pPr>
        <w:pStyle w:val="35"/>
        <w:shd w:val="clear" w:color="auto" w:fill="FFFFFF"/>
        <w:spacing w:before="0" w:beforeAutospacing="0" w:after="0" w:afterAutospacing="0"/>
        <w:ind w:left="1129"/>
        <w:jc w:val="both"/>
        <w:rPr>
          <w:b/>
          <w:bCs/>
          <w:sz w:val="18"/>
          <w:szCs w:val="18"/>
        </w:rPr>
      </w:pPr>
    </w:p>
    <w:p>
      <w:pPr>
        <w:pStyle w:val="487"/>
        <w:rPr>
          <w:rFonts w:ascii="Times New Roman" w:hAnsi="Times New Roman" w:cs="Times New Roman"/>
          <w:b w:val="0"/>
          <w:sz w:val="18"/>
          <w:szCs w:val="18"/>
        </w:rPr>
      </w:pPr>
      <w:r>
        <w:rPr>
          <w:b w:val="0"/>
          <w:bCs/>
          <w:sz w:val="18"/>
          <w:szCs w:val="18"/>
        </w:rPr>
        <w:t>«</w:t>
      </w:r>
      <w:r>
        <w:rPr>
          <w:rFonts w:ascii="Times New Roman" w:hAnsi="Times New Roman" w:cs="Times New Roman"/>
          <w:b w:val="0"/>
          <w:sz w:val="18"/>
          <w:szCs w:val="18"/>
        </w:rPr>
        <w:t>Статья 32. Порядок подготовки, принятия, официального опубликования (обнародования) и вступления в силу муниципальных правовых актов</w:t>
      </w:r>
    </w:p>
    <w:p>
      <w:pPr>
        <w:adjustRightInd w:val="0"/>
        <w:spacing w:after="0" w:line="240" w:lineRule="auto"/>
        <w:ind w:firstLine="709"/>
        <w:jc w:val="both"/>
        <w:rPr>
          <w:sz w:val="18"/>
          <w:szCs w:val="18"/>
        </w:rPr>
      </w:pPr>
      <w:r>
        <w:rPr>
          <w:sz w:val="18"/>
          <w:szCs w:val="18"/>
        </w:rPr>
        <w:t>1. Проекты муниципальных правовых актов могут вноситься депутатами Совета депутатов Взвадского сельского поселения, Главой Взвадского сельского поселения, Ассоциацией «Совет муниципальных образований Новгородской области», прокурором  Старорусского муниципального района, избирательной комиссией Взвадского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Взвадского сельского поселения или должностного лица местного самоуправления, на рассмотрение которых вносятся указанные проекты.</w:t>
      </w:r>
    </w:p>
    <w:p>
      <w:pPr>
        <w:adjustRightInd w:val="0"/>
        <w:spacing w:after="0" w:line="240" w:lineRule="auto"/>
        <w:ind w:firstLine="709"/>
        <w:jc w:val="both"/>
        <w:rPr>
          <w:sz w:val="18"/>
          <w:szCs w:val="18"/>
        </w:rPr>
      </w:pPr>
      <w:r>
        <w:rPr>
          <w:sz w:val="18"/>
          <w:szCs w:val="18"/>
        </w:rPr>
        <w:t xml:space="preserve">2. Муниципальные правовые акты вступают в силу в следующем порядке: </w:t>
      </w:r>
    </w:p>
    <w:p>
      <w:pPr>
        <w:adjustRightInd w:val="0"/>
        <w:spacing w:after="0" w:line="240" w:lineRule="auto"/>
        <w:ind w:firstLine="709"/>
        <w:jc w:val="both"/>
        <w:rPr>
          <w:color w:val="000000"/>
          <w:sz w:val="18"/>
          <w:szCs w:val="18"/>
        </w:rPr>
      </w:pPr>
      <w:r>
        <w:rPr>
          <w:color w:val="000000"/>
          <w:sz w:val="18"/>
          <w:szCs w:val="1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Взвадское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autoSpaceDE w:val="0"/>
        <w:autoSpaceDN w:val="0"/>
        <w:adjustRightInd w:val="0"/>
        <w:spacing w:after="0" w:line="240" w:lineRule="auto"/>
        <w:ind w:firstLine="540"/>
        <w:jc w:val="both"/>
        <w:rPr>
          <w:bCs/>
          <w:iCs/>
          <w:sz w:val="18"/>
          <w:szCs w:val="18"/>
        </w:rPr>
      </w:pPr>
      <w:r>
        <w:rPr>
          <w:bCs/>
          <w:iCs/>
          <w:sz w:val="18"/>
          <w:szCs w:val="1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 газете «Взвадский вестник».  </w:t>
      </w:r>
    </w:p>
    <w:p>
      <w:pPr>
        <w:spacing w:after="0" w:line="240" w:lineRule="auto"/>
        <w:ind w:firstLine="540"/>
        <w:jc w:val="both"/>
        <w:rPr>
          <w:sz w:val="18"/>
          <w:szCs w:val="18"/>
        </w:rPr>
      </w:pPr>
      <w:r>
        <w:rPr>
          <w:sz w:val="18"/>
          <w:szCs w:val="18"/>
        </w:rPr>
        <w:t>Дополнительным источником официального опубликования муниципальных правовых актов и соглашений органов местного самоуправления Взвадского сельского поселения является портал Минюста России «Нормативные правовые акты в Российской Федерации» (</w:t>
      </w:r>
      <w:r>
        <w:rPr>
          <w:sz w:val="18"/>
          <w:szCs w:val="18"/>
          <w:lang w:val="en-US"/>
        </w:rPr>
        <w:t>http</w:t>
      </w:r>
      <w:r>
        <w:rPr>
          <w:sz w:val="18"/>
          <w:szCs w:val="18"/>
        </w:rPr>
        <w:t>://</w:t>
      </w:r>
      <w:r>
        <w:rPr>
          <w:sz w:val="18"/>
          <w:szCs w:val="18"/>
          <w:lang w:val="en-US"/>
        </w:rPr>
        <w:t>pravo</w:t>
      </w:r>
      <w:r>
        <w:rPr>
          <w:sz w:val="18"/>
          <w:szCs w:val="18"/>
        </w:rPr>
        <w:t>-</w:t>
      </w:r>
      <w:r>
        <w:rPr>
          <w:sz w:val="18"/>
          <w:szCs w:val="18"/>
          <w:lang w:val="en-US"/>
        </w:rPr>
        <w:t>minjust</w:t>
      </w:r>
      <w:r>
        <w:rPr>
          <w:sz w:val="18"/>
          <w:szCs w:val="18"/>
        </w:rPr>
        <w:t>.</w:t>
      </w:r>
      <w:r>
        <w:rPr>
          <w:sz w:val="18"/>
          <w:szCs w:val="18"/>
          <w:lang w:val="en-US"/>
        </w:rPr>
        <w:t>ru</w:t>
      </w:r>
      <w:r>
        <w:rPr>
          <w:sz w:val="18"/>
          <w:szCs w:val="18"/>
        </w:rPr>
        <w:t xml:space="preserve">, </w:t>
      </w:r>
      <w:r>
        <w:rPr>
          <w:sz w:val="18"/>
          <w:szCs w:val="18"/>
          <w:lang w:val="en-US"/>
        </w:rPr>
        <w:t>http</w:t>
      </w:r>
      <w:r>
        <w:rPr>
          <w:sz w:val="18"/>
          <w:szCs w:val="18"/>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adjustRightInd w:val="0"/>
        <w:spacing w:after="0" w:line="240" w:lineRule="auto"/>
        <w:ind w:firstLine="709"/>
        <w:jc w:val="both"/>
        <w:rPr>
          <w:rFonts w:eastAsia="Times New Roman"/>
          <w:sz w:val="18"/>
          <w:szCs w:val="18"/>
          <w:lang w:eastAsia="ru-RU"/>
        </w:rPr>
      </w:pPr>
      <w:r>
        <w:rPr>
          <w:sz w:val="18"/>
          <w:szCs w:val="18"/>
        </w:rPr>
        <w:t>Иные муниципальные правовые акты вступают в силу в день их подписания уполномоченными должностными лицами местного самоуправления Взвадского сельского поселения, за исключением случаев, если в самом правовом акте не указан иной срок вступления в силу муниципального правового акта.</w:t>
      </w:r>
    </w:p>
    <w:p>
      <w:pPr>
        <w:adjustRightInd w:val="0"/>
        <w:spacing w:after="0" w:line="240" w:lineRule="auto"/>
        <w:ind w:firstLine="709"/>
        <w:jc w:val="both"/>
        <w:rPr>
          <w:sz w:val="18"/>
          <w:szCs w:val="18"/>
        </w:rPr>
      </w:pPr>
      <w:r>
        <w:rPr>
          <w:sz w:val="18"/>
          <w:szCs w:val="18"/>
        </w:rPr>
        <w:t xml:space="preserve">2.2. Нормативные правовые акты Совета депутатов Взвадского </w:t>
      </w:r>
      <w:r>
        <w:rPr>
          <w:color w:val="000000"/>
          <w:sz w:val="18"/>
          <w:szCs w:val="18"/>
        </w:rPr>
        <w:t xml:space="preserve">сельского поселения о налогах и сборах вступают в силу в соответствии с </w:t>
      </w:r>
      <w:r>
        <w:rPr>
          <w:sz w:val="18"/>
          <w:szCs w:val="18"/>
        </w:rPr>
        <w:fldChar w:fldCharType="begin"/>
      </w:r>
      <w:r>
        <w:rPr>
          <w:sz w:val="18"/>
          <w:szCs w:val="18"/>
        </w:rPr>
        <w:instrText xml:space="preserve"> HYPERLINK "http://dostup.scli.ru:8111/content/act/f7de1846-3c6a-47ab-b440-b8e4cea90c68.html" \o "Налоговым кодексом Российской Федерации" </w:instrText>
      </w:r>
      <w:r>
        <w:rPr>
          <w:sz w:val="18"/>
          <w:szCs w:val="18"/>
        </w:rPr>
        <w:fldChar w:fldCharType="separate"/>
      </w:r>
      <w:r>
        <w:rPr>
          <w:rStyle w:val="33"/>
          <w:color w:val="000000"/>
          <w:sz w:val="18"/>
          <w:szCs w:val="18"/>
        </w:rPr>
        <w:t>Налоговым кодексом Российской Федерации</w:t>
      </w:r>
      <w:r>
        <w:rPr>
          <w:sz w:val="18"/>
          <w:szCs w:val="18"/>
        </w:rPr>
        <w:fldChar w:fldCharType="end"/>
      </w:r>
      <w:r>
        <w:rPr>
          <w:sz w:val="18"/>
          <w:szCs w:val="18"/>
        </w:rPr>
        <w:t>.</w:t>
      </w:r>
    </w:p>
    <w:p>
      <w:pPr>
        <w:adjustRightInd w:val="0"/>
        <w:spacing w:after="0" w:line="240" w:lineRule="auto"/>
        <w:ind w:firstLine="709"/>
        <w:jc w:val="both"/>
        <w:rPr>
          <w:sz w:val="18"/>
          <w:szCs w:val="18"/>
        </w:rPr>
      </w:pPr>
      <w:r>
        <w:rPr>
          <w:sz w:val="18"/>
          <w:szCs w:val="18"/>
        </w:rPr>
        <w:t>3. Муниципальные правовые акты, которые в соответствии с настоящим Уставом подлежат официальному опубликованию, публикуются в газете  «Взвадский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adjustRightInd w:val="0"/>
        <w:spacing w:after="0" w:line="240" w:lineRule="auto"/>
        <w:ind w:firstLine="709"/>
        <w:jc w:val="both"/>
        <w:rPr>
          <w:sz w:val="18"/>
          <w:szCs w:val="18"/>
        </w:rPr>
      </w:pPr>
      <w:r>
        <w:rPr>
          <w:sz w:val="18"/>
          <w:szCs w:val="18"/>
        </w:rPr>
        <w:t>Муниципальный правовой акт, подлежащий обязательному опубликованию (обнародованию), направляется Главой Взвадского сельского поселения в газету «Взвадский вестник».</w:t>
      </w:r>
    </w:p>
    <w:p>
      <w:pPr>
        <w:adjustRightInd w:val="0"/>
        <w:spacing w:after="0" w:line="240" w:lineRule="auto"/>
        <w:ind w:firstLine="709"/>
        <w:jc w:val="both"/>
        <w:rPr>
          <w:sz w:val="18"/>
          <w:szCs w:val="18"/>
        </w:rPr>
      </w:pPr>
      <w:r>
        <w:rPr>
          <w:sz w:val="18"/>
          <w:szCs w:val="18"/>
        </w:rPr>
        <w:t xml:space="preserve">4. Муниципальные правовые акты органов местного самоуправления Взвадского сельского поселения и должностных лиц местного самоуправления Взвадского сельского поселения обязательны для исполнения на всей территории Взвадского сельского поселения. </w:t>
      </w:r>
    </w:p>
    <w:p>
      <w:pPr>
        <w:adjustRightInd w:val="0"/>
        <w:spacing w:after="0" w:line="240" w:lineRule="auto"/>
        <w:ind w:firstLine="709"/>
        <w:jc w:val="both"/>
        <w:rPr>
          <w:sz w:val="18"/>
          <w:szCs w:val="18"/>
        </w:rPr>
      </w:pPr>
      <w:r>
        <w:rPr>
          <w:sz w:val="18"/>
          <w:szCs w:val="1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pPr>
        <w:autoSpaceDE w:val="0"/>
        <w:autoSpaceDN w:val="0"/>
        <w:adjustRightInd w:val="0"/>
        <w:spacing w:after="0" w:line="240" w:lineRule="auto"/>
        <w:ind w:firstLine="540"/>
        <w:jc w:val="both"/>
        <w:rPr>
          <w:bCs/>
          <w:iCs/>
          <w:sz w:val="18"/>
          <w:szCs w:val="18"/>
        </w:rPr>
      </w:pPr>
      <w:r>
        <w:rPr>
          <w:sz w:val="18"/>
          <w:szCs w:val="18"/>
        </w:rPr>
        <w:t xml:space="preserve">6. </w:t>
      </w:r>
      <w:r>
        <w:rPr>
          <w:bCs/>
          <w:iCs/>
          <w:sz w:val="18"/>
          <w:szCs w:val="1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Pr>
          <w:bCs/>
          <w:sz w:val="18"/>
          <w:szCs w:val="1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bCs/>
          <w:color w:val="00B050"/>
          <w:sz w:val="18"/>
          <w:szCs w:val="18"/>
        </w:rPr>
        <w:t xml:space="preserve"> </w:t>
      </w:r>
      <w:r>
        <w:rPr>
          <w:bCs/>
          <w:iCs/>
          <w:sz w:val="18"/>
          <w:szCs w:val="18"/>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Pr>
          <w:sz w:val="18"/>
          <w:szCs w:val="18"/>
        </w:rPr>
        <w:t>органами местного самоуправления Взвадского  сельского поселения</w:t>
      </w:r>
      <w:r>
        <w:rPr>
          <w:bCs/>
          <w:iCs/>
          <w:sz w:val="18"/>
          <w:szCs w:val="18"/>
        </w:rPr>
        <w:t xml:space="preserve"> в порядке, установленном муниципальными нормативными правовыми актами в соответствии </w:t>
      </w:r>
      <w:r>
        <w:rPr>
          <w:sz w:val="18"/>
          <w:szCs w:val="18"/>
        </w:rPr>
        <w:t>с областным законом</w:t>
      </w:r>
      <w:r>
        <w:rPr>
          <w:bCs/>
          <w:iCs/>
          <w:sz w:val="18"/>
          <w:szCs w:val="18"/>
        </w:rPr>
        <w:t>, за исключением:</w:t>
      </w:r>
    </w:p>
    <w:p>
      <w:pPr>
        <w:adjustRightInd w:val="0"/>
        <w:spacing w:after="0" w:line="240" w:lineRule="auto"/>
        <w:ind w:firstLine="540"/>
        <w:jc w:val="both"/>
        <w:rPr>
          <w:bCs/>
          <w:iCs/>
          <w:sz w:val="18"/>
          <w:szCs w:val="18"/>
        </w:rPr>
      </w:pPr>
      <w:r>
        <w:rPr>
          <w:bCs/>
          <w:iCs/>
          <w:sz w:val="18"/>
          <w:szCs w:val="18"/>
        </w:rPr>
        <w:t>1) проектов нормативных правовых актов Совета депутатов Взвадского сельского поселения, устанавливающих, изменяющих, приостанавливающих, отменяющих местные налоги и сборы;</w:t>
      </w:r>
    </w:p>
    <w:p>
      <w:pPr>
        <w:adjustRightInd w:val="0"/>
        <w:spacing w:after="0" w:line="240" w:lineRule="auto"/>
        <w:ind w:firstLine="540"/>
        <w:jc w:val="both"/>
        <w:rPr>
          <w:bCs/>
          <w:iCs/>
          <w:sz w:val="18"/>
          <w:szCs w:val="18"/>
        </w:rPr>
      </w:pPr>
      <w:r>
        <w:rPr>
          <w:bCs/>
          <w:iCs/>
          <w:sz w:val="18"/>
          <w:szCs w:val="18"/>
        </w:rPr>
        <w:t>2) проектов нормативных правовых актов Совета депутатов Взвадского сельского поселения, регулирующих бюджетные правоотношения;</w:t>
      </w:r>
    </w:p>
    <w:p>
      <w:pPr>
        <w:adjustRightInd w:val="0"/>
        <w:spacing w:after="0" w:line="240" w:lineRule="auto"/>
        <w:ind w:firstLine="540"/>
        <w:jc w:val="both"/>
        <w:rPr>
          <w:bCs/>
          <w:iCs/>
          <w:sz w:val="18"/>
          <w:szCs w:val="18"/>
        </w:rPr>
      </w:pPr>
      <w:r>
        <w:rPr>
          <w:bCs/>
          <w:iCs/>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130"/>
        <w:ind w:firstLine="540"/>
        <w:jc w:val="both"/>
        <w:rPr>
          <w:rFonts w:ascii="Times New Roman" w:hAnsi="Times New Roman" w:cs="Times New Roman"/>
          <w:sz w:val="18"/>
          <w:szCs w:val="18"/>
        </w:rPr>
      </w:pPr>
      <w:r>
        <w:rPr>
          <w:rFonts w:ascii="Times New Roman" w:hAnsi="Times New Roman" w:cs="Times New Roman"/>
          <w:sz w:val="18"/>
          <w:szCs w:val="1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Взвадского сельского поселения.</w:t>
      </w:r>
    </w:p>
    <w:p>
      <w:pPr>
        <w:pStyle w:val="130"/>
        <w:ind w:firstLine="709"/>
        <w:jc w:val="both"/>
        <w:rPr>
          <w:rFonts w:ascii="Times New Roman" w:hAnsi="Times New Roman" w:cs="Times New Roman"/>
          <w:bCs/>
          <w:iCs/>
          <w:sz w:val="18"/>
          <w:szCs w:val="18"/>
        </w:rPr>
      </w:pPr>
      <w:r>
        <w:rPr>
          <w:rFonts w:ascii="Times New Roman" w:hAnsi="Times New Roman" w:cs="Times New Roman"/>
          <w:sz w:val="18"/>
          <w:szCs w:val="18"/>
        </w:rPr>
        <w:t xml:space="preserve">Муниципальные нормативные правовые акты, </w:t>
      </w:r>
      <w:r>
        <w:rPr>
          <w:rFonts w:ascii="Times New Roman" w:hAnsi="Times New Roman" w:cs="Times New Roman"/>
          <w:bCs/>
          <w:iCs/>
          <w:sz w:val="18"/>
          <w:szCs w:val="1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18"/>
          <w:szCs w:val="18"/>
        </w:rPr>
        <w:t xml:space="preserve">местного самоуправления Взвадского сельского поселения </w:t>
      </w:r>
      <w:r>
        <w:rPr>
          <w:rFonts w:ascii="Times New Roman" w:hAnsi="Times New Roman" w:cs="Times New Roman"/>
          <w:bCs/>
          <w:iCs/>
          <w:sz w:val="18"/>
          <w:szCs w:val="18"/>
        </w:rPr>
        <w:t>в порядке, установленном муниципальными нормативными правовыми актами в соответствии с областным законом.</w:t>
      </w:r>
    </w:p>
    <w:p>
      <w:pPr>
        <w:pStyle w:val="130"/>
        <w:ind w:firstLine="709"/>
        <w:jc w:val="both"/>
        <w:rPr>
          <w:rFonts w:ascii="Times New Roman" w:hAnsi="Times New Roman" w:cs="Times New Roman"/>
          <w:bCs/>
          <w:iCs/>
          <w:sz w:val="18"/>
          <w:szCs w:val="18"/>
        </w:rPr>
      </w:pPr>
      <w:r>
        <w:rPr>
          <w:rFonts w:ascii="Times New Roman" w:hAnsi="Times New Roman" w:cs="Times New Roman"/>
          <w:bCs/>
          <w:iCs/>
          <w:sz w:val="18"/>
          <w:szCs w:val="18"/>
        </w:rPr>
        <w:t xml:space="preserve">6.1. </w:t>
      </w:r>
      <w:r>
        <w:rPr>
          <w:rFonts w:ascii="Times New Roman" w:hAnsi="Times New Roman"/>
          <w:sz w:val="18"/>
          <w:szCs w:val="18"/>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rFonts w:ascii="Times New Roman" w:hAnsi="Times New Roman" w:cs="Times New Roman"/>
          <w:bCs/>
          <w:iCs/>
          <w:sz w:val="18"/>
          <w:szCs w:val="18"/>
        </w:rPr>
        <w:t>».</w:t>
      </w:r>
    </w:p>
    <w:p>
      <w:pPr>
        <w:pStyle w:val="35"/>
        <w:shd w:val="clear" w:color="auto" w:fill="FFFFFF"/>
        <w:spacing w:before="0" w:beforeAutospacing="0" w:after="0" w:afterAutospacing="0" w:line="300" w:lineRule="atLeast"/>
        <w:ind w:firstLine="709"/>
        <w:jc w:val="both"/>
        <w:rPr>
          <w:b/>
          <w:bCs/>
          <w:sz w:val="18"/>
          <w:szCs w:val="18"/>
        </w:rPr>
      </w:pPr>
    </w:p>
    <w:p>
      <w:pPr>
        <w:pStyle w:val="35"/>
        <w:shd w:val="clear" w:color="auto" w:fill="FFFFFF"/>
        <w:spacing w:before="0" w:beforeAutospacing="0" w:after="0" w:afterAutospacing="0" w:line="300" w:lineRule="atLeast"/>
        <w:ind w:firstLine="709"/>
        <w:jc w:val="both"/>
        <w:rPr>
          <w:b/>
          <w:bCs/>
          <w:sz w:val="18"/>
          <w:szCs w:val="18"/>
        </w:rPr>
      </w:pPr>
      <w:r>
        <w:rPr>
          <w:b/>
          <w:bCs/>
          <w:sz w:val="18"/>
          <w:szCs w:val="18"/>
        </w:rPr>
        <w:t>1.11. Статью 33  Устава изложить в следующей редакции:</w:t>
      </w:r>
    </w:p>
    <w:p>
      <w:pPr>
        <w:pStyle w:val="487"/>
        <w:rPr>
          <w:rFonts w:ascii="Times New Roman" w:hAnsi="Times New Roman" w:cs="Times New Roman"/>
          <w:b w:val="0"/>
          <w:bCs/>
          <w:sz w:val="18"/>
          <w:szCs w:val="18"/>
        </w:rPr>
      </w:pPr>
    </w:p>
    <w:p>
      <w:pPr>
        <w:pStyle w:val="487"/>
        <w:rPr>
          <w:rFonts w:ascii="Times New Roman" w:hAnsi="Times New Roman" w:cs="Times New Roman"/>
          <w:b w:val="0"/>
          <w:sz w:val="18"/>
          <w:szCs w:val="18"/>
        </w:rPr>
      </w:pPr>
      <w:r>
        <w:rPr>
          <w:rFonts w:ascii="Times New Roman" w:hAnsi="Times New Roman" w:cs="Times New Roman"/>
          <w:b w:val="0"/>
          <w:bCs/>
          <w:sz w:val="18"/>
          <w:szCs w:val="18"/>
        </w:rPr>
        <w:t>«</w:t>
      </w:r>
      <w:r>
        <w:rPr>
          <w:rFonts w:ascii="Times New Roman" w:hAnsi="Times New Roman" w:cs="Times New Roman"/>
          <w:b w:val="0"/>
          <w:sz w:val="18"/>
          <w:szCs w:val="18"/>
        </w:rPr>
        <w:t>Статья 33. Отмена муниципальных правовых актов и приостановление их действия</w:t>
      </w:r>
    </w:p>
    <w:p>
      <w:pPr>
        <w:adjustRightInd w:val="0"/>
        <w:spacing w:after="0" w:line="240" w:lineRule="auto"/>
        <w:ind w:firstLine="709"/>
        <w:jc w:val="both"/>
        <w:rPr>
          <w:sz w:val="18"/>
          <w:szCs w:val="18"/>
        </w:rPr>
      </w:pPr>
      <w:r>
        <w:rPr>
          <w:sz w:val="18"/>
          <w:szCs w:val="18"/>
        </w:rPr>
        <w:t>1. Муниципальные правовые акты могут быть отменены или их действие может быть приостановлено органами местного самоуправления Взвадского сельского поселения или должностными лицами местного самоуправления Взвадского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pPr>
        <w:adjustRightInd w:val="0"/>
        <w:spacing w:after="0" w:line="240" w:lineRule="auto"/>
        <w:ind w:firstLine="709"/>
        <w:jc w:val="both"/>
        <w:rPr>
          <w:sz w:val="18"/>
          <w:szCs w:val="18"/>
        </w:rPr>
      </w:pPr>
      <w:r>
        <w:rPr>
          <w:sz w:val="18"/>
          <w:szCs w:val="18"/>
        </w:rPr>
        <w:t>Прокурор Старорусского района при необходимости совершенствования действующих муниципальных правовых актов вправе вносить в Совет депутатов Взвадского сельского поселения и Администрацию Взвадского сельского поселения предложения об изменении, дополнении, отмене или принятии нормативных правовых актов.</w:t>
      </w:r>
    </w:p>
    <w:p>
      <w:pPr>
        <w:adjustRightInd w:val="0"/>
        <w:spacing w:after="0" w:line="240" w:lineRule="auto"/>
        <w:ind w:firstLine="709"/>
        <w:jc w:val="both"/>
        <w:rPr>
          <w:sz w:val="18"/>
          <w:szCs w:val="18"/>
        </w:rPr>
      </w:pPr>
      <w:r>
        <w:rPr>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Взвадского сельского поселения или должностным лицом местного самоуправления Взвадского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Взвадского сельского поселения или должностные лица местного самоуправления Взвадского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Взвадского сельского поселения - не позднее трех дней со дня принятия ими решения.</w:t>
      </w:r>
    </w:p>
    <w:p>
      <w:pPr>
        <w:adjustRightInd w:val="0"/>
        <w:spacing w:after="0" w:line="240" w:lineRule="auto"/>
        <w:ind w:firstLine="709"/>
        <w:jc w:val="both"/>
        <w:rPr>
          <w:sz w:val="18"/>
          <w:szCs w:val="18"/>
        </w:rPr>
      </w:pPr>
      <w:r>
        <w:rPr>
          <w:sz w:val="18"/>
          <w:szCs w:val="18"/>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Взвадского сельского поселения, принятых до вступления решения суда в законную силу, или для отмены данных муниципальных правовых актов.».</w:t>
      </w:r>
    </w:p>
    <w:p>
      <w:pPr>
        <w:pStyle w:val="35"/>
        <w:shd w:val="clear" w:color="auto" w:fill="FFFFFF"/>
        <w:spacing w:before="0" w:beforeAutospacing="0" w:after="0" w:afterAutospacing="0"/>
        <w:jc w:val="both"/>
        <w:rPr>
          <w:sz w:val="18"/>
          <w:szCs w:val="18"/>
        </w:rPr>
      </w:pPr>
    </w:p>
    <w:p>
      <w:pPr>
        <w:pStyle w:val="35"/>
        <w:shd w:val="clear" w:color="auto" w:fill="FFFFFF"/>
        <w:spacing w:before="0" w:beforeAutospacing="0" w:after="0" w:afterAutospacing="0"/>
        <w:ind w:firstLine="520"/>
        <w:jc w:val="both"/>
        <w:rPr>
          <w:kern w:val="1"/>
          <w:sz w:val="18"/>
          <w:szCs w:val="18"/>
        </w:rPr>
      </w:pPr>
      <w:r>
        <w:rPr>
          <w:sz w:val="18"/>
          <w:szCs w:val="18"/>
        </w:rPr>
        <w:t xml:space="preserve">2. </w:t>
      </w:r>
      <w:r>
        <w:rPr>
          <w:kern w:val="1"/>
          <w:sz w:val="18"/>
          <w:szCs w:val="18"/>
        </w:rPr>
        <w:t xml:space="preserve">Направить изменения и дополнения в Устав Взвадского сельского поселения на государственную регистрацию в Управление Министерства юстиции Российской Федерации по Новгородской области. </w:t>
      </w:r>
    </w:p>
    <w:p>
      <w:pPr>
        <w:shd w:val="clear" w:color="auto" w:fill="FFFFFF"/>
        <w:spacing w:after="0" w:line="240" w:lineRule="auto"/>
        <w:ind w:firstLine="520"/>
        <w:jc w:val="both"/>
        <w:rPr>
          <w:kern w:val="1"/>
          <w:sz w:val="18"/>
          <w:szCs w:val="18"/>
        </w:rPr>
      </w:pPr>
      <w:r>
        <w:rPr>
          <w:kern w:val="1"/>
          <w:sz w:val="18"/>
          <w:szCs w:val="18"/>
        </w:rPr>
        <w:t>3. Изменения и дополнения в Устав Взвадского сельского поселения вступают в силу после государственной регистрации и официального опу</w:t>
      </w:r>
      <w:r>
        <w:rPr>
          <w:color w:val="auto"/>
          <w:kern w:val="1"/>
          <w:sz w:val="18"/>
          <w:szCs w:val="18"/>
        </w:rPr>
        <w:t>бликования</w:t>
      </w:r>
      <w:r>
        <w:rPr>
          <w:color w:val="auto"/>
          <w:sz w:val="18"/>
          <w:szCs w:val="18"/>
        </w:rPr>
        <w:t xml:space="preserve"> в газете «Взвадский вестник», за исключением пунктов 1.2., 1.3., 1.4., 1.7., 1.8. наст</w:t>
      </w:r>
      <w:r>
        <w:rPr>
          <w:sz w:val="18"/>
          <w:szCs w:val="18"/>
        </w:rPr>
        <w:t>оящего решения, которые вступают в силу в соответствии с частью 4 статьи 40 Федерального закона № 131-ФЗ со дня вступления в должность вновь избранного Главы Взвадского сельского поселения</w:t>
      </w:r>
      <w:r>
        <w:rPr>
          <w:kern w:val="1"/>
          <w:sz w:val="18"/>
          <w:szCs w:val="18"/>
        </w:rPr>
        <w:t>.</w:t>
      </w:r>
    </w:p>
    <w:p>
      <w:pPr>
        <w:shd w:val="clear" w:color="auto" w:fill="FFFFFF"/>
        <w:spacing w:after="0" w:line="240" w:lineRule="auto"/>
        <w:ind w:firstLine="520"/>
        <w:jc w:val="both"/>
        <w:rPr>
          <w:kern w:val="1"/>
          <w:sz w:val="18"/>
          <w:szCs w:val="18"/>
        </w:rPr>
      </w:pPr>
      <w:r>
        <w:rPr>
          <w:kern w:val="1"/>
          <w:sz w:val="18"/>
          <w:szCs w:val="18"/>
        </w:rPr>
        <w:tab/>
      </w:r>
      <w:r>
        <w:rPr>
          <w:kern w:val="1"/>
          <w:sz w:val="18"/>
          <w:szCs w:val="18"/>
        </w:rPr>
        <w:t xml:space="preserve">4.  Опубликовать настоящее решение в газете «Взвадский вестник». </w:t>
      </w:r>
    </w:p>
    <w:p>
      <w:pPr>
        <w:shd w:val="clear" w:color="auto" w:fill="FFFFFF"/>
        <w:spacing w:after="0" w:line="240" w:lineRule="auto"/>
        <w:ind w:firstLine="520"/>
        <w:jc w:val="both"/>
        <w:rPr>
          <w:kern w:val="1"/>
          <w:sz w:val="18"/>
          <w:szCs w:val="18"/>
        </w:rPr>
      </w:pPr>
    </w:p>
    <w:p>
      <w:pPr>
        <w:shd w:val="clear" w:color="auto" w:fill="FFFFFF"/>
        <w:spacing w:after="0" w:line="240" w:lineRule="auto"/>
        <w:ind w:firstLine="520"/>
        <w:jc w:val="both"/>
        <w:rPr>
          <w:rFonts w:eastAsia="Times New Roman"/>
          <w:sz w:val="18"/>
          <w:szCs w:val="18"/>
          <w:lang w:eastAsia="ru-RU"/>
        </w:rPr>
      </w:pPr>
    </w:p>
    <w:p>
      <w:pPr>
        <w:shd w:val="clear" w:color="auto" w:fill="FFFFFF"/>
        <w:spacing w:after="0" w:line="240" w:lineRule="auto"/>
        <w:ind w:firstLine="520"/>
        <w:jc w:val="both"/>
        <w:rPr>
          <w:rFonts w:eastAsia="Times New Roman"/>
          <w:sz w:val="18"/>
          <w:szCs w:val="18"/>
          <w:lang w:eastAsia="ru-RU"/>
        </w:rPr>
      </w:pPr>
    </w:p>
    <w:p>
      <w:pPr>
        <w:shd w:val="clear" w:color="auto" w:fill="FFFFFF"/>
        <w:spacing w:after="0" w:line="240" w:lineRule="auto"/>
        <w:jc w:val="both"/>
        <w:rPr>
          <w:rFonts w:eastAsia="Times New Roman"/>
          <w:b/>
          <w:sz w:val="18"/>
          <w:szCs w:val="18"/>
          <w:lang w:eastAsia="ru-RU"/>
        </w:rPr>
      </w:pPr>
      <w:r>
        <w:rPr>
          <w:rFonts w:eastAsia="Times New Roman"/>
          <w:b/>
          <w:sz w:val="18"/>
          <w:szCs w:val="18"/>
          <w:lang w:eastAsia="ru-RU"/>
        </w:rPr>
        <w:t>Глава Взвадского сельского поселения                      С.В. Колесова</w:t>
      </w:r>
    </w:p>
    <w:p>
      <w:pPr>
        <w:shd w:val="clear" w:color="auto" w:fill="FFFFFF"/>
        <w:tabs>
          <w:tab w:val="left" w:pos="6090"/>
        </w:tabs>
        <w:spacing w:after="0" w:line="240" w:lineRule="auto"/>
        <w:jc w:val="both"/>
        <w:rPr>
          <w:rFonts w:eastAsia="Times New Roman"/>
          <w:b/>
          <w:sz w:val="18"/>
          <w:szCs w:val="18"/>
          <w:lang w:eastAsia="ru-RU"/>
        </w:rPr>
      </w:pPr>
      <w:r>
        <w:rPr>
          <w:rFonts w:eastAsia="Times New Roman"/>
          <w:b/>
          <w:sz w:val="18"/>
          <w:szCs w:val="18"/>
          <w:lang w:eastAsia="ru-RU"/>
        </w:rPr>
        <w:t xml:space="preserve"> </w:t>
      </w:r>
    </w:p>
    <w:p>
      <w:pPr>
        <w:rPr>
          <w:rFonts w:hint="default" w:cs="Arial"/>
          <w:b/>
          <w:sz w:val="18"/>
          <w:szCs w:val="18"/>
          <w:lang w:val="ru-RU"/>
        </w:rPr>
      </w:pPr>
    </w:p>
    <w:p>
      <w:pPr>
        <w:keepNext w:val="0"/>
        <w:keepLines w:val="0"/>
        <w:pageBreakBefore w:val="0"/>
        <w:kinsoku/>
        <w:wordWrap/>
        <w:topLinePunct w:val="0"/>
        <w:bidi w:val="0"/>
        <w:spacing w:line="240" w:lineRule="auto"/>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09</w:t>
      </w:r>
      <w:r>
        <w:rPr>
          <w:rFonts w:hint="default" w:ascii="Times New Roman" w:hAnsi="Times New Roman" w:cs="Times New Roman"/>
          <w:sz w:val="18"/>
          <w:szCs w:val="18"/>
          <w:lang w:val="ru-RU"/>
        </w:rPr>
        <w:t xml:space="preserve">.03.2022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11.30</w:t>
      </w:r>
      <w:bookmarkStart w:id="0" w:name="_GoBack"/>
      <w:bookmarkEnd w:id="0"/>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YS Tex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E695D"/>
    <w:multiLevelType w:val="singleLevel"/>
    <w:tmpl w:val="9ACE695D"/>
    <w:lvl w:ilvl="0" w:tentative="0">
      <w:start w:val="2"/>
      <w:numFmt w:val="decimal"/>
      <w:suff w:val="space"/>
      <w:lvlText w:val="%1."/>
      <w:lvlJc w:val="left"/>
    </w:lvl>
  </w:abstractNum>
  <w:abstractNum w:abstractNumId="1">
    <w:nsid w:val="CDB0AD0B"/>
    <w:multiLevelType w:val="singleLevel"/>
    <w:tmpl w:val="CDB0AD0B"/>
    <w:lvl w:ilvl="0" w:tentative="0">
      <w:start w:val="1"/>
      <w:numFmt w:val="decimal"/>
      <w:suff w:val="space"/>
      <w:lvlText w:val="%1."/>
      <w:lvlJc w:val="left"/>
    </w:lvl>
  </w:abstractNum>
  <w:abstractNum w:abstractNumId="2">
    <w:nsid w:val="CF092B84"/>
    <w:multiLevelType w:val="multilevel"/>
    <w:tmpl w:val="CF092B84"/>
    <w:lvl w:ilvl="0" w:tentative="0">
      <w:start w:val="1"/>
      <w:numFmt w:val="bullet"/>
      <w:lvlText w:val=""/>
      <w:lvlJc w:val="left"/>
      <w:pPr>
        <w:tabs>
          <w:tab w:val="left" w:pos="283"/>
        </w:tabs>
        <w:ind w:left="283" w:hanging="283"/>
      </w:pPr>
      <w:rPr>
        <w:rFonts w:cs="Wingdings"/>
        <w:b w:val="0"/>
        <w:i w:val="0"/>
        <w:strike w:val="0"/>
        <w:sz w:val="20"/>
        <w:u w:val="none"/>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4">
    <w:nsid w:val="0299519C"/>
    <w:multiLevelType w:val="multilevel"/>
    <w:tmpl w:val="0299519C"/>
    <w:lvl w:ilvl="0" w:tentative="0">
      <w:start w:val="1"/>
      <w:numFmt w:val="decimal"/>
      <w:lvlText w:val="%1."/>
      <w:lvlJc w:val="left"/>
      <w:pPr>
        <w:ind w:left="360" w:hanging="360"/>
      </w:pPr>
      <w:rPr>
        <w:rFonts w:hint="default"/>
      </w:rPr>
    </w:lvl>
    <w:lvl w:ilvl="1" w:tentative="0">
      <w:start w:val="1"/>
      <w:numFmt w:val="decimal"/>
      <w:lvlText w:val="%1.%2."/>
      <w:lvlJc w:val="left"/>
      <w:pPr>
        <w:ind w:left="1211" w:hanging="36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608"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0914"/>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AB4620"/>
    <w:rsid w:val="01DC506D"/>
    <w:rsid w:val="0380150A"/>
    <w:rsid w:val="038C4DB4"/>
    <w:rsid w:val="04002376"/>
    <w:rsid w:val="044A6CD7"/>
    <w:rsid w:val="07CD749A"/>
    <w:rsid w:val="090B2123"/>
    <w:rsid w:val="092928AB"/>
    <w:rsid w:val="0AEB3737"/>
    <w:rsid w:val="0BA81E30"/>
    <w:rsid w:val="0BB83D9E"/>
    <w:rsid w:val="0BE30C7D"/>
    <w:rsid w:val="0DA83DA4"/>
    <w:rsid w:val="0E6C6BE1"/>
    <w:rsid w:val="0E8548DB"/>
    <w:rsid w:val="0F7000F8"/>
    <w:rsid w:val="0F760F7F"/>
    <w:rsid w:val="10C27DD8"/>
    <w:rsid w:val="12771770"/>
    <w:rsid w:val="13733C5F"/>
    <w:rsid w:val="14557B17"/>
    <w:rsid w:val="158D63B9"/>
    <w:rsid w:val="16287EB8"/>
    <w:rsid w:val="16873CBD"/>
    <w:rsid w:val="16F4239A"/>
    <w:rsid w:val="177C1DB9"/>
    <w:rsid w:val="182300F5"/>
    <w:rsid w:val="182F7A2F"/>
    <w:rsid w:val="18405F63"/>
    <w:rsid w:val="19145CB7"/>
    <w:rsid w:val="193D17B9"/>
    <w:rsid w:val="193F3E46"/>
    <w:rsid w:val="19796D33"/>
    <w:rsid w:val="19871486"/>
    <w:rsid w:val="1AA51A87"/>
    <w:rsid w:val="1B0557C9"/>
    <w:rsid w:val="1F483CF1"/>
    <w:rsid w:val="20FD6C30"/>
    <w:rsid w:val="21C24D22"/>
    <w:rsid w:val="21D371BD"/>
    <w:rsid w:val="2425426C"/>
    <w:rsid w:val="246B5EEC"/>
    <w:rsid w:val="258940FA"/>
    <w:rsid w:val="28D4450C"/>
    <w:rsid w:val="29BA7CF7"/>
    <w:rsid w:val="2A15497A"/>
    <w:rsid w:val="2A2F4B82"/>
    <w:rsid w:val="2A44701E"/>
    <w:rsid w:val="2A5A2FF5"/>
    <w:rsid w:val="2B0949B6"/>
    <w:rsid w:val="2B386970"/>
    <w:rsid w:val="2B46190C"/>
    <w:rsid w:val="2C055C22"/>
    <w:rsid w:val="2D6B6584"/>
    <w:rsid w:val="2DA10CD7"/>
    <w:rsid w:val="2E0272A2"/>
    <w:rsid w:val="2ED07C19"/>
    <w:rsid w:val="2ED81D5A"/>
    <w:rsid w:val="31A15A9F"/>
    <w:rsid w:val="3236085D"/>
    <w:rsid w:val="33F567AA"/>
    <w:rsid w:val="352C7F5B"/>
    <w:rsid w:val="35EA16EF"/>
    <w:rsid w:val="375F14F9"/>
    <w:rsid w:val="38C066EA"/>
    <w:rsid w:val="396B1054"/>
    <w:rsid w:val="3A490A14"/>
    <w:rsid w:val="3BD26FD4"/>
    <w:rsid w:val="3CA04D41"/>
    <w:rsid w:val="3D1B4885"/>
    <w:rsid w:val="3E86428C"/>
    <w:rsid w:val="3ECF76E7"/>
    <w:rsid w:val="3F1B4FEB"/>
    <w:rsid w:val="3F6C227D"/>
    <w:rsid w:val="3FFE0577"/>
    <w:rsid w:val="405F2A79"/>
    <w:rsid w:val="4126084A"/>
    <w:rsid w:val="41385FB8"/>
    <w:rsid w:val="414A4EC4"/>
    <w:rsid w:val="42580A41"/>
    <w:rsid w:val="434C24B3"/>
    <w:rsid w:val="435F3658"/>
    <w:rsid w:val="441D37D7"/>
    <w:rsid w:val="449B6A41"/>
    <w:rsid w:val="45727417"/>
    <w:rsid w:val="45B10FBA"/>
    <w:rsid w:val="46016C85"/>
    <w:rsid w:val="46FB7611"/>
    <w:rsid w:val="47F77597"/>
    <w:rsid w:val="47FA0097"/>
    <w:rsid w:val="49704A78"/>
    <w:rsid w:val="49AE483F"/>
    <w:rsid w:val="4AB679AB"/>
    <w:rsid w:val="4B0E532D"/>
    <w:rsid w:val="4B8555D8"/>
    <w:rsid w:val="4B8D02E0"/>
    <w:rsid w:val="4BB452A0"/>
    <w:rsid w:val="4C4A06D9"/>
    <w:rsid w:val="4C75388B"/>
    <w:rsid w:val="4CA447C0"/>
    <w:rsid w:val="4D536F95"/>
    <w:rsid w:val="4D9804C8"/>
    <w:rsid w:val="4EE82481"/>
    <w:rsid w:val="4F4A0D51"/>
    <w:rsid w:val="4FAC34EA"/>
    <w:rsid w:val="502F69DC"/>
    <w:rsid w:val="513A71F1"/>
    <w:rsid w:val="51521D1A"/>
    <w:rsid w:val="52613DF3"/>
    <w:rsid w:val="543A173B"/>
    <w:rsid w:val="54C3711B"/>
    <w:rsid w:val="562F35A2"/>
    <w:rsid w:val="570974F1"/>
    <w:rsid w:val="578B4D2D"/>
    <w:rsid w:val="5A161A93"/>
    <w:rsid w:val="5A3116C1"/>
    <w:rsid w:val="5A4F471A"/>
    <w:rsid w:val="5BDF140E"/>
    <w:rsid w:val="5CCE2198"/>
    <w:rsid w:val="5CDB2B0E"/>
    <w:rsid w:val="5D9F515A"/>
    <w:rsid w:val="5E3745F7"/>
    <w:rsid w:val="5E4E7912"/>
    <w:rsid w:val="5E6B5787"/>
    <w:rsid w:val="5FD32547"/>
    <w:rsid w:val="605174E6"/>
    <w:rsid w:val="60CF6243"/>
    <w:rsid w:val="60F02474"/>
    <w:rsid w:val="6143264F"/>
    <w:rsid w:val="623C0AB4"/>
    <w:rsid w:val="62C368B4"/>
    <w:rsid w:val="631A3F4F"/>
    <w:rsid w:val="66505048"/>
    <w:rsid w:val="66826A19"/>
    <w:rsid w:val="674D664F"/>
    <w:rsid w:val="69134075"/>
    <w:rsid w:val="69B73907"/>
    <w:rsid w:val="6A880DA8"/>
    <w:rsid w:val="6AA37789"/>
    <w:rsid w:val="6BFA2F64"/>
    <w:rsid w:val="6C0646DF"/>
    <w:rsid w:val="6DB7436A"/>
    <w:rsid w:val="6EA469FD"/>
    <w:rsid w:val="70764296"/>
    <w:rsid w:val="74C92412"/>
    <w:rsid w:val="74E0136C"/>
    <w:rsid w:val="74F1413D"/>
    <w:rsid w:val="754401EE"/>
    <w:rsid w:val="75D45A3F"/>
    <w:rsid w:val="76EE65A5"/>
    <w:rsid w:val="76F6388D"/>
    <w:rsid w:val="77200F27"/>
    <w:rsid w:val="79466BF9"/>
    <w:rsid w:val="7A3914FE"/>
    <w:rsid w:val="7A9E000F"/>
    <w:rsid w:val="7AD2737C"/>
    <w:rsid w:val="7AD91F3D"/>
    <w:rsid w:val="7B174941"/>
    <w:rsid w:val="7D3F7248"/>
    <w:rsid w:val="7D932CE2"/>
    <w:rsid w:val="7DBF44B9"/>
    <w:rsid w:val="7DCB6AE9"/>
    <w:rsid w:val="7DF0588F"/>
    <w:rsid w:val="7E8B2174"/>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Стиль1"/>
    <w:basedOn w:val="6"/>
    <w:qFormat/>
    <w:uiPriority w:val="0"/>
    <w:pPr>
      <w:spacing w:line="240" w:lineRule="auto"/>
      <w:ind w:firstLine="709"/>
      <w:jc w:val="both"/>
    </w:pPr>
    <w:rPr>
      <w:rFonts w:ascii="Times New Roman" w:hAnsi="Times New Roman" w:eastAsia="Calibri" w:cs="Times New Roman"/>
      <w:color w:val="243F6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2022-03-11T05:47:23Z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5DB3626CCF904A8AB457FAC8F76351CD</vt:lpwstr>
  </property>
</Properties>
</file>