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keepLines w:val="0"/>
              <w:pageBreakBefore w:val="0"/>
              <w:kinsoku/>
              <w:wordWrap/>
              <w:topLinePunct w:val="0"/>
              <w:bidi w:val="0"/>
              <w:spacing w:line="240" w:lineRule="auto"/>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Lines w:val="0"/>
              <w:pageBreakBefore w:val="0"/>
              <w:kinsoku/>
              <w:wordWrap/>
              <w:topLinePunct w:val="0"/>
              <w:bidi w:val="0"/>
              <w:spacing w:line="240" w:lineRule="auto"/>
              <w:ind w:firstLine="540" w:firstLineChars="300"/>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ascii="Times New Roman" w:hAnsi="Times New Roman" w:cs="Times New Roman"/>
                <w:sz w:val="18"/>
                <w:szCs w:val="18"/>
                <w:lang w:val="ru-RU"/>
              </w:rPr>
              <w:t>433 от 24.06.2022</w:t>
            </w:r>
          </w:p>
          <w:p>
            <w:pPr>
              <w:keepLines w:val="0"/>
              <w:pageBreakBefore w:val="0"/>
              <w:kinsoku/>
              <w:wordWrap/>
              <w:topLinePunct w:val="0"/>
              <w:bidi w:val="0"/>
              <w:spacing w:line="240" w:lineRule="auto"/>
              <w:ind w:firstLine="540" w:firstLineChars="300"/>
              <w:rPr>
                <w:rFonts w:hint="default" w:ascii="Times New Roman" w:hAnsi="Times New Roman" w:cs="Times New Roman"/>
                <w:sz w:val="18"/>
                <w:szCs w:val="18"/>
              </w:rPr>
            </w:pPr>
            <w:r>
              <w:rPr>
                <w:rFonts w:hint="default" w:ascii="Times New Roman" w:hAnsi="Times New Roman" w:cs="Times New Roman"/>
                <w:sz w:val="18"/>
                <w:szCs w:val="18"/>
              </w:rPr>
              <w:t xml:space="preserve">              С.В. Колесова</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Calibri" w:cs="Times New Roman"/>
          <w:sz w:val="18"/>
          <w:szCs w:val="18"/>
          <w:lang w:val="ru-RU"/>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r>
        <w:rPr>
          <w:rFonts w:hint="default" w:ascii="Times New Roman" w:hAnsi="Times New Roman" w:cs="Times New Roman"/>
          <w:sz w:val="18"/>
          <w:szCs w:val="18"/>
          <w:u w:val="single"/>
          <w:lang w:val="ru-RU"/>
        </w:rPr>
        <w:t xml:space="preserve"> </w:t>
      </w:r>
      <w:r>
        <w:rPr>
          <w:rFonts w:hint="default" w:ascii="Times New Roman" w:hAnsi="Times New Roman" w:cs="Times New Roman"/>
          <w:color w:val="000000"/>
          <w:sz w:val="18"/>
          <w:szCs w:val="18"/>
        </w:rPr>
        <w:t xml:space="preserve">                    </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Как работодатель должен зарегистрировать несчастный случай на производстве?</w:t>
      </w: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Каждый несчастный случай на производстве должен быть зарегистрирован работодателем в журнале регистрации несчастных случаев на производстве по установленной форме.</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в трехдневный срок после представления работодателю направляется в прокуратуру, в которую сообщалось о данном несчастном случае. Такие требования содержатся в ст. 230.1 Трудового кодекса Российской Федерации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Кроме того, работодатель обязан копии указанного акта вместе с копиями материалов расследования направить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Последствия получения заработной платы в «конверте»</w:t>
      </w: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с требованиями Трудового кодекса Российской Федерации оплата труда должна быть официальной. В соответствии со ст.133 Трудового кодекса Российской Федерации ее размер не должен быть менее величины прожиточного минимума трудоспособного населения. Согласно ст.135 ТК РФ конкретный ее размер устанавливается трудовым договором, а выплачивать её должны два раза в месяц.</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С такой заработной платы производятся удержания налога на доходы физических лиц, а также предприятие должно уплатить социальные сборы.</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этой связи многие работодатели с целью минимизировать свои расходы, предлагают работникам получать заработную плату в «конверте» полностью (т.н. черная заработная плата) либо частично («серая»), на что последние соглашаются, главным образом из-за того, что из-за отсутствия отчислений итоговый размер ежемесячного заработка выходит значительно выше.</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Получая заработную плату в конверте, работник рискует в любой момент вообще остаться без неё, а доказать получение заработной платы и ее размер будет затруднительно.</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Кроме того, если работник серьезно заболеет или решит уволиться, он не получит никаких социальных пособий; у работника не будет начисляться трудовой страж и будущая пенсия; будет отсутствовать защищенность трудовых прав, которые обычно прописываются в договоре найма.</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О нарушениях законодательства о труде необходимо сообщать в Государственную инспекцию труда области, прокуратуру или обращаться за защитой нарушенных прав в установленном порядке в суд.</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b/>
          <w:bCs/>
          <w:sz w:val="18"/>
          <w:szCs w:val="18"/>
        </w:rPr>
      </w:pPr>
      <w:r>
        <w:rPr>
          <w:rFonts w:hint="default" w:ascii="Times New Roman" w:hAnsi="Times New Roman" w:cs="Times New Roman"/>
          <w:b/>
          <w:bCs/>
          <w:sz w:val="18"/>
          <w:szCs w:val="18"/>
        </w:rPr>
        <w:t>Последствия утраты паспорта гражданина Российской Федерации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b/>
          <w:bCs/>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Паспорт гражданина Российской Федерации является основным документом, удостоверяющим его личность на территории Российской Федерации.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Гражданин обязан бережно хранить паспорт. Об утрате паспорта гражданин должен незамедлительно заявить в территориальный орган Министерства внутренних дел Российской Федерации. Данное требование закреплено в п. 17 Положения о паспорте гражданина Российской Федерации, утвержденного постановлением Правительства Российской Федерации от 08.07.1997 № 828.</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 19.16 Кодекса Российской Федерации об административных правонарушениях (далее – КоАП РФ) 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наказывается предупреждением или административным штрафом в размере от 100 до 300 рублей. В случае кражи паспорта необходимо обратиться с заявлением в органы полиции. По заявлению должна быть проведена проверка в порядке ст. 144 - 145 Уголовно-процессуального кодекса Российской Федерации, по результатам которой принимается одно из следующих решений: о возбуждении уголовного дела, об отказе в возбуждении уголовного дела, о передаче сообщения по подследственности. Если по результатам проверки будет установлено, что паспорт похищен, то возбуждается уголовное дело по ч. 2 ст. 325 Уголовного кодекса Российской Федерации (далее – УК РФ).</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Если в ходе проверки будет установлено, что паспорт утерян вследствие его небрежного хранения, то будет вынесено постановление об отказе в возбуждении уголовного дела. При этом гражданин может быть привлечен к административной ответственности по ст. 19.16 КоАП РФ, а в случае заведомо ложного доноса о совершении преступления – к уголовной ответственности по ст. 306 УК РФ.</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За незаконный сбор пожертвований с помощью ящика установлена ответственность</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b/>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Федеральный закон от 30.12.2021 № 468-ФЗ внес изменения в Кодекс Российской Федерации об административных правонарушениях.</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частности, введена административная ответственность за нарушение правил установки и использования ящиков для сбора пожертвований на благотворительность.</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Некоммерческие организации будут нести ответственность за несоблюдение требований к таким ящикам, порядка их установки, использования и правил снятия пожертвований (статья 14.66 КоАП РФ).</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Наказание для должностных лиц – штраф от 5 тыс. руб. до 10 тыс. руб., на юридических лиц – от 10 тыс. руб. до 30 тыс. руб.</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Также введена ответственность за установку и использование ящиков для сбора пожертвований людьми, которые не уполномочены осуществлять эту деятельность.</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Введено отдельное правонарушение - мелкое хищение чужого имущества стоимостью не более 2,5 тыс. рублей с использованием ящика для сбора пожертвований на благотворительность лицом, не имеющим права на такую деятельность, путем мошенничества (ч. 3 ст. 7.27 КоАП РФ).</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В каких случаях и в каком порядке выдается дубликат исполнительного листа, выданного арбитражным судом?</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b/>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 Такие положения содержатся в ст. 323 Арбитражного процессуального кодекса Российской Федерации.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Определение арбитражного суда о выдаче дубликата исполнительного листа или об отказе в выдаче дубликата может быть обжаловано.</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Старший помощник Старорусского межрайонного прокурора Лаврова Е.А. разъясняет</w:t>
      </w:r>
    </w:p>
    <w:p>
      <w:pPr>
        <w:keepLines w:val="0"/>
        <w:pageBreakBefore w:val="0"/>
        <w:kinsoku/>
        <w:wordWrap/>
        <w:topLinePunct w:val="0"/>
        <w:bidi w:val="0"/>
        <w:spacing w:line="240" w:lineRule="auto"/>
        <w:contextualSpacing/>
        <w:jc w:val="center"/>
        <w:rPr>
          <w:rFonts w:hint="default" w:ascii="Times New Roman" w:hAnsi="Times New Roman" w:eastAsia="Times New Roman" w:cs="Times New Roman"/>
          <w:b/>
          <w:bCs/>
          <w:sz w:val="18"/>
          <w:szCs w:val="18"/>
          <w:lang w:eastAsia="ru-RU"/>
        </w:rPr>
      </w:pPr>
    </w:p>
    <w:p>
      <w:pPr>
        <w:keepLines w:val="0"/>
        <w:pageBreakBefore w:val="0"/>
        <w:kinsoku/>
        <w:wordWrap/>
        <w:topLinePunct w:val="0"/>
        <w:bidi w:val="0"/>
        <w:spacing w:line="240" w:lineRule="auto"/>
        <w:ind w:firstLine="708"/>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В Уголовно-процессуальный кодекс Российской Федерации внесены изменения, допускающие проведение отдельных следственных действий через видео-конференц-связь.</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b/>
          <w:sz w:val="18"/>
          <w:szCs w:val="18"/>
        </w:rPr>
      </w:pP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Одним из принципов уголовно-процессуального законодательства является разумный срок уголовного судопроизводства. Невозможность произвести допрос участников процесса (например, свидетелей), которые могут находиться на большом удалении от органа предварительного следствия, влечет продление сроков расследования уголовного дела.</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Предоставленная статьей 152 УПК РФ возможность поручить производство отдельных следственных действий другому следователю или дознавателю не всегда эффективна, поскольку для качественного допроса необходимо знание всех собранных материалов уголовного дела и обстоятельств совершенного преступления, в связи с чем в ряде случаев проводить допрос должно то лицо, в производстве которого оно находится. </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целях решения данной проблемы Федеральным законом от 30.12.2021 № 501-ФЗ Уголовно-процессуальный кодекс Российской Федерации дополнен статьей 189</w:t>
      </w:r>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устанавливающей особенности проведения допроса, очной ставки, опознания путем использования систем видео-конференц-связи (далее – ВКС).  </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 необходимости проведения следственных действий путем использования систем ВКС следователь или дознаватель, осуществляющий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Использование систем видео-конференц-связи допускается при наличии технической возможности.</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Применение видеозаписи в ходе этих следственных действий обязательно. Материалы видеозаписи приобщаются к протоколу.</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протоколе следственного действия, проводимого с использованием системы ВКС, указываются дата, время и место производства соответствующего следственного действия, как по месту составления протокола, так и по месту нахождения лица, находящегося вне места производства предварительного расследования. У данного лица берется подписка о разъяснении ему прав, обязанностей, ответственности и порядка производства следственного действия, а также делается запись об оглашении им протокола следственного действия.</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Указанная подписка и приобщенные к ней документы и материалы, а также ордер адвоката (если он участвовал в следственном действии) в течение 24 часов после завершения следственных действий направляется следователю или дознавателю, осуществляющему производство предварительного расследования, и в дальнейшем приобщаются к протоколу соответствующего следственного действия.</w:t>
      </w:r>
    </w:p>
    <w:p>
      <w:pPr>
        <w:keepLines w:val="0"/>
        <w:pageBreakBefore w:val="0"/>
        <w:kinsoku/>
        <w:wordWrap/>
        <w:topLinePunct w:val="0"/>
        <w:bidi w:val="0"/>
        <w:spacing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Проведение следственных действий с использованием системы ВКС не допускается 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П О С Т А Н О В Л Е Н И Е</w:t>
      </w: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21.06.</w:t>
      </w:r>
      <w:r>
        <w:rPr>
          <w:rFonts w:hint="default" w:ascii="Times New Roman" w:hAnsi="Times New Roman" w:cs="Times New Roman"/>
          <w:sz w:val="18"/>
          <w:szCs w:val="18"/>
        </w:rPr>
        <w:t xml:space="preserve">2022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41</w:t>
      </w:r>
    </w:p>
    <w:p>
      <w:pPr>
        <w:keepLines w:val="0"/>
        <w:pageBreakBefore w:val="0"/>
        <w:kinsoku/>
        <w:wordWrap/>
        <w:topLinePunct w:val="0"/>
        <w:bidi w:val="0"/>
        <w:spacing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Lines w:val="0"/>
        <w:pageBreakBefore w:val="0"/>
        <w:kinsoku/>
        <w:wordWrap/>
        <w:topLinePunct w:val="0"/>
        <w:bidi w:val="0"/>
        <w:spacing w:line="240" w:lineRule="auto"/>
        <w:jc w:val="left"/>
        <w:rPr>
          <w:rFonts w:hint="default" w:ascii="Times New Roman" w:hAnsi="Times New Roman" w:cs="Times New Roman"/>
          <w:sz w:val="18"/>
          <w:szCs w:val="18"/>
          <w:lang w:val="ru-RU"/>
        </w:rPr>
      </w:pP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sz w:val="18"/>
          <w:szCs w:val="18"/>
        </w:rPr>
        <w:t xml:space="preserve">О внесении изменений в </w:t>
      </w:r>
      <w:r>
        <w:rPr>
          <w:rFonts w:hint="default" w:ascii="Times New Roman" w:hAnsi="Times New Roman" w:cs="Times New Roman"/>
          <w:b/>
          <w:iCs/>
          <w:sz w:val="18"/>
          <w:szCs w:val="18"/>
          <w:lang w:eastAsia="ru-RU"/>
        </w:rPr>
        <w:t xml:space="preserve">Административный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регламент предоставления муниципальной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услуги «Предоставление земельных участков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
          <w:sz w:val="18"/>
          <w:szCs w:val="18"/>
        </w:rPr>
      </w:pPr>
      <w:r>
        <w:rPr>
          <w:rFonts w:hint="default" w:ascii="Times New Roman" w:hAnsi="Times New Roman" w:cs="Times New Roman"/>
          <w:b/>
          <w:iCs/>
          <w:sz w:val="18"/>
          <w:szCs w:val="18"/>
          <w:lang w:eastAsia="ru-RU"/>
        </w:rPr>
        <w:t>из земель сельскохозяйственного назначения»</w:t>
      </w:r>
    </w:p>
    <w:p>
      <w:pPr>
        <w:keepLines w:val="0"/>
        <w:pageBreakBefore w:val="0"/>
        <w:kinsoku/>
        <w:wordWrap/>
        <w:topLinePunct w:val="0"/>
        <w:bidi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5"/>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lang w:val="ru-RU"/>
        </w:rPr>
        <w:t>Р</w:t>
      </w:r>
      <w:r>
        <w:rPr>
          <w:rFonts w:hint="default" w:ascii="Times New Roman" w:hAnsi="Times New Roman" w:cs="Times New Roman"/>
          <w:sz w:val="18"/>
          <w:szCs w:val="18"/>
        </w:rPr>
        <w:t xml:space="preserve">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сельского поселения </w:t>
      </w:r>
      <w:r>
        <w:rPr>
          <w:rFonts w:hint="default" w:ascii="Times New Roman" w:hAnsi="Times New Roman" w:cs="Times New Roman"/>
          <w:color w:val="000000"/>
          <w:sz w:val="18"/>
          <w:szCs w:val="18"/>
          <w:shd w:val="clear" w:color="auto" w:fill="FFFFFF"/>
        </w:rPr>
        <w:t xml:space="preserve">Администрация </w:t>
      </w:r>
      <w:r>
        <w:rPr>
          <w:rFonts w:hint="default" w:ascii="Times New Roman" w:hAnsi="Times New Roman" w:cs="Times New Roman"/>
          <w:color w:val="000000"/>
          <w:sz w:val="18"/>
          <w:szCs w:val="18"/>
          <w:shd w:val="clear" w:color="auto" w:fill="FFFFFF"/>
          <w:lang w:val="ru-RU"/>
        </w:rPr>
        <w:t>Взвадского</w:t>
      </w:r>
      <w:r>
        <w:rPr>
          <w:rFonts w:hint="default" w:ascii="Times New Roman" w:hAnsi="Times New Roman" w:cs="Times New Roman"/>
          <w:color w:val="000000"/>
          <w:sz w:val="18"/>
          <w:szCs w:val="18"/>
          <w:shd w:val="clear" w:color="auto" w:fill="FFFFFF"/>
        </w:rPr>
        <w:t xml:space="preserve"> сельского поселения</w:t>
      </w:r>
    </w:p>
    <w:p>
      <w:pPr>
        <w:pStyle w:val="105"/>
        <w:keepLines w:val="0"/>
        <w:pageBreakBefore w:val="0"/>
        <w:kinsoku/>
        <w:wordWrap/>
        <w:topLinePunct w:val="0"/>
        <w:bidi w:val="0"/>
        <w:spacing w:line="240" w:lineRule="auto"/>
        <w:ind w:firstLine="0"/>
        <w:rPr>
          <w:rFonts w:hint="default" w:ascii="Times New Roman" w:hAnsi="Times New Roman" w:cs="Times New Roman"/>
          <w:sz w:val="18"/>
          <w:szCs w:val="18"/>
        </w:rPr>
      </w:pPr>
      <w:r>
        <w:rPr>
          <w:rFonts w:hint="default" w:ascii="Times New Roman" w:hAnsi="Times New Roman" w:cs="Times New Roman"/>
          <w:b/>
          <w:bCs/>
          <w:sz w:val="18"/>
          <w:szCs w:val="18"/>
        </w:rPr>
        <w:t>ПОСТАНОВЛЯЕТ:</w:t>
      </w:r>
    </w:p>
    <w:p>
      <w:pPr>
        <w:pStyle w:val="71"/>
        <w:keepLines w:val="0"/>
        <w:pageBreakBefore w:val="0"/>
        <w:kinsoku/>
        <w:wordWrap/>
        <w:topLinePunct w:val="0"/>
        <w:bidi w:val="0"/>
        <w:spacing w:line="240" w:lineRule="auto"/>
        <w:ind w:firstLine="709"/>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Внести в административный регламент по предоставлению муниципальной услуги «Предоставление земельных участков из земель сельскохозяйственного назначения», утвержденный постановлением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сельского поселения от </w:t>
      </w:r>
      <w:r>
        <w:rPr>
          <w:rFonts w:hint="default" w:ascii="Times New Roman" w:hAnsi="Times New Roman" w:cs="Times New Roman"/>
          <w:sz w:val="18"/>
          <w:szCs w:val="18"/>
          <w:lang w:val="ru-RU"/>
        </w:rPr>
        <w:t>03.06.2019</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44</w:t>
      </w:r>
      <w:r>
        <w:rPr>
          <w:rFonts w:hint="default" w:ascii="Times New Roman" w:hAnsi="Times New Roman" w:cs="Times New Roman"/>
          <w:sz w:val="18"/>
          <w:szCs w:val="18"/>
        </w:rPr>
        <w:t xml:space="preserve"> (далее - Регламент) следующие изменения: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1.1. Пункт 1.2.1 раздела </w:t>
      </w:r>
      <w:r>
        <w:rPr>
          <w:rFonts w:hint="default" w:ascii="Times New Roman" w:hAnsi="Times New Roman" w:cs="Times New Roman"/>
          <w:sz w:val="18"/>
          <w:szCs w:val="18"/>
          <w:lang w:val="en-US"/>
        </w:rPr>
        <w:t>I</w:t>
      </w:r>
      <w:r>
        <w:rPr>
          <w:rFonts w:hint="default" w:ascii="Times New Roman" w:hAnsi="Times New Roman" w:cs="Times New Roman"/>
          <w:sz w:val="18"/>
          <w:szCs w:val="18"/>
        </w:rPr>
        <w:t xml:space="preserve"> Регламента изложить в новой редакции: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«1.2.1. Заявителями муниципальной услуги являются юридические и физические лица, в том числе индивидуальные предприниматели, обратившиеся в Администрацию с заявлением о предоставлении муниципальной услуги, выраженным в письменной или электронной форме;».</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1.2. Подпункт 2 пункта 2.8.1 раздела </w:t>
      </w:r>
      <w:bookmarkStart w:id="0" w:name="_Hlk106271686"/>
      <w:r>
        <w:rPr>
          <w:rFonts w:hint="default" w:ascii="Times New Roman" w:hAnsi="Times New Roman" w:cs="Times New Roman"/>
          <w:sz w:val="18"/>
          <w:szCs w:val="18"/>
          <w:lang w:val="en-US"/>
        </w:rPr>
        <w:t>II</w:t>
      </w:r>
      <w:r>
        <w:rPr>
          <w:rFonts w:hint="default" w:ascii="Times New Roman" w:hAnsi="Times New Roman" w:cs="Times New Roman"/>
          <w:sz w:val="18"/>
          <w:szCs w:val="18"/>
        </w:rPr>
        <w:t xml:space="preserve"> Регламента </w:t>
      </w:r>
      <w:bookmarkEnd w:id="0"/>
      <w:r>
        <w:rPr>
          <w:rFonts w:hint="default" w:ascii="Times New Roman" w:hAnsi="Times New Roman" w:cs="Times New Roman"/>
          <w:sz w:val="18"/>
          <w:szCs w:val="18"/>
        </w:rPr>
        <w:t>изложить в новой редакции: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 Подпункт 3.1 пункта 2.10.2 </w:t>
      </w:r>
      <w:bookmarkStart w:id="1" w:name="_Hlk106271762"/>
      <w:r>
        <w:rPr>
          <w:rFonts w:hint="default" w:ascii="Times New Roman" w:hAnsi="Times New Roman" w:cs="Times New Roman"/>
          <w:sz w:val="18"/>
          <w:szCs w:val="18"/>
        </w:rPr>
        <w:t xml:space="preserve">раздела II Регламента </w:t>
      </w:r>
      <w:bookmarkEnd w:id="1"/>
      <w:r>
        <w:rPr>
          <w:rFonts w:hint="default" w:ascii="Times New Roman" w:hAnsi="Times New Roman" w:cs="Times New Roman"/>
          <w:sz w:val="18"/>
          <w:szCs w:val="18"/>
        </w:rPr>
        <w:t>признать утратившим силу.</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 Подпункты 9, 10 пункта 2.10.2 раздела II Регламента изложить в новой редакции: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color w:val="000000"/>
          <w:sz w:val="18"/>
          <w:szCs w:val="18"/>
          <w:lang w:bidi="hi-IN"/>
        </w:rPr>
        <w:t>Опубликовать настоящее постановление в муниципальной газете «</w:t>
      </w:r>
      <w:r>
        <w:rPr>
          <w:rFonts w:hint="default" w:ascii="Times New Roman" w:hAnsi="Times New Roman" w:cs="Times New Roman"/>
          <w:color w:val="000000"/>
          <w:sz w:val="18"/>
          <w:szCs w:val="18"/>
          <w:lang w:val="ru-RU" w:bidi="hi-IN"/>
        </w:rPr>
        <w:t>Взвадский</w:t>
      </w:r>
      <w:r>
        <w:rPr>
          <w:rFonts w:hint="default" w:ascii="Times New Roman" w:hAnsi="Times New Roman" w:cs="Times New Roman"/>
          <w:color w:val="000000"/>
          <w:sz w:val="18"/>
          <w:szCs w:val="18"/>
          <w:lang w:bidi="hi-IN"/>
        </w:rPr>
        <w:t xml:space="preserve"> вестник» и разместить на официальном сайте Администрации </w:t>
      </w:r>
      <w:r>
        <w:rPr>
          <w:rFonts w:hint="default" w:ascii="Times New Roman" w:hAnsi="Times New Roman" w:cs="Times New Roman"/>
          <w:color w:val="000000"/>
          <w:sz w:val="18"/>
          <w:szCs w:val="18"/>
          <w:lang w:val="ru-RU" w:bidi="hi-IN"/>
        </w:rPr>
        <w:t>Взвадского</w:t>
      </w:r>
      <w:r>
        <w:rPr>
          <w:rFonts w:hint="default" w:ascii="Times New Roman" w:hAnsi="Times New Roman" w:cs="Times New Roman"/>
          <w:color w:val="000000"/>
          <w:sz w:val="18"/>
          <w:szCs w:val="18"/>
          <w:lang w:bidi="hi-IN"/>
        </w:rPr>
        <w:t xml:space="preserve"> сельского поселения в информационно-коммуникационной сети Интернет.</w:t>
      </w:r>
      <w:r>
        <w:rPr>
          <w:rFonts w:hint="default" w:ascii="Times New Roman" w:hAnsi="Times New Roman" w:cs="Times New Roman"/>
          <w:color w:val="000000"/>
          <w:sz w:val="18"/>
          <w:szCs w:val="18"/>
        </w:rPr>
        <w:t xml:space="preserve"> </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 Постановление вступает в силу с момента опубликования.</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 Контроль за выполнением настоящего постановления оставляю за собой.</w:t>
      </w:r>
    </w:p>
    <w:p>
      <w:pPr>
        <w:keepLines w:val="0"/>
        <w:pageBreakBefore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firstLine="708"/>
        <w:rPr>
          <w:rFonts w:hint="default" w:ascii="Times New Roman" w:hAnsi="Times New Roman" w:cs="Times New Roman"/>
          <w:sz w:val="18"/>
          <w:szCs w:val="18"/>
        </w:rPr>
      </w:pPr>
    </w:p>
    <w:p>
      <w:pPr>
        <w:pStyle w:val="109"/>
        <w:keepLines w:val="0"/>
        <w:pageBreakBefore w:val="0"/>
        <w:widowControl/>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Глава сельского поселения                                          </w:t>
      </w:r>
      <w:r>
        <w:rPr>
          <w:rFonts w:hint="default" w:ascii="Times New Roman" w:hAnsi="Times New Roman" w:cs="Times New Roman"/>
          <w:sz w:val="18"/>
          <w:szCs w:val="18"/>
          <w:lang w:val="ru-RU"/>
        </w:rPr>
        <w:t>С</w:t>
      </w:r>
      <w:r>
        <w:rPr>
          <w:rFonts w:hint="default" w:ascii="Times New Roman" w:hAnsi="Times New Roman" w:cs="Times New Roman"/>
          <w:sz w:val="18"/>
          <w:szCs w:val="18"/>
          <w:lang w:val="ru-RU"/>
        </w:rPr>
        <w:t>.В. Колесова</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П О С Т А Н О В Л Е Н И Е</w:t>
      </w: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21.06.</w:t>
      </w:r>
      <w:r>
        <w:rPr>
          <w:rFonts w:hint="default" w:ascii="Times New Roman" w:hAnsi="Times New Roman" w:cs="Times New Roman"/>
          <w:sz w:val="18"/>
          <w:szCs w:val="18"/>
        </w:rPr>
        <w:t xml:space="preserve">2022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42</w:t>
      </w:r>
    </w:p>
    <w:p>
      <w:pPr>
        <w:keepLines w:val="0"/>
        <w:pageBreakBefore w:val="0"/>
        <w:kinsoku/>
        <w:wordWrap/>
        <w:topLinePunct w:val="0"/>
        <w:bidi w:val="0"/>
        <w:spacing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Lines w:val="0"/>
        <w:pageBreakBefore w:val="0"/>
        <w:kinsoku/>
        <w:wordWrap/>
        <w:topLinePunct w:val="0"/>
        <w:bidi w:val="0"/>
        <w:spacing w:line="240" w:lineRule="auto"/>
        <w:jc w:val="left"/>
        <w:rPr>
          <w:rFonts w:hint="default" w:ascii="Times New Roman" w:hAnsi="Times New Roman" w:cs="Times New Roman"/>
          <w:sz w:val="18"/>
          <w:szCs w:val="18"/>
        </w:rPr>
      </w:pP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sz w:val="18"/>
          <w:szCs w:val="18"/>
        </w:rPr>
        <w:t xml:space="preserve">О внесении изменений в </w:t>
      </w:r>
      <w:r>
        <w:rPr>
          <w:rFonts w:hint="default" w:ascii="Times New Roman" w:hAnsi="Times New Roman" w:cs="Times New Roman"/>
          <w:b/>
          <w:iCs/>
          <w:sz w:val="18"/>
          <w:szCs w:val="18"/>
          <w:lang w:eastAsia="ru-RU"/>
        </w:rPr>
        <w:t>Административный</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регламент по предоставлению муниципальной</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услуги «Организация и проведение аукциона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по продаже земельного участка, находящегося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в муниципальной собственности или аукциона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Cs/>
          <w:sz w:val="18"/>
          <w:szCs w:val="18"/>
          <w:lang w:eastAsia="ru-RU"/>
        </w:rPr>
      </w:pPr>
      <w:r>
        <w:rPr>
          <w:rFonts w:hint="default" w:ascii="Times New Roman" w:hAnsi="Times New Roman" w:cs="Times New Roman"/>
          <w:b/>
          <w:iCs/>
          <w:sz w:val="18"/>
          <w:szCs w:val="18"/>
          <w:lang w:eastAsia="ru-RU"/>
        </w:rPr>
        <w:t xml:space="preserve">на право заключения договора </w:t>
      </w:r>
    </w:p>
    <w:p>
      <w:pPr>
        <w:keepLines w:val="0"/>
        <w:pageBreakBefore w:val="0"/>
        <w:kinsoku/>
        <w:wordWrap/>
        <w:topLinePunct w:val="0"/>
        <w:autoSpaceDE w:val="0"/>
        <w:autoSpaceDN w:val="0"/>
        <w:bidi w:val="0"/>
        <w:adjustRightInd w:val="0"/>
        <w:spacing w:line="240" w:lineRule="auto"/>
        <w:jc w:val="left"/>
        <w:rPr>
          <w:rFonts w:hint="default" w:ascii="Times New Roman" w:hAnsi="Times New Roman" w:cs="Times New Roman"/>
          <w:b/>
          <w:i/>
          <w:sz w:val="18"/>
          <w:szCs w:val="18"/>
        </w:rPr>
      </w:pPr>
      <w:r>
        <w:rPr>
          <w:rFonts w:hint="default" w:ascii="Times New Roman" w:hAnsi="Times New Roman" w:cs="Times New Roman"/>
          <w:b/>
          <w:iCs/>
          <w:sz w:val="18"/>
          <w:szCs w:val="18"/>
          <w:lang w:eastAsia="ru-RU"/>
        </w:rPr>
        <w:t xml:space="preserve">аренды такого земельного участка»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5"/>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lang w:val="ru-RU"/>
        </w:rPr>
        <w:t>Р</w:t>
      </w:r>
      <w:r>
        <w:rPr>
          <w:rFonts w:hint="default" w:ascii="Times New Roman" w:hAnsi="Times New Roman" w:cs="Times New Roman"/>
          <w:sz w:val="18"/>
          <w:szCs w:val="18"/>
        </w:rPr>
        <w:t xml:space="preserve">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r>
        <w:rPr>
          <w:rFonts w:hint="default" w:ascii="Times New Roman" w:hAnsi="Times New Roman" w:cs="Times New Roman"/>
          <w:color w:val="000000"/>
          <w:sz w:val="18"/>
          <w:szCs w:val="18"/>
          <w:shd w:val="clear" w:color="auto" w:fill="FFFFFF"/>
        </w:rPr>
        <w:t xml:space="preserve">Администрация </w:t>
      </w:r>
      <w:r>
        <w:rPr>
          <w:rFonts w:hint="default" w:ascii="Times New Roman" w:hAnsi="Times New Roman" w:cs="Times New Roman"/>
          <w:color w:val="000000"/>
          <w:sz w:val="18"/>
          <w:szCs w:val="18"/>
          <w:shd w:val="clear" w:color="auto" w:fill="FFFFFF"/>
          <w:lang w:val="ru-RU"/>
        </w:rPr>
        <w:t>Взвадского</w:t>
      </w:r>
      <w:r>
        <w:rPr>
          <w:rFonts w:hint="default" w:ascii="Times New Roman" w:hAnsi="Times New Roman" w:cs="Times New Roman"/>
          <w:color w:val="000000"/>
          <w:sz w:val="18"/>
          <w:szCs w:val="18"/>
          <w:shd w:val="clear" w:color="auto" w:fill="FFFFFF"/>
        </w:rPr>
        <w:t xml:space="preserve"> сельского поселения</w:t>
      </w:r>
    </w:p>
    <w:p>
      <w:pPr>
        <w:pStyle w:val="105"/>
        <w:keepLines w:val="0"/>
        <w:pageBreakBefore w:val="0"/>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b/>
          <w:bCs/>
          <w:sz w:val="18"/>
          <w:szCs w:val="18"/>
        </w:rPr>
        <w:t xml:space="preserve"> ПОСТАНОВЛЯЕТ:</w:t>
      </w:r>
    </w:p>
    <w:p>
      <w:pPr>
        <w:pStyle w:val="71"/>
        <w:keepLines w:val="0"/>
        <w:pageBreakBefore w:val="0"/>
        <w:kinsoku/>
        <w:wordWrap/>
        <w:topLinePunct w:val="0"/>
        <w:bidi w:val="0"/>
        <w:spacing w:line="240" w:lineRule="auto"/>
        <w:ind w:firstLine="709"/>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Внести в 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утвержденный постановлением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сельского поселения от </w:t>
      </w:r>
      <w:r>
        <w:rPr>
          <w:rFonts w:hint="default" w:ascii="Times New Roman" w:hAnsi="Times New Roman" w:cs="Times New Roman"/>
          <w:sz w:val="18"/>
          <w:szCs w:val="18"/>
          <w:lang w:val="ru-RU"/>
        </w:rPr>
        <w:t>20.01.2021</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w:t>
      </w:r>
      <w:r>
        <w:rPr>
          <w:rFonts w:hint="default" w:ascii="Times New Roman" w:hAnsi="Times New Roman" w:cs="Times New Roman"/>
          <w:sz w:val="18"/>
          <w:szCs w:val="18"/>
        </w:rPr>
        <w:t xml:space="preserve"> (в редакции постановления от 1</w:t>
      </w:r>
      <w:r>
        <w:rPr>
          <w:rFonts w:hint="default" w:ascii="Times New Roman" w:hAnsi="Times New Roman" w:cs="Times New Roman"/>
          <w:sz w:val="18"/>
          <w:szCs w:val="18"/>
          <w:lang w:val="ru-RU"/>
        </w:rPr>
        <w:t>9</w:t>
      </w:r>
      <w:r>
        <w:rPr>
          <w:rFonts w:hint="default" w:ascii="Times New Roman" w:hAnsi="Times New Roman" w:cs="Times New Roman"/>
          <w:sz w:val="18"/>
          <w:szCs w:val="18"/>
        </w:rPr>
        <w:t>.04.2021 № 2</w:t>
      </w:r>
      <w:r>
        <w:rPr>
          <w:rFonts w:hint="default" w:ascii="Times New Roman" w:hAnsi="Times New Roman" w:cs="Times New Roman"/>
          <w:sz w:val="18"/>
          <w:szCs w:val="18"/>
          <w:lang w:val="ru-RU"/>
        </w:rPr>
        <w:t>9</w:t>
      </w:r>
      <w:r>
        <w:rPr>
          <w:rFonts w:hint="default" w:ascii="Times New Roman" w:hAnsi="Times New Roman" w:cs="Times New Roman"/>
          <w:sz w:val="18"/>
          <w:szCs w:val="18"/>
        </w:rPr>
        <w:t>) (далее - Регламент) следующие изменения: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1.1. Раздел </w:t>
      </w:r>
      <w:r>
        <w:rPr>
          <w:rFonts w:hint="default" w:ascii="Times New Roman" w:hAnsi="Times New Roman" w:cs="Times New Roman"/>
          <w:sz w:val="18"/>
          <w:szCs w:val="18"/>
          <w:lang w:val="en-US"/>
        </w:rPr>
        <w:t>II</w:t>
      </w:r>
      <w:r>
        <w:rPr>
          <w:rFonts w:hint="default" w:ascii="Times New Roman" w:hAnsi="Times New Roman" w:cs="Times New Roman"/>
          <w:sz w:val="18"/>
          <w:szCs w:val="18"/>
        </w:rPr>
        <w:t xml:space="preserve"> Регламента дополнить пунктом 2.10.3 следующего содержания: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«2.10.3. Земельный участок, находящийся в муниципальной собственности, не может быть предметом аукциона, если: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6) земельный участок не отнесен к определенной категории земель;</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 земельный участок расположен в границах территории, в отношении которой заключен договор о ее комплексном развитии;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 в отношении земельного участка принято решение о предварительном согласовании его предоставления;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71"/>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color w:val="000000"/>
          <w:sz w:val="18"/>
          <w:szCs w:val="18"/>
          <w:lang w:bidi="hi-IN"/>
        </w:rPr>
        <w:t>Опубликовать настоящее постановление в муниципальной газете «</w:t>
      </w:r>
      <w:r>
        <w:rPr>
          <w:rFonts w:hint="default" w:ascii="Times New Roman" w:hAnsi="Times New Roman" w:cs="Times New Roman"/>
          <w:color w:val="000000"/>
          <w:sz w:val="18"/>
          <w:szCs w:val="18"/>
          <w:lang w:val="ru-RU" w:bidi="hi-IN"/>
        </w:rPr>
        <w:t>Взвадский</w:t>
      </w:r>
      <w:r>
        <w:rPr>
          <w:rFonts w:hint="default" w:ascii="Times New Roman" w:hAnsi="Times New Roman" w:cs="Times New Roman"/>
          <w:color w:val="000000"/>
          <w:sz w:val="18"/>
          <w:szCs w:val="18"/>
          <w:lang w:bidi="hi-IN"/>
        </w:rPr>
        <w:t xml:space="preserve"> вестник» и разместить на официальном сайте Администрации </w:t>
      </w:r>
      <w:r>
        <w:rPr>
          <w:rFonts w:hint="default" w:ascii="Times New Roman" w:hAnsi="Times New Roman" w:cs="Times New Roman"/>
          <w:color w:val="000000"/>
          <w:sz w:val="18"/>
          <w:szCs w:val="18"/>
          <w:lang w:val="ru-RU" w:bidi="hi-IN"/>
        </w:rPr>
        <w:t>Взвадского</w:t>
      </w:r>
      <w:r>
        <w:rPr>
          <w:rFonts w:hint="default" w:ascii="Times New Roman" w:hAnsi="Times New Roman" w:cs="Times New Roman"/>
          <w:color w:val="000000"/>
          <w:sz w:val="18"/>
          <w:szCs w:val="18"/>
          <w:lang w:bidi="hi-IN"/>
        </w:rPr>
        <w:t xml:space="preserve"> сельского поселения в информационно -коммуникационной сети Интернет.</w:t>
      </w:r>
      <w:r>
        <w:rPr>
          <w:rFonts w:hint="default" w:ascii="Times New Roman" w:hAnsi="Times New Roman" w:cs="Times New Roman"/>
          <w:color w:val="000000"/>
          <w:sz w:val="18"/>
          <w:szCs w:val="18"/>
        </w:rPr>
        <w:t xml:space="preserve"> </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 Постановление вступает в силу с момента опубликования.</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 Контроль за выполнением настоящего постановления оставляю за собой.</w:t>
      </w:r>
    </w:p>
    <w:p>
      <w:pPr>
        <w:keepLines w:val="0"/>
        <w:pageBreakBefore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rPr>
        <w:t xml:space="preserve">  </w:t>
      </w:r>
    </w:p>
    <w:p>
      <w:pPr>
        <w:pStyle w:val="109"/>
        <w:keepLines w:val="0"/>
        <w:pageBreakBefore w:val="0"/>
        <w:widowControl/>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Глава сельского поселения                                 </w:t>
      </w:r>
      <w:r>
        <w:rPr>
          <w:rFonts w:hint="default" w:ascii="Times New Roman" w:hAnsi="Times New Roman" w:cs="Times New Roman"/>
          <w:sz w:val="18"/>
          <w:szCs w:val="18"/>
          <w:lang w:val="ru-RU"/>
        </w:rPr>
        <w:t>С</w:t>
      </w:r>
      <w:r>
        <w:rPr>
          <w:rFonts w:hint="default" w:ascii="Times New Roman" w:hAnsi="Times New Roman" w:cs="Times New Roman"/>
          <w:sz w:val="18"/>
          <w:szCs w:val="18"/>
          <w:lang w:val="ru-RU"/>
        </w:rPr>
        <w:t>.В. Колесова</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 О С Т А Н О В Л Е Н И Е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24.06.2022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43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9468"/>
      </w:tblGrid>
      <w:tr>
        <w:tblPrEx>
          <w:tblCellMar>
            <w:top w:w="0" w:type="dxa"/>
            <w:left w:w="108" w:type="dxa"/>
            <w:bottom w:w="0" w:type="dxa"/>
            <w:right w:w="108" w:type="dxa"/>
          </w:tblCellMar>
        </w:tblPrEx>
        <w:trPr>
          <w:trHeight w:val="405" w:hRule="atLeast"/>
        </w:trPr>
        <w:tc>
          <w:tcPr>
            <w:tcW w:w="9468" w:type="dxa"/>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w:t>
            </w:r>
          </w:p>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программу Взвадского сельского поселения </w:t>
            </w:r>
          </w:p>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«Развитие культуры на территории Взвадского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сельского поселения</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suppressAutoHyphens w:val="0"/>
        <w:kinsoku/>
        <w:wordWrap/>
        <w:topLinePunct w:val="0"/>
        <w:bidi w:val="0"/>
        <w:spacing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keepLines w:val="0"/>
        <w:pageBreakBefore w:val="0"/>
        <w:numPr>
          <w:ilvl w:val="0"/>
          <w:numId w:val="2"/>
        </w:numPr>
        <w:suppressAutoHyphens w:val="0"/>
        <w:kinsoku/>
        <w:wordWrap/>
        <w:topLinePunct w:val="0"/>
        <w:bidi w:val="0"/>
        <w:spacing w:line="240" w:lineRule="auto"/>
        <w:ind w:firstLine="360" w:firstLineChars="20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69</w:t>
      </w:r>
      <w:r>
        <w:rPr>
          <w:rFonts w:hint="default" w:ascii="Times New Roman" w:hAnsi="Times New Roman" w:cs="Times New Roman"/>
          <w:sz w:val="18"/>
          <w:szCs w:val="18"/>
          <w:lang w:eastAsia="ru-RU"/>
        </w:rPr>
        <w:t>:</w:t>
      </w:r>
    </w:p>
    <w:p>
      <w:pPr>
        <w:pStyle w:val="50"/>
        <w:keepLines w:val="0"/>
        <w:pageBreakBefore w:val="0"/>
        <w:numPr>
          <w:ilvl w:val="0"/>
          <w:numId w:val="0"/>
        </w:numPr>
        <w:suppressAutoHyphens w:val="0"/>
        <w:kinsoku/>
        <w:wordWrap/>
        <w:topLinePunct w:val="0"/>
        <w:bidi w:val="0"/>
        <w:spacing w:line="240" w:lineRule="auto"/>
        <w:ind w:left="0" w:leftChars="0" w:firstLine="385" w:firstLineChars="214"/>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утвержденной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 xml:space="preserve">69 </w:t>
      </w:r>
      <w:r>
        <w:rPr>
          <w:rFonts w:hint="default" w:ascii="Times New Roman" w:hAnsi="Times New Roman" w:cs="Times New Roman"/>
          <w:sz w:val="18"/>
          <w:szCs w:val="18"/>
          <w:lang w:eastAsia="ru-RU"/>
        </w:rPr>
        <w:t>внести следующие изменения:</w:t>
      </w:r>
    </w:p>
    <w:p>
      <w:pPr>
        <w:pStyle w:val="50"/>
        <w:keepLines w:val="0"/>
        <w:pageBreakBefore w:val="0"/>
        <w:numPr>
          <w:ilvl w:val="0"/>
          <w:numId w:val="0"/>
        </w:numPr>
        <w:suppressAutoHyphens w:val="0"/>
        <w:kinsoku/>
        <w:wordWrap/>
        <w:topLinePunct w:val="0"/>
        <w:bidi w:val="0"/>
        <w:spacing w:line="240" w:lineRule="auto"/>
        <w:ind w:firstLine="360" w:firstLineChars="2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Lines w:val="0"/>
        <w:pageBreakBefore w:val="0"/>
        <w:kinsoku/>
        <w:wordWrap/>
        <w:overflowPunct w:val="0"/>
        <w:topLinePunct w:val="0"/>
        <w:autoSpaceDN w:val="0"/>
        <w:bidi w:val="0"/>
        <w:adjustRightInd w:val="0"/>
        <w:spacing w:line="240" w:lineRule="auto"/>
        <w:jc w:val="both"/>
        <w:textAlignment w:val="baseline"/>
        <w:rPr>
          <w:rFonts w:hint="default" w:ascii="Times New Roman" w:hAnsi="Times New Roman" w:cs="Times New Roman"/>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Год</w:t>
            </w:r>
          </w:p>
        </w:tc>
        <w:tc>
          <w:tcPr>
            <w:tcW w:w="8130" w:type="dxa"/>
            <w:gridSpan w:val="5"/>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keepLines w:val="0"/>
              <w:pageBreakBefore w:val="0"/>
              <w:widowControl w:val="0"/>
              <w:suppressAutoHyphens/>
              <w:kinsoku/>
              <w:wordWrap/>
              <w:topLinePunct w:val="0"/>
              <w:autoSpaceDE w:val="0"/>
              <w:bidi w:val="0"/>
              <w:spacing w:line="240" w:lineRule="auto"/>
              <w:rPr>
                <w:rFonts w:hint="default" w:ascii="Times New Roman" w:hAnsi="Times New Roman" w:cs="Times New Roman"/>
                <w:sz w:val="18"/>
                <w:szCs w:val="18"/>
                <w:lang w:eastAsia="ar-SA"/>
              </w:rPr>
            </w:pPr>
          </w:p>
        </w:tc>
        <w:tc>
          <w:tcPr>
            <w:tcW w:w="1496"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1861"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1470"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местный бюджет</w:t>
            </w:r>
          </w:p>
        </w:tc>
        <w:tc>
          <w:tcPr>
            <w:tcW w:w="2019"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внебюджетные  средства</w:t>
            </w:r>
          </w:p>
        </w:tc>
        <w:tc>
          <w:tcPr>
            <w:tcW w:w="1284"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496"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861"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470"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2019"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284"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149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377,8</w:t>
            </w:r>
          </w:p>
        </w:tc>
        <w:tc>
          <w:tcPr>
            <w:tcW w:w="1861"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470"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2143,2</w:t>
            </w:r>
          </w:p>
        </w:tc>
        <w:tc>
          <w:tcPr>
            <w:tcW w:w="2019"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28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c>
          <w:tcPr>
            <w:tcW w:w="149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164,8</w:t>
            </w:r>
          </w:p>
        </w:tc>
        <w:tc>
          <w:tcPr>
            <w:tcW w:w="1861"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470"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2143,2</w:t>
            </w:r>
          </w:p>
        </w:tc>
        <w:tc>
          <w:tcPr>
            <w:tcW w:w="2019"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28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2024</w:t>
            </w:r>
          </w:p>
        </w:tc>
        <w:tc>
          <w:tcPr>
            <w:tcW w:w="149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1861"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2143,2</w:t>
            </w:r>
          </w:p>
        </w:tc>
        <w:tc>
          <w:tcPr>
            <w:tcW w:w="2019"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2025</w:t>
            </w:r>
          </w:p>
        </w:tc>
        <w:tc>
          <w:tcPr>
            <w:tcW w:w="1496"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1861"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2143,2</w:t>
            </w:r>
          </w:p>
        </w:tc>
        <w:tc>
          <w:tcPr>
            <w:tcW w:w="2019"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ВСЕГО:</w:t>
            </w:r>
          </w:p>
        </w:tc>
        <w:tc>
          <w:tcPr>
            <w:tcW w:w="1496"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872,2</w:t>
            </w:r>
          </w:p>
        </w:tc>
        <w:tc>
          <w:tcPr>
            <w:tcW w:w="1861"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8572,8</w:t>
            </w:r>
          </w:p>
        </w:tc>
        <w:tc>
          <w:tcPr>
            <w:tcW w:w="2019"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keepLines w:val="0"/>
              <w:pageBreakBefore w:val="0"/>
              <w:widowControl w:val="0"/>
              <w:suppressAutoHyphens/>
              <w:kinsoku/>
              <w:wordWrap/>
              <w:topLinePunct w:val="0"/>
              <w:autoSpaceDE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9445,0</w:t>
            </w:r>
          </w:p>
        </w:tc>
      </w:tr>
    </w:tbl>
    <w:p>
      <w:pPr>
        <w:pStyle w:val="50"/>
        <w:keepLines w:val="0"/>
        <w:pageBreakBefore w:val="0"/>
        <w:numPr>
          <w:ilvl w:val="0"/>
          <w:numId w:val="0"/>
        </w:numPr>
        <w:suppressAutoHyphens w:val="0"/>
        <w:kinsoku/>
        <w:wordWrap/>
        <w:topLinePunct w:val="0"/>
        <w:bidi w:val="0"/>
        <w:spacing w:line="240" w:lineRule="auto"/>
        <w:ind w:left="0" w:leftChars="0" w:firstLine="385" w:firstLineChars="214"/>
        <w:jc w:val="both"/>
        <w:rPr>
          <w:rFonts w:hint="default" w:ascii="Times New Roman" w:hAnsi="Times New Roman" w:cs="Times New Roman"/>
          <w:sz w:val="18"/>
          <w:szCs w:val="18"/>
          <w:lang w:eastAsia="ru-RU"/>
        </w:rPr>
      </w:pPr>
    </w:p>
    <w:p>
      <w:pPr>
        <w:keepLines w:val="0"/>
        <w:pageBreakBefore w:val="0"/>
        <w:kinsoku/>
        <w:wordWrap/>
        <w:overflowPunct w:val="0"/>
        <w:topLinePunct w:val="0"/>
        <w:autoSpaceDN w:val="0"/>
        <w:bidi w:val="0"/>
        <w:adjustRightInd w:val="0"/>
        <w:spacing w:line="240" w:lineRule="auto"/>
        <w:ind w:firstLine="851"/>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p>
    <w:p>
      <w:pPr>
        <w:keepLines w:val="0"/>
        <w:pageBreakBefore w:val="0"/>
        <w:kinsoku/>
        <w:wordWrap/>
        <w:topLinePunct w:val="0"/>
        <w:bidi w:val="0"/>
        <w:spacing w:line="240" w:lineRule="auto"/>
        <w:ind w:firstLine="270" w:firstLineChars="150"/>
        <w:rPr>
          <w:rFonts w:hint="default" w:ascii="Times New Roman" w:hAnsi="Times New Roman" w:cs="Times New Roman"/>
          <w:sz w:val="18"/>
          <w:szCs w:val="18"/>
          <w:lang w:val="en-US"/>
        </w:rPr>
        <w:sectPr>
          <w:pgSz w:w="16838" w:h="11906" w:orient="landscape"/>
          <w:pgMar w:top="1701" w:right="1134" w:bottom="851" w:left="1134" w:header="709" w:footer="709" w:gutter="0"/>
          <w:cols w:space="720" w:num="1"/>
          <w:docGrid w:linePitch="360" w:charSpace="0"/>
        </w:sect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в следующей редакции:</w:t>
      </w:r>
    </w:p>
    <w:p>
      <w:pPr>
        <w:keepLines w:val="0"/>
        <w:pageBreakBefore w:val="0"/>
        <w:kinsoku/>
        <w:wordWrap/>
        <w:topLinePunct w:val="0"/>
        <w:bidi w:val="0"/>
        <w:spacing w:line="240" w:lineRule="auto"/>
        <w:jc w:val="center"/>
        <w:rPr>
          <w:rFonts w:hint="default" w:ascii="Times New Roman" w:hAnsi="Times New Roman" w:eastAsia="Calibri" w:cs="Times New Roman"/>
          <w:b/>
          <w:sz w:val="18"/>
          <w:szCs w:val="18"/>
          <w:lang w:val="en-US" w:eastAsia="en-US"/>
        </w:rPr>
      </w:pP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eastAsia="en-US"/>
        </w:rPr>
      </w:pPr>
      <w:r>
        <w:rPr>
          <w:rFonts w:hint="default" w:ascii="Times New Roman" w:hAnsi="Times New Roman" w:eastAsia="Calibri" w:cs="Times New Roman"/>
          <w:b/>
          <w:sz w:val="18"/>
          <w:szCs w:val="18"/>
          <w:lang w:val="ru-RU" w:eastAsia="en-US"/>
        </w:rPr>
        <w:t xml:space="preserve"> </w:t>
      </w:r>
      <w:r>
        <w:rPr>
          <w:rFonts w:hint="default" w:ascii="Times New Roman" w:hAnsi="Times New Roman" w:eastAsia="Calibri" w:cs="Times New Roman"/>
          <w:b/>
          <w:sz w:val="18"/>
          <w:szCs w:val="18"/>
          <w:lang w:eastAsia="en-US"/>
        </w:rPr>
        <w:t>Мероприятия</w:t>
      </w:r>
      <w:r>
        <w:rPr>
          <w:rFonts w:hint="default" w:ascii="Times New Roman" w:hAnsi="Times New Roman" w:cs="Times New Roman"/>
          <w:b/>
          <w:sz w:val="18"/>
          <w:szCs w:val="18"/>
          <w:lang w:eastAsia="en-US"/>
        </w:rPr>
        <w:t xml:space="preserve"> муниципальной программы</w:t>
      </w:r>
      <w:r>
        <w:rPr>
          <w:rFonts w:hint="default" w:ascii="Times New Roman" w:hAnsi="Times New Roman" w:cs="Times New Roman"/>
          <w:b/>
          <w:sz w:val="18"/>
          <w:szCs w:val="18"/>
          <w:lang w:val="ru-RU" w:eastAsia="en-US"/>
        </w:rPr>
        <w:t xml:space="preserve"> </w:t>
      </w:r>
      <w:r>
        <w:rPr>
          <w:rFonts w:hint="default" w:ascii="Times New Roman" w:hAnsi="Times New Roman" w:cs="Times New Roman"/>
          <w:b/>
          <w:bCs w:val="0"/>
          <w:sz w:val="18"/>
          <w:szCs w:val="18"/>
        </w:rPr>
        <w:t xml:space="preserve">Взвадского сельского поселения </w:t>
      </w:r>
      <w:r>
        <w:rPr>
          <w:rFonts w:hint="default" w:ascii="Times New Roman" w:hAnsi="Times New Roman" w:cs="Times New Roman"/>
          <w:b/>
          <w:bCs w:val="0"/>
          <w:sz w:val="18"/>
          <w:szCs w:val="18"/>
          <w:lang w:val="en-US" w:eastAsia="ru-RU"/>
        </w:rPr>
        <w:t xml:space="preserve"> </w:t>
      </w:r>
      <w:r>
        <w:rPr>
          <w:rFonts w:hint="default" w:ascii="Times New Roman" w:hAnsi="Times New Roman" w:cs="Times New Roman"/>
          <w:b/>
          <w:bCs w:val="0"/>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b/>
          <w:bCs w:val="0"/>
          <w:sz w:val="18"/>
          <w:szCs w:val="18"/>
          <w:lang w:val="ru-RU" w:eastAsia="zh-CN"/>
        </w:rPr>
        <w:t>2022-2025</w:t>
      </w:r>
      <w:r>
        <w:rPr>
          <w:rFonts w:hint="default" w:ascii="Times New Roman" w:hAnsi="Times New Roman" w:cs="Times New Roman"/>
          <w:b/>
          <w:bCs w:val="0"/>
          <w:sz w:val="18"/>
          <w:szCs w:val="18"/>
          <w:lang w:eastAsia="zh-CN"/>
        </w:rPr>
        <w:t xml:space="preserve"> годы</w:t>
      </w:r>
      <w:r>
        <w:rPr>
          <w:rFonts w:hint="default" w:ascii="Times New Roman" w:hAnsi="Times New Roman" w:cs="Times New Roman"/>
          <w:b/>
          <w:bCs w:val="0"/>
          <w:sz w:val="18"/>
          <w:szCs w:val="18"/>
          <w:lang w:eastAsia="ru-RU"/>
        </w:rPr>
        <w:t>»</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p>
    <w:tbl>
      <w:tblPr>
        <w:tblStyle w:val="13"/>
        <w:tblW w:w="1472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4594"/>
        <w:gridCol w:w="1278"/>
        <w:gridCol w:w="141"/>
        <w:gridCol w:w="996"/>
        <w:gridCol w:w="141"/>
        <w:gridCol w:w="995"/>
        <w:gridCol w:w="141"/>
        <w:gridCol w:w="1276"/>
        <w:gridCol w:w="141"/>
        <w:gridCol w:w="709"/>
        <w:gridCol w:w="141"/>
        <w:gridCol w:w="992"/>
        <w:gridCol w:w="69"/>
        <w:gridCol w:w="924"/>
        <w:gridCol w:w="69"/>
        <w:gridCol w:w="1212"/>
        <w:gridCol w:w="53"/>
        <w:gridCol w:w="6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Height w:val="758" w:hRule="atLeast"/>
        </w:trPr>
        <w:tc>
          <w:tcPr>
            <w:tcW w:w="706"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594"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8" w:type="dxa"/>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7" w:type="dxa"/>
            <w:gridSpan w:val="2"/>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Срок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реализации</w:t>
            </w:r>
          </w:p>
        </w:tc>
        <w:tc>
          <w:tcPr>
            <w:tcW w:w="1136" w:type="dxa"/>
            <w:gridSpan w:val="2"/>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2052" w:type="dxa"/>
            <w:gridSpan w:val="5"/>
            <w:noWrap w:val="0"/>
            <w:vAlign w:val="top"/>
          </w:tcPr>
          <w:p>
            <w:pPr>
              <w:keepLines w:val="0"/>
              <w:pageBreakBefore w:val="0"/>
              <w:tabs>
                <w:tab w:val="left" w:pos="776"/>
                <w:tab w:val="left" w:pos="923"/>
              </w:tabs>
              <w:kinsoku/>
              <w:wordWrap/>
              <w:topLinePunct w:val="0"/>
              <w:bidi w:val="0"/>
              <w:snapToGrid w:val="0"/>
              <w:spacing w:line="240" w:lineRule="auto"/>
              <w:ind w:left="-74" w:hanging="1"/>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eastAsia="Calibri" w:cs="Times New Roman"/>
                <w:sz w:val="18"/>
                <w:szCs w:val="18"/>
                <w:lang w:eastAsia="en-US"/>
              </w:rPr>
            </w:pPr>
          </w:p>
        </w:tc>
        <w:tc>
          <w:tcPr>
            <w:tcW w:w="4594"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278" w:type="dxa"/>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37" w:type="dxa"/>
            <w:gridSpan w:val="2"/>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36" w:type="dxa"/>
            <w:gridSpan w:val="2"/>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417" w:type="dxa"/>
            <w:gridSpan w:val="2"/>
            <w:vMerge w:val="continue"/>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02" w:type="dxa"/>
            <w:gridSpan w:val="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415" w:type="dxa"/>
            <w:gridSpan w:val="4"/>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594"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8"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202" w:type="dxa"/>
            <w:gridSpan w:val="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415" w:type="dxa"/>
            <w:gridSpan w:val="4"/>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614" w:type="dxa"/>
            <w:gridSpan w:val="13"/>
            <w:noWrap w:val="0"/>
            <w:vAlign w:val="top"/>
          </w:tcPr>
          <w:p>
            <w:pPr>
              <w:keepLines w:val="0"/>
              <w:pageBreakBefore w:val="0"/>
              <w:kinsoku/>
              <w:wordWrap/>
              <w:topLinePunct w:val="0"/>
              <w:bidi w:val="0"/>
              <w:spacing w:line="240" w:lineRule="auto"/>
              <w:ind w:left="360"/>
              <w:jc w:val="center"/>
              <w:rPr>
                <w:rFonts w:hint="default" w:ascii="Times New Roman" w:hAnsi="Times New Roman" w:cs="Times New Roman"/>
                <w:b/>
                <w:bCs/>
                <w:i/>
                <w:iCs/>
                <w:sz w:val="18"/>
                <w:szCs w:val="18"/>
              </w:rPr>
            </w:pPr>
            <w:r>
              <w:rPr>
                <w:rFonts w:hint="default" w:ascii="Times New Roman" w:hAnsi="Times New Roman" w:cs="Times New Roman"/>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keepLines w:val="0"/>
              <w:pageBreakBefore w:val="0"/>
              <w:kinsoku/>
              <w:wordWrap/>
              <w:topLinePunct w:val="0"/>
              <w:bidi w:val="0"/>
              <w:spacing w:line="240" w:lineRule="auto"/>
              <w:ind w:left="36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16" w:hRule="atLeast"/>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1278"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Субсидии  бюджета поселения  субсидии на иные цели</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2106,5</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63,0</w:t>
            </w:r>
          </w:p>
        </w:tc>
        <w:tc>
          <w:tcPr>
            <w:tcW w:w="1202" w:type="dxa"/>
            <w:gridSpan w:val="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415" w:type="dxa"/>
            <w:gridSpan w:val="4"/>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614" w:type="dxa"/>
            <w:gridSpan w:val="1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b/>
                <w:bCs/>
                <w:i/>
                <w:iCs/>
                <w:sz w:val="18"/>
                <w:szCs w:val="18"/>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Проведение культурно-массовых мероприятий</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2.1.3.</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праздника «День Рыбака»</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2.1.4.</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614" w:type="dxa"/>
            <w:gridSpan w:val="1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Развитие и укрепление материально-технической базы  муниципальных домов культуры</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8,</w:t>
            </w:r>
            <w:r>
              <w:rPr>
                <w:rFonts w:hint="default" w:ascii="Times New Roman" w:hAnsi="Times New Roman" w:cs="Times New Roman"/>
                <w:sz w:val="18"/>
                <w:szCs w:val="18"/>
                <w:lang w:val="ru-RU"/>
              </w:rPr>
              <w:t>6</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rPr>
                <w:rFonts w:hint="default" w:ascii="Times New Roman" w:hAnsi="Times New Roman" w:cs="Times New Roman"/>
                <w:sz w:val="18"/>
                <w:szCs w:val="18"/>
              </w:rPr>
            </w:pPr>
          </w:p>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31,3</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                                                          </w:t>
            </w:r>
            <w:r>
              <w:rPr>
                <w:rFonts w:hint="default" w:ascii="Times New Roman" w:hAnsi="Times New Roman" w:cs="Times New Roman"/>
                <w:b/>
                <w:bCs/>
                <w:i/>
                <w:iCs/>
                <w:sz w:val="18"/>
                <w:szCs w:val="18"/>
              </w:rPr>
              <w:t>Задача 4. Текущий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4.1</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keepLines w:val="0"/>
              <w:pageBreakBefore w:val="0"/>
              <w:tabs>
                <w:tab w:val="left" w:pos="2640"/>
              </w:tabs>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b/>
                <w:bCs/>
                <w:i/>
                <w:iCs/>
                <w:sz w:val="18"/>
                <w:szCs w:val="18"/>
              </w:rPr>
              <w:t>Задача 5. Повышение квалификационного уровня работников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5.1</w:t>
            </w: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Повышение квалификационного уровня работников культуры</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keepLines w:val="0"/>
              <w:pageBreakBefore w:val="0"/>
              <w:tabs>
                <w:tab w:val="left" w:pos="240"/>
              </w:tabs>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614" w:type="dxa"/>
            <w:gridSpan w:val="13"/>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4594" w:type="dxa"/>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keepLines w:val="0"/>
              <w:pageBreakBefore w:val="0"/>
              <w:tabs>
                <w:tab w:val="left" w:pos="240"/>
              </w:tabs>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6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203" w:type="dxa"/>
          <w:trHeight w:val="181" w:hRule="atLeast"/>
        </w:trPr>
        <w:tc>
          <w:tcPr>
            <w:tcW w:w="14525" w:type="dxa"/>
            <w:gridSpan w:val="17"/>
            <w:noWrap w:val="0"/>
            <w:vAlign w:val="top"/>
          </w:tcPr>
          <w:p>
            <w:pPr>
              <w:keepLines w:val="0"/>
              <w:pageBreakBefore w:val="0"/>
              <w:tabs>
                <w:tab w:val="left" w:pos="2865"/>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4594" w:type="dxa"/>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lang w:bidi="ru-RU"/>
              </w:rPr>
            </w:pPr>
            <w:r>
              <w:rPr>
                <w:rFonts w:hint="default" w:ascii="Times New Roman" w:hAnsi="Times New Roman" w:cs="Times New Roman"/>
                <w:sz w:val="18"/>
                <w:szCs w:val="18"/>
                <w:lang w:bidi="ru-RU"/>
              </w:rPr>
              <w:t xml:space="preserve">Капитальный ремонт здания Муниципального автономного учреждения Взвадского сельского </w:t>
            </w: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keepLines w:val="0"/>
              <w:pageBreakBefore w:val="0"/>
              <w:tabs>
                <w:tab w:val="left" w:pos="240"/>
              </w:tabs>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6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14647" w:type="dxa"/>
            <w:gridSpan w:val="19"/>
            <w:noWrap w:val="0"/>
            <w:vAlign w:val="top"/>
          </w:tcPr>
          <w:p>
            <w:pPr>
              <w:keepLines w:val="0"/>
              <w:pageBreakBefore w:val="0"/>
              <w:widowControl/>
              <w:shd w:val="clear" w:color="auto" w:fill="FFFFFF"/>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eastAsia="YS Text" w:cs="Times New Roman"/>
                <w:b/>
                <w:bCs/>
                <w:i/>
                <w:iCs/>
                <w:color w:val="000000"/>
                <w:sz w:val="18"/>
                <w:szCs w:val="18"/>
                <w:shd w:val="clear" w:color="auto" w:fill="FFFFFF"/>
                <w:lang w:eastAsia="zh-CN" w:bidi="ar"/>
              </w:rPr>
              <w:t>Задача 8. Создание условий для организации досуга и обеспечения жителей услугами организаций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8.1</w:t>
            </w:r>
          </w:p>
        </w:tc>
        <w:tc>
          <w:tcPr>
            <w:tcW w:w="4594" w:type="dxa"/>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lang w:bidi="ru-RU"/>
              </w:rPr>
            </w:pPr>
            <w:r>
              <w:rPr>
                <w:rFonts w:hint="default" w:ascii="Times New Roman" w:hAnsi="Times New Roman" w:cs="Times New Roman"/>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keepLines w:val="0"/>
              <w:pageBreakBefore w:val="0"/>
              <w:tabs>
                <w:tab w:val="left" w:pos="240"/>
              </w:tabs>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8.1</w:t>
            </w:r>
          </w:p>
        </w:tc>
        <w:tc>
          <w:tcPr>
            <w:tcW w:w="1417"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w:t>
            </w:r>
            <w:r>
              <w:rPr>
                <w:rFonts w:hint="default" w:ascii="Times New Roman" w:hAnsi="Times New Roman" w:cs="Times New Roman"/>
                <w:sz w:val="18"/>
                <w:szCs w:val="18"/>
                <w:lang w:val="ru-RU"/>
              </w:rPr>
              <w:t xml:space="preserve"> бюджет</w:t>
            </w:r>
          </w:p>
        </w:tc>
        <w:tc>
          <w:tcPr>
            <w:tcW w:w="850"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1061"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Height w:val="758" w:hRule="atLeast"/>
        </w:trPr>
        <w:tc>
          <w:tcPr>
            <w:tcW w:w="706" w:type="dxa"/>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4594" w:type="dxa"/>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2052" w:type="dxa"/>
            <w:gridSpan w:val="5"/>
            <w:noWrap w:val="0"/>
            <w:vAlign w:val="top"/>
          </w:tcPr>
          <w:p>
            <w:pPr>
              <w:keepLines w:val="0"/>
              <w:pageBreakBefore w:val="0"/>
              <w:widowControl w:val="0"/>
              <w:tabs>
                <w:tab w:val="left" w:pos="776"/>
                <w:tab w:val="left" w:pos="923"/>
              </w:tabs>
              <w:suppressAutoHyphens/>
              <w:kinsoku/>
              <w:wordWrap/>
              <w:topLinePunct w:val="0"/>
              <w:autoSpaceDE w:val="0"/>
              <w:bidi w:val="0"/>
              <w:snapToGrid w:val="0"/>
              <w:spacing w:line="240" w:lineRule="auto"/>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eastAsia="Calibri" w:cs="Times New Roman"/>
                <w:sz w:val="18"/>
                <w:szCs w:val="18"/>
                <w:lang w:eastAsia="en-US"/>
              </w:rPr>
            </w:pPr>
          </w:p>
        </w:tc>
        <w:tc>
          <w:tcPr>
            <w:tcW w:w="4594" w:type="dxa"/>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278" w:type="dxa"/>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137" w:type="dxa"/>
            <w:gridSpan w:val="2"/>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136" w:type="dxa"/>
            <w:gridSpan w:val="2"/>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417" w:type="dxa"/>
            <w:gridSpan w:val="2"/>
            <w:vMerge w:val="continue"/>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w:t>
            </w:r>
          </w:p>
        </w:tc>
        <w:tc>
          <w:tcPr>
            <w:tcW w:w="1202" w:type="dxa"/>
            <w:gridSpan w:val="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2023</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2024</w:t>
            </w:r>
          </w:p>
        </w:tc>
        <w:tc>
          <w:tcPr>
            <w:tcW w:w="1415" w:type="dxa"/>
            <w:gridSpan w:val="4"/>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1202" w:type="dxa"/>
            <w:gridSpan w:val="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1415" w:type="dxa"/>
            <w:gridSpan w:val="4"/>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1614" w:type="dxa"/>
            <w:gridSpan w:val="13"/>
            <w:noWrap w:val="0"/>
            <w:vAlign w:val="top"/>
          </w:tcPr>
          <w:p>
            <w:pPr>
              <w:keepLines w:val="0"/>
              <w:pageBreakBefore w:val="0"/>
              <w:kinsoku/>
              <w:wordWrap/>
              <w:topLinePunct w:val="0"/>
              <w:bidi w:val="0"/>
              <w:spacing w:line="240" w:lineRule="auto"/>
              <w:ind w:left="360"/>
              <w:jc w:val="center"/>
              <w:rPr>
                <w:rFonts w:hint="default" w:ascii="Times New Roman" w:hAnsi="Times New Roman" w:cs="Times New Roman"/>
                <w:b/>
                <w:bCs/>
                <w:i/>
                <w:iCs/>
                <w:sz w:val="18"/>
                <w:szCs w:val="18"/>
                <w:lang w:eastAsia="ar-SA"/>
              </w:rPr>
            </w:pPr>
            <w:r>
              <w:rPr>
                <w:rFonts w:hint="default" w:ascii="Times New Roman" w:hAnsi="Times New Roman" w:cs="Times New Roman"/>
                <w:b/>
                <w:bCs/>
                <w:i/>
                <w:iCs/>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keepLines w:val="0"/>
              <w:pageBreakBefore w:val="0"/>
              <w:kinsoku/>
              <w:wordWrap/>
              <w:topLinePunct w:val="0"/>
              <w:bidi w:val="0"/>
              <w:spacing w:line="240" w:lineRule="auto"/>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16" w:hRule="atLeast"/>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p>
        </w:tc>
        <w:tc>
          <w:tcPr>
            <w:tcW w:w="1278"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 xml:space="preserve">2022-2025 </w:t>
            </w:r>
            <w:r>
              <w:rPr>
                <w:rFonts w:hint="default" w:ascii="Times New Roman" w:hAnsi="Times New Roman" w:cs="Times New Roman"/>
                <w:sz w:val="18"/>
                <w:szCs w:val="18"/>
                <w:lang w:eastAsia="ar-SA"/>
              </w:rPr>
              <w:t>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2101,7</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63,0</w:t>
            </w:r>
          </w:p>
        </w:tc>
        <w:tc>
          <w:tcPr>
            <w:tcW w:w="1202" w:type="dxa"/>
            <w:gridSpan w:val="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2127,2</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2127,2</w:t>
            </w:r>
          </w:p>
        </w:tc>
        <w:tc>
          <w:tcPr>
            <w:tcW w:w="1415" w:type="dxa"/>
            <w:gridSpan w:val="4"/>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1614" w:type="dxa"/>
            <w:gridSpan w:val="1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2</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992"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614" w:type="dxa"/>
            <w:gridSpan w:val="1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3</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У</w:t>
            </w:r>
            <w:r>
              <w:rPr>
                <w:rFonts w:hint="default" w:ascii="Times New Roman" w:hAnsi="Times New Roman" w:cs="Times New Roman"/>
                <w:b/>
                <w:bCs/>
                <w:i/>
                <w:iCs/>
                <w:sz w:val="18"/>
                <w:szCs w:val="18"/>
                <w:lang w:eastAsia="ar-SA"/>
              </w:rPr>
              <w:t>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992"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w:t>
            </w: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w:t>
            </w: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4                                                          </w:t>
            </w:r>
            <w:r>
              <w:rPr>
                <w:rFonts w:hint="default" w:ascii="Times New Roman" w:hAnsi="Times New Roman" w:cs="Times New Roman"/>
                <w:b/>
                <w:bCs/>
                <w:i/>
                <w:iCs/>
                <w:sz w:val="18"/>
                <w:szCs w:val="18"/>
                <w:lang w:eastAsia="ar-SA"/>
              </w:rPr>
              <w:t>Задача 4</w:t>
            </w:r>
            <w:r>
              <w:rPr>
                <w:rFonts w:hint="default" w:ascii="Times New Roman" w:hAnsi="Times New Roman" w:cs="Times New Roman"/>
                <w:b/>
                <w:bCs/>
                <w:i/>
                <w:iCs/>
                <w:sz w:val="18"/>
                <w:szCs w:val="18"/>
                <w:lang w:val="ru-RU" w:eastAsia="ar-SA"/>
              </w:rPr>
              <w:t>.</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Т</w:t>
            </w:r>
            <w:r>
              <w:rPr>
                <w:rFonts w:hint="default" w:ascii="Times New Roman" w:hAnsi="Times New Roman" w:cs="Times New Roman"/>
                <w:b/>
                <w:bCs/>
                <w:i/>
                <w:iCs/>
                <w:sz w:val="18"/>
                <w:szCs w:val="18"/>
                <w:lang w:eastAsia="ar-SA"/>
              </w:rPr>
              <w:t>екущий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keepLines w:val="0"/>
              <w:pageBreakBefore w:val="0"/>
              <w:widowControl w:val="0"/>
              <w:tabs>
                <w:tab w:val="left" w:pos="2640"/>
              </w:tabs>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w:t>
            </w:r>
            <w:r>
              <w:rPr>
                <w:rFonts w:hint="default" w:ascii="Times New Roman" w:hAnsi="Times New Roman" w:cs="Times New Roman"/>
                <w:b/>
                <w:bCs/>
                <w:i/>
                <w:iCs/>
                <w:sz w:val="18"/>
                <w:szCs w:val="18"/>
                <w:lang w:eastAsia="ar-SA"/>
              </w:rPr>
              <w:t>Задача 5</w:t>
            </w:r>
            <w:r>
              <w:rPr>
                <w:rFonts w:hint="default" w:ascii="Times New Roman" w:hAnsi="Times New Roman" w:cs="Times New Roman"/>
                <w:b/>
                <w:bCs/>
                <w:i/>
                <w:iCs/>
                <w:sz w:val="18"/>
                <w:szCs w:val="18"/>
                <w:lang w:val="ru-RU" w:eastAsia="ar-SA"/>
              </w:rPr>
              <w:t>.</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П</w:t>
            </w:r>
            <w:r>
              <w:rPr>
                <w:rFonts w:hint="default" w:ascii="Times New Roman" w:hAnsi="Times New Roman" w:cs="Times New Roman"/>
                <w:b/>
                <w:bCs/>
                <w:i/>
                <w:iCs/>
                <w:sz w:val="18"/>
                <w:szCs w:val="18"/>
                <w:lang w:eastAsia="ar-SA"/>
              </w:rPr>
              <w:t>овышение квалификационного уровня работников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Lines w:val="0"/>
              <w:pageBreakBefore w:val="0"/>
              <w:widowControl w:val="0"/>
              <w:tabs>
                <w:tab w:val="left" w:pos="240"/>
              </w:tabs>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1614" w:type="dxa"/>
            <w:gridSpan w:val="13"/>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4594" w:type="dxa"/>
            <w:noWrap w:val="0"/>
            <w:vAlign w:val="top"/>
          </w:tcPr>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Lines w:val="0"/>
              <w:pageBreakBefore w:val="0"/>
              <w:widowControl w:val="0"/>
              <w:tabs>
                <w:tab w:val="left" w:pos="240"/>
              </w:tabs>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061"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203" w:type="dxa"/>
          <w:trHeight w:val="181" w:hRule="atLeast"/>
        </w:trPr>
        <w:tc>
          <w:tcPr>
            <w:tcW w:w="14525" w:type="dxa"/>
            <w:gridSpan w:val="17"/>
            <w:noWrap w:val="0"/>
            <w:vAlign w:val="top"/>
          </w:tcPr>
          <w:p>
            <w:pPr>
              <w:keepLines w:val="0"/>
              <w:pageBreakBefore w:val="0"/>
              <w:tabs>
                <w:tab w:val="left" w:pos="2865"/>
              </w:tabs>
              <w:kinsoku/>
              <w:wordWrap/>
              <w:topLinePunct w:val="0"/>
              <w:bidi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7.</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4594" w:type="dxa"/>
            <w:noWrap w:val="0"/>
            <w:vAlign w:val="top"/>
          </w:tcPr>
          <w:p>
            <w:pPr>
              <w:keepLines w:val="0"/>
              <w:pageBreakBefore w:val="0"/>
              <w:widowControl w:val="0"/>
              <w:suppressAutoHyphens/>
              <w:kinsoku/>
              <w:wordWrap/>
              <w:topLinePunct w:val="0"/>
              <w:autoSpaceDE w:val="0"/>
              <w:bidi w:val="0"/>
              <w:spacing w:line="240" w:lineRule="auto"/>
              <w:jc w:val="both"/>
              <w:rPr>
                <w:rFonts w:hint="default" w:ascii="Times New Roman" w:hAnsi="Times New Roman" w:cs="Times New Roman"/>
                <w:sz w:val="18"/>
                <w:szCs w:val="18"/>
                <w:lang w:val="en-US" w:bidi="ru-RU"/>
              </w:rPr>
            </w:pPr>
            <w:r>
              <w:rPr>
                <w:rFonts w:hint="default" w:ascii="Times New Roman" w:hAnsi="Times New Roman" w:cs="Times New Roman"/>
                <w:sz w:val="18"/>
                <w:szCs w:val="18"/>
                <w:lang w:bidi="ru-RU"/>
              </w:rPr>
              <w:t>Капитальный</w:t>
            </w:r>
            <w:r>
              <w:rPr>
                <w:rFonts w:hint="default" w:ascii="Times New Roman" w:hAnsi="Times New Roman" w:cs="Times New Roman"/>
                <w:sz w:val="18"/>
                <w:szCs w:val="18"/>
                <w:lang w:val="en-US" w:bidi="ru-RU"/>
              </w:rPr>
              <w:t xml:space="preserve"> ремонт здания Муниципального автономного учреждения Взвадского сельского </w:t>
            </w:r>
          </w:p>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val="en-US"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Lines w:val="0"/>
              <w:pageBreakBefore w:val="0"/>
              <w:widowControl w:val="0"/>
              <w:tabs>
                <w:tab w:val="left" w:pos="240"/>
              </w:tabs>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061"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14647" w:type="dxa"/>
            <w:gridSpan w:val="19"/>
            <w:noWrap w:val="0"/>
            <w:vAlign w:val="top"/>
          </w:tcPr>
          <w:p>
            <w:pPr>
              <w:keepNext w:val="0"/>
              <w:keepLines w:val="0"/>
              <w:pageBreakBefore w:val="0"/>
              <w:widowControl/>
              <w:suppressLineNumbers w:val="0"/>
              <w:shd w:val="clear" w:color="auto" w:fill="FFFFFF"/>
              <w:kinsoku/>
              <w:wordWrap/>
              <w:topLinePunct w:val="0"/>
              <w:bidi w:val="0"/>
              <w:spacing w:line="240" w:lineRule="auto"/>
              <w:ind w:left="0" w:firstLine="0"/>
              <w:jc w:val="center"/>
              <w:rPr>
                <w:rFonts w:hint="default" w:ascii="Times New Roman" w:hAnsi="Times New Roman" w:cs="Times New Roman"/>
                <w:sz w:val="18"/>
                <w:szCs w:val="18"/>
                <w:lang w:val="ru-RU" w:eastAsia="ar-SA"/>
              </w:rPr>
            </w:pPr>
            <w:r>
              <w:rPr>
                <w:rFonts w:hint="default" w:ascii="Times New Roman" w:hAnsi="Times New Roman" w:eastAsia="YS Text" w:cs="Times New Roman"/>
                <w:b/>
                <w:bCs/>
                <w:i/>
                <w:iCs/>
                <w:caps w:val="0"/>
                <w:color w:val="000000"/>
                <w:spacing w:val="0"/>
                <w:kern w:val="0"/>
                <w:sz w:val="18"/>
                <w:szCs w:val="18"/>
                <w:shd w:val="clear" w:color="auto" w:fill="FFFFFF"/>
                <w:lang w:val="ru-RU" w:eastAsia="zh-CN" w:bidi="ar"/>
              </w:rPr>
              <w:t>Задача 8. С</w:t>
            </w:r>
            <w:r>
              <w:rPr>
                <w:rFonts w:hint="default" w:ascii="Times New Roman" w:hAnsi="Times New Roman" w:eastAsia="YS Text" w:cs="Times New Roman"/>
                <w:b/>
                <w:bCs/>
                <w:i/>
                <w:iCs/>
                <w:caps w:val="0"/>
                <w:color w:val="000000"/>
                <w:spacing w:val="0"/>
                <w:kern w:val="0"/>
                <w:sz w:val="18"/>
                <w:szCs w:val="18"/>
                <w:shd w:val="clear" w:color="auto" w:fill="FFFFFF"/>
                <w:lang w:val="en-US" w:eastAsia="zh-CN" w:bidi="ar"/>
              </w:rPr>
              <w:t>оздание условий для организации досуга и обеспечения жителей</w:t>
            </w:r>
            <w:r>
              <w:rPr>
                <w:rFonts w:hint="default" w:ascii="Times New Roman" w:hAnsi="Times New Roman" w:eastAsia="YS Text" w:cs="Times New Roman"/>
                <w:b/>
                <w:bCs/>
                <w:i/>
                <w:iCs/>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b/>
                <w:bCs/>
                <w:i/>
                <w:iCs/>
                <w:caps w:val="0"/>
                <w:color w:val="000000"/>
                <w:spacing w:val="0"/>
                <w:kern w:val="0"/>
                <w:sz w:val="18"/>
                <w:szCs w:val="18"/>
                <w:shd w:val="clear" w:color="auto" w:fill="FFFFFF"/>
                <w:lang w:val="en-US" w:eastAsia="zh-CN" w:bidi="ar"/>
              </w:rPr>
              <w:t>услугами организаций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4594" w:type="dxa"/>
            <w:noWrap w:val="0"/>
            <w:vAlign w:val="top"/>
          </w:tcPr>
          <w:p>
            <w:pPr>
              <w:keepLines w:val="0"/>
              <w:pageBreakBefore w:val="0"/>
              <w:widowControl w:val="0"/>
              <w:suppressAutoHyphens/>
              <w:kinsoku/>
              <w:wordWrap/>
              <w:topLinePunct w:val="0"/>
              <w:autoSpaceDE w:val="0"/>
              <w:bidi w:val="0"/>
              <w:spacing w:line="240" w:lineRule="auto"/>
              <w:jc w:val="both"/>
              <w:rPr>
                <w:rFonts w:hint="default" w:ascii="Times New Roman" w:hAnsi="Times New Roman" w:cs="Times New Roman"/>
                <w:sz w:val="18"/>
                <w:szCs w:val="18"/>
                <w:lang w:val="en-US" w:eastAsia="ar-SA" w:bidi="ru-RU"/>
              </w:rPr>
            </w:pPr>
            <w:r>
              <w:rPr>
                <w:rFonts w:hint="default" w:ascii="Times New Roman" w:hAnsi="Times New Roman" w:cs="Times New Roman"/>
                <w:sz w:val="18"/>
                <w:szCs w:val="18"/>
                <w:lang w:val="en-US"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Lines w:val="0"/>
              <w:pageBreakBefore w:val="0"/>
              <w:widowControl w:val="0"/>
              <w:tabs>
                <w:tab w:val="left" w:pos="240"/>
              </w:tabs>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val="ru-RU" w:eastAsia="ar-SA"/>
              </w:rPr>
              <w:t>8</w:t>
            </w:r>
            <w:r>
              <w:rPr>
                <w:rFonts w:hint="default" w:ascii="Times New Roman" w:hAnsi="Times New Roman" w:cs="Times New Roman"/>
                <w:sz w:val="18"/>
                <w:szCs w:val="18"/>
                <w:lang w:eastAsia="ar-SA"/>
              </w:rPr>
              <w:t>.1</w:t>
            </w:r>
          </w:p>
        </w:tc>
        <w:tc>
          <w:tcPr>
            <w:tcW w:w="1417"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bidi="ar-SA"/>
              </w:rPr>
            </w:pPr>
          </w:p>
        </w:tc>
        <w:tc>
          <w:tcPr>
            <w:tcW w:w="850"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val="ru-RU" w:eastAsia="ar-SA"/>
              </w:rPr>
              <w:t>25,5</w:t>
            </w:r>
          </w:p>
        </w:tc>
        <w:tc>
          <w:tcPr>
            <w:tcW w:w="1061"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eastAsia="ar-SA"/>
              </w:rPr>
              <w:t>0</w:t>
            </w:r>
          </w:p>
        </w:tc>
        <w:tc>
          <w:tcPr>
            <w:tcW w:w="993" w:type="dxa"/>
            <w:gridSpan w:val="2"/>
            <w:noWrap w:val="0"/>
            <w:vAlign w:val="top"/>
          </w:tcPr>
          <w:p>
            <w:pPr>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val="ru-RU" w:eastAsia="ar-SA"/>
              </w:rPr>
              <w:t>0</w:t>
            </w:r>
          </w:p>
        </w:tc>
        <w:tc>
          <w:tcPr>
            <w:tcW w:w="1334" w:type="dxa"/>
            <w:gridSpan w:val="3"/>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val="ru-RU" w:eastAsia="ar-SA"/>
              </w:rPr>
              <w:t>0</w:t>
            </w:r>
          </w:p>
        </w:tc>
      </w:tr>
    </w:tbl>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tabs>
          <w:tab w:val="left" w:pos="5100"/>
          <w:tab w:val="left" w:pos="7650"/>
        </w:tabs>
        <w:kinsoku/>
        <w:wordWrap/>
        <w:topLinePunct w:val="0"/>
        <w:bidi w:val="0"/>
        <w:spacing w:line="240" w:lineRule="auto"/>
        <w:jc w:val="center"/>
        <w:rPr>
          <w:rFonts w:hint="default" w:ascii="Times New Roman" w:hAnsi="Times New Roman" w:cs="Times New Roman"/>
          <w:sz w:val="18"/>
          <w:szCs w:val="18"/>
        </w:rPr>
      </w:pPr>
    </w:p>
    <w:p>
      <w:pPr>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suppressAutoHyphens w:val="0"/>
        <w:kinsoku/>
        <w:wordWrap/>
        <w:topLinePunct w:val="0"/>
        <w:bidi w:val="0"/>
        <w:spacing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p>
    <w:p>
      <w:pPr>
        <w:keepLines w:val="0"/>
        <w:pageBreakBefore w:val="0"/>
        <w:suppressAutoHyphens w:val="0"/>
        <w:kinsoku/>
        <w:wordWrap/>
        <w:topLinePunct w:val="0"/>
        <w:bidi w:val="0"/>
        <w:spacing w:line="240" w:lineRule="auto"/>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Lines w:val="0"/>
        <w:pageBreakBefore w:val="0"/>
        <w:tabs>
          <w:tab w:val="left" w:pos="5100"/>
          <w:tab w:val="left" w:pos="7650"/>
        </w:tabs>
        <w:kinsoku/>
        <w:wordWrap/>
        <w:topLinePunct w:val="0"/>
        <w:bidi w:val="0"/>
        <w:spacing w:line="240" w:lineRule="auto"/>
        <w:jc w:val="center"/>
        <w:rPr>
          <w:rFonts w:hint="default" w:ascii="Times New Roman" w:hAnsi="Times New Roman" w:cs="Times New Roman"/>
          <w:sz w:val="18"/>
          <w:szCs w:val="18"/>
        </w:rPr>
      </w:pPr>
    </w:p>
    <w:p>
      <w:pPr>
        <w:keepLines w:val="0"/>
        <w:pageBreakBefore w:val="0"/>
        <w:tabs>
          <w:tab w:val="left" w:pos="5100"/>
          <w:tab w:val="left" w:pos="7650"/>
        </w:tabs>
        <w:kinsoku/>
        <w:wordWrap/>
        <w:topLinePunct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autoSpaceDN w:val="0"/>
        <w:bidi w:val="0"/>
        <w:adjustRightInd w:val="0"/>
        <w:spacing w:line="240" w:lineRule="auto"/>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widowControl w:val="0"/>
        <w:kinsoku/>
        <w:wordWrap/>
        <w:topLinePunct w:val="0"/>
        <w:autoSpaceDE w:val="0"/>
        <w:autoSpaceDN w:val="0"/>
        <w:bidi w:val="0"/>
        <w:adjustRightInd w:val="0"/>
        <w:spacing w:line="240" w:lineRule="auto"/>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w:t>
      </w:r>
    </w:p>
    <w:p>
      <w:pPr>
        <w:keepLines w:val="0"/>
        <w:pageBreakBefore w:val="0"/>
        <w:widowControl w:val="0"/>
        <w:kinsoku/>
        <w:wordWrap/>
        <w:topLinePunct w:val="0"/>
        <w:autoSpaceDE w:val="0"/>
        <w:autoSpaceDN w:val="0"/>
        <w:bidi w:val="0"/>
        <w:adjustRightInd w:val="0"/>
        <w:spacing w:line="240" w:lineRule="auto"/>
        <w:ind w:right="-83"/>
        <w:jc w:val="center"/>
        <w:rPr>
          <w:rFonts w:hint="default" w:ascii="Times New Roman" w:hAnsi="Times New Roman" w:cs="Times New Roman"/>
          <w:b/>
          <w:sz w:val="18"/>
          <w:szCs w:val="18"/>
        </w:rPr>
      </w:pPr>
      <w:r>
        <w:rPr>
          <w:rFonts w:hint="default" w:ascii="Times New Roman" w:hAnsi="Times New Roman" w:cs="Times New Roman"/>
          <w:b/>
          <w:sz w:val="18"/>
          <w:szCs w:val="18"/>
        </w:rPr>
        <w:t>Старорусский район</w:t>
      </w:r>
    </w:p>
    <w:p>
      <w:pPr>
        <w:keepLines w:val="0"/>
        <w:pageBreakBefore w:val="0"/>
        <w:widowControl w:val="0"/>
        <w:kinsoku/>
        <w:wordWrap/>
        <w:topLinePunct w:val="0"/>
        <w:autoSpaceDE w:val="0"/>
        <w:autoSpaceDN w:val="0"/>
        <w:bidi w:val="0"/>
        <w:adjustRightInd w:val="0"/>
        <w:spacing w:line="240" w:lineRule="auto"/>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Lines w:val="0"/>
        <w:pageBreakBefore w:val="0"/>
        <w:widowControl w:val="0"/>
        <w:kinsoku/>
        <w:wordWrap/>
        <w:topLinePunct w:val="0"/>
        <w:autoSpaceDE w:val="0"/>
        <w:autoSpaceDN w:val="0"/>
        <w:bidi w:val="0"/>
        <w:adjustRightInd w:val="0"/>
        <w:spacing w:line="240" w:lineRule="auto"/>
        <w:ind w:left="-1134" w:right="-83"/>
        <w:jc w:val="center"/>
        <w:rPr>
          <w:rFonts w:hint="default" w:ascii="Times New Roman" w:hAnsi="Times New Roman" w:cs="Times New Roman"/>
          <w:b/>
          <w:sz w:val="18"/>
          <w:szCs w:val="18"/>
        </w:rPr>
      </w:pPr>
    </w:p>
    <w:p>
      <w:pPr>
        <w:keepLines w:val="0"/>
        <w:pageBreakBefore w:val="0"/>
        <w:widowControl w:val="0"/>
        <w:kinsoku/>
        <w:wordWrap/>
        <w:topLinePunct w:val="0"/>
        <w:autoSpaceDE w:val="0"/>
        <w:autoSpaceDN w:val="0"/>
        <w:bidi w:val="0"/>
        <w:adjustRightInd w:val="0"/>
        <w:spacing w:line="240" w:lineRule="auto"/>
        <w:ind w:left="-1134" w:right="-83"/>
        <w:jc w:val="center"/>
        <w:rPr>
          <w:rFonts w:hint="default" w:ascii="Times New Roman" w:hAnsi="Times New Roman" w:cs="Times New Roman"/>
          <w:b/>
          <w:sz w:val="18"/>
          <w:szCs w:val="18"/>
        </w:rPr>
      </w:pPr>
      <w:r>
        <w:rPr>
          <w:rFonts w:hint="default" w:ascii="Times New Roman" w:hAnsi="Times New Roman" w:cs="Times New Roman"/>
          <w:b/>
          <w:sz w:val="18"/>
          <w:szCs w:val="18"/>
        </w:rPr>
        <w:t>ПОСТАНОВЛЕНИЕ</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24.06.2022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44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д. Взвад</w:t>
      </w:r>
    </w:p>
    <w:p>
      <w:pPr>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52" w:type="dxa"/>
            <w:tcBorders>
              <w:top w:val="nil"/>
              <w:left w:val="nil"/>
              <w:bottom w:val="nil"/>
              <w:right w:val="nil"/>
              <w:tl2br w:val="nil"/>
              <w:tr2bl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bCs/>
                <w:sz w:val="18"/>
                <w:szCs w:val="18"/>
              </w:rPr>
              <w:t xml:space="preserve">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bl>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firstLine="360" w:firstLineChars="200"/>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Федеральным законом от 06.10.2003 года №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Адм</w:t>
      </w:r>
      <w:r>
        <w:rPr>
          <w:rFonts w:hint="default" w:ascii="Times New Roman" w:hAnsi="Times New Roman" w:cs="Times New Roman"/>
          <w:sz w:val="18"/>
          <w:szCs w:val="18"/>
        </w:rPr>
        <w:t xml:space="preserve">инистрация Взвадского сельского поселения </w:t>
      </w:r>
    </w:p>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Lines w:val="0"/>
        <w:pageBreakBefore w:val="0"/>
        <w:numPr>
          <w:ilvl w:val="0"/>
          <w:numId w:val="3"/>
        </w:numPr>
        <w:kinsoku/>
        <w:wordWrap/>
        <w:topLinePunct w:val="0"/>
        <w:autoSpaceDN w:val="0"/>
        <w:bidi w:val="0"/>
        <w:adjustRightInd w:val="0"/>
        <w:spacing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ru-RU"/>
        </w:rPr>
        <w:t>20.10.2021</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72</w:t>
      </w:r>
      <w:r>
        <w:rPr>
          <w:rFonts w:hint="default" w:ascii="Times New Roman" w:hAnsi="Times New Roman" w:cs="Times New Roman"/>
          <w:sz w:val="18"/>
          <w:szCs w:val="18"/>
        </w:rPr>
        <w:t>:</w:t>
      </w:r>
    </w:p>
    <w:p>
      <w:pPr>
        <w:pStyle w:val="50"/>
        <w:keepLines w:val="0"/>
        <w:pageBreakBefore w:val="0"/>
        <w:suppressAutoHyphens w:val="0"/>
        <w:kinsoku/>
        <w:wordWrap/>
        <w:topLinePunct w:val="0"/>
        <w:bidi w:val="0"/>
        <w:spacing w:line="240" w:lineRule="auto"/>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w:t>
      </w:r>
      <w:r>
        <w:rPr>
          <w:rFonts w:hint="default" w:ascii="Times New Roman" w:hAnsi="Times New Roman" w:cs="Times New Roman"/>
          <w:bCs/>
          <w:sz w:val="18"/>
          <w:szCs w:val="1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72</w:t>
      </w:r>
      <w:r>
        <w:rPr>
          <w:rFonts w:hint="default" w:ascii="Times New Roman" w:hAnsi="Times New Roman" w:cs="Times New Roman"/>
          <w:sz w:val="18"/>
          <w:szCs w:val="18"/>
          <w:lang w:eastAsia="ru-RU"/>
        </w:rPr>
        <w:t xml:space="preserve"> от </w:t>
      </w:r>
      <w:r>
        <w:rPr>
          <w:rFonts w:hint="default" w:ascii="Times New Roman" w:hAnsi="Times New Roman" w:cs="Times New Roman"/>
          <w:sz w:val="18"/>
          <w:szCs w:val="18"/>
          <w:lang w:val="en-US" w:eastAsia="ru-RU"/>
        </w:rPr>
        <w:t>20.10.2021</w:t>
      </w:r>
      <w:r>
        <w:rPr>
          <w:rFonts w:hint="default" w:ascii="Times New Roman" w:hAnsi="Times New Roman" w:cs="Times New Roman"/>
          <w:sz w:val="18"/>
          <w:szCs w:val="18"/>
          <w:lang w:eastAsia="ru-RU"/>
        </w:rPr>
        <w:t xml:space="preserve"> внести следующие изменения:</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1.1.1. изложить пункт </w:t>
      </w:r>
      <w:r>
        <w:rPr>
          <w:rFonts w:hint="default" w:ascii="Times New Roman" w:hAnsi="Times New Roman" w:eastAsia="Calibri" w:cs="Times New Roman"/>
          <w:sz w:val="18"/>
          <w:szCs w:val="18"/>
          <w:lang w:eastAsia="en-US"/>
        </w:rPr>
        <w:t>7. Объемы и источники финансирования муниципальной программы в целом и по годам реализации в следующей редакции:</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409,0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eastAsia="en-US"/>
              </w:rPr>
              <w:t>1</w:t>
            </w:r>
            <w:r>
              <w:rPr>
                <w:rFonts w:hint="default" w:ascii="Times New Roman" w:hAnsi="Times New Roman" w:cs="Times New Roman"/>
                <w:sz w:val="18"/>
                <w:szCs w:val="18"/>
                <w:lang w:val="ru-RU" w:eastAsia="en-US"/>
              </w:rPr>
              <w:t>77,8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173,4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177,0</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176,5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right="-182" w:rightChars="-76"/>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955,0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704,3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1659,3</w:t>
            </w:r>
          </w:p>
        </w:tc>
      </w:tr>
    </w:tbl>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pStyle w:val="50"/>
        <w:keepLines w:val="0"/>
        <w:pageBreakBefore w:val="0"/>
        <w:numPr>
          <w:ilvl w:val="0"/>
          <w:numId w:val="0"/>
        </w:numPr>
        <w:kinsoku/>
        <w:wordWrap/>
        <w:topLinePunct w:val="0"/>
        <w:bidi w:val="0"/>
        <w:spacing w:line="240" w:lineRule="auto"/>
        <w:ind w:left="426" w:leftChars="0"/>
        <w:jc w:val="both"/>
        <w:rPr>
          <w:rFonts w:hint="default" w:ascii="Times New Roman" w:hAnsi="Times New Roman" w:cs="Times New Roman"/>
          <w:sz w:val="18"/>
          <w:szCs w:val="18"/>
        </w:rPr>
        <w:sectPr>
          <w:headerReference r:id="rId3" w:type="default"/>
          <w:pgSz w:w="16838" w:h="11906" w:orient="landscape"/>
          <w:pgMar w:top="1134" w:right="923" w:bottom="849" w:left="1127" w:header="720" w:footer="720" w:gutter="0"/>
          <w:lnNumType w:countBy="0" w:distance="360"/>
          <w:pgNumType w:start="1"/>
          <w:cols w:space="720" w:num="1"/>
          <w:titlePg/>
          <w:docGrid w:linePitch="272" w:charSpace="0"/>
        </w:sect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5"/>
        <w:gridCol w:w="1680"/>
        <w:gridCol w:w="1140"/>
        <w:gridCol w:w="1085"/>
        <w:gridCol w:w="1559"/>
        <w:gridCol w:w="720"/>
        <w:gridCol w:w="720"/>
        <w:gridCol w:w="7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39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2022 -2025 годы</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1.1.2</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409,0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273,0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273,0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65,0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75,0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56"/>
              <w:jc w:val="center"/>
              <w:rPr>
                <w:rFonts w:hint="default" w:ascii="Times New Roman" w:hAnsi="Times New Roman" w:cs="Times New Roman"/>
                <w:sz w:val="18"/>
                <w:szCs w:val="18"/>
              </w:rPr>
            </w:pPr>
            <w:r>
              <w:rPr>
                <w:rFonts w:hint="default" w:ascii="Times New Roman" w:hAnsi="Times New Roman" w:cs="Times New Roman"/>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3.2.2</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Администрации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бюджет </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108,4</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102,0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86,5</w:t>
            </w:r>
          </w:p>
        </w:tc>
      </w:tr>
    </w:tbl>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both"/>
        <w:rPr>
          <w:rFonts w:hint="default" w:ascii="Times New Roman" w:hAnsi="Times New Roman" w:cs="Times New Roman"/>
          <w:sz w:val="18"/>
          <w:szCs w:val="18"/>
        </w:rPr>
        <w:sectPr>
          <w:pgSz w:w="16838" w:h="11906" w:orient="landscape"/>
          <w:pgMar w:top="567" w:right="1134" w:bottom="850" w:left="1134" w:header="708" w:footer="708" w:gutter="0"/>
          <w:lnNumType w:countBy="0" w:distance="360"/>
          <w:cols w:space="720" w:num="1"/>
          <w:docGrid w:linePitch="360" w:charSpace="0"/>
        </w:sectPr>
      </w:pPr>
      <w:r>
        <w:rPr>
          <w:rFonts w:hint="default" w:ascii="Times New Roman" w:hAnsi="Times New Roman" w:cs="Times New Roman"/>
          <w:sz w:val="18"/>
          <w:szCs w:val="18"/>
        </w:rPr>
        <w:t xml:space="preserve"> </w:t>
      </w:r>
    </w:p>
    <w:p>
      <w:pPr>
        <w:pStyle w:val="50"/>
        <w:keepLines w:val="0"/>
        <w:pageBreakBefore w:val="0"/>
        <w:suppressAutoHyphens w:val="0"/>
        <w:kinsoku/>
        <w:wordWrap/>
        <w:topLinePunct w:val="0"/>
        <w:bidi w:val="0"/>
        <w:spacing w:line="240" w:lineRule="auto"/>
        <w:ind w:left="450" w:firstLine="270" w:firstLineChars="150"/>
        <w:jc w:val="both"/>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w:t>
      </w:r>
    </w:p>
    <w:p>
      <w:pPr>
        <w:keepLines w:val="0"/>
        <w:pageBreakBefore w:val="0"/>
        <w:widowControl w:val="0"/>
        <w:suppressAutoHyphens/>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val="ru-RU" w:eastAsia="zh-CN"/>
        </w:rPr>
        <w:t xml:space="preserve">  </w:t>
      </w:r>
      <w:r>
        <w:rPr>
          <w:rFonts w:hint="default" w:ascii="Times New Roman" w:hAnsi="Times New Roman" w:cs="Times New Roman"/>
          <w:sz w:val="18"/>
          <w:szCs w:val="18"/>
          <w:lang w:eastAsia="zh-CN"/>
        </w:rPr>
        <w:t>1.</w:t>
      </w:r>
      <w:r>
        <w:rPr>
          <w:rFonts w:hint="default" w:ascii="Times New Roman" w:hAnsi="Times New Roman" w:cs="Times New Roman"/>
          <w:sz w:val="18"/>
          <w:szCs w:val="18"/>
          <w:lang w:val="ru-RU" w:eastAsia="zh-CN"/>
        </w:rPr>
        <w:t>2</w:t>
      </w:r>
      <w:r>
        <w:rPr>
          <w:rFonts w:hint="default" w:ascii="Times New Roman" w:hAnsi="Times New Roman" w:cs="Times New Roman"/>
          <w:sz w:val="18"/>
          <w:szCs w:val="18"/>
          <w:lang w:eastAsia="zh-CN"/>
        </w:rPr>
        <w:t xml:space="preserve">.1.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left="426"/>
        <w:jc w:val="both"/>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p>
    <w:tbl>
      <w:tblPr>
        <w:tblStyle w:val="13"/>
        <w:tblW w:w="1509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300"/>
        <w:gridCol w:w="1755"/>
        <w:gridCol w:w="1710"/>
        <w:gridCol w:w="1200"/>
        <w:gridCol w:w="2025"/>
        <w:gridCol w:w="951"/>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399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firstLine="2250" w:firstLineChars="1250"/>
              <w:jc w:val="both"/>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214" w:rightChars="-89"/>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95,3</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108,4</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ru-RU" w:eastAsia="en-US"/>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102,0</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ru-RU" w:eastAsia="en-US"/>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86,5</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05"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392,2</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392,2</w:t>
            </w:r>
          </w:p>
        </w:tc>
      </w:tr>
    </w:tbl>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pStyle w:val="489"/>
        <w:keepLines w:val="0"/>
        <w:pageBreakBefore w:val="0"/>
        <w:kinsoku/>
        <w:wordWrap/>
        <w:overflowPunct w:val="0"/>
        <w:topLinePunct w:val="0"/>
        <w:bidi w:val="0"/>
        <w:spacing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2.2</w:t>
      </w:r>
      <w:r>
        <w:rPr>
          <w:rFonts w:hint="default" w:ascii="Times New Roman" w:hAnsi="Times New Roman" w:cs="Times New Roman"/>
          <w:sz w:val="18"/>
          <w:szCs w:val="18"/>
        </w:rPr>
        <w:t xml:space="preserve">. изложить таблицу «Мероприятия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sectPr>
          <w:pgSz w:w="16838" w:h="11906" w:orient="landscape"/>
          <w:pgMar w:top="993" w:right="1134" w:bottom="1701" w:left="1134" w:header="708" w:footer="708" w:gutter="0"/>
          <w:lnNumType w:countBy="0" w:distance="360"/>
          <w:cols w:space="720" w:num="1"/>
          <w:docGrid w:linePitch="360" w:charSpace="0"/>
        </w:sect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bl>
      <w:tblPr>
        <w:tblStyle w:val="13"/>
        <w:tblW w:w="148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4799"/>
        <w:gridCol w:w="1843"/>
        <w:gridCol w:w="993"/>
        <w:gridCol w:w="1133"/>
        <w:gridCol w:w="1843"/>
        <w:gridCol w:w="709"/>
        <w:gridCol w:w="708"/>
        <w:gridCol w:w="851"/>
        <w:gridCol w:w="1288"/>
        <w:gridCol w:w="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479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13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5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4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i/>
                <w:sz w:val="18"/>
                <w:szCs w:val="18"/>
                <w:lang w:eastAsia="en-US"/>
              </w:rPr>
            </w:pPr>
            <w:r>
              <w:rPr>
                <w:rFonts w:hint="default" w:ascii="Times New Roman" w:hAnsi="Times New Roman" w:cs="Times New Roman"/>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Очистка населенных пунктов сельского поселения от снега и наледи</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86,0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93,</w:t>
            </w:r>
            <w:r>
              <w:rPr>
                <w:rFonts w:hint="default" w:ascii="Times New Roman" w:hAnsi="Times New Roman" w:cs="Times New Roman"/>
                <w:sz w:val="18"/>
                <w:szCs w:val="18"/>
                <w:lang w:val="ru-RU"/>
              </w:rPr>
              <w:t>4</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87,0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Содержание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1.4</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1982"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rPr>
              <w:t>Паспортизация автомобильной дороги д.Подборовка, ул.Никольская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bidi="ar-SA"/>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bidi="ar-SA"/>
              </w:rPr>
            </w:pPr>
            <w:r>
              <w:rPr>
                <w:rFonts w:hint="default" w:ascii="Times New Roman" w:hAnsi="Times New Roman" w:cs="Times New Roman"/>
                <w:sz w:val="18"/>
                <w:szCs w:val="18"/>
                <w:lang w:eastAsia="en-US" w:bidi="ar-SA"/>
              </w:rPr>
              <w:t>2.1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Паспортизация автомобильной дороги д.Чертицко, ул.Ильменская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15,0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Паспортизация автомобильной дороги д.</w:t>
            </w:r>
            <w:r>
              <w:rPr>
                <w:rFonts w:hint="default" w:ascii="Times New Roman" w:hAnsi="Times New Roman" w:cs="Times New Roman"/>
                <w:sz w:val="18"/>
                <w:szCs w:val="18"/>
                <w:lang w:val="ru-RU" w:eastAsia="en-US"/>
              </w:rPr>
              <w:t>Мирогоща</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15,0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ru-RU"/>
              </w:rPr>
            </w:pPr>
            <w:r>
              <w:rPr>
                <w:rFonts w:hint="default" w:ascii="Times New Roman" w:hAnsi="Times New Roman"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w:t>
            </w:r>
            <w:r>
              <w:rPr>
                <w:rFonts w:hint="default" w:ascii="Times New Roman" w:hAnsi="Times New Roman" w:cs="Times New Roman"/>
                <w:sz w:val="18"/>
                <w:szCs w:val="18"/>
                <w:lang w:val="ru-RU" w:eastAsia="en-US"/>
              </w:rPr>
              <w:t>4</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ru-RU"/>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9,3</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 xml:space="preserve"> 0</w:t>
            </w:r>
          </w:p>
        </w:tc>
      </w:tr>
    </w:tbl>
    <w:p>
      <w:pPr>
        <w:keepLines w:val="0"/>
        <w:pageBreakBefore w:val="0"/>
        <w:kinsoku/>
        <w:wordWrap/>
        <w:topLinePunct w:val="0"/>
        <w:bidi w:val="0"/>
        <w:spacing w:line="240" w:lineRule="auto"/>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lang w:eastAsia="en-US"/>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 Внести изменения в паспорт муниципальной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заменив:</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zh-CN"/>
        </w:rPr>
        <w:t xml:space="preserve">             1.2.1.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91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38"/>
        <w:gridCol w:w="1635"/>
        <w:gridCol w:w="1470"/>
        <w:gridCol w:w="1125"/>
        <w:gridCol w:w="12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8158"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firstLine="1710" w:firstLineChars="950"/>
              <w:jc w:val="both"/>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409,0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82,0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2023</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65,0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2024</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75,0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90,0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955,0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312,0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1267,0</w:t>
            </w:r>
          </w:p>
        </w:tc>
      </w:tr>
    </w:tbl>
    <w:p>
      <w:pPr>
        <w:keepLines w:val="0"/>
        <w:pageBreakBefore w:val="0"/>
        <w:tabs>
          <w:tab w:val="left" w:pos="960"/>
        </w:tabs>
        <w:kinsoku/>
        <w:wordWrap/>
        <w:topLinePunct w:val="0"/>
        <w:autoSpaceDN w:val="0"/>
        <w:bidi w:val="0"/>
        <w:adjustRightInd w:val="0"/>
        <w:spacing w:line="240" w:lineRule="auto"/>
        <w:rPr>
          <w:rFonts w:hint="default" w:ascii="Times New Roman" w:hAnsi="Times New Roman" w:cs="Times New Roman"/>
          <w:sz w:val="18"/>
          <w:szCs w:val="18"/>
        </w:rPr>
      </w:pPr>
    </w:p>
    <w:p>
      <w:pPr>
        <w:pStyle w:val="489"/>
        <w:keepLines w:val="0"/>
        <w:pageBreakBefore w:val="0"/>
        <w:kinsoku/>
        <w:wordWrap/>
        <w:overflowPunct w:val="0"/>
        <w:topLinePunct w:val="0"/>
        <w:bidi w:val="0"/>
        <w:spacing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.2. </w:t>
      </w:r>
      <w:r>
        <w:rPr>
          <w:rFonts w:hint="default" w:ascii="Times New Roman" w:hAnsi="Times New Roman" w:cs="Times New Roman"/>
          <w:sz w:val="18"/>
          <w:szCs w:val="18"/>
        </w:rPr>
        <w:t xml:space="preserve">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в следующей редакции: </w:t>
      </w:r>
    </w:p>
    <w:p>
      <w:pPr>
        <w:keepLines w:val="0"/>
        <w:pageBreakBefore w:val="0"/>
        <w:kinsoku/>
        <w:wordWrap/>
        <w:topLinePunct w:val="0"/>
        <w:bidi w:val="0"/>
        <w:spacing w:line="240" w:lineRule="auto"/>
        <w:rPr>
          <w:rFonts w:hint="default" w:ascii="Times New Roman" w:hAnsi="Times New Roman" w:cs="Times New Roman"/>
          <w:sz w:val="18"/>
          <w:szCs w:val="18"/>
        </w:rPr>
        <w:sectPr>
          <w:pgSz w:w="16838" w:h="11906" w:orient="landscape"/>
          <w:pgMar w:top="741" w:right="1134" w:bottom="850" w:left="1134" w:header="708" w:footer="708" w:gutter="0"/>
          <w:lnNumType w:countBy="0" w:distance="360"/>
          <w:cols w:space="720" w:num="1"/>
          <w:docGrid w:linePitch="360" w:charSpace="0"/>
        </w:sectPr>
      </w:pPr>
    </w:p>
    <w:p>
      <w:pPr>
        <w:keepLines w:val="0"/>
        <w:pageBreakBefore w:val="0"/>
        <w:kinsoku/>
        <w:wordWrap/>
        <w:topLinePunct w:val="0"/>
        <w:bidi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sectPr>
          <w:pgSz w:w="16838" w:h="11906" w:orient="landscape"/>
          <w:pgMar w:top="1701" w:right="1134" w:bottom="850" w:left="1134" w:header="708" w:footer="708" w:gutter="0"/>
          <w:lnNumType w:countBy="0" w:distance="360"/>
          <w:cols w:space="720" w:num="1"/>
          <w:docGrid w:linePitch="360" w:charSpace="0"/>
        </w:sect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bl>
      <w:tblPr>
        <w:tblStyle w:val="13"/>
        <w:tblW w:w="2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836"/>
        <w:gridCol w:w="1818"/>
        <w:gridCol w:w="1390"/>
        <w:gridCol w:w="1832"/>
        <w:gridCol w:w="1941"/>
        <w:gridCol w:w="756"/>
        <w:gridCol w:w="767"/>
        <w:gridCol w:w="767"/>
        <w:gridCol w:w="1268"/>
        <w:gridCol w:w="1268"/>
        <w:gridCol w:w="1268"/>
        <w:gridCol w:w="1268"/>
        <w:gridCol w:w="1268"/>
        <w:gridCol w:w="1268"/>
        <w:gridCol w:w="1268"/>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9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i/>
                <w:sz w:val="18"/>
                <w:szCs w:val="18"/>
                <w:lang w:eastAsia="en-US"/>
              </w:rPr>
            </w:pPr>
            <w:r>
              <w:rPr>
                <w:rFonts w:hint="default" w:ascii="Times New Roman" w:hAnsi="Times New Roman" w:cs="Times New Roman"/>
                <w:b/>
                <w:i/>
                <w:sz w:val="18"/>
                <w:szCs w:val="18"/>
              </w:rPr>
              <w:t>Задача</w:t>
            </w:r>
            <w:r>
              <w:rPr>
                <w:rFonts w:hint="default" w:ascii="Times New Roman" w:hAnsi="Times New Roman" w:cs="Times New Roman"/>
                <w:sz w:val="18"/>
                <w:szCs w:val="18"/>
              </w:rPr>
              <w:t xml:space="preserve">  </w:t>
            </w:r>
            <w:r>
              <w:rPr>
                <w:rFonts w:hint="default" w:ascii="Times New Roman" w:hAnsi="Times New Roman" w:cs="Times New Roman"/>
                <w:b/>
                <w:i/>
                <w:sz w:val="18"/>
                <w:szCs w:val="18"/>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6"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Школьная 260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Областной бюджет </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Заводская, протяженностью 350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Озерная, протяженностью 320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Зеленая,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Взвадская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Взвад, улица Тихая, протяженностью 210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Ремонт автомобильной дороги общего пользования местного значения по д. Корпово, улица Славная,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7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1.7.</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д.Корпово, ул. Лесная, протяженностью 1060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2025 год</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8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1.9.</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д.Отвидино, протяженностью 580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1.10</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д.Взвад, ул.Луговая, протяженностью 600 м</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335,7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2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21,4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д.Подборовка, ул.Никольская, протяженностью 650 м</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72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Ремонт автомобильной дороги общего пользования местного значения по д.Чертицко, ул.Ильменская, протяженностью 300 м</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273,0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60,0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1.13</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 xml:space="preserve">Ремонт участка </w:t>
            </w:r>
            <w:r>
              <w:rPr>
                <w:rFonts w:hint="default" w:ascii="Times New Roman" w:hAnsi="Times New Roman" w:cs="Times New Roman"/>
                <w:sz w:val="18"/>
                <w:szCs w:val="18"/>
              </w:rPr>
              <w:t>автомобильной дороги общего пользования местного значения по д. Взвад, улица Школьная</w:t>
            </w:r>
            <w:r>
              <w:rPr>
                <w:rFonts w:hint="default" w:ascii="Times New Roman" w:hAnsi="Times New Roman" w:cs="Times New Roman"/>
                <w:sz w:val="18"/>
                <w:szCs w:val="18"/>
                <w:lang w:val="ru-RU"/>
              </w:rPr>
              <w:t>, протяжённостью</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75</w:t>
            </w:r>
            <w:r>
              <w:rPr>
                <w:rFonts w:hint="default" w:ascii="Times New Roman" w:hAnsi="Times New Roman" w:cs="Times New Roman"/>
                <w:sz w:val="18"/>
                <w:szCs w:val="18"/>
              </w:rPr>
              <w:t xml:space="preserve"> м.</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ind w:left="-240" w:leftChars="-100" w:right="-74" w:rightChars="-31"/>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1.2.</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Областной бюджет</w:t>
            </w: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p>
          <w:p>
            <w:pPr>
              <w:keepLines w:val="0"/>
              <w:pageBreakBefore w:val="0"/>
              <w:kinsoku/>
              <w:wordWrap/>
              <w:topLinePunct w:val="0"/>
              <w:bidi w:val="0"/>
              <w:spacing w:line="240" w:lineRule="auto"/>
              <w:jc w:val="both"/>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Местный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73,3</w:t>
            </w: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4,8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273,0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Бюджет Взвадского сельского поселения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val="ru-RU" w:eastAsia="en-US"/>
              </w:rPr>
              <w:t>60,0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eastAsia="SimSun" w:cs="Times New Roman"/>
                <w:sz w:val="18"/>
                <w:szCs w:val="18"/>
                <w:lang w:val="ru-RU" w:eastAsia="en-US"/>
              </w:rPr>
            </w:pPr>
            <w:r>
              <w:rPr>
                <w:rFonts w:hint="default" w:ascii="Times New Roman" w:hAnsi="Times New Roman" w:cs="Times New Roman"/>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23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Составление смет на выполнение работ по ремонту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1.2..1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38,4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29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b/>
                <w:i/>
                <w:sz w:val="18"/>
                <w:szCs w:val="18"/>
                <w:lang w:eastAsia="en-US"/>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17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rPr>
              <w:t>Проведение экспертизы смет на ремонт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2.1.1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17,4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10,0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10,0</w:t>
            </w:r>
          </w:p>
        </w:tc>
      </w:tr>
    </w:tbl>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lang w:eastAsia="en-US"/>
        </w:rPr>
      </w:pPr>
    </w:p>
    <w:p>
      <w:pPr>
        <w:keepLines w:val="0"/>
        <w:pageBreakBefore w:val="0"/>
        <w:kinsoku/>
        <w:wordWrap/>
        <w:topLinePunct w:val="0"/>
        <w:bidi w:val="0"/>
        <w:spacing w:line="240" w:lineRule="auto"/>
        <w:ind w:firstLine="810" w:firstLineChars="45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kinsoku/>
        <w:wordWrap/>
        <w:topLinePunct w:val="0"/>
        <w:bidi w:val="0"/>
        <w:spacing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постановление в муниципальной газете «Взвадский вестник».</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Глава администрации                                                        С.В. Колесова</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widowControl w:val="0"/>
        <w:kinsoku/>
        <w:wordWrap/>
        <w:topLinePunct w:val="0"/>
        <w:autoSpaceDE w:val="0"/>
        <w:bidi w:val="0"/>
        <w:spacing w:line="240" w:lineRule="auto"/>
        <w:contextualSpacing/>
        <w:rPr>
          <w:rFonts w:hint="default" w:ascii="Times New Roman" w:hAnsi="Times New Roman" w:cs="Times New Roman"/>
          <w:b/>
          <w:sz w:val="18"/>
          <w:szCs w:val="18"/>
        </w:rPr>
      </w:pPr>
      <w:r>
        <w:rPr>
          <w:rFonts w:hint="default" w:ascii="Times New Roman" w:hAnsi="Times New Roman" w:cs="Times New Roman"/>
          <w:b/>
          <w:sz w:val="18"/>
          <w:szCs w:val="18"/>
        </w:rPr>
        <w:t xml:space="preserve">  Российская Федерация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24.06.2022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45</w:t>
      </w:r>
    </w:p>
    <w:p>
      <w:pPr>
        <w:keepLines w:val="0"/>
        <w:pageBreakBefore w:val="0"/>
        <w:kinsoku/>
        <w:wordWrap/>
        <w:topLinePunct w:val="0"/>
        <w:bidi w:val="0"/>
        <w:spacing w:line="240" w:lineRule="auto"/>
        <w:ind w:left="-142" w:firstLine="90" w:firstLineChars="50"/>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6596"/>
      </w:tblGrid>
      <w:tr>
        <w:tblPrEx>
          <w:tblCellMar>
            <w:top w:w="0" w:type="dxa"/>
            <w:left w:w="108" w:type="dxa"/>
            <w:bottom w:w="0" w:type="dxa"/>
            <w:right w:w="108" w:type="dxa"/>
          </w:tblCellMar>
        </w:tblPrEx>
        <w:trPr>
          <w:trHeight w:val="435" w:hRule="atLeast"/>
        </w:trPr>
        <w:tc>
          <w:tcPr>
            <w:tcW w:w="6596" w:type="dxa"/>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w:t>
            </w:r>
          </w:p>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программу Взвадского сельского поселения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«Организация благоустройства территории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и содержания объектов внешнего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благоустройства на территории Взвадского сельского поселения на 20</w:t>
            </w:r>
            <w:r>
              <w:rPr>
                <w:rFonts w:hint="default" w:ascii="Times New Roman" w:hAnsi="Times New Roman" w:cs="Times New Roman"/>
                <w:b/>
                <w:sz w:val="18"/>
                <w:szCs w:val="18"/>
                <w:lang w:val="ru-RU"/>
              </w:rPr>
              <w:t xml:space="preserve">22-2025 </w:t>
            </w:r>
            <w:r>
              <w:rPr>
                <w:rFonts w:hint="default" w:ascii="Times New Roman" w:hAnsi="Times New Roman" w:cs="Times New Roman"/>
                <w:b/>
                <w:sz w:val="18"/>
                <w:szCs w:val="18"/>
              </w:rPr>
              <w:t xml:space="preserve"> годы»</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suppressAutoHyphens w:val="0"/>
        <w:kinsoku/>
        <w:wordWrap/>
        <w:topLinePunct w:val="0"/>
        <w:bidi w:val="0"/>
        <w:spacing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p>
    <w:p>
      <w:pPr>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keepLines w:val="0"/>
        <w:pageBreakBefore w:val="0"/>
        <w:numPr>
          <w:ilvl w:val="0"/>
          <w:numId w:val="4"/>
        </w:numPr>
        <w:suppressAutoHyphens w:val="0"/>
        <w:kinsoku/>
        <w:wordWrap/>
        <w:topLinePunct w:val="0"/>
        <w:bidi w:val="0"/>
        <w:spacing w:line="240" w:lineRule="auto"/>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70</w:t>
      </w:r>
      <w:r>
        <w:rPr>
          <w:rFonts w:hint="default" w:ascii="Times New Roman" w:hAnsi="Times New Roman" w:cs="Times New Roman"/>
          <w:sz w:val="18"/>
          <w:szCs w:val="18"/>
          <w:lang w:eastAsia="ru-RU"/>
        </w:rPr>
        <w:t>:</w:t>
      </w:r>
    </w:p>
    <w:p>
      <w:pPr>
        <w:pStyle w:val="50"/>
        <w:keepLines w:val="0"/>
        <w:pageBreakBefore w:val="0"/>
        <w:suppressAutoHyphens w:val="0"/>
        <w:kinsoku/>
        <w:wordWrap/>
        <w:topLinePunct w:val="0"/>
        <w:bidi w:val="0"/>
        <w:spacing w:line="240" w:lineRule="auto"/>
        <w:ind w:left="0" w:firstLine="450" w:firstLineChars="2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утверждённую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 xml:space="preserve">70 </w:t>
      </w:r>
      <w:r>
        <w:rPr>
          <w:rFonts w:hint="default" w:ascii="Times New Roman" w:hAnsi="Times New Roman" w:cs="Times New Roman"/>
          <w:sz w:val="18"/>
          <w:szCs w:val="18"/>
          <w:lang w:eastAsia="ru-RU"/>
        </w:rPr>
        <w:t xml:space="preserve">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внести следующие изменения:</w:t>
      </w:r>
    </w:p>
    <w:p>
      <w:pPr>
        <w:pStyle w:val="50"/>
        <w:keepLines w:val="0"/>
        <w:pageBreakBefore w:val="0"/>
        <w:suppressAutoHyphens w:val="0"/>
        <w:kinsoku/>
        <w:wordWrap/>
        <w:topLinePunct w:val="0"/>
        <w:bidi w:val="0"/>
        <w:spacing w:line="240" w:lineRule="auto"/>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5</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Цели, задачи и целевые показатели</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Lines w:val="0"/>
        <w:pageBreakBefore w:val="0"/>
        <w:widowControl w:val="0"/>
        <w:kinsoku/>
        <w:wordWrap/>
        <w:topLinePunct w:val="0"/>
        <w:autoSpaceDE w:val="0"/>
        <w:bidi w:val="0"/>
        <w:spacing w:line="240" w:lineRule="auto"/>
        <w:ind w:left="900" w:firstLine="2502"/>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5576" w:type="dxa"/>
        <w:tblInd w:w="-213" w:type="dxa"/>
        <w:tblLayout w:type="fixed"/>
        <w:tblCellMar>
          <w:top w:w="0" w:type="dxa"/>
          <w:left w:w="75" w:type="dxa"/>
          <w:bottom w:w="0" w:type="dxa"/>
          <w:right w:w="75" w:type="dxa"/>
        </w:tblCellMar>
      </w:tblPr>
      <w:tblGrid>
        <w:gridCol w:w="709"/>
        <w:gridCol w:w="9676"/>
        <w:gridCol w:w="1226"/>
        <w:gridCol w:w="960"/>
        <w:gridCol w:w="6"/>
        <w:gridCol w:w="668"/>
        <w:gridCol w:w="709"/>
        <w:gridCol w:w="61"/>
        <w:gridCol w:w="1561"/>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0902" w:type="dxa"/>
            <w:gridSpan w:val="2"/>
            <w:tcBorders>
              <w:top w:val="single" w:color="000000" w:sz="4" w:space="0"/>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965" w:type="dxa"/>
            <w:gridSpan w:val="6"/>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0902"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622"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902"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2"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7"/>
          <w:wAfter w:w="5191" w:type="dxa"/>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967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rPr>
          <w:gridAfter w:val="7"/>
          <w:wAfter w:w="5191" w:type="dxa"/>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967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10902"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10902"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10902"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eastAsia="zh-CN" w:bidi="ar-SA"/>
              </w:rPr>
            </w:pPr>
            <w:r>
              <w:rPr>
                <w:rFonts w:hint="default" w:ascii="Times New Roman" w:hAnsi="Times New Roman" w:cs="Times New Roman"/>
                <w:color w:val="323232"/>
                <w:sz w:val="18"/>
                <w:szCs w:val="18"/>
                <w:lang w:val="ru-RU"/>
              </w:rPr>
              <w:t xml:space="preserve">ТОС “улица Заводская” - Приобретение оборудования в </w:t>
            </w:r>
            <w:r>
              <w:rPr>
                <w:rFonts w:hint="default" w:ascii="Times New Roman" w:hAnsi="Times New Roman" w:cs="Times New Roman"/>
                <w:color w:val="323232"/>
                <w:sz w:val="18"/>
                <w:szCs w:val="18"/>
              </w:rPr>
              <w:t>МАУ Взвадский СДК, расположен</w:t>
            </w:r>
            <w:r>
              <w:rPr>
                <w:rFonts w:hint="default" w:ascii="Times New Roman" w:hAnsi="Times New Roman" w:cs="Times New Roman"/>
                <w:color w:val="323232"/>
                <w:sz w:val="18"/>
                <w:szCs w:val="18"/>
                <w:lang w:val="ru-RU"/>
              </w:rPr>
              <w:t>ый</w:t>
            </w:r>
            <w:r>
              <w:rPr>
                <w:rFonts w:hint="default" w:ascii="Times New Roman" w:hAnsi="Times New Roman" w:cs="Times New Roman"/>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color w:val="323232"/>
                <w:sz w:val="18"/>
                <w:szCs w:val="18"/>
                <w:lang w:val="ru-RU"/>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зоны отдыха</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Ильменская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зоны отдыха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Речная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Установка въездной стеллы</w:t>
            </w:r>
            <w:r>
              <w:rPr>
                <w:rFonts w:hint="default" w:ascii="Times New Roman" w:hAnsi="Times New Roman" w:cs="Times New Roman"/>
                <w:color w:val="323232"/>
                <w:sz w:val="18"/>
                <w:szCs w:val="18"/>
              </w:rPr>
              <w:t xml:space="preserve"> на территории ТОС «улица Взвадская», </w:t>
            </w:r>
            <w:r>
              <w:rPr>
                <w:rFonts w:hint="default" w:ascii="Times New Roman" w:hAnsi="Times New Roman" w:cs="Times New Roman"/>
                <w:color w:val="323232"/>
                <w:sz w:val="18"/>
                <w:szCs w:val="18"/>
                <w:lang w:val="ru-RU"/>
              </w:rPr>
              <w:t xml:space="preserve"> </w:t>
            </w:r>
            <w:r>
              <w:rPr>
                <w:rFonts w:hint="default" w:ascii="Times New Roman" w:hAnsi="Times New Roman" w:cs="Times New Roman"/>
                <w:color w:val="323232"/>
                <w:sz w:val="18"/>
                <w:szCs w:val="18"/>
              </w:rPr>
              <w:t>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 xml:space="preserve">зоны отдыха </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Лесная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детской игровой, спортивной площадки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Взвадская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1.1.11</w:t>
            </w:r>
          </w:p>
        </w:tc>
        <w:tc>
          <w:tcPr>
            <w:tcW w:w="10902" w:type="dxa"/>
            <w:gridSpan w:val="2"/>
            <w:tcBorders>
              <w:left w:val="single" w:color="000000" w:sz="4" w:space="0"/>
              <w:bottom w:val="single" w:color="000000" w:sz="4" w:space="0"/>
            </w:tcBorders>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Организация работ, связанных с предотвращением влияния ухудшения экономической ситуации на развитие отраслей экономики</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5191" w:type="dxa"/>
          <w:trHeight w:val="376"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1.2.  </w:t>
            </w:r>
          </w:p>
        </w:tc>
        <w:tc>
          <w:tcPr>
            <w:tcW w:w="967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10902"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66"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668" w:type="dxa"/>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49000 </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r>
      <w:tr>
        <w:tblPrEx>
          <w:tblCellMar>
            <w:top w:w="0" w:type="dxa"/>
            <w:left w:w="75" w:type="dxa"/>
            <w:bottom w:w="0" w:type="dxa"/>
            <w:right w:w="75" w:type="dxa"/>
          </w:tblCellMar>
        </w:tblPrEx>
        <w:trPr>
          <w:trHeight w:val="362"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10902"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66"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105</w:t>
            </w:r>
          </w:p>
        </w:tc>
        <w:tc>
          <w:tcPr>
            <w:tcW w:w="668" w:type="dxa"/>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r>
      <w:tr>
        <w:tblPrEx>
          <w:tblCellMar>
            <w:top w:w="0" w:type="dxa"/>
            <w:left w:w="75" w:type="dxa"/>
            <w:bottom w:w="0" w:type="dxa"/>
            <w:right w:w="75" w:type="dxa"/>
          </w:tblCellMar>
        </w:tblPrEx>
        <w:trPr>
          <w:trHeight w:val="767"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0902"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0 </w:t>
            </w:r>
          </w:p>
        </w:tc>
        <w:tc>
          <w:tcPr>
            <w:tcW w:w="668" w:type="dxa"/>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gridAfter w:val="7"/>
          <w:wAfter w:w="5191" w:type="dxa"/>
          <w:trHeight w:val="404" w:hRule="atLeast"/>
        </w:trPr>
        <w:tc>
          <w:tcPr>
            <w:tcW w:w="709"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967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bCs/>
                <w:sz w:val="18"/>
                <w:szCs w:val="18"/>
                <w:lang w:eastAsia="en-US"/>
              </w:rPr>
            </w:pPr>
            <w:r>
              <w:rPr>
                <w:rFonts w:hint="default" w:ascii="Times New Roman" w:hAnsi="Times New Roman" w:cs="Times New Roman"/>
                <w:b/>
                <w:bCs/>
                <w:sz w:val="18"/>
                <w:szCs w:val="18"/>
              </w:rPr>
              <w:t xml:space="preserve">Задача 3 - </w:t>
            </w:r>
            <w:r>
              <w:rPr>
                <w:rFonts w:hint="default" w:ascii="Times New Roman" w:hAnsi="Times New Roman" w:cs="Times New Roman"/>
                <w:b/>
                <w:bCs/>
                <w:sz w:val="18"/>
                <w:szCs w:val="18"/>
                <w:lang w:val="ru-RU"/>
              </w:rPr>
              <w:t>С</w:t>
            </w:r>
            <w:r>
              <w:rPr>
                <w:rFonts w:hint="default" w:ascii="Times New Roman" w:hAnsi="Times New Roman" w:eastAsia="Calibri" w:cs="Times New Roman"/>
                <w:b/>
                <w:bCs/>
                <w:sz w:val="18"/>
                <w:szCs w:val="18"/>
                <w:lang w:eastAsia="en-US"/>
              </w:rPr>
              <w:t xml:space="preserve">одержание  и ремонт мест захоронения  на территории Взвадского  сельского поселения </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10902" w:type="dxa"/>
            <w:gridSpan w:val="2"/>
            <w:tcBorders>
              <w:left w:val="single" w:color="000000" w:sz="4" w:space="0"/>
            </w:tcBorders>
            <w:noWrap w:val="0"/>
            <w:vAlign w:val="top"/>
          </w:tcPr>
          <w:p>
            <w:pPr>
              <w:keepLines w:val="0"/>
              <w:pageBreakBefore w:val="0"/>
              <w:widowControl w:val="0"/>
              <w:kinsoku/>
              <w:wordWrap/>
              <w:topLinePunct w:val="0"/>
              <w:autoSpaceDE w:val="0"/>
              <w:bidi w:val="0"/>
              <w:spacing w:line="240" w:lineRule="auto"/>
              <w:ind w:left="-926"/>
              <w:rPr>
                <w:rFonts w:hint="default" w:ascii="Times New Roman" w:hAnsi="Times New Roman" w:cs="Times New Roman"/>
                <w:sz w:val="18"/>
                <w:szCs w:val="18"/>
              </w:rPr>
            </w:pPr>
          </w:p>
        </w:tc>
        <w:tc>
          <w:tcPr>
            <w:tcW w:w="966" w:type="dxa"/>
            <w:gridSpan w:val="2"/>
            <w:tcBorders>
              <w:lef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668" w:type="dxa"/>
            <w:tcBorders>
              <w:lef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70" w:type="dxa"/>
            <w:gridSpan w:val="2"/>
            <w:tcBorders>
              <w:left w:val="single" w:color="000000"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561" w:type="dxa"/>
            <w:vMerge w:val="restart"/>
            <w:tcBorders>
              <w:left w:val="single" w:color="000000"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80" w:hRule="atLeast"/>
        </w:trPr>
        <w:tc>
          <w:tcPr>
            <w:tcW w:w="709"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10902"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vMerge w:val="continue"/>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1.3.2</w:t>
            </w:r>
          </w:p>
        </w:tc>
        <w:tc>
          <w:tcPr>
            <w:tcW w:w="10902"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ru-RU"/>
              </w:rPr>
              <w:t xml:space="preserve">Количество договоров </w:t>
            </w:r>
            <w:r>
              <w:rPr>
                <w:rFonts w:hint="default" w:ascii="Times New Roman" w:hAnsi="Times New Roman" w:cs="Times New Roman"/>
                <w:sz w:val="18"/>
                <w:szCs w:val="18"/>
                <w:lang w:eastAsia="ru-RU" w:bidi="ru-RU"/>
              </w:rPr>
              <w:t>заключенных на вывоз мусора, шт.</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10902"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Количество спиленных деревьев</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1.3.4</w:t>
            </w:r>
          </w:p>
        </w:tc>
        <w:tc>
          <w:tcPr>
            <w:tcW w:w="10902"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5191" w:type="dxa"/>
          <w:trHeight w:val="426" w:hRule="atLeast"/>
        </w:trPr>
        <w:tc>
          <w:tcPr>
            <w:tcW w:w="10385"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1.4        Задача 4- </w:t>
            </w:r>
            <w:r>
              <w:rPr>
                <w:rFonts w:hint="default" w:ascii="Times New Roman" w:hAnsi="Times New Roman" w:cs="Times New Roman"/>
                <w:b/>
                <w:bCs/>
                <w:sz w:val="18"/>
                <w:szCs w:val="18"/>
                <w:lang w:val="ru-RU"/>
              </w:rPr>
              <w:t>Э</w:t>
            </w:r>
            <w:r>
              <w:rPr>
                <w:rFonts w:hint="default" w:ascii="Times New Roman" w:hAnsi="Times New Roman" w:cs="Times New Roman"/>
                <w:b/>
                <w:bCs/>
                <w:sz w:val="18"/>
                <w:szCs w:val="18"/>
              </w:rPr>
              <w:t xml:space="preserve">нергосбережение и повышение энергетической эффективности в Взвадском сельском поселении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 xml:space="preserve">2022-2025 </w:t>
            </w:r>
            <w:r>
              <w:rPr>
                <w:rFonts w:hint="default" w:ascii="Times New Roman" w:hAnsi="Times New Roman" w:cs="Times New Roman"/>
                <w:b/>
                <w:bCs/>
                <w:sz w:val="18"/>
                <w:szCs w:val="18"/>
              </w:rPr>
              <w:t xml:space="preserve"> годы</w:t>
            </w:r>
          </w:p>
        </w:tc>
      </w:tr>
      <w:tr>
        <w:tblPrEx>
          <w:tblCellMar>
            <w:top w:w="0" w:type="dxa"/>
            <w:left w:w="75" w:type="dxa"/>
            <w:bottom w:w="0" w:type="dxa"/>
            <w:right w:w="75"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1.4.1</w:t>
            </w:r>
          </w:p>
        </w:tc>
        <w:tc>
          <w:tcPr>
            <w:tcW w:w="10902"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Количество светильников переведенных на автоматическое управление (шт.)</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5191"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w:t>
            </w:r>
          </w:p>
        </w:tc>
        <w:tc>
          <w:tcPr>
            <w:tcW w:w="967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Цель - Активизация  участия граждан, проживающих в сельской местности, в реализации общественно значимых проектов</w:t>
            </w:r>
          </w:p>
        </w:tc>
      </w:tr>
      <w:tr>
        <w:tblPrEx>
          <w:tblCellMar>
            <w:top w:w="0" w:type="dxa"/>
            <w:left w:w="75" w:type="dxa"/>
            <w:bottom w:w="0" w:type="dxa"/>
            <w:right w:w="75" w:type="dxa"/>
          </w:tblCellMar>
        </w:tblPrEx>
        <w:trPr>
          <w:gridAfter w:val="7"/>
          <w:wAfter w:w="5191"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2.1</w:t>
            </w:r>
          </w:p>
        </w:tc>
        <w:tc>
          <w:tcPr>
            <w:tcW w:w="967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i/>
                <w:iCs/>
                <w:sz w:val="18"/>
                <w:szCs w:val="18"/>
                <w:lang w:val="ru-RU"/>
              </w:rPr>
              <w:t>Задача - Создание и развитие инфраструктуры сельского поселения</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0902"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реализованных проектов по благоустройству территории сельского поселения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5191" w:type="dxa"/>
          <w:trHeight w:val="401"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3.</w:t>
            </w:r>
          </w:p>
        </w:tc>
        <w:tc>
          <w:tcPr>
            <w:tcW w:w="967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autoSpaceDN w:val="0"/>
              <w:bidi w:val="0"/>
              <w:adjustRightIn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b/>
                <w:sz w:val="18"/>
                <w:szCs w:val="18"/>
              </w:rPr>
              <w:t>Цель – Создание для жителей сельского поселения благоприятных санитарно-экологических условий</w:t>
            </w:r>
          </w:p>
        </w:tc>
      </w:tr>
      <w:tr>
        <w:tblPrEx>
          <w:tblCellMar>
            <w:top w:w="0" w:type="dxa"/>
            <w:left w:w="75" w:type="dxa"/>
            <w:bottom w:w="0" w:type="dxa"/>
            <w:right w:w="75" w:type="dxa"/>
          </w:tblCellMar>
        </w:tblPrEx>
        <w:trPr>
          <w:gridAfter w:val="7"/>
          <w:wAfter w:w="5191"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3.1</w:t>
            </w:r>
          </w:p>
        </w:tc>
        <w:tc>
          <w:tcPr>
            <w:tcW w:w="967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b/>
                <w:i/>
                <w:sz w:val="18"/>
                <w:szCs w:val="18"/>
              </w:rPr>
              <w:t>Задача – Обустройство на территории сельского поселения площадок для накопления твердых коммунальных отходов</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0902"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keepLines w:val="0"/>
        <w:pageBreakBefore w:val="0"/>
        <w:kinsoku/>
        <w:wordWrap/>
        <w:overflowPunct w:val="0"/>
        <w:topLinePunct w:val="0"/>
        <w:autoSpaceDN w:val="0"/>
        <w:bidi w:val="0"/>
        <w:adjustRightInd w:val="0"/>
        <w:spacing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en-US" w:eastAsia="ru-RU"/>
        </w:rPr>
      </w:pPr>
      <w:r>
        <w:rPr>
          <w:rFonts w:hint="default" w:ascii="Times New Roman" w:hAnsi="Times New Roman" w:cs="Times New Roman"/>
          <w:sz w:val="18"/>
          <w:szCs w:val="18"/>
          <w:lang w:val="en-US" w:eastAsia="ru-RU"/>
        </w:rPr>
        <w:t xml:space="preserve"> </w:t>
      </w:r>
    </w:p>
    <w:p>
      <w:pPr>
        <w:pStyle w:val="50"/>
        <w:keepLines w:val="0"/>
        <w:pageBreakBefore w:val="0"/>
        <w:suppressAutoHyphens w:val="0"/>
        <w:kinsoku/>
        <w:wordWrap/>
        <w:topLinePunct w:val="0"/>
        <w:bidi w:val="0"/>
        <w:spacing w:line="240" w:lineRule="auto"/>
        <w:ind w:left="0" w:firstLine="180" w:firstLineChars="1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2</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pStyle w:val="50"/>
        <w:keepLines w:val="0"/>
        <w:pageBreakBefore w:val="0"/>
        <w:suppressAutoHyphens w:val="0"/>
        <w:kinsoku/>
        <w:wordWrap/>
        <w:topLinePunct w:val="0"/>
        <w:bidi w:val="0"/>
        <w:spacing w:line="240" w:lineRule="auto"/>
        <w:ind w:left="0" w:firstLine="180" w:firstLineChars="100"/>
        <w:jc w:val="both"/>
        <w:rPr>
          <w:rFonts w:hint="default" w:ascii="Times New Roman" w:hAnsi="Times New Roman" w:eastAsia="Calibri" w:cs="Times New Roman"/>
          <w:b w:val="0"/>
          <w:bCs/>
          <w:sz w:val="18"/>
          <w:szCs w:val="18"/>
          <w:lang w:eastAsia="en-US"/>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581,5</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843,0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2093,0</w:t>
            </w:r>
          </w:p>
        </w:tc>
      </w:tr>
    </w:tbl>
    <w:p>
      <w:pPr>
        <w:pStyle w:val="50"/>
        <w:keepLines w:val="0"/>
        <w:pageBreakBefore w:val="0"/>
        <w:suppressAutoHyphens w:val="0"/>
        <w:kinsoku/>
        <w:wordWrap/>
        <w:topLinePunct w:val="0"/>
        <w:bidi w:val="0"/>
        <w:spacing w:line="240" w:lineRule="auto"/>
        <w:ind w:left="0" w:firstLine="180" w:firstLineChars="100"/>
        <w:jc w:val="both"/>
        <w:rPr>
          <w:rFonts w:hint="default" w:ascii="Times New Roman" w:hAnsi="Times New Roman" w:eastAsia="Calibri" w:cs="Times New Roman"/>
          <w:b w:val="0"/>
          <w:bCs/>
          <w:sz w:val="18"/>
          <w:szCs w:val="18"/>
          <w:lang w:eastAsia="en-US"/>
        </w:rPr>
      </w:pPr>
    </w:p>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3</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w:t>
      </w:r>
    </w:p>
    <w:p>
      <w:pPr>
        <w:keepLines w:val="0"/>
        <w:pageBreakBefore w:val="0"/>
        <w:widowControl w:val="0"/>
        <w:kinsoku/>
        <w:wordWrap/>
        <w:topLinePunct w:val="0"/>
        <w:autoSpaceDE w:val="0"/>
        <w:bidi w:val="0"/>
        <w:spacing w:line="240" w:lineRule="auto"/>
        <w:ind w:firstLine="720"/>
        <w:jc w:val="both"/>
        <w:rPr>
          <w:rFonts w:hint="default" w:ascii="Times New Roman" w:hAnsi="Times New Roman" w:eastAsia="Calibri" w:cs="Times New Roman"/>
          <w:b/>
          <w:sz w:val="18"/>
          <w:szCs w:val="18"/>
          <w:lang w:eastAsia="en-US"/>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134" w:right="951" w:bottom="707" w:left="720" w:header="720" w:footer="720" w:gutter="0"/>
          <w:cols w:space="720" w:num="1"/>
          <w:docGrid w:linePitch="272" w:charSpace="0"/>
        </w:sectPr>
      </w:pP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МУНИЦИПАЛЬНОЙ ПРОГРАММЫ</w:t>
      </w: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1283"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849"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45" w:type="dxa"/>
            <w:tcBorders>
              <w:left w:val="single" w:color="000000" w:sz="4" w:space="0"/>
              <w:bottom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106,2</w:t>
            </w: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245,3</w:t>
            </w:r>
          </w:p>
        </w:tc>
        <w:tc>
          <w:tcPr>
            <w:tcW w:w="851"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tc>
        <w:tc>
          <w:tcPr>
            <w:tcW w:w="845"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851"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38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wordWrap/>
              <w:topLinePunct w:val="0"/>
              <w:autoSpaceDE w:val="0"/>
              <w:bidi w:val="0"/>
              <w:spacing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wordWrap/>
              <w:topLinePunct w:val="0"/>
              <w:autoSpaceDE w:val="0"/>
              <w:bidi w:val="0"/>
              <w:spacing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kinsoku/>
        <w:wordWrap/>
        <w:topLinePunct w:val="0"/>
        <w:bidi w:val="0"/>
        <w:spacing w:line="240" w:lineRule="auto"/>
        <w:rPr>
          <w:rFonts w:hint="default" w:ascii="Times New Roman" w:hAnsi="Times New Roman" w:cs="Times New Roman"/>
          <w:sz w:val="18"/>
          <w:szCs w:val="18"/>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776" w:right="567" w:bottom="851" w:left="1985" w:header="720" w:footer="720" w:gutter="0"/>
          <w:cols w:space="720" w:num="1"/>
          <w:docGrid w:linePitch="360" w:charSpace="0"/>
        </w:sectPr>
      </w:pPr>
    </w:p>
    <w:p>
      <w:pPr>
        <w:keepLines w:val="0"/>
        <w:pageBreakBefore w:val="0"/>
        <w:widowControl w:val="0"/>
        <w:kinsoku/>
        <w:wordWrap/>
        <w:topLinePunct w:val="0"/>
        <w:autoSpaceDE w:val="0"/>
        <w:bidi w:val="0"/>
        <w:spacing w:line="240" w:lineRule="auto"/>
        <w:jc w:val="right"/>
        <w:rPr>
          <w:rFonts w:hint="default" w:ascii="Times New Roman" w:hAnsi="Times New Roman" w:cs="Times New Roman"/>
          <w:b/>
          <w:sz w:val="18"/>
          <w:szCs w:val="18"/>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 xml:space="preserve">2022-2025 </w:t>
      </w:r>
      <w:r>
        <w:rPr>
          <w:rFonts w:hint="default" w:ascii="Times New Roman" w:hAnsi="Times New Roman" w:cs="Times New Roman"/>
          <w:sz w:val="18"/>
          <w:szCs w:val="18"/>
          <w:lang w:eastAsia="ru-RU"/>
        </w:rPr>
        <w:t>годы»:</w:t>
      </w:r>
    </w:p>
    <w:p>
      <w:pPr>
        <w:keepLines w:val="0"/>
        <w:pageBreakBefore w:val="0"/>
        <w:kinsoku/>
        <w:wordWrap/>
        <w:topLinePunct w:val="0"/>
        <w:bidi w:val="0"/>
        <w:spacing w:line="240" w:lineRule="auto"/>
        <w:ind w:firstLine="630" w:firstLineChars="3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106,2</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150,0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133,3</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283,30</w:t>
            </w:r>
          </w:p>
        </w:tc>
      </w:tr>
    </w:tbl>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p>
      <w:pPr>
        <w:keepLines w:val="0"/>
        <w:pageBreakBefore w:val="0"/>
        <w:kinsoku/>
        <w:wordWrap/>
        <w:topLinePunct w:val="0"/>
        <w:bidi w:val="0"/>
        <w:spacing w:line="240" w:lineRule="auto"/>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p>
    <w:p>
      <w:pPr>
        <w:keepLines w:val="0"/>
        <w:pageBreakBefore w:val="0"/>
        <w:widowControl w:val="0"/>
        <w:kinsoku/>
        <w:wordWrap/>
        <w:topLinePunct w:val="0"/>
        <w:autoSpaceDE w:val="0"/>
        <w:bidi w:val="0"/>
        <w:spacing w:line="240" w:lineRule="auto"/>
        <w:rPr>
          <w:rFonts w:hint="default" w:ascii="Times New Roman" w:hAnsi="Times New Roman" w:cs="Times New Roman"/>
          <w:b/>
          <w:sz w:val="18"/>
          <w:szCs w:val="18"/>
        </w:rPr>
      </w:pPr>
    </w:p>
    <w:p>
      <w:pPr>
        <w:keepLines w:val="0"/>
        <w:pageBreakBefore w:val="0"/>
        <w:widowControl w:val="0"/>
        <w:kinsoku/>
        <w:wordWrap/>
        <w:topLinePunct w:val="0"/>
        <w:autoSpaceDE w:val="0"/>
        <w:bidi w:val="0"/>
        <w:spacing w:line="240" w:lineRule="auto"/>
        <w:ind w:firstLine="720"/>
        <w:jc w:val="both"/>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bookmarkStart w:id="2" w:name="Par314"/>
      <w:bookmarkEnd w:id="2"/>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sectPr>
          <w:headerReference r:id="rId18" w:type="first"/>
          <w:footerReference r:id="rId21" w:type="first"/>
          <w:headerReference r:id="rId16" w:type="default"/>
          <w:footerReference r:id="rId19" w:type="default"/>
          <w:headerReference r:id="rId17" w:type="even"/>
          <w:footerReference r:id="rId20" w:type="even"/>
          <w:pgSz w:w="16838" w:h="11906" w:orient="landscape"/>
          <w:pgMar w:top="1276" w:right="776" w:bottom="567" w:left="851" w:header="720" w:footer="720" w:gutter="0"/>
          <w:cols w:space="720" w:num="1"/>
          <w:docGrid w:linePitch="272" w:charSpace="0"/>
        </w:sect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55"/>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5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45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14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1455" w:type="dxa"/>
            <w:noWrap w:val="0"/>
            <w:vAlign w:val="top"/>
          </w:tcPr>
          <w:p>
            <w:pPr>
              <w:pStyle w:val="168"/>
              <w:keepLines w:val="0"/>
              <w:pageBreakBefore w:val="0"/>
              <w:widowControl w:val="0"/>
              <w:kinsoku/>
              <w:wordWrap/>
              <w:topLinePunct w:val="0"/>
              <w:autoSpaceDE w:val="0"/>
              <w:bidi w:val="0"/>
              <w:spacing w:line="240" w:lineRule="auto"/>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20,6</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7,1</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keepLines w:val="0"/>
              <w:pageBreakBefore w:val="0"/>
              <w:widowControl w:val="0"/>
              <w:kinsoku/>
              <w:wordWrap/>
              <w:topLinePunct w:val="0"/>
              <w:autoSpaceDE w:val="0"/>
              <w:bidi w:val="0"/>
              <w:spacing w:line="240" w:lineRule="auto"/>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Бюджет сельского поселения</w:t>
            </w:r>
          </w:p>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rPr>
            </w:pPr>
          </w:p>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rPr>
            </w:pPr>
          </w:p>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rPr>
            </w:pPr>
          </w:p>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rPr>
            </w:pPr>
            <w:r>
              <w:rPr>
                <w:rFonts w:hint="default" w:ascii="Times New Roman" w:hAnsi="Times New Roman" w:cs="Times New Roman"/>
                <w:b w:val="0"/>
                <w:bCs w:val="0"/>
                <w:sz w:val="18"/>
                <w:szCs w:val="18"/>
                <w:lang w:val="ru-RU"/>
              </w:rPr>
              <w:t>Областной бюджет</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27,0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150,0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1.10</w:t>
            </w:r>
          </w:p>
        </w:tc>
        <w:tc>
          <w:tcPr>
            <w:tcW w:w="1455" w:type="dxa"/>
            <w:noWrap w:val="0"/>
            <w:vAlign w:val="top"/>
          </w:tcPr>
          <w:p>
            <w:pPr>
              <w:pStyle w:val="16"/>
              <w:keepLines w:val="0"/>
              <w:pageBreakBefore w:val="0"/>
              <w:tabs>
                <w:tab w:val="left" w:pos="0"/>
              </w:tabs>
              <w:kinsoku/>
              <w:wordWrap/>
              <w:topLinePunct w:val="0"/>
              <w:autoSpaceDE w:val="0"/>
              <w:bidi w:val="0"/>
              <w:spacing w:line="240" w:lineRule="auto"/>
              <w:rPr>
                <w:rFonts w:hint="default" w:ascii="Times New Roman" w:hAnsi="Times New Roman" w:cs="Times New Roman"/>
                <w:b w:val="0"/>
                <w:bCs w:val="0"/>
                <w:color w:val="323232"/>
                <w:sz w:val="18"/>
                <w:szCs w:val="18"/>
                <w:lang w:val="ru-RU"/>
              </w:rPr>
            </w:pPr>
            <w:r>
              <w:rPr>
                <w:rFonts w:hint="default" w:ascii="Times New Roman" w:hAnsi="Times New Roman" w:cs="Times New Roman"/>
                <w:b w:val="0"/>
                <w:bCs w:val="0"/>
                <w:color w:val="323232"/>
                <w:sz w:val="18"/>
                <w:szCs w:val="18"/>
                <w:lang w:val="ru-RU"/>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605"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1.1.11</w:t>
            </w:r>
          </w:p>
        </w:tc>
        <w:tc>
          <w:tcPr>
            <w:tcW w:w="1665" w:type="dxa"/>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58,6</w:t>
            </w:r>
          </w:p>
        </w:tc>
        <w:tc>
          <w:tcPr>
            <w:tcW w:w="145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vertAlign w:val="baseline"/>
                <w:lang w:val="ru-RU" w:eastAsia="zh-CN" w:bidi="ar-SA"/>
              </w:rPr>
            </w:pPr>
            <w:r>
              <w:rPr>
                <w:rFonts w:hint="default" w:ascii="Times New Roman" w:hAnsi="Times New Roman" w:cs="Times New Roman"/>
                <w:b w:val="0"/>
                <w:bCs w:val="0"/>
                <w:sz w:val="18"/>
                <w:szCs w:val="18"/>
                <w:vertAlign w:val="baseline"/>
                <w:lang w:val="ru-RU"/>
              </w:rPr>
              <w:t>0</w:t>
            </w:r>
          </w:p>
        </w:tc>
      </w:tr>
    </w:tbl>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«Освещение улиц на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245,3</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245,3</w:t>
            </w:r>
          </w:p>
        </w:tc>
        <w:tc>
          <w:tcPr>
            <w:tcW w:w="1417"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245,3</w:t>
            </w:r>
          </w:p>
        </w:tc>
      </w:tr>
    </w:tbl>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 </w:t>
      </w: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rPr>
      </w:pPr>
    </w:p>
    <w:p>
      <w:pPr>
        <w:keepLines w:val="0"/>
        <w:pageBreakBefore w:val="0"/>
        <w:kinsoku/>
        <w:wordWrap/>
        <w:topLinePunct w:val="0"/>
        <w:bidi w:val="0"/>
        <w:spacing w:line="240" w:lineRule="auto"/>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МЕРОПРИЯТИЯ ПОДПРОГРАММЫ</w:t>
      </w:r>
    </w:p>
    <w:p>
      <w:pPr>
        <w:keepLines w:val="0"/>
        <w:pageBreakBefore w:val="0"/>
        <w:kinsoku/>
        <w:wordWrap/>
        <w:topLinePunct w:val="0"/>
        <w:bidi w:val="0"/>
        <w:spacing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«О</w:t>
      </w:r>
      <w:r>
        <w:rPr>
          <w:rFonts w:hint="default" w:ascii="Times New Roman" w:hAnsi="Times New Roman" w:eastAsia="Calibri" w:cs="Times New Roman"/>
          <w:b/>
          <w:bCs w:val="0"/>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bCs w:val="0"/>
          <w:sz w:val="18"/>
          <w:szCs w:val="18"/>
          <w:lang w:eastAsia="en-US"/>
        </w:rPr>
        <w:t xml:space="preserve">  </w:t>
      </w:r>
      <w:r>
        <w:rPr>
          <w:rFonts w:hint="default" w:ascii="Times New Roman" w:hAnsi="Times New Roman" w:eastAsia="Calibri" w:cs="Times New Roman"/>
          <w:b/>
          <w:bCs w:val="0"/>
          <w:sz w:val="18"/>
          <w:szCs w:val="18"/>
          <w:lang w:eastAsia="en-US"/>
        </w:rPr>
        <w:t xml:space="preserve">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1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22"/>
        <w:gridCol w:w="1710"/>
        <w:gridCol w:w="1190"/>
        <w:gridCol w:w="1362"/>
        <w:gridCol w:w="1276"/>
        <w:gridCol w:w="837"/>
        <w:gridCol w:w="837"/>
        <w:gridCol w:w="837"/>
        <w:gridCol w:w="996"/>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12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710"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tcBorders>
              <w:right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07" w:type="dxa"/>
            <w:gridSpan w:val="4"/>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Объем финансирования по годам </w:t>
            </w:r>
          </w:p>
          <w:p>
            <w:pPr>
              <w:keepLines w:val="0"/>
              <w:pageBreakBefore w:val="0"/>
              <w:widowControl w:val="0"/>
              <w:kinsoku/>
              <w:wordWrap/>
              <w:topLinePunct w:val="0"/>
              <w:autoSpaceDE w:val="0"/>
              <w:bidi w:val="0"/>
              <w:spacing w:line="240" w:lineRule="auto"/>
              <w:ind w:firstLine="1080" w:firstLineChars="600"/>
              <w:jc w:val="both"/>
              <w:rPr>
                <w:rFonts w:hint="default" w:ascii="Times New Roman" w:hAnsi="Times New Roman" w:cs="Times New Roman"/>
                <w:sz w:val="18"/>
                <w:szCs w:val="18"/>
              </w:rPr>
            </w:pPr>
            <w:r>
              <w:rPr>
                <w:rFonts w:hint="default" w:ascii="Times New Roman" w:hAnsi="Times New Roman" w:cs="Times New Roman"/>
                <w:sz w:val="18"/>
                <w:szCs w:val="18"/>
              </w:rPr>
              <w:t>(тыс. руб.):</w:t>
            </w:r>
          </w:p>
        </w:tc>
        <w:tc>
          <w:tcPr>
            <w:tcW w:w="4985" w:type="dxa"/>
            <w:tcBorders>
              <w:top w:val="nil"/>
              <w:left w:val="single" w:color="auto" w:sz="4" w:space="0"/>
              <w:bottom w:val="nil"/>
              <w:right w:val="nil"/>
            </w:tcBorders>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5122"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710"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190"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362"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276" w:type="dxa"/>
            <w:vMerge w:val="continue"/>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2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67" w:type="dxa"/>
            <w:gridSpan w:val="9"/>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1.1</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225,3</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2.2</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Height w:val="1254" w:hRule="atLeast"/>
        </w:trPr>
        <w:tc>
          <w:tcPr>
            <w:tcW w:w="6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5122" w:type="dxa"/>
            <w:noWrap w:val="0"/>
            <w:vAlign w:val="top"/>
          </w:tcPr>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71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 годы</w:t>
            </w:r>
          </w:p>
        </w:tc>
        <w:tc>
          <w:tcPr>
            <w:tcW w:w="1362"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27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ind w:left="10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6"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widowControl w:val="0"/>
        <w:kinsoku/>
        <w:wordWrap/>
        <w:topLinePunct w:val="0"/>
        <w:autoSpaceDE w:val="0"/>
        <w:bidi w:val="0"/>
        <w:spacing w:line="240" w:lineRule="auto"/>
        <w:jc w:val="center"/>
        <w:rPr>
          <w:rFonts w:hint="default" w:ascii="Times New Roman" w:hAnsi="Times New Roman" w:cs="Times New Roman"/>
          <w:b w:val="0"/>
          <w:bCs w:val="0"/>
          <w:sz w:val="18"/>
          <w:szCs w:val="18"/>
        </w:rPr>
      </w:pPr>
    </w:p>
    <w:p>
      <w:pPr>
        <w:pStyle w:val="5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 xml:space="preserve">2022-2025 </w:t>
      </w:r>
      <w:r>
        <w:rPr>
          <w:rFonts w:hint="default" w:ascii="Times New Roman" w:hAnsi="Times New Roman" w:eastAsia="Calibri" w:cs="Times New Roman"/>
          <w:b/>
          <w:bCs/>
          <w:sz w:val="18"/>
          <w:szCs w:val="18"/>
          <w:lang w:eastAsia="en-US"/>
        </w:rPr>
        <w:t xml:space="preserve">годы»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pStyle w:val="50"/>
        <w:keepLines w:val="0"/>
        <w:pageBreakBefore w:val="0"/>
        <w:suppressAutoHyphens w:val="0"/>
        <w:kinsoku/>
        <w:wordWrap/>
        <w:topLinePunct w:val="0"/>
        <w:bidi w:val="0"/>
        <w:spacing w:line="240" w:lineRule="auto"/>
        <w:ind w:left="0"/>
        <w:jc w:val="both"/>
        <w:rPr>
          <w:rFonts w:hint="default" w:ascii="Times New Roman" w:hAnsi="Times New Roman" w:cs="Times New Roman"/>
          <w:sz w:val="18"/>
          <w:szCs w:val="18"/>
          <w:lang w:eastAsia="ru-RU"/>
        </w:rPr>
      </w:pPr>
    </w:p>
    <w:p>
      <w:pPr>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val="en-US"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4</w:t>
      </w:r>
      <w:r>
        <w:rPr>
          <w:rFonts w:hint="default" w:ascii="Times New Roman" w:hAnsi="Times New Roman" w:eastAsia="Lucida Sans Unicode" w:cs="Times New Roman"/>
          <w:kern w:val="2"/>
          <w:sz w:val="18"/>
          <w:szCs w:val="18"/>
          <w:lang w:bidi="hi-IN"/>
        </w:rPr>
        <w:t>.</w:t>
      </w:r>
      <w:r>
        <w:rPr>
          <w:rFonts w:hint="default" w:ascii="Times New Roman" w:hAnsi="Times New Roman" w:eastAsia="Lucida Sans Unicode" w:cs="Times New Roman"/>
          <w:kern w:val="2"/>
          <w:sz w:val="18"/>
          <w:szCs w:val="18"/>
          <w:lang w:val="ru-RU" w:bidi="hi-IN"/>
        </w:rPr>
        <w:t>1</w:t>
      </w:r>
      <w:r>
        <w:rPr>
          <w:rFonts w:hint="default" w:ascii="Times New Roman" w:hAnsi="Times New Roman" w:eastAsia="Lucida Sans Unicode" w:cs="Times New Roman"/>
          <w:kern w:val="2"/>
          <w:sz w:val="18"/>
          <w:szCs w:val="18"/>
          <w:lang w:bidi="hi-IN"/>
        </w:rPr>
        <w:t>.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2405"/>
        <w:gridCol w:w="1260"/>
        <w:gridCol w:w="14"/>
        <w:gridCol w:w="2334"/>
        <w:gridCol w:w="1423"/>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2411"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2348"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400" w:hRule="atLeast"/>
        </w:trPr>
        <w:tc>
          <w:tcPr>
            <w:tcW w:w="1134" w:type="dxa"/>
            <w:vMerge w:val="continue"/>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240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23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405"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3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205"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233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369" w:hRule="atLeast"/>
        </w:trPr>
        <w:tc>
          <w:tcPr>
            <w:tcW w:w="1134" w:type="dxa"/>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500,0</w:t>
            </w:r>
          </w:p>
        </w:tc>
        <w:tc>
          <w:tcPr>
            <w:tcW w:w="1700" w:type="dxa"/>
            <w:gridSpan w:val="2"/>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2405"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110,0</w:t>
            </w:r>
          </w:p>
        </w:tc>
        <w:tc>
          <w:tcPr>
            <w:tcW w:w="2334" w:type="dxa"/>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100,0</w:t>
            </w:r>
          </w:p>
        </w:tc>
        <w:tc>
          <w:tcPr>
            <w:tcW w:w="1423" w:type="dxa"/>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710,0</w:t>
            </w:r>
          </w:p>
        </w:tc>
      </w:tr>
    </w:tbl>
    <w:p>
      <w:pPr>
        <w:keepLines w:val="0"/>
        <w:pageBreakBefore w:val="0"/>
        <w:widowControl w:val="0"/>
        <w:kinsoku/>
        <w:wordWrap/>
        <w:topLinePunct w:val="0"/>
        <w:autoSpaceDE w:val="0"/>
        <w:bidi w:val="0"/>
        <w:spacing w:line="240" w:lineRule="auto"/>
        <w:ind w:firstLine="720"/>
        <w:rPr>
          <w:rFonts w:hint="default" w:ascii="Times New Roman" w:hAnsi="Times New Roman" w:cs="Times New Roman"/>
          <w:sz w:val="18"/>
          <w:szCs w:val="18"/>
        </w:rPr>
      </w:pPr>
    </w:p>
    <w:p>
      <w:pPr>
        <w:keepLines w:val="0"/>
        <w:pageBreakBefore w:val="0"/>
        <w:kinsoku/>
        <w:wordWrap/>
        <w:topLinePunct w:val="0"/>
        <w:bidi w:val="0"/>
        <w:spacing w:line="240" w:lineRule="auto"/>
        <w:ind w:firstLine="270" w:firstLineChars="1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4</w:t>
      </w:r>
      <w:r>
        <w:rPr>
          <w:rFonts w:hint="default" w:ascii="Times New Roman" w:hAnsi="Times New Roman" w:cs="Times New Roman"/>
          <w:sz w:val="18"/>
          <w:szCs w:val="18"/>
        </w:rPr>
        <w:t>.</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widowControl w:val="0"/>
        <w:kinsoku/>
        <w:wordWrap/>
        <w:topLinePunct w:val="0"/>
        <w:autoSpaceDE w:val="0"/>
        <w:bidi w:val="0"/>
        <w:spacing w:line="240" w:lineRule="auto"/>
        <w:jc w:val="both"/>
        <w:rPr>
          <w:rFonts w:hint="default" w:ascii="Times New Roman" w:hAnsi="Times New Roman" w:cs="Times New Roman"/>
          <w:b/>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bCs w:val="0"/>
          <w:sz w:val="18"/>
          <w:szCs w:val="18"/>
          <w:lang w:eastAsia="en-US"/>
        </w:rPr>
      </w:pPr>
      <w:r>
        <w:rPr>
          <w:rFonts w:hint="default" w:ascii="Times New Roman" w:hAnsi="Times New Roman" w:cs="Times New Roman"/>
          <w:b/>
          <w:bCs w:val="0"/>
          <w:sz w:val="18"/>
          <w:szCs w:val="18"/>
          <w:lang w:val="ru-RU"/>
        </w:rPr>
        <w:t xml:space="preserve"> </w:t>
      </w:r>
      <w:r>
        <w:rPr>
          <w:rFonts w:hint="default" w:ascii="Times New Roman" w:hAnsi="Times New Roman" w:eastAsia="Calibri" w:cs="Times New Roman"/>
          <w:b/>
          <w:bCs w:val="0"/>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bCs w:val="0"/>
          <w:sz w:val="18"/>
          <w:szCs w:val="18"/>
          <w:lang w:eastAsia="en-US"/>
        </w:rPr>
      </w:pPr>
    </w:p>
    <w:tbl>
      <w:tblPr>
        <w:tblStyle w:val="13"/>
        <w:tblW w:w="14527" w:type="dxa"/>
        <w:tblInd w:w="75" w:type="dxa"/>
        <w:tblLayout w:type="fixed"/>
        <w:tblCellMar>
          <w:top w:w="0" w:type="dxa"/>
          <w:left w:w="75" w:type="dxa"/>
          <w:bottom w:w="0" w:type="dxa"/>
          <w:right w:w="75" w:type="dxa"/>
        </w:tblCellMar>
      </w:tblPr>
      <w:tblGrid>
        <w:gridCol w:w="568"/>
        <w:gridCol w:w="4896"/>
        <w:gridCol w:w="1596"/>
        <w:gridCol w:w="1134"/>
        <w:gridCol w:w="142"/>
        <w:gridCol w:w="1134"/>
        <w:gridCol w:w="1275"/>
        <w:gridCol w:w="805"/>
        <w:gridCol w:w="840"/>
        <w:gridCol w:w="960"/>
        <w:gridCol w:w="1177"/>
      </w:tblGrid>
      <w:tr>
        <w:tblPrEx>
          <w:tblCellMar>
            <w:top w:w="0" w:type="dxa"/>
            <w:left w:w="75" w:type="dxa"/>
            <w:bottom w:w="0" w:type="dxa"/>
            <w:right w:w="75" w:type="dxa"/>
          </w:tblCellMar>
        </w:tblPrEx>
        <w:trPr>
          <w:trHeight w:val="720" w:hRule="atLeast"/>
        </w:trPr>
        <w:tc>
          <w:tcPr>
            <w:tcW w:w="568"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ind w:left="-75" w:hanging="1"/>
              <w:jc w:val="center"/>
              <w:rPr>
                <w:rFonts w:hint="default" w:ascii="Times New Roman" w:hAnsi="Times New Roman" w:cs="Times New Roman"/>
                <w:sz w:val="18"/>
                <w:szCs w:val="18"/>
              </w:rPr>
            </w:pPr>
            <w:r>
              <w:rPr>
                <w:rFonts w:hint="default" w:ascii="Times New Roman" w:hAnsi="Times New Roman" w:cs="Times New Roman"/>
                <w:sz w:val="18"/>
                <w:szCs w:val="18"/>
              </w:rPr>
              <w:t xml:space="preserve">N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896"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96"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134"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76" w:type="dxa"/>
            <w:gridSpan w:val="2"/>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5" w:type="dxa"/>
            <w:vMerge w:val="restart"/>
            <w:tcBorders>
              <w:top w:val="single" w:color="000000" w:sz="4" w:space="0"/>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CellMar>
            <w:top w:w="0" w:type="dxa"/>
            <w:left w:w="75" w:type="dxa"/>
            <w:bottom w:w="0" w:type="dxa"/>
            <w:right w:w="75" w:type="dxa"/>
          </w:tblCellMar>
        </w:tblPrEx>
        <w:trPr>
          <w:trHeight w:val="540" w:hRule="atLeast"/>
        </w:trPr>
        <w:tc>
          <w:tcPr>
            <w:tcW w:w="568"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896"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96"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6" w:type="dxa"/>
            <w:gridSpan w:val="2"/>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05"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40" w:type="dxa"/>
            <w:tcBorders>
              <w:left w:val="single" w:color="000000" w:sz="4" w:space="0"/>
              <w:bottom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960" w:type="dxa"/>
            <w:tcBorders>
              <w:left w:val="single" w:color="000000" w:sz="4" w:space="0"/>
              <w:bottom w:val="single" w:color="000000" w:sz="4" w:space="0"/>
              <w:right w:val="single" w:color="000000" w:sz="4" w:space="0"/>
            </w:tcBorders>
            <w:noWrap w:val="0"/>
            <w:vAlign w:val="center"/>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177" w:type="dxa"/>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896"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96"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gridSpan w:val="2"/>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5"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3782" w:type="dxa"/>
            <w:gridSpan w:val="4"/>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rPr>
              <w:t xml:space="preserve">1.  </w:t>
            </w:r>
          </w:p>
        </w:tc>
        <w:tc>
          <w:tcPr>
            <w:tcW w:w="13959" w:type="dxa"/>
            <w:gridSpan w:val="10"/>
            <w:tcBorders>
              <w:left w:val="single" w:color="000000" w:sz="4" w:space="0"/>
              <w:bottom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bCs/>
                <w:i/>
                <w:iCs/>
                <w:sz w:val="18"/>
                <w:szCs w:val="18"/>
                <w:lang w:eastAsia="en-US"/>
              </w:rPr>
              <w:t xml:space="preserve">Задача </w:t>
            </w:r>
            <w:r>
              <w:rPr>
                <w:rFonts w:hint="default" w:ascii="Times New Roman" w:hAnsi="Times New Roman" w:eastAsia="Calibri" w:cs="Times New Roman"/>
                <w:b/>
                <w:bCs/>
                <w:i/>
                <w:iCs/>
                <w:sz w:val="18"/>
                <w:szCs w:val="18"/>
                <w:lang w:val="ru-RU" w:eastAsia="en-US"/>
              </w:rPr>
              <w:t xml:space="preserve">3. </w:t>
            </w:r>
            <w:r>
              <w:rPr>
                <w:rFonts w:hint="default" w:ascii="Times New Roman" w:hAnsi="Times New Roman" w:eastAsia="Calibri" w:cs="Times New Roman"/>
                <w:b/>
                <w:bCs/>
                <w:i/>
                <w:iCs/>
                <w:sz w:val="18"/>
                <w:szCs w:val="18"/>
                <w:lang w:eastAsia="en-US"/>
              </w:rPr>
              <w:t xml:space="preserve"> «Содержание и ремонт мест захоронения     на территории  Взвадского сельского поселения на </w:t>
            </w:r>
            <w:r>
              <w:rPr>
                <w:rFonts w:hint="default" w:ascii="Times New Roman" w:hAnsi="Times New Roman" w:eastAsia="Calibri" w:cs="Times New Roman"/>
                <w:b/>
                <w:bCs/>
                <w:i/>
                <w:iCs/>
                <w:sz w:val="18"/>
                <w:szCs w:val="18"/>
                <w:lang w:val="ru-RU" w:eastAsia="en-US"/>
              </w:rPr>
              <w:t>2022-2025</w:t>
            </w:r>
            <w:r>
              <w:rPr>
                <w:rFonts w:hint="default" w:ascii="Times New Roman" w:hAnsi="Times New Roman" w:eastAsia="Calibri" w:cs="Times New Roman"/>
                <w:b/>
                <w:bCs/>
                <w:i/>
                <w:iCs/>
                <w:sz w:val="18"/>
                <w:szCs w:val="18"/>
                <w:lang w:eastAsia="en-US"/>
              </w:rPr>
              <w:t xml:space="preserve">  годы»</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896"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1596"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1275"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40"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1.2.</w:t>
            </w:r>
          </w:p>
        </w:tc>
        <w:tc>
          <w:tcPr>
            <w:tcW w:w="4896"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Количество заключенных договоров на вывоз мусора</w:t>
            </w:r>
            <w:r>
              <w:rPr>
                <w:rFonts w:hint="default" w:ascii="Times New Roman" w:hAnsi="Times New Roman" w:eastAsia="Calibri" w:cs="Times New Roman"/>
                <w:color w:val="000000"/>
                <w:sz w:val="18"/>
                <w:szCs w:val="18"/>
                <w:lang w:eastAsia="en-US"/>
              </w:rPr>
              <w:t xml:space="preserve"> </w:t>
            </w:r>
          </w:p>
        </w:tc>
        <w:tc>
          <w:tcPr>
            <w:tcW w:w="1596"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tc>
        <w:tc>
          <w:tcPr>
            <w:tcW w:w="1134"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3.2</w:t>
            </w:r>
          </w:p>
        </w:tc>
        <w:tc>
          <w:tcPr>
            <w:tcW w:w="1275"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tcBorders>
              <w:top w:val="single" w:color="000000" w:sz="4" w:space="0"/>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4896" w:type="dxa"/>
            <w:tcBorders>
              <w:left w:val="single" w:color="000000"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Спиливание деревьев</w:t>
            </w:r>
          </w:p>
        </w:tc>
        <w:tc>
          <w:tcPr>
            <w:tcW w:w="1596" w:type="dxa"/>
            <w:tcBorders>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lef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lef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tcBorders>
              <w:left w:val="single" w:color="000000"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60" w:type="dxa"/>
            <w:tcBorders>
              <w:left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77" w:type="dxa"/>
            <w:tcBorders>
              <w:left w:val="single" w:color="000000"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4896"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1596"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2025 </w:t>
            </w:r>
            <w:r>
              <w:rPr>
                <w:rFonts w:hint="default" w:ascii="Times New Roman" w:hAnsi="Times New Roman" w:cs="Times New Roman"/>
                <w:sz w:val="18"/>
                <w:szCs w:val="18"/>
              </w:rPr>
              <w:t>годы</w:t>
            </w:r>
          </w:p>
        </w:tc>
        <w:tc>
          <w:tcPr>
            <w:tcW w:w="1134"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Внебюджетные средства</w:t>
            </w:r>
          </w:p>
        </w:tc>
        <w:tc>
          <w:tcPr>
            <w:tcW w:w="805"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100,0</w:t>
            </w:r>
          </w:p>
        </w:tc>
        <w:tc>
          <w:tcPr>
            <w:tcW w:w="840" w:type="dxa"/>
            <w:tcBorders>
              <w:left w:val="single" w:color="000000" w:sz="4" w:space="0"/>
              <w:bottom w:val="single" w:color="auto" w:sz="4" w:space="0"/>
            </w:tcBorders>
            <w:noWrap w:val="0"/>
            <w:vAlign w:val="top"/>
          </w:tcPr>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c>
          <w:tcPr>
            <w:tcW w:w="960"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c>
          <w:tcPr>
            <w:tcW w:w="1177" w:type="dxa"/>
            <w:tcBorders>
              <w:left w:val="single" w:color="000000" w:sz="4" w:space="0"/>
              <w:bottom w:val="single" w:color="auto" w:sz="4" w:space="0"/>
              <w:right w:val="single" w:color="000000" w:sz="4" w:space="0"/>
            </w:tcBorders>
            <w:noWrap w:val="0"/>
            <w:vAlign w:val="top"/>
          </w:tcPr>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eastAsia="zh-CN"/>
              </w:rPr>
            </w:pPr>
            <w:r>
              <w:rPr>
                <w:rFonts w:hint="default" w:ascii="Times New Roman" w:hAnsi="Times New Roman" w:cs="Times New Roman"/>
                <w:sz w:val="18"/>
                <w:szCs w:val="18"/>
                <w:lang w:val="ru-RU"/>
              </w:rPr>
              <w:t>0</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suppressAutoHyphens w:val="0"/>
        <w:kinsoku/>
        <w:wordWrap/>
        <w:topLinePunct w:val="0"/>
        <w:bidi w:val="0"/>
        <w:spacing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p>
    <w:p>
      <w:pPr>
        <w:keepLines w:val="0"/>
        <w:pageBreakBefore w:val="0"/>
        <w:suppressAutoHyphens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Lines w:val="0"/>
        <w:pageBreakBefore w:val="0"/>
        <w:kinsoku/>
        <w:wordWrap/>
        <w:topLinePunct w:val="0"/>
        <w:bidi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pacing w:line="240" w:lineRule="auto"/>
        <w:jc w:val="both"/>
        <w:rPr>
          <w:rFonts w:hint="default" w:ascii="Times New Roman" w:hAnsi="Times New Roman" w:cs="Times New Roman"/>
          <w:b/>
          <w:sz w:val="18"/>
          <w:szCs w:val="18"/>
        </w:rPr>
      </w:pPr>
    </w:p>
    <w:p>
      <w:pPr>
        <w:keepLines w:val="0"/>
        <w:pageBreakBefore w:val="0"/>
        <w:tabs>
          <w:tab w:val="left" w:pos="3060"/>
        </w:tabs>
        <w:kinsoku/>
        <w:wordWrap/>
        <w:topLinePunct w:val="0"/>
        <w:bidi w:val="0"/>
        <w:spacing w:line="240" w:lineRule="auto"/>
        <w:ind w:left="-720" w:right="-365"/>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b/>
          <w:sz w:val="18"/>
          <w:szCs w:val="18"/>
        </w:rPr>
      </w:pPr>
    </w:p>
    <w:p>
      <w:pPr>
        <w:keepLines w:val="0"/>
        <w:pageBreakBefore w:val="0"/>
        <w:tabs>
          <w:tab w:val="left" w:pos="900"/>
          <w:tab w:val="left" w:pos="2340"/>
          <w:tab w:val="center" w:pos="4679"/>
        </w:tabs>
        <w:kinsoku/>
        <w:wordWrap/>
        <w:topLinePunct w:val="0"/>
        <w:bidi w:val="0"/>
        <w:spacing w:line="240" w:lineRule="auto"/>
        <w:ind w:right="-3"/>
        <w:jc w:val="center"/>
        <w:rPr>
          <w:rFonts w:hint="default" w:ascii="Times New Roman" w:hAnsi="Times New Roman" w:cs="Times New Roman"/>
          <w:b/>
          <w:spacing w:val="90"/>
          <w:sz w:val="18"/>
          <w:szCs w:val="18"/>
        </w:rPr>
      </w:pPr>
      <w:r>
        <w:rPr>
          <w:rFonts w:hint="default" w:ascii="Times New Roman" w:hAnsi="Times New Roman" w:cs="Times New Roman"/>
          <w:b/>
          <w:spacing w:val="90"/>
          <w:sz w:val="18"/>
          <w:szCs w:val="18"/>
        </w:rPr>
        <w:t xml:space="preserve">   РЕШЕНИЕ</w:t>
      </w:r>
    </w:p>
    <w:p>
      <w:pPr>
        <w:keepLines w:val="0"/>
        <w:pageBreakBefore w:val="0"/>
        <w:tabs>
          <w:tab w:val="left" w:pos="900"/>
          <w:tab w:val="left" w:pos="2340"/>
          <w:tab w:val="center" w:pos="4679"/>
        </w:tabs>
        <w:kinsoku/>
        <w:wordWrap/>
        <w:topLinePunct w:val="0"/>
        <w:bidi w:val="0"/>
        <w:spacing w:line="240" w:lineRule="auto"/>
        <w:ind w:right="-3"/>
        <w:jc w:val="center"/>
        <w:rPr>
          <w:rFonts w:hint="default" w:ascii="Times New Roman" w:hAnsi="Times New Roman" w:cs="Times New Roman"/>
          <w:b/>
          <w:spacing w:val="90"/>
          <w:sz w:val="18"/>
          <w:szCs w:val="18"/>
        </w:rPr>
      </w:pPr>
    </w:p>
    <w:p>
      <w:pPr>
        <w:keepLines w:val="0"/>
        <w:pageBreakBefore w:val="0"/>
        <w:kinsoku/>
        <w:wordWrap/>
        <w:topLinePunct w:val="0"/>
        <w:bidi w:val="0"/>
        <w:spacing w:line="240" w:lineRule="auto"/>
        <w:jc w:val="left"/>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24.06.2022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83</w:t>
      </w:r>
    </w:p>
    <w:p>
      <w:pPr>
        <w:keepLines w:val="0"/>
        <w:pageBreakBefore w:val="0"/>
        <w:kinsoku/>
        <w:wordWrap/>
        <w:topLinePunct w:val="0"/>
        <w:bidi w:val="0"/>
        <w:spacing w:line="240" w:lineRule="auto"/>
        <w:jc w:val="left"/>
        <w:outlineLvl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Lines w:val="0"/>
        <w:pageBreakBefore w:val="0"/>
        <w:kinsoku/>
        <w:wordWrap/>
        <w:topLinePunct w:val="0"/>
        <w:bidi w:val="0"/>
        <w:spacing w:line="240" w:lineRule="auto"/>
        <w:jc w:val="left"/>
        <w:outlineLvl w:val="0"/>
        <w:rPr>
          <w:rFonts w:hint="default" w:ascii="Times New Roman" w:hAnsi="Times New Roman" w:cs="Times New Roman"/>
          <w:sz w:val="18"/>
          <w:szCs w:val="18"/>
          <w:lang w:val="ru-RU"/>
        </w:rPr>
      </w:pPr>
    </w:p>
    <w:p>
      <w:pPr>
        <w:pStyle w:val="109"/>
        <w:keepLines w:val="0"/>
        <w:pageBreakBefore w:val="0"/>
        <w:widowControl/>
        <w:kinsoku/>
        <w:wordWrap/>
        <w:topLinePunct w:val="0"/>
        <w:bidi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О внесении изменений в Положение </w:t>
      </w:r>
    </w:p>
    <w:p>
      <w:pPr>
        <w:pStyle w:val="109"/>
        <w:keepLines w:val="0"/>
        <w:pageBreakBefore w:val="0"/>
        <w:widowControl/>
        <w:kinsoku/>
        <w:wordWrap/>
        <w:topLinePunct w:val="0"/>
        <w:bidi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о муниципальной службе в Администрации</w:t>
      </w:r>
    </w:p>
    <w:p>
      <w:pPr>
        <w:pStyle w:val="109"/>
        <w:keepLines w:val="0"/>
        <w:pageBreakBefore w:val="0"/>
        <w:widowControl/>
        <w:kinsoku/>
        <w:wordWrap/>
        <w:topLinePunct w:val="0"/>
        <w:bidi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109"/>
        <w:keepLines w:val="0"/>
        <w:pageBreakBefore w:val="0"/>
        <w:widowControl/>
        <w:kinsoku/>
        <w:wordWrap/>
        <w:topLinePunct w:val="0"/>
        <w:bidi w:val="0"/>
        <w:spacing w:line="240" w:lineRule="auto"/>
        <w:jc w:val="center"/>
        <w:rPr>
          <w:rFonts w:hint="default" w:ascii="Times New Roman" w:hAnsi="Times New Roman" w:cs="Times New Roman"/>
          <w:b w:val="0"/>
          <w:sz w:val="18"/>
          <w:szCs w:val="18"/>
        </w:rPr>
      </w:pPr>
    </w:p>
    <w:p>
      <w:pPr>
        <w:pStyle w:val="105"/>
        <w:keepNext w:val="0"/>
        <w:keepLines w:val="0"/>
        <w:pageBreakBefore w:val="0"/>
        <w:widowControl/>
        <w:kinsoku/>
        <w:wordWrap/>
        <w:overflowPunct/>
        <w:topLinePunct w:val="0"/>
        <w:autoSpaceDE w:val="0"/>
        <w:bidi w:val="0"/>
        <w:snapToGrid/>
        <w:spacing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с действующим законодательством, 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Совет депутатов</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105"/>
        <w:keepNext w:val="0"/>
        <w:keepLines w:val="0"/>
        <w:pageBreakBefore w:val="0"/>
        <w:widowControl/>
        <w:kinsoku/>
        <w:wordWrap/>
        <w:overflowPunct/>
        <w:topLinePunct w:val="0"/>
        <w:autoSpaceDE w:val="0"/>
        <w:bidi w:val="0"/>
        <w:snapToGrid/>
        <w:spacing w:line="240" w:lineRule="auto"/>
        <w:ind w:firstLine="0"/>
        <w:textAlignment w:val="auto"/>
        <w:rPr>
          <w:rFonts w:hint="default" w:ascii="Times New Roman" w:hAnsi="Times New Roman" w:cs="Times New Roman"/>
          <w:sz w:val="18"/>
          <w:szCs w:val="18"/>
        </w:rPr>
      </w:pPr>
      <w:r>
        <w:rPr>
          <w:rFonts w:hint="default" w:ascii="Times New Roman" w:hAnsi="Times New Roman" w:cs="Times New Roman"/>
          <w:b/>
          <w:sz w:val="18"/>
          <w:szCs w:val="18"/>
        </w:rPr>
        <w:t>РЕШИЛ</w:t>
      </w:r>
      <w:r>
        <w:rPr>
          <w:rFonts w:hint="default" w:ascii="Times New Roman" w:hAnsi="Times New Roman" w:cs="Times New Roman"/>
          <w:sz w:val="18"/>
          <w:szCs w:val="18"/>
        </w:rPr>
        <w:t>:</w:t>
      </w:r>
    </w:p>
    <w:p>
      <w:pPr>
        <w:pStyle w:val="105"/>
        <w:keepNext w:val="0"/>
        <w:keepLines w:val="0"/>
        <w:pageBreakBefore w:val="0"/>
        <w:widowControl/>
        <w:kinsoku/>
        <w:wordWrap/>
        <w:overflowPunct/>
        <w:topLinePunct w:val="0"/>
        <w:autoSpaceDE w:val="0"/>
        <w:bidi w:val="0"/>
        <w:snapToGrid/>
        <w:spacing w:line="240" w:lineRule="auto"/>
        <w:ind w:firstLine="540"/>
        <w:jc w:val="center"/>
        <w:textAlignment w:val="auto"/>
        <w:rPr>
          <w:rFonts w:hint="default" w:ascii="Times New Roman" w:hAnsi="Times New Roman" w:cs="Times New Roman"/>
          <w:sz w:val="18"/>
          <w:szCs w:val="18"/>
        </w:rPr>
      </w:pPr>
    </w:p>
    <w:p>
      <w:pPr>
        <w:pStyle w:val="109"/>
        <w:keepNext w:val="0"/>
        <w:keepLines w:val="0"/>
        <w:pageBreakBefore w:val="0"/>
        <w:widowControl/>
        <w:numPr>
          <w:ilvl w:val="0"/>
          <w:numId w:val="5"/>
        </w:numPr>
        <w:tabs>
          <w:tab w:val="left" w:pos="1134"/>
        </w:tabs>
        <w:kinsoku/>
        <w:wordWrap/>
        <w:overflowPunct/>
        <w:topLinePunct w:val="0"/>
        <w:autoSpaceDE w:val="0"/>
        <w:bidi w:val="0"/>
        <w:snapToGrid/>
        <w:spacing w:line="240" w:lineRule="auto"/>
        <w:ind w:left="0" w:firstLine="709"/>
        <w:jc w:val="both"/>
        <w:textAlignment w:val="auto"/>
        <w:rPr>
          <w:rFonts w:hint="default" w:ascii="Times New Roman" w:hAnsi="Times New Roman" w:cs="Times New Roman"/>
          <w:b w:val="0"/>
          <w:sz w:val="18"/>
          <w:szCs w:val="18"/>
        </w:rPr>
      </w:pPr>
      <w:r>
        <w:rPr>
          <w:rFonts w:hint="default" w:ascii="Times New Roman" w:hAnsi="Times New Roman" w:cs="Times New Roman"/>
          <w:b w:val="0"/>
          <w:sz w:val="18"/>
          <w:szCs w:val="18"/>
        </w:rPr>
        <w:t xml:space="preserve">Внести в </w:t>
      </w:r>
      <w:r>
        <w:rPr>
          <w:rFonts w:hint="default" w:ascii="Times New Roman" w:hAnsi="Times New Roman" w:cs="Times New Roman"/>
          <w:b w:val="0"/>
          <w:sz w:val="18"/>
          <w:szCs w:val="18"/>
        </w:rPr>
        <w:t xml:space="preserve">Положение о муниципальной службе в Администрации  </w:t>
      </w:r>
      <w:r>
        <w:rPr>
          <w:rFonts w:hint="default" w:ascii="Times New Roman" w:hAnsi="Times New Roman" w:cs="Times New Roman"/>
          <w:b w:val="0"/>
          <w:sz w:val="18"/>
          <w:szCs w:val="18"/>
          <w:lang w:val="ru-RU"/>
        </w:rPr>
        <w:t>Взвадского</w:t>
      </w:r>
      <w:r>
        <w:rPr>
          <w:rFonts w:hint="default" w:ascii="Times New Roman" w:hAnsi="Times New Roman" w:cs="Times New Roman"/>
          <w:b w:val="0"/>
          <w:sz w:val="18"/>
          <w:szCs w:val="18"/>
        </w:rPr>
        <w:t xml:space="preserve"> сельского </w:t>
      </w:r>
      <w:r>
        <w:rPr>
          <w:rFonts w:hint="default" w:ascii="Times New Roman" w:hAnsi="Times New Roman" w:cs="Times New Roman"/>
          <w:b w:val="0"/>
          <w:sz w:val="18"/>
          <w:szCs w:val="18"/>
        </w:rPr>
        <w:t>поселения, утвержденное</w:t>
      </w:r>
      <w:r>
        <w:rPr>
          <w:rFonts w:hint="default" w:ascii="Times New Roman" w:hAnsi="Times New Roman" w:cs="Times New Roman"/>
          <w:b w:val="0"/>
          <w:sz w:val="18"/>
          <w:szCs w:val="18"/>
        </w:rPr>
        <w:t xml:space="preserve"> решением Совета депутатов </w:t>
      </w:r>
      <w:r>
        <w:rPr>
          <w:rFonts w:hint="default" w:ascii="Times New Roman" w:hAnsi="Times New Roman" w:cs="Times New Roman"/>
          <w:b w:val="0"/>
          <w:sz w:val="18"/>
          <w:szCs w:val="18"/>
          <w:lang w:val="ru-RU"/>
        </w:rPr>
        <w:t>Взвадского</w:t>
      </w:r>
      <w:r>
        <w:rPr>
          <w:rFonts w:hint="default" w:ascii="Times New Roman" w:hAnsi="Times New Roman" w:cs="Times New Roman"/>
          <w:b w:val="0"/>
          <w:sz w:val="18"/>
          <w:szCs w:val="18"/>
        </w:rPr>
        <w:t xml:space="preserve"> сельского поселения от 15.01.2015 №</w:t>
      </w:r>
      <w:r>
        <w:rPr>
          <w:rFonts w:hint="default" w:ascii="Times New Roman" w:hAnsi="Times New Roman" w:cs="Times New Roman"/>
          <w:b w:val="0"/>
          <w:sz w:val="18"/>
          <w:szCs w:val="18"/>
          <w:lang w:val="ru-RU"/>
        </w:rPr>
        <w:t>193</w:t>
      </w:r>
      <w:r>
        <w:rPr>
          <w:rFonts w:hint="default" w:ascii="Times New Roman" w:hAnsi="Times New Roman" w:cs="Times New Roman"/>
          <w:b w:val="0"/>
          <w:sz w:val="18"/>
          <w:szCs w:val="18"/>
        </w:rPr>
        <w:t xml:space="preserve"> </w:t>
      </w:r>
      <w:r>
        <w:rPr>
          <w:rFonts w:hint="default" w:ascii="Times New Roman" w:hAnsi="Times New Roman" w:cs="Times New Roman"/>
          <w:b w:val="0"/>
          <w:sz w:val="18"/>
          <w:szCs w:val="18"/>
        </w:rPr>
        <w:t>(далее - Положение) следующее изменение:</w:t>
      </w:r>
    </w:p>
    <w:p>
      <w:pPr>
        <w:pStyle w:val="109"/>
        <w:keepNext w:val="0"/>
        <w:keepLines w:val="0"/>
        <w:pageBreakBefore w:val="0"/>
        <w:widowControl/>
        <w:numPr>
          <w:ilvl w:val="1"/>
          <w:numId w:val="5"/>
        </w:numPr>
        <w:tabs>
          <w:tab w:val="left" w:pos="1134"/>
        </w:tabs>
        <w:kinsoku/>
        <w:wordWrap/>
        <w:overflowPunct/>
        <w:topLinePunct w:val="0"/>
        <w:autoSpaceDE w:val="0"/>
        <w:bidi w:val="0"/>
        <w:snapToGrid/>
        <w:spacing w:line="240" w:lineRule="auto"/>
        <w:jc w:val="both"/>
        <w:textAlignment w:val="auto"/>
        <w:rPr>
          <w:rFonts w:hint="default" w:ascii="Times New Roman" w:hAnsi="Times New Roman" w:cs="Times New Roman"/>
          <w:b w:val="0"/>
          <w:sz w:val="18"/>
          <w:szCs w:val="18"/>
        </w:rPr>
      </w:pPr>
      <w:r>
        <w:rPr>
          <w:rFonts w:hint="default" w:ascii="Times New Roman" w:hAnsi="Times New Roman" w:cs="Times New Roman"/>
          <w:b w:val="0"/>
          <w:sz w:val="18"/>
          <w:szCs w:val="18"/>
        </w:rPr>
        <w:t xml:space="preserve"> Пункт 2.17. Положения изложить в следующей редакции:</w:t>
      </w:r>
    </w:p>
    <w:p>
      <w:pPr>
        <w:pStyle w:val="105"/>
        <w:keepNext w:val="0"/>
        <w:keepLines w:val="0"/>
        <w:pageBreakBefore w:val="0"/>
        <w:widowControl/>
        <w:kinsoku/>
        <w:wordWrap/>
        <w:overflowPunct/>
        <w:topLinePunct w:val="0"/>
        <w:autoSpaceDE w:val="0"/>
        <w:bidi w:val="0"/>
        <w:snapToGrid/>
        <w:spacing w:line="240" w:lineRule="auto"/>
        <w:ind w:firstLine="708"/>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«2.17. Сведения о доходах, об имуществе и обязательствах имущественного характера, представляемые в соответствии с частями 1 и 1.1 статьи 8 Федерального закона от 25 декабря 2008 г. N 273-ФЗ "О противодействии коррупции", относятся к информации ограниченного доступа. Сведения о доходах, об имуществе и обязательствах имущественного характера, в случае непоступления гражданина на муниципальную службу в дальнейшем не могут быть использованы и подлежат уничтожению.». </w:t>
      </w:r>
    </w:p>
    <w:p>
      <w:pPr>
        <w:keepNext w:val="0"/>
        <w:keepLines w:val="0"/>
        <w:pageBreakBefore w:val="0"/>
        <w:widowControl/>
        <w:kinsoku/>
        <w:wordWrap/>
        <w:overflowPunct/>
        <w:topLinePunct w:val="0"/>
        <w:autoSpaceDE w:val="0"/>
        <w:autoSpaceDN w:val="0"/>
        <w:bidi w:val="0"/>
        <w:adjustRightInd w:val="0"/>
        <w:snapToGrid/>
        <w:spacing w:line="240" w:lineRule="auto"/>
        <w:ind w:firstLine="540"/>
        <w:jc w:val="both"/>
        <w:textAlignment w:val="auto"/>
        <w:rPr>
          <w:rFonts w:hint="default" w:ascii="Times New Roman" w:hAnsi="Times New Roman" w:cs="Times New Roman"/>
          <w:color w:val="FF0000"/>
          <w:sz w:val="18"/>
          <w:szCs w:val="18"/>
          <w:highlight w:val="white"/>
        </w:rPr>
      </w:pPr>
      <w:r>
        <w:rPr>
          <w:rFonts w:hint="default" w:ascii="Times New Roman" w:hAnsi="Times New Roman" w:cs="Times New Roman"/>
          <w:sz w:val="18"/>
          <w:szCs w:val="18"/>
          <w:highlight w:val="white"/>
        </w:rPr>
        <w:t xml:space="preserve">2. </w:t>
      </w:r>
      <w:r>
        <w:rPr>
          <w:rFonts w:hint="default" w:ascii="Times New Roman" w:hAnsi="Times New Roman" w:cs="Times New Roman"/>
          <w:sz w:val="18"/>
          <w:szCs w:val="18"/>
        </w:rPr>
        <w:t>Настоящее постановление вступает в силу со дня его опубликования</w:t>
      </w:r>
      <w:r>
        <w:rPr>
          <w:rFonts w:hint="default" w:ascii="Times New Roman" w:hAnsi="Times New Roman" w:cs="Times New Roman"/>
          <w:color w:val="000000"/>
          <w:sz w:val="18"/>
          <w:szCs w:val="18"/>
          <w:shd w:val="clear" w:color="auto" w:fill="FFFFFF"/>
        </w:rPr>
        <w:t>.</w:t>
      </w:r>
      <w:r>
        <w:rPr>
          <w:rFonts w:hint="default" w:ascii="Times New Roman" w:hAnsi="Times New Roman" w:cs="Times New Roman"/>
          <w:sz w:val="18"/>
          <w:szCs w:val="18"/>
          <w:highlight w:val="white"/>
        </w:rPr>
        <w:t xml:space="preserve"> </w:t>
      </w:r>
    </w:p>
    <w:p>
      <w:pPr>
        <w:keepNext w:val="0"/>
        <w:keepLines w:val="0"/>
        <w:pageBreakBefore w:val="0"/>
        <w:widowControl/>
        <w:tabs>
          <w:tab w:val="left" w:pos="567"/>
        </w:tabs>
        <w:suppressAutoHyphens/>
        <w:kinsoku/>
        <w:wordWrap/>
        <w:overflowPunct/>
        <w:topLinePunct w:val="0"/>
        <w:autoSpaceDE w:val="0"/>
        <w:autoSpaceDN w:val="0"/>
        <w:bidi w:val="0"/>
        <w:adjustRightInd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 xml:space="preserve"> </w:t>
      </w:r>
      <w:r>
        <w:rPr>
          <w:rFonts w:hint="default" w:ascii="Times New Roman" w:hAnsi="Times New Roman" w:cs="Times New Roman"/>
          <w:sz w:val="18"/>
          <w:szCs w:val="18"/>
        </w:rPr>
        <w:t xml:space="preserve">Опубликовать настоящее решение в газете </w:t>
      </w:r>
      <w:r>
        <w:rPr>
          <w:rFonts w:hint="default" w:ascii="Times New Roman" w:hAnsi="Times New Roman" w:cs="Times New Roman"/>
          <w:sz w:val="18"/>
          <w:szCs w:val="18"/>
        </w:rPr>
        <w:t>«</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вестник</w:t>
      </w:r>
      <w:r>
        <w:rPr>
          <w:rFonts w:hint="default" w:ascii="Times New Roman" w:hAnsi="Times New Roman" w:cs="Times New Roman"/>
          <w:sz w:val="18"/>
          <w:szCs w:val="18"/>
        </w:rPr>
        <w:t xml:space="preserve">» </w:t>
      </w:r>
      <w:r>
        <w:rPr>
          <w:rFonts w:hint="default" w:ascii="Times New Roman" w:hAnsi="Times New Roman" w:cs="Times New Roman"/>
          <w:sz w:val="18"/>
          <w:szCs w:val="18"/>
        </w:rPr>
        <w:t>и разместить на официальном сайте Администрации</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 в информационно-коммуникационной сети </w:t>
      </w:r>
      <w:r>
        <w:rPr>
          <w:rFonts w:hint="default" w:ascii="Times New Roman" w:hAnsi="Times New Roman" w:cs="Times New Roman"/>
          <w:sz w:val="18"/>
          <w:szCs w:val="18"/>
        </w:rPr>
        <w:t>«</w:t>
      </w:r>
      <w:r>
        <w:rPr>
          <w:rFonts w:hint="default" w:ascii="Times New Roman" w:hAnsi="Times New Roman" w:cs="Times New Roman"/>
          <w:sz w:val="18"/>
          <w:szCs w:val="18"/>
        </w:rPr>
        <w:t>Интернет</w:t>
      </w:r>
      <w:r>
        <w:rPr>
          <w:rFonts w:hint="default" w:ascii="Times New Roman" w:hAnsi="Times New Roman" w:cs="Times New Roman"/>
          <w:sz w:val="18"/>
          <w:szCs w:val="18"/>
        </w:rPr>
        <w:t>».</w:t>
      </w:r>
    </w:p>
    <w:p>
      <w:pPr>
        <w:keepLines w:val="0"/>
        <w:pageBreakBefore w:val="0"/>
        <w:suppressAutoHyphens/>
        <w:kinsoku/>
        <w:wordWrap/>
        <w:topLinePunct w:val="0"/>
        <w:bidi w:val="0"/>
        <w:spacing w:line="240" w:lineRule="auto"/>
        <w:rPr>
          <w:rFonts w:hint="default" w:ascii="Times New Roman" w:hAnsi="Times New Roman" w:cs="Times New Roman"/>
          <w:b/>
          <w:sz w:val="18"/>
          <w:szCs w:val="18"/>
          <w:lang w:eastAsia="ar-SA"/>
        </w:rPr>
      </w:pPr>
    </w:p>
    <w:p>
      <w:pPr>
        <w:keepLines w:val="0"/>
        <w:pageBreakBefore w:val="0"/>
        <w:suppressAutoHyphens/>
        <w:kinsoku/>
        <w:wordWrap/>
        <w:topLinePunct w:val="0"/>
        <w:bidi w:val="0"/>
        <w:spacing w:line="240" w:lineRule="auto"/>
        <w:rPr>
          <w:rFonts w:hint="default" w:ascii="Times New Roman" w:hAnsi="Times New Roman" w:cs="Times New Roman"/>
          <w:b/>
          <w:sz w:val="18"/>
          <w:szCs w:val="18"/>
          <w:lang w:val="ru-RU" w:eastAsia="ar-SA"/>
        </w:rPr>
      </w:pPr>
      <w:r>
        <w:rPr>
          <w:rFonts w:hint="default" w:ascii="Times New Roman" w:hAnsi="Times New Roman" w:cs="Times New Roman"/>
          <w:b/>
          <w:sz w:val="18"/>
          <w:szCs w:val="18"/>
          <w:lang w:eastAsia="ar-SA"/>
        </w:rPr>
        <w:t xml:space="preserve">Глава </w:t>
      </w:r>
      <w:r>
        <w:rPr>
          <w:rFonts w:hint="default" w:ascii="Times New Roman" w:hAnsi="Times New Roman" w:cs="Times New Roman"/>
          <w:b/>
          <w:sz w:val="18"/>
          <w:szCs w:val="18"/>
          <w:lang w:val="ru-RU" w:eastAsia="ar-SA"/>
        </w:rPr>
        <w:t>Взвадского</w:t>
      </w:r>
      <w:r>
        <w:rPr>
          <w:rFonts w:hint="default" w:ascii="Times New Roman" w:hAnsi="Times New Roman" w:cs="Times New Roman"/>
          <w:b/>
          <w:sz w:val="18"/>
          <w:szCs w:val="18"/>
          <w:lang w:eastAsia="ar-SA"/>
        </w:rPr>
        <w:t xml:space="preserve"> сельского поселения                               </w:t>
      </w:r>
      <w:r>
        <w:rPr>
          <w:rFonts w:hint="default" w:ascii="Times New Roman" w:hAnsi="Times New Roman" w:cs="Times New Roman"/>
          <w:b/>
          <w:sz w:val="18"/>
          <w:szCs w:val="18"/>
          <w:lang w:val="ru-RU" w:eastAsia="ar-SA"/>
        </w:rPr>
        <w:t>С</w:t>
      </w:r>
      <w:r>
        <w:rPr>
          <w:rFonts w:hint="default" w:ascii="Times New Roman" w:hAnsi="Times New Roman" w:cs="Times New Roman"/>
          <w:b/>
          <w:sz w:val="18"/>
          <w:szCs w:val="18"/>
          <w:lang w:val="ru-RU" w:eastAsia="ar-SA"/>
        </w:rPr>
        <w:t>.В. Колесова</w:t>
      </w:r>
    </w:p>
    <w:p>
      <w:pPr>
        <w:keepLines w:val="0"/>
        <w:pageBreakBefore w:val="0"/>
        <w:suppressAutoHyphens/>
        <w:kinsoku/>
        <w:wordWrap/>
        <w:topLinePunct w:val="0"/>
        <w:bidi w:val="0"/>
        <w:spacing w:line="240" w:lineRule="auto"/>
        <w:rPr>
          <w:rFonts w:hint="default" w:ascii="Times New Roman" w:hAnsi="Times New Roman" w:cs="Times New Roman"/>
          <w:b/>
          <w:sz w:val="18"/>
          <w:szCs w:val="18"/>
          <w:lang w:val="ru-RU" w:eastAsia="ar-SA"/>
        </w:rPr>
      </w:pP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tabs>
          <w:tab w:val="left" w:pos="3060"/>
        </w:tabs>
        <w:kinsoku/>
        <w:wordWrap/>
        <w:topLinePunct w:val="0"/>
        <w:bidi w:val="0"/>
        <w:spacing w:line="240" w:lineRule="auto"/>
        <w:ind w:right="-3"/>
        <w:jc w:val="center"/>
        <w:rPr>
          <w:rFonts w:hint="default" w:ascii="Times New Roman" w:hAnsi="Times New Roman" w:cs="Times New Roman"/>
          <w:sz w:val="18"/>
          <w:szCs w:val="18"/>
        </w:rPr>
      </w:pPr>
      <w:r>
        <w:rPr>
          <w:rFonts w:hint="default" w:ascii="Times New Roman" w:hAnsi="Times New Roman" w:cs="Times New Roman"/>
          <w:b/>
          <w:sz w:val="18"/>
          <w:szCs w:val="18"/>
        </w:rPr>
        <w:t>Совета депутатов Взвадского сельского поселения</w:t>
      </w:r>
    </w:p>
    <w:p>
      <w:pPr>
        <w:keepLines w:val="0"/>
        <w:pageBreakBefore w:val="0"/>
        <w:tabs>
          <w:tab w:val="left" w:pos="2338"/>
          <w:tab w:val="left" w:pos="5740"/>
        </w:tabs>
        <w:kinsoku/>
        <w:wordWrap/>
        <w:topLinePunct w:val="0"/>
        <w:bidi w:val="0"/>
        <w:spacing w:line="240" w:lineRule="auto"/>
        <w:ind w:right="-3"/>
        <w:jc w:val="center"/>
        <w:rPr>
          <w:rFonts w:hint="default" w:ascii="Times New Roman" w:hAnsi="Times New Roman" w:cs="Times New Roman"/>
          <w:b/>
          <w:sz w:val="18"/>
          <w:szCs w:val="18"/>
        </w:rPr>
      </w:pPr>
    </w:p>
    <w:p>
      <w:pPr>
        <w:keepLines w:val="0"/>
        <w:pageBreakBefore w:val="0"/>
        <w:tabs>
          <w:tab w:val="left" w:pos="900"/>
          <w:tab w:val="left" w:pos="2340"/>
          <w:tab w:val="center" w:pos="4679"/>
        </w:tabs>
        <w:kinsoku/>
        <w:wordWrap/>
        <w:topLinePunct w:val="0"/>
        <w:bidi w:val="0"/>
        <w:spacing w:line="240" w:lineRule="auto"/>
        <w:ind w:right="-3"/>
        <w:jc w:val="center"/>
        <w:rPr>
          <w:rFonts w:hint="default" w:ascii="Times New Roman" w:hAnsi="Times New Roman" w:cs="Times New Roman"/>
          <w:b/>
          <w:bCs/>
          <w:spacing w:val="90"/>
          <w:sz w:val="18"/>
          <w:szCs w:val="18"/>
        </w:rPr>
      </w:pPr>
      <w:r>
        <w:rPr>
          <w:rFonts w:hint="default" w:ascii="Times New Roman" w:hAnsi="Times New Roman" w:cs="Times New Roman"/>
          <w:b/>
          <w:bCs/>
          <w:spacing w:val="90"/>
          <w:sz w:val="18"/>
          <w:szCs w:val="18"/>
        </w:rPr>
        <w:t>РЕШЕНИЕ</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от   </w:t>
      </w:r>
      <w:r>
        <w:rPr>
          <w:rFonts w:hint="default" w:ascii="Times New Roman" w:hAnsi="Times New Roman" w:cs="Times New Roman"/>
          <w:b/>
          <w:bCs/>
          <w:spacing w:val="-1"/>
          <w:sz w:val="18"/>
          <w:szCs w:val="18"/>
          <w:lang w:val="ru-RU"/>
        </w:rPr>
        <w:t>24.06.2022</w:t>
      </w:r>
      <w:r>
        <w:rPr>
          <w:rFonts w:hint="default" w:ascii="Times New Roman" w:hAnsi="Times New Roman" w:cs="Times New Roman"/>
          <w:b/>
          <w:bCs/>
          <w:spacing w:val="-1"/>
          <w:sz w:val="18"/>
          <w:szCs w:val="18"/>
        </w:rPr>
        <w:t xml:space="preserve">       №</w:t>
      </w:r>
      <w:r>
        <w:rPr>
          <w:rFonts w:hint="default" w:ascii="Times New Roman" w:hAnsi="Times New Roman" w:cs="Times New Roman"/>
          <w:b/>
          <w:bCs/>
          <w:spacing w:val="-1"/>
          <w:sz w:val="18"/>
          <w:szCs w:val="18"/>
          <w:lang w:val="ru-RU"/>
        </w:rPr>
        <w:t>82</w:t>
      </w:r>
      <w:r>
        <w:rPr>
          <w:rFonts w:hint="default" w:ascii="Times New Roman" w:hAnsi="Times New Roman" w:cs="Times New Roman"/>
          <w:b/>
          <w:bCs/>
          <w:spacing w:val="-1"/>
          <w:sz w:val="18"/>
          <w:szCs w:val="18"/>
        </w:rPr>
        <w:t xml:space="preserve">    </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д.Взвад</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О внесении изменения  в бюджет Взвадского</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сельского поселения на 2022 год и на плановый </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период 2023 и 2024 годы</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p>
    <w:p>
      <w:pPr>
        <w:keepLines w:val="0"/>
        <w:pageBreakBefore w:val="0"/>
        <w:shd w:val="clear" w:color="auto" w:fill="FFFFFF"/>
        <w:kinsoku/>
        <w:wordWrap/>
        <w:topLinePunct w:val="0"/>
        <w:bidi w:val="0"/>
        <w:spacing w:line="240" w:lineRule="auto"/>
        <w:ind w:left="335" w:firstLine="630" w:firstLineChars="350"/>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с бюджетным кодексом Российской  Федерации, Уставом Взвадского сельского поселения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Совет депутатов Взвадского сельского поселения</w:t>
      </w:r>
    </w:p>
    <w:p>
      <w:pPr>
        <w:keepLines w:val="0"/>
        <w:pageBreakBefore w:val="0"/>
        <w:shd w:val="clear" w:color="auto" w:fill="FFFFFF"/>
        <w:kinsoku/>
        <w:wordWrap/>
        <w:topLinePunct w:val="0"/>
        <w:bidi w:val="0"/>
        <w:spacing w:line="240" w:lineRule="auto"/>
        <w:ind w:left="335" w:right="-545"/>
        <w:rPr>
          <w:rFonts w:hint="default" w:ascii="Times New Roman" w:hAnsi="Times New Roman" w:cs="Times New Roman"/>
          <w:b/>
          <w:bCs/>
          <w:sz w:val="18"/>
          <w:szCs w:val="18"/>
        </w:rPr>
      </w:pPr>
      <w:r>
        <w:rPr>
          <w:rFonts w:hint="default" w:ascii="Times New Roman" w:hAnsi="Times New Roman" w:cs="Times New Roman"/>
          <w:b/>
          <w:bCs/>
          <w:sz w:val="18"/>
          <w:szCs w:val="18"/>
        </w:rPr>
        <w:t>РЕШИЛ:</w:t>
      </w:r>
    </w:p>
    <w:p>
      <w:pPr>
        <w:keepLines w:val="0"/>
        <w:pageBreakBefore w:val="0"/>
        <w:shd w:val="clear" w:color="auto" w:fill="FFFFFF"/>
        <w:kinsoku/>
        <w:wordWrap/>
        <w:topLinePunct w:val="0"/>
        <w:bidi w:val="0"/>
        <w:spacing w:line="240" w:lineRule="auto"/>
        <w:ind w:left="335" w:right="-545"/>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hd w:val="clear" w:color="auto" w:fill="FFFFFF"/>
        <w:kinsoku/>
        <w:wordWrap/>
        <w:topLinePunct w:val="0"/>
        <w:bidi w:val="0"/>
        <w:spacing w:line="240" w:lineRule="auto"/>
        <w:ind w:left="335" w:right="-545"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30.12.2021 г. № 58 «О бюджете Взвадского сельского поселения на 2022 год и на плановый период 2023 и 2024 годы».</w:t>
      </w:r>
    </w:p>
    <w:p>
      <w:pPr>
        <w:keepLines w:val="0"/>
        <w:pageBreakBefore w:val="0"/>
        <w:kinsoku/>
        <w:wordWrap/>
        <w:topLinePunct w:val="0"/>
        <w:bidi w:val="0"/>
        <w:spacing w:line="240" w:lineRule="auto"/>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 Пункт 1 изложить в следующей редакции:</w:t>
      </w:r>
    </w:p>
    <w:p>
      <w:pPr>
        <w:keepLines w:val="0"/>
        <w:pageBreakBefore w:val="0"/>
        <w:kinsoku/>
        <w:wordWrap/>
        <w:topLinePunct w:val="0"/>
        <w:bidi w:val="0"/>
        <w:spacing w:line="240" w:lineRule="auto"/>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2022 год ;</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1.1. общий объем доходов бюджета сельского поселения в сумме 7990,8 тыс. рублей»;</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1.2. общий объем расходов бюджета сельского поселения в сумме 7995,1 тыс. рублей»;</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1.3.  дефицит бюджета сельского поселения на 2022 год 4,3 тыс. рублей.</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Источники внутреннего финансирования дефицита бюджета сельского поселения на 2022 год в сумме 4,3 тыс. рублей,  </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6,</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7    к настоящему решению изложить в прилагаемой редакции.</w:t>
      </w:r>
    </w:p>
    <w:p>
      <w:pPr>
        <w:pStyle w:val="105"/>
        <w:keepLines w:val="0"/>
        <w:pageBreakBefore w:val="0"/>
        <w:widowControl/>
        <w:kinsoku/>
        <w:wordWrap/>
        <w:topLinePunct w:val="0"/>
        <w:bidi w:val="0"/>
        <w:spacing w:line="240" w:lineRule="auto"/>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5.  Опубликовать   настоящее решение в газете «Взвадский вестник» .</w:t>
      </w: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b/>
          <w:bCs/>
          <w:sz w:val="18"/>
          <w:szCs w:val="18"/>
        </w:rPr>
      </w:pP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Глава Взвадского сельского поселения               С.В.</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Колесова</w:t>
      </w:r>
    </w:p>
    <w:p>
      <w:pPr>
        <w:keepLines w:val="0"/>
        <w:pageBreakBefore w:val="0"/>
        <w:tabs>
          <w:tab w:val="left" w:pos="720"/>
        </w:tabs>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hd w:val="clear" w:color="auto" w:fill="FFFFFF"/>
        <w:kinsoku/>
        <w:wordWrap/>
        <w:topLinePunct w:val="0"/>
        <w:bidi w:val="0"/>
        <w:spacing w:line="240" w:lineRule="auto"/>
        <w:rPr>
          <w:rFonts w:hint="default" w:ascii="Times New Roman" w:hAnsi="Times New Roman" w:cs="Times New Roman"/>
          <w:b/>
          <w:bCs/>
          <w:spacing w:val="-1"/>
          <w:sz w:val="18"/>
          <w:szCs w:val="18"/>
        </w:rPr>
      </w:pPr>
    </w:p>
    <w:p>
      <w:pPr>
        <w:keepLines w:val="0"/>
        <w:pageBreakBefore w:val="0"/>
        <w:shd w:val="clear" w:color="auto" w:fill="FFFFFF"/>
        <w:kinsoku/>
        <w:wordWrap/>
        <w:topLinePunct w:val="0"/>
        <w:bidi w:val="0"/>
        <w:spacing w:line="240" w:lineRule="auto"/>
        <w:jc w:val="center"/>
        <w:rPr>
          <w:rFonts w:hint="default" w:ascii="Times New Roman" w:hAnsi="Times New Roman" w:cs="Times New Roman"/>
          <w:b/>
          <w:bCs/>
          <w:spacing w:val="-1"/>
          <w:sz w:val="18"/>
          <w:szCs w:val="18"/>
        </w:rPr>
      </w:pPr>
    </w:p>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bCs/>
          <w:sz w:val="18"/>
          <w:szCs w:val="18"/>
        </w:rPr>
        <w:t xml:space="preserve"> </w:t>
      </w: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 xml:space="preserve">Приложение 1 </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 и 2024 годы»</w:t>
      </w: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Прогнозируемые поступления доходов в бюджет Взвадского сельского поселения на 2022 год и плановый период 2023 и 2043 годы                                                                                                 (тыс. рублей)</w:t>
      </w: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bookmarkStart w:id="3" w:name="RANGE!A1:F181"/>
      <w:bookmarkEnd w:id="3"/>
    </w:p>
    <w:tbl>
      <w:tblPr>
        <w:tblStyle w:val="13"/>
        <w:tblW w:w="15551" w:type="dxa"/>
        <w:tblInd w:w="-578" w:type="dxa"/>
        <w:tblLayout w:type="fixed"/>
        <w:tblCellMar>
          <w:top w:w="0" w:type="dxa"/>
          <w:left w:w="108" w:type="dxa"/>
          <w:bottom w:w="0" w:type="dxa"/>
          <w:right w:w="108" w:type="dxa"/>
        </w:tblCellMar>
      </w:tblPr>
      <w:tblGrid>
        <w:gridCol w:w="9030"/>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903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 год</w:t>
            </w:r>
          </w:p>
        </w:tc>
        <w:tc>
          <w:tcPr>
            <w:tcW w:w="1135" w:type="dxa"/>
            <w:tcBorders>
              <w:top w:val="single" w:color="auto" w:sz="4" w:space="0"/>
              <w:left w:val="nil"/>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2023 год</w:t>
            </w:r>
          </w:p>
        </w:tc>
        <w:tc>
          <w:tcPr>
            <w:tcW w:w="1276" w:type="dxa"/>
            <w:tcBorders>
              <w:top w:val="single" w:color="auto" w:sz="4" w:space="0"/>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 год</w:t>
            </w:r>
          </w:p>
        </w:tc>
      </w:tr>
      <w:tr>
        <w:tblPrEx>
          <w:tblCellMar>
            <w:top w:w="0" w:type="dxa"/>
            <w:left w:w="108" w:type="dxa"/>
            <w:bottom w:w="0" w:type="dxa"/>
            <w:right w:w="108" w:type="dxa"/>
          </w:tblCellMar>
        </w:tblPrEx>
        <w:trPr>
          <w:cantSplit/>
          <w:trHeight w:val="315" w:hRule="atLeast"/>
        </w:trPr>
        <w:tc>
          <w:tcPr>
            <w:tcW w:w="9030" w:type="dxa"/>
            <w:tcBorders>
              <w:top w:val="nil"/>
              <w:left w:val="single" w:color="auto" w:sz="4" w:space="0"/>
              <w:bottom w:val="single" w:color="auto" w:sz="4" w:space="0"/>
              <w:right w:val="nil"/>
            </w:tcBorders>
            <w:noWrap/>
            <w:vAlign w:val="top"/>
          </w:tcPr>
          <w:p>
            <w:pPr>
              <w:keepLines w:val="0"/>
              <w:pageBreakBefore w:val="0"/>
              <w:kinsoku/>
              <w:wordWrap/>
              <w:topLinePunct w:val="0"/>
              <w:bidi w:val="0"/>
              <w:spacing w:line="240" w:lineRule="auto"/>
              <w:ind w:right="34"/>
              <w:rPr>
                <w:rFonts w:hint="default" w:ascii="Times New Roman" w:hAnsi="Times New Roman" w:cs="Times New Roman"/>
                <w:b/>
                <w:bCs/>
                <w:sz w:val="18"/>
                <w:szCs w:val="18"/>
              </w:rPr>
            </w:pPr>
            <w:r>
              <w:rPr>
                <w:rFonts w:hint="default" w:ascii="Times New Roman" w:hAnsi="Times New Roman" w:cs="Times New Roman"/>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7990,7</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5476,4</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5485,7</w:t>
            </w:r>
          </w:p>
        </w:tc>
      </w:tr>
      <w:tr>
        <w:tblPrEx>
          <w:tblCellMar>
            <w:top w:w="0" w:type="dxa"/>
            <w:left w:w="108" w:type="dxa"/>
            <w:bottom w:w="0" w:type="dxa"/>
            <w:right w:w="108" w:type="dxa"/>
          </w:tblCellMar>
        </w:tblPrEx>
        <w:trPr>
          <w:cantSplit/>
          <w:trHeight w:val="330"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bookmarkStart w:id="4" w:name="RANGE!A9:D9"/>
            <w:bookmarkEnd w:id="4"/>
            <w:bookmarkStart w:id="5" w:name="RANGE!A9:D181"/>
            <w:r>
              <w:rPr>
                <w:rFonts w:hint="default" w:ascii="Times New Roman" w:hAnsi="Times New Roman" w:cs="Times New Roman"/>
                <w:b/>
                <w:bCs/>
                <w:sz w:val="18"/>
                <w:szCs w:val="18"/>
              </w:rPr>
              <w:t>Налоговые и неналоговые доходы</w:t>
            </w:r>
            <w:bookmarkEnd w:id="5"/>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863,4</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812,6</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823,2</w:t>
            </w:r>
          </w:p>
        </w:tc>
      </w:tr>
      <w:tr>
        <w:tblPrEx>
          <w:tblCellMar>
            <w:top w:w="0" w:type="dxa"/>
            <w:left w:w="108" w:type="dxa"/>
            <w:bottom w:w="0" w:type="dxa"/>
            <w:right w:w="108" w:type="dxa"/>
          </w:tblCellMar>
        </w:tblPrEx>
        <w:trPr>
          <w:cantSplit/>
          <w:trHeight w:val="330"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bookmarkStart w:id="6" w:name="RANGE!A121:D121"/>
            <w:r>
              <w:rPr>
                <w:rFonts w:hint="default" w:ascii="Times New Roman" w:hAnsi="Times New Roman" w:cs="Times New Roman"/>
                <w:b/>
                <w:bCs/>
                <w:sz w:val="18"/>
                <w:szCs w:val="18"/>
              </w:rPr>
              <w:t>Безвозмездные поступления</w:t>
            </w:r>
            <w:bookmarkEnd w:id="6"/>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7127,3</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4663,8</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4662,5</w:t>
            </w:r>
          </w:p>
        </w:tc>
      </w:tr>
      <w:tr>
        <w:tblPrEx>
          <w:tblCellMar>
            <w:top w:w="0" w:type="dxa"/>
            <w:left w:w="108" w:type="dxa"/>
            <w:bottom w:w="0" w:type="dxa"/>
            <w:right w:w="108" w:type="dxa"/>
          </w:tblCellMar>
        </w:tblPrEx>
        <w:trPr>
          <w:cantSplit/>
          <w:trHeight w:val="630"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bookmarkStart w:id="7" w:name="RANGE!A122:D122"/>
            <w:r>
              <w:rPr>
                <w:rFonts w:hint="default" w:ascii="Times New Roman" w:hAnsi="Times New Roman" w:cs="Times New Roman"/>
                <w:b/>
                <w:bCs/>
                <w:sz w:val="18"/>
                <w:szCs w:val="18"/>
              </w:rPr>
              <w:t>Безвозмездные поступления от других бюджетов бюджетной системы Российской Федерации</w:t>
            </w:r>
            <w:bookmarkEnd w:id="7"/>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20200000000000000</w:t>
            </w:r>
          </w:p>
        </w:tc>
        <w:tc>
          <w:tcPr>
            <w:tcW w:w="1417"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7127,3</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4663,8</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4662,5</w:t>
            </w:r>
          </w:p>
        </w:tc>
      </w:tr>
      <w:tr>
        <w:tblPrEx>
          <w:tblCellMar>
            <w:top w:w="0" w:type="dxa"/>
            <w:left w:w="108" w:type="dxa"/>
            <w:bottom w:w="0" w:type="dxa"/>
            <w:right w:w="108" w:type="dxa"/>
          </w:tblCellMar>
        </w:tblPrEx>
        <w:trPr>
          <w:cantSplit/>
          <w:trHeight w:val="600"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bookmarkStart w:id="8" w:name="RANGE!A123:D123"/>
            <w:r>
              <w:rPr>
                <w:rFonts w:hint="default" w:ascii="Times New Roman" w:hAnsi="Times New Roman" w:cs="Times New Roman"/>
                <w:b/>
                <w:bCs/>
                <w:sz w:val="18"/>
                <w:szCs w:val="18"/>
              </w:rPr>
              <w:t xml:space="preserve">Дотации бюджетам бюджетной системы Российской Федерации </w:t>
            </w:r>
            <w:bookmarkEnd w:id="8"/>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4891,6</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4026,1</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4021,5</w:t>
            </w:r>
          </w:p>
        </w:tc>
      </w:tr>
      <w:tr>
        <w:tblPrEx>
          <w:tblCellMar>
            <w:top w:w="0" w:type="dxa"/>
            <w:left w:w="108" w:type="dxa"/>
            <w:bottom w:w="0" w:type="dxa"/>
            <w:right w:w="108" w:type="dxa"/>
          </w:tblCellMar>
        </w:tblPrEx>
        <w:trPr>
          <w:cantSplit/>
          <w:trHeight w:val="330"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bookmarkStart w:id="9" w:name="RANGE!A124:D124"/>
            <w:r>
              <w:rPr>
                <w:rFonts w:hint="default" w:ascii="Times New Roman" w:hAnsi="Times New Roman" w:cs="Times New Roman"/>
                <w:sz w:val="18"/>
                <w:szCs w:val="18"/>
              </w:rPr>
              <w:t>Дотации на выравнивание бюджетной обеспеченности</w:t>
            </w:r>
            <w:bookmarkEnd w:id="9"/>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20216001000000150</w:t>
            </w:r>
          </w:p>
        </w:tc>
        <w:tc>
          <w:tcPr>
            <w:tcW w:w="1417"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4891,6</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4026,1</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4021,5</w:t>
            </w:r>
          </w:p>
        </w:tc>
      </w:tr>
      <w:tr>
        <w:tblPrEx>
          <w:tblCellMar>
            <w:top w:w="0" w:type="dxa"/>
            <w:left w:w="108" w:type="dxa"/>
            <w:bottom w:w="0" w:type="dxa"/>
            <w:right w:w="108" w:type="dxa"/>
          </w:tblCellMar>
        </w:tblPrEx>
        <w:trPr>
          <w:cantSplit/>
          <w:trHeight w:val="645" w:hRule="atLeast"/>
        </w:trPr>
        <w:tc>
          <w:tcPr>
            <w:tcW w:w="9030" w:type="dxa"/>
            <w:tcBorders>
              <w:top w:val="nil"/>
              <w:left w:val="single" w:color="auto" w:sz="4" w:space="0"/>
              <w:bottom w:val="single" w:color="auto" w:sz="4" w:space="0"/>
              <w:right w:val="nil"/>
            </w:tcBorders>
            <w:noWrap w:val="0"/>
            <w:vAlign w:val="top"/>
          </w:tcPr>
          <w:p>
            <w:pPr>
              <w:keepLines w:val="0"/>
              <w:pageBreakBefore w:val="0"/>
              <w:shd w:val="clear" w:color="auto" w:fill="FFFFFF"/>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20216001100000150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4891,6</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4026,1</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p>
          <w:p>
            <w:pPr>
              <w:keepLines w:val="0"/>
              <w:pageBreakBefore w:val="0"/>
              <w:kinsoku/>
              <w:wordWrap/>
              <w:topLinePunct w:val="0"/>
              <w:bidi w:val="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4021,5</w:t>
            </w:r>
          </w:p>
          <w:p>
            <w:pPr>
              <w:keepLines w:val="0"/>
              <w:pageBreakBefore w:val="0"/>
              <w:kinsoku/>
              <w:wordWrap/>
              <w:topLinePunct w:val="0"/>
              <w:bidi w:val="0"/>
              <w:spacing w:line="240" w:lineRule="auto"/>
              <w:rPr>
                <w:rFonts w:hint="default" w:ascii="Times New Roman" w:hAnsi="Times New Roman" w:cs="Times New Roman"/>
                <w:bCs/>
                <w:sz w:val="18"/>
                <w:szCs w:val="18"/>
              </w:rPr>
            </w:pPr>
          </w:p>
        </w:tc>
      </w:tr>
      <w:tr>
        <w:tblPrEx>
          <w:tblCellMar>
            <w:top w:w="0" w:type="dxa"/>
            <w:left w:w="108" w:type="dxa"/>
            <w:bottom w:w="0" w:type="dxa"/>
            <w:right w:w="108" w:type="dxa"/>
          </w:tblCellMar>
        </w:tblPrEx>
        <w:trPr>
          <w:cantSplit/>
          <w:trHeight w:val="67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bookmarkStart w:id="10" w:name="RANGE!A128:D128"/>
            <w:r>
              <w:rPr>
                <w:rFonts w:hint="default" w:ascii="Times New Roman" w:hAnsi="Times New Roman" w:cs="Times New Roman"/>
                <w:b/>
                <w:bCs/>
                <w:sz w:val="18"/>
                <w:szCs w:val="18"/>
              </w:rPr>
              <w:t>Субсидии бюджетам бюджетной системы  Российской Федерации и муниципальных образований (межбюджетные субсидии)</w:t>
            </w:r>
            <w:bookmarkEnd w:id="10"/>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1573,8</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437,8</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437,8</w:t>
            </w:r>
          </w:p>
        </w:tc>
      </w:tr>
      <w:tr>
        <w:tblPrEx>
          <w:tblCellMar>
            <w:top w:w="0" w:type="dxa"/>
            <w:left w:w="108" w:type="dxa"/>
            <w:bottom w:w="0" w:type="dxa"/>
            <w:right w:w="108" w:type="dxa"/>
          </w:tblCellMar>
        </w:tblPrEx>
        <w:trPr>
          <w:cantSplit/>
          <w:trHeight w:val="408"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Style w:val="495"/>
                <w:rFonts w:hint="default" w:ascii="Times New Roman" w:hAnsi="Times New Roman" w:cs="Times New Roman"/>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408"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20225467100000150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r>
      <w:tr>
        <w:tblPrEx>
          <w:tblCellMar>
            <w:top w:w="0" w:type="dxa"/>
            <w:left w:w="108" w:type="dxa"/>
            <w:bottom w:w="0" w:type="dxa"/>
            <w:right w:w="108" w:type="dxa"/>
          </w:tblCellMar>
        </w:tblPrEx>
        <w:trPr>
          <w:cantSplit/>
          <w:trHeight w:val="408"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1209,0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408"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20229999100000150</w:t>
            </w:r>
          </w:p>
        </w:tc>
        <w:tc>
          <w:tcPr>
            <w:tcW w:w="1417"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1209,0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408"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20229999107152 150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202299991072090150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300,00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20229999107526 150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500,00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196,8</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199,9</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203,2</w:t>
            </w: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20230024000000150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95,1</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65,1</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20249999000000150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65,1</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9030" w:type="dxa"/>
            <w:tcBorders>
              <w:top w:val="nil"/>
              <w:left w:val="single" w:color="auto" w:sz="4" w:space="0"/>
              <w:bottom w:val="single" w:color="auto"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20705030100000150</w:t>
            </w:r>
          </w:p>
        </w:tc>
        <w:tc>
          <w:tcPr>
            <w:tcW w:w="1417" w:type="dxa"/>
            <w:tcBorders>
              <w:top w:val="nil"/>
              <w:left w:val="nil"/>
              <w:bottom w:val="single" w:color="auto" w:sz="4" w:space="0"/>
              <w:right w:val="single" w:color="auto" w:sz="4" w:space="0"/>
            </w:tcBorders>
            <w:noWrap w:val="0"/>
            <w:vAlign w:val="bottom"/>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bl>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Приложение 3</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 и 2024 годы» </w:t>
      </w:r>
    </w:p>
    <w:p>
      <w:pPr>
        <w:keepLines w:val="0"/>
        <w:pageBreakBefore w:val="0"/>
        <w:kinsoku/>
        <w:wordWrap/>
        <w:topLinePunct w:val="0"/>
        <w:bidi w:val="0"/>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Распределение бюджетных ассигнований по разделам и подразделам,</w:t>
      </w:r>
    </w:p>
    <w:p>
      <w:pPr>
        <w:keepLines w:val="0"/>
        <w:pageBreakBefore w:val="0"/>
        <w:kinsoku/>
        <w:wordWrap/>
        <w:topLinePunct w:val="0"/>
        <w:bidi w:val="0"/>
        <w:spacing w:line="240" w:lineRule="auto"/>
        <w:ind w:left="-494" w:firstLine="49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целевым статьям и видам расходов, функциональной классификации расходов бюджетов Российской Федерации на 2022 год и плановый период 2023-2024 годы  (тыс. рублей)</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5652" w:type="dxa"/>
        <w:tblInd w:w="-488" w:type="dxa"/>
        <w:shd w:val="clear" w:color="auto" w:fill="FFFFFF"/>
        <w:tblLayout w:type="autofit"/>
        <w:tblCellMar>
          <w:top w:w="0" w:type="dxa"/>
          <w:left w:w="108" w:type="dxa"/>
          <w:bottom w:w="0" w:type="dxa"/>
          <w:right w:w="108" w:type="dxa"/>
        </w:tblCellMar>
      </w:tblPr>
      <w:tblGrid>
        <w:gridCol w:w="9420"/>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2716,7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2298,9</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shd w:val="clear" w:color="auto" w:fill="FFFFFF"/>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1896,5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1764,3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1619,5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1619,5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shd w:val="clear" w:color="auto" w:fill="FFFFFF"/>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0,9</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rPr>
          <w:trHeight w:val="818"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w:t>
            </w:r>
            <w:r>
              <w:rPr>
                <w:rFonts w:hint="default" w:ascii="Times New Roman" w:hAnsi="Times New Roman" w:cs="Times New Roman"/>
                <w:sz w:val="18"/>
                <w:szCs w:val="18"/>
              </w:rPr>
              <w:t xml:space="preserve">  «</w:t>
            </w:r>
            <w:r>
              <w:rPr>
                <w:rFonts w:hint="default" w:ascii="Times New Roman" w:hAnsi="Times New Roman" w:cs="Times New Roman"/>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1831,6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256,2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20,6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Софинансирование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52,9</w:t>
            </w: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013 00</w:t>
            </w:r>
            <w:r>
              <w:rPr>
                <w:rFonts w:hint="default" w:ascii="Times New Roman" w:hAnsi="Times New Roman" w:cs="Times New Roman"/>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650</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rPr>
          <w:trHeight w:val="321" w:hRule="atLeast"/>
        </w:trPr>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2100,2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2127,2</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04000 20060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2100,2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04000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0</w:t>
            </w:r>
            <w:r>
              <w:rPr>
                <w:rFonts w:hint="default" w:ascii="Times New Roman" w:hAnsi="Times New Roman" w:cs="Times New Roman"/>
                <w:sz w:val="18"/>
                <w:szCs w:val="18"/>
              </w:rPr>
              <w:t>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lang w:val="en-US"/>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 xml:space="preserve">0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94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tabs>
                <w:tab w:val="center" w:pos="456"/>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7995,1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4</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2023-2024 годы»                                </w:t>
      </w:r>
    </w:p>
    <w:p>
      <w:pPr>
        <w:keepLines w:val="0"/>
        <w:pageBreakBefore w:val="0"/>
        <w:kinsoku/>
        <w:wordWrap/>
        <w:topLinePunct w:val="0"/>
        <w:bidi w:val="0"/>
        <w:spacing w:line="240" w:lineRule="auto"/>
        <w:rPr>
          <w:rFonts w:hint="default" w:ascii="Times New Roman" w:hAnsi="Times New Roman" w:cs="Times New Roman"/>
          <w:snapToGrid w:val="0"/>
          <w:color w:val="000000"/>
          <w:sz w:val="18"/>
          <w:szCs w:val="18"/>
        </w:rPr>
      </w:pPr>
      <w:r>
        <w:rPr>
          <w:rFonts w:hint="default" w:ascii="Times New Roman" w:hAnsi="Times New Roman" w:cs="Times New Roman"/>
          <w:color w:val="000000"/>
          <w:sz w:val="18"/>
          <w:szCs w:val="18"/>
        </w:rPr>
        <w:t xml:space="preserve">                                                                                     </w:t>
      </w:r>
    </w:p>
    <w:p>
      <w:pPr>
        <w:keepLines w:val="0"/>
        <w:pageBreakBefore w:val="0"/>
        <w:kinsoku/>
        <w:wordWrap/>
        <w:topLinePunct w:val="0"/>
        <w:bidi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Ведомственная  структура  расходов бюджета Взвадского сельского поселения на 2022 год  и на плановый период 2023 и 2024 годы»</w:t>
      </w: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(тыс. рублей)</w:t>
      </w:r>
    </w:p>
    <w:tbl>
      <w:tblPr>
        <w:tblStyle w:val="13"/>
        <w:tblW w:w="15588" w:type="dxa"/>
        <w:tblInd w:w="-488" w:type="dxa"/>
        <w:shd w:val="clear" w:color="auto" w:fill="FFFFFF"/>
        <w:tblLayout w:type="autofit"/>
        <w:tblCellMar>
          <w:top w:w="0" w:type="dxa"/>
          <w:left w:w="108" w:type="dxa"/>
          <w:bottom w:w="0" w:type="dxa"/>
          <w:right w:w="108" w:type="dxa"/>
        </w:tblCellMar>
      </w:tblPr>
      <w:tblGrid>
        <w:gridCol w:w="8790"/>
        <w:gridCol w:w="566"/>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ind w:left="-993"/>
              <w:jc w:val="center"/>
              <w:rPr>
                <w:rFonts w:hint="default" w:ascii="Times New Roman" w:hAnsi="Times New Roman" w:cs="Times New Roman"/>
                <w:sz w:val="18"/>
                <w:szCs w:val="18"/>
              </w:rPr>
            </w:pPr>
          </w:p>
          <w:p>
            <w:pPr>
              <w:keepLines w:val="0"/>
              <w:pageBreakBefore w:val="0"/>
              <w:kinsoku/>
              <w:wordWrap/>
              <w:topLinePunct w:val="0"/>
              <w:bidi w:val="0"/>
              <w:spacing w:line="240" w:lineRule="auto"/>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2716,7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2298,9</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shd w:val="clear" w:color="auto" w:fill="FFFFFF"/>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1896,5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1764,3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1619,5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1619,5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shd w:val="clear" w:color="auto" w:fill="FFFFFF"/>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0,9</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rPr>
          <w:trHeight w:val="818"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w:t>
            </w:r>
            <w:r>
              <w:rPr>
                <w:rFonts w:hint="default" w:ascii="Times New Roman" w:hAnsi="Times New Roman" w:cs="Times New Roman"/>
                <w:sz w:val="18"/>
                <w:szCs w:val="18"/>
              </w:rPr>
              <w:t xml:space="preserve">  «</w:t>
            </w:r>
            <w:r>
              <w:rPr>
                <w:rFonts w:hint="default" w:ascii="Times New Roman" w:hAnsi="Times New Roman" w:cs="Times New Roman"/>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1831,5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256,2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20,6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Софинансирование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52,9</w:t>
            </w: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013 00</w:t>
            </w:r>
            <w:r>
              <w:rPr>
                <w:rFonts w:hint="default" w:ascii="Times New Roman" w:hAnsi="Times New Roman" w:cs="Times New Roman"/>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650</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521,0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rPr>
          <w:trHeight w:val="321" w:hRule="atLeast"/>
        </w:trPr>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2100,2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2127,2</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04000 20060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2100,2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rPr>
              <w:t>04000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0</w:t>
            </w:r>
            <w:r>
              <w:rPr>
                <w:rFonts w:hint="default" w:ascii="Times New Roman" w:hAnsi="Times New Roman" w:cs="Times New Roman"/>
                <w:sz w:val="18"/>
                <w:szCs w:val="18"/>
              </w:rPr>
              <w:t>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lang w:val="en-US"/>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keepLines w:val="0"/>
              <w:pageBreakBefore w:val="0"/>
              <w:kinsoku/>
              <w:wordWrap/>
              <w:topLinePunct w:val="0"/>
              <w:bidi w:val="0"/>
              <w:spacing w:line="240" w:lineRule="auto"/>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 xml:space="preserve">0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87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tabs>
                <w:tab w:val="center" w:pos="456"/>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7995,1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keepLines w:val="0"/>
        <w:pageBreakBefore w:val="0"/>
        <w:kinsoku/>
        <w:wordWrap/>
        <w:topLinePunct w:val="0"/>
        <w:bidi w:val="0"/>
        <w:spacing w:line="240" w:lineRule="auto"/>
        <w:jc w:val="center"/>
        <w:rPr>
          <w:rFonts w:hint="default" w:ascii="Times New Roman" w:hAnsi="Times New Roman" w:cs="Times New Roman"/>
          <w:b/>
          <w:bCs/>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5</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2023-2024 годы»                                </w:t>
      </w:r>
    </w:p>
    <w:p>
      <w:pPr>
        <w:keepLines w:val="0"/>
        <w:pageBreakBefore w:val="0"/>
        <w:kinsoku/>
        <w:wordWrap/>
        <w:topLinePunct w:val="0"/>
        <w:bidi w:val="0"/>
        <w:spacing w:line="240" w:lineRule="auto"/>
        <w:jc w:val="right"/>
        <w:rPr>
          <w:rFonts w:hint="default" w:ascii="Times New Roman" w:hAnsi="Times New Roman" w:cs="Times New Roman"/>
          <w:sz w:val="18"/>
          <w:szCs w:val="18"/>
        </w:rPr>
      </w:pPr>
    </w:p>
    <w:p>
      <w:pPr>
        <w:keepLines w:val="0"/>
        <w:pageBreakBefore w:val="0"/>
        <w:tabs>
          <w:tab w:val="left" w:pos="7380"/>
        </w:tabs>
        <w:kinsoku/>
        <w:wordWrap/>
        <w:topLinePunct w:val="0"/>
        <w:bidi w:val="0"/>
        <w:spacing w:line="240" w:lineRule="auto"/>
        <w:ind w:right="-2"/>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Распределение бюджетных ассигнований    </w:t>
      </w:r>
    </w:p>
    <w:p>
      <w:pPr>
        <w:keepLines w:val="0"/>
        <w:pageBreakBefore w:val="0"/>
        <w:tabs>
          <w:tab w:val="left" w:pos="7380"/>
        </w:tabs>
        <w:kinsoku/>
        <w:wordWrap/>
        <w:topLinePunct w:val="0"/>
        <w:bidi w:val="0"/>
        <w:spacing w:line="240" w:lineRule="auto"/>
        <w:ind w:right="-2"/>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2022 год и на плановый период 2023 и 2024 годов</w:t>
      </w:r>
    </w:p>
    <w:p>
      <w:pPr>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15241" w:type="dxa"/>
        <w:tblInd w:w="-132" w:type="dxa"/>
        <w:tblLayout w:type="fixed"/>
        <w:tblCellMar>
          <w:top w:w="0" w:type="dxa"/>
          <w:left w:w="108" w:type="dxa"/>
          <w:bottom w:w="0" w:type="dxa"/>
          <w:right w:w="108" w:type="dxa"/>
        </w:tblCellMar>
      </w:tblPr>
      <w:tblGrid>
        <w:gridCol w:w="8584"/>
        <w:gridCol w:w="1579"/>
        <w:gridCol w:w="221"/>
        <w:gridCol w:w="566"/>
        <w:gridCol w:w="566"/>
        <w:gridCol w:w="668"/>
        <w:gridCol w:w="1140"/>
        <w:gridCol w:w="900"/>
        <w:gridCol w:w="1017"/>
      </w:tblGrid>
      <w:tr>
        <w:tblPrEx>
          <w:tblCellMar>
            <w:top w:w="0" w:type="dxa"/>
            <w:left w:w="108" w:type="dxa"/>
            <w:bottom w:w="0" w:type="dxa"/>
            <w:right w:w="108" w:type="dxa"/>
          </w:tblCellMar>
        </w:tblPrEx>
        <w:trPr>
          <w:cantSplit/>
          <w:trHeight w:val="70" w:hRule="atLeast"/>
        </w:trPr>
        <w:tc>
          <w:tcPr>
            <w:tcW w:w="8584" w:type="dxa"/>
            <w:vMerge w:val="restart"/>
            <w:tcBorders>
              <w:top w:val="single" w:color="000000" w:sz="4" w:space="0"/>
              <w:left w:val="single" w:color="000000" w:sz="4" w:space="0"/>
              <w:bottom w:val="single" w:color="000000" w:sz="4" w:space="0"/>
              <w:right w:val="nil"/>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Наименование</w:t>
            </w:r>
          </w:p>
        </w:tc>
        <w:tc>
          <w:tcPr>
            <w:tcW w:w="1800" w:type="dxa"/>
            <w:gridSpan w:val="2"/>
            <w:vMerge w:val="restart"/>
            <w:tcBorders>
              <w:top w:val="single" w:color="000000" w:sz="4" w:space="0"/>
              <w:left w:val="single" w:color="000000" w:sz="4" w:space="0"/>
              <w:bottom w:val="single" w:color="000000" w:sz="4" w:space="0"/>
              <w:right w:val="nil"/>
            </w:tcBorders>
            <w:noWrap w:val="0"/>
            <w:vAlign w:val="bottom"/>
          </w:tcPr>
          <w:p>
            <w:pPr>
              <w:keepLines w:val="0"/>
              <w:pageBreakBefore w:val="0"/>
              <w:tabs>
                <w:tab w:val="left" w:pos="7380"/>
              </w:tabs>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ЦСР</w:t>
            </w:r>
          </w:p>
        </w:tc>
        <w:tc>
          <w:tcPr>
            <w:tcW w:w="566" w:type="dxa"/>
            <w:vMerge w:val="restart"/>
            <w:tcBorders>
              <w:top w:val="single" w:color="000000" w:sz="4" w:space="0"/>
              <w:left w:val="single" w:color="000000" w:sz="4" w:space="0"/>
              <w:bottom w:val="single" w:color="000000" w:sz="4" w:space="0"/>
              <w:right w:val="nil"/>
            </w:tcBorders>
            <w:noWrap w:val="0"/>
            <w:vAlign w:val="bottom"/>
          </w:tcPr>
          <w:p>
            <w:pPr>
              <w:keepLines w:val="0"/>
              <w:pageBreakBefore w:val="0"/>
              <w:tabs>
                <w:tab w:val="left" w:pos="895"/>
                <w:tab w:val="left" w:pos="7380"/>
              </w:tabs>
              <w:kinsoku/>
              <w:wordWrap/>
              <w:topLinePunct w:val="0"/>
              <w:bidi w:val="0"/>
              <w:spacing w:line="240" w:lineRule="auto"/>
              <w:ind w:left="-2758"/>
              <w:jc w:val="right"/>
              <w:rPr>
                <w:rFonts w:hint="default" w:ascii="Times New Roman" w:hAnsi="Times New Roman" w:cs="Times New Roman"/>
                <w:b/>
                <w:bCs/>
                <w:sz w:val="18"/>
                <w:szCs w:val="18"/>
              </w:rPr>
            </w:pPr>
            <w:r>
              <w:rPr>
                <w:rFonts w:hint="default" w:ascii="Times New Roman" w:hAnsi="Times New Roman" w:cs="Times New Roman"/>
                <w:b/>
                <w:bCs/>
                <w:sz w:val="18"/>
                <w:szCs w:val="18"/>
              </w:rPr>
              <w:t>Рз</w:t>
            </w:r>
          </w:p>
        </w:tc>
        <w:tc>
          <w:tcPr>
            <w:tcW w:w="566" w:type="dxa"/>
            <w:vMerge w:val="restart"/>
            <w:tcBorders>
              <w:top w:val="single" w:color="000000" w:sz="4" w:space="0"/>
              <w:left w:val="single" w:color="000000" w:sz="4" w:space="0"/>
              <w:bottom w:val="single" w:color="000000" w:sz="4" w:space="0"/>
              <w:right w:val="nil"/>
            </w:tcBorders>
            <w:noWrap w:val="0"/>
            <w:vAlign w:val="bottom"/>
          </w:tcPr>
          <w:p>
            <w:pPr>
              <w:keepLines w:val="0"/>
              <w:pageBreakBefore w:val="0"/>
              <w:tabs>
                <w:tab w:val="left" w:pos="7380"/>
              </w:tabs>
              <w:kinsoku/>
              <w:wordWrap/>
              <w:topLinePunct w:val="0"/>
              <w:bidi w:val="0"/>
              <w:spacing w:line="240" w:lineRule="auto"/>
              <w:ind w:left="-152"/>
              <w:jc w:val="right"/>
              <w:rPr>
                <w:rFonts w:hint="default" w:ascii="Times New Roman" w:hAnsi="Times New Roman" w:cs="Times New Roman"/>
                <w:b/>
                <w:bCs/>
                <w:sz w:val="18"/>
                <w:szCs w:val="18"/>
              </w:rPr>
            </w:pPr>
            <w:r>
              <w:rPr>
                <w:rFonts w:hint="default" w:ascii="Times New Roman" w:hAnsi="Times New Roman" w:cs="Times New Roman"/>
                <w:b/>
                <w:bCs/>
                <w:sz w:val="18"/>
                <w:szCs w:val="18"/>
              </w:rPr>
              <w:t>ПР</w:t>
            </w:r>
          </w:p>
        </w:tc>
        <w:tc>
          <w:tcPr>
            <w:tcW w:w="668" w:type="dxa"/>
            <w:vMerge w:val="restart"/>
            <w:tcBorders>
              <w:top w:val="single" w:color="000000" w:sz="4" w:space="0"/>
              <w:left w:val="single" w:color="000000" w:sz="4" w:space="0"/>
              <w:bottom w:val="single" w:color="000000" w:sz="4" w:space="0"/>
              <w:right w:val="nil"/>
            </w:tcBorders>
            <w:noWrap w:val="0"/>
            <w:vAlign w:val="bottom"/>
          </w:tcPr>
          <w:p>
            <w:pPr>
              <w:keepLines w:val="0"/>
              <w:pageBreakBefore w:val="0"/>
              <w:tabs>
                <w:tab w:val="left" w:pos="7380"/>
              </w:tabs>
              <w:kinsoku/>
              <w:wordWrap/>
              <w:topLinePunct w:val="0"/>
              <w:bidi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ВР</w:t>
            </w:r>
          </w:p>
        </w:tc>
        <w:tc>
          <w:tcPr>
            <w:tcW w:w="3057" w:type="dxa"/>
            <w:gridSpan w:val="3"/>
            <w:tcBorders>
              <w:top w:val="single" w:color="000000" w:sz="4" w:space="0"/>
              <w:left w:val="single" w:color="000000" w:sz="4" w:space="0"/>
              <w:bottom w:val="single" w:color="000000" w:sz="4" w:space="0"/>
              <w:right w:val="single" w:color="000000" w:sz="4" w:space="0"/>
            </w:tcBorders>
            <w:noWrap w:val="0"/>
            <w:vAlign w:val="bottom"/>
          </w:tcPr>
          <w:p>
            <w:pPr>
              <w:keepLines w:val="0"/>
              <w:pageBreakBefore w:val="0"/>
              <w:tabs>
                <w:tab w:val="left" w:pos="1213"/>
                <w:tab w:val="left" w:pos="7380"/>
              </w:tabs>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bCs/>
                <w:sz w:val="18"/>
                <w:szCs w:val="18"/>
              </w:rPr>
              <w:t>(тыс. рублей)</w:t>
            </w:r>
          </w:p>
        </w:tc>
      </w:tr>
      <w:tr>
        <w:tblPrEx>
          <w:tblCellMar>
            <w:top w:w="0" w:type="dxa"/>
            <w:left w:w="108" w:type="dxa"/>
            <w:bottom w:w="0" w:type="dxa"/>
            <w:right w:w="108" w:type="dxa"/>
          </w:tblCellMar>
        </w:tblPrEx>
        <w:trPr>
          <w:cantSplit/>
          <w:trHeight w:val="300" w:hRule="atLeast"/>
        </w:trPr>
        <w:tc>
          <w:tcPr>
            <w:tcW w:w="8584" w:type="dxa"/>
            <w:vMerge w:val="continue"/>
            <w:tcBorders>
              <w:top w:val="single" w:color="000000" w:sz="4" w:space="0"/>
              <w:left w:val="single" w:color="000000" w:sz="4" w:space="0"/>
              <w:bottom w:val="single" w:color="000000" w:sz="4" w:space="0"/>
              <w:right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b/>
                <w:bCs/>
                <w:sz w:val="18"/>
                <w:szCs w:val="18"/>
              </w:rPr>
            </w:pPr>
          </w:p>
        </w:tc>
        <w:tc>
          <w:tcPr>
            <w:tcW w:w="1800" w:type="dxa"/>
            <w:gridSpan w:val="2"/>
            <w:vMerge w:val="continue"/>
            <w:tcBorders>
              <w:top w:val="single" w:color="000000" w:sz="4" w:space="0"/>
              <w:left w:val="single" w:color="000000" w:sz="4" w:space="0"/>
              <w:bottom w:val="single" w:color="000000" w:sz="4" w:space="0"/>
              <w:right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b/>
                <w:bCs/>
                <w:sz w:val="18"/>
                <w:szCs w:val="18"/>
              </w:rPr>
            </w:pPr>
          </w:p>
        </w:tc>
        <w:tc>
          <w:tcPr>
            <w:tcW w:w="668" w:type="dxa"/>
            <w:vMerge w:val="continue"/>
            <w:tcBorders>
              <w:top w:val="single" w:color="000000" w:sz="4" w:space="0"/>
              <w:left w:val="single" w:color="000000" w:sz="4" w:space="0"/>
              <w:bottom w:val="single" w:color="000000" w:sz="4" w:space="0"/>
              <w:right w:val="nil"/>
            </w:tcBorders>
            <w:noWrap w:val="0"/>
            <w:vAlign w:val="center"/>
          </w:tcPr>
          <w:p>
            <w:pPr>
              <w:keepLines w:val="0"/>
              <w:pageBreakBefore w:val="0"/>
              <w:kinsoku/>
              <w:wordWrap/>
              <w:topLinePunct w:val="0"/>
              <w:bidi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2022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2023</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2024</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Муниципальная программа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010 00 0000 0 </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1831,6</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Коммунальное хозяйство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014 00 0000 0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011 00 0000 0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1831,6</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Подпрограммы «Уборка и озеленение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sz w:val="18"/>
                <w:szCs w:val="18"/>
              </w:rPr>
              <w:t>011</w:t>
            </w:r>
            <w:r>
              <w:rPr>
                <w:rFonts w:hint="default" w:ascii="Times New Roman" w:hAnsi="Times New Roman" w:cs="Times New Roman"/>
                <w:b/>
                <w:sz w:val="18"/>
                <w:szCs w:val="18"/>
                <w:lang w:val="en-US"/>
              </w:rPr>
              <w:t xml:space="preserve"> 00</w:t>
            </w:r>
            <w:r>
              <w:rPr>
                <w:rFonts w:hint="default" w:ascii="Times New Roman" w:hAnsi="Times New Roman" w:cs="Times New Roman"/>
                <w:b/>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256,3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sz w:val="18"/>
                <w:szCs w:val="18"/>
              </w:rPr>
              <w:t>011</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20,7</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011 00 </w:t>
            </w:r>
            <w:r>
              <w:rPr>
                <w:rFonts w:hint="default" w:ascii="Times New Roman" w:hAnsi="Times New Roman" w:cs="Times New Roman"/>
                <w:b/>
                <w:bCs/>
                <w:sz w:val="18"/>
                <w:szCs w:val="18"/>
                <w:lang w:val="en-US"/>
              </w:rPr>
              <w:t>00000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177,0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обустройства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011 00 75260</w:t>
            </w:r>
            <w:r>
              <w:rPr>
                <w:rFonts w:hint="default" w:ascii="Times New Roman" w:hAnsi="Times New Roman" w:cs="Times New Roman"/>
                <w:b/>
                <w:bCs/>
                <w:sz w:val="18"/>
                <w:szCs w:val="18"/>
              </w:rPr>
              <w:tab/>
            </w:r>
            <w:r>
              <w:rPr>
                <w:rFonts w:hint="default" w:ascii="Times New Roman" w:hAnsi="Times New Roman" w:cs="Times New Roman"/>
                <w:b/>
                <w:bCs/>
                <w:sz w:val="18"/>
                <w:szCs w:val="18"/>
              </w:rPr>
              <w:t>03</w:t>
            </w:r>
            <w:r>
              <w:rPr>
                <w:rFonts w:hint="default" w:ascii="Times New Roman" w:hAnsi="Times New Roman" w:cs="Times New Roman"/>
                <w:b/>
                <w:bCs/>
                <w:sz w:val="18"/>
                <w:szCs w:val="18"/>
              </w:rPr>
              <w:tab/>
            </w:r>
            <w:r>
              <w:rPr>
                <w:rFonts w:hint="default" w:ascii="Times New Roman" w:hAnsi="Times New Roman" w:cs="Times New Roman"/>
                <w:b/>
                <w:bCs/>
                <w:sz w:val="18"/>
                <w:szCs w:val="18"/>
              </w:rPr>
              <w:t>011 00 75260</w:t>
            </w:r>
            <w:r>
              <w:rPr>
                <w:rFonts w:hint="default" w:ascii="Times New Roman" w:hAnsi="Times New Roman" w:cs="Times New Roman"/>
                <w:b/>
                <w:bCs/>
                <w:sz w:val="18"/>
                <w:szCs w:val="18"/>
              </w:rPr>
              <w:tab/>
            </w:r>
            <w:r>
              <w:rPr>
                <w:rFonts w:hint="default" w:ascii="Times New Roman" w:hAnsi="Times New Roman" w:cs="Times New Roman"/>
                <w:b/>
                <w:bCs/>
                <w:sz w:val="18"/>
                <w:szCs w:val="18"/>
              </w:rPr>
              <w:tab/>
            </w:r>
            <w:r>
              <w:rPr>
                <w:rFonts w:hint="default" w:ascii="Times New Roman" w:hAnsi="Times New Roman" w:cs="Times New Roman"/>
                <w:b/>
                <w:bCs/>
                <w:sz w:val="18"/>
                <w:szCs w:val="18"/>
              </w:rPr>
              <w:t>58,6</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200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sz w:val="18"/>
                <w:szCs w:val="18"/>
              </w:rPr>
              <w:t>011 00 75260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58,6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«Освещение улиц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52,9</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800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850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75260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75260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p>
            <w:pPr>
              <w:keepLines w:val="0"/>
              <w:pageBreakBefore w:val="0"/>
              <w:kinsoku/>
              <w:wordWrap/>
              <w:topLinePunct w:val="0"/>
              <w:bidi w:val="0"/>
              <w:spacing w:line="240" w:lineRule="auto"/>
              <w:rPr>
                <w:rFonts w:hint="default" w:ascii="Times New Roman" w:hAnsi="Times New Roman" w:cs="Times New Roman"/>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013 00 4 054 0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«Комплексное развитие территории Взвадского сельского поселения на 2022-2025 годы»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015 00 00000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Обустройство зоны отдыха д.Взвад Взвадского сельского поселения Старорусского района Новгородской области</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lang w:val="en-US"/>
              </w:rPr>
            </w:pPr>
          </w:p>
          <w:p>
            <w:pPr>
              <w:keepLines w:val="0"/>
              <w:pageBreakBefore w:val="0"/>
              <w:kinsoku/>
              <w:wordWrap/>
              <w:topLinePunct w:val="0"/>
              <w:bidi w:val="0"/>
              <w:spacing w:line="240" w:lineRule="auto"/>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lang w:val="en-US"/>
              </w:rPr>
              <w:t>2</w:t>
            </w:r>
            <w:r>
              <w:rPr>
                <w:rFonts w:hint="default" w:ascii="Times New Roman" w:hAnsi="Times New Roman" w:cs="Times New Roman"/>
                <w:bCs/>
                <w:sz w:val="18"/>
                <w:szCs w:val="18"/>
              </w:rPr>
              <w:t>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i/>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i/>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586,8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446,9</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450,5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Дорожное хозяйство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586,3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450,0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586,4</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450,0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021 00 0 152 0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491,0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338,0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348,0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i/>
                <w:sz w:val="18"/>
                <w:szCs w:val="18"/>
              </w:rPr>
              <w:t>Софинансирование</w:t>
            </w:r>
            <w:r>
              <w:rPr>
                <w:rFonts w:hint="default" w:ascii="Times New Roman" w:hAnsi="Times New Roman" w:cs="Times New Roman"/>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26,2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26,2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40220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55,8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102,0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2521,0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2521,0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культуры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2521,0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2100,2</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2100,2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0400000000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04000 </w:t>
            </w:r>
            <w:r>
              <w:rPr>
                <w:rFonts w:hint="default" w:ascii="Times New Roman" w:hAnsi="Times New Roman" w:cs="Times New Roman"/>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04000 </w:t>
            </w:r>
            <w:r>
              <w:rPr>
                <w:rFonts w:hint="default" w:ascii="Times New Roman" w:hAnsi="Times New Roman" w:cs="Times New Roman"/>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культурно-массовых мероприятий</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tabs>
                <w:tab w:val="left" w:pos="204"/>
                <w:tab w:val="center" w:pos="792"/>
              </w:tabs>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040 00 71420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600</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63,0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keepLines w:val="0"/>
              <w:pageBreakBefore w:val="0"/>
              <w:kinsoku/>
              <w:wordWrap/>
              <w:topLinePunct w:val="0"/>
              <w:bidi w:val="0"/>
              <w:spacing w:line="240" w:lineRule="auto"/>
              <w:rPr>
                <w:rFonts w:hint="default" w:ascii="Times New Roman" w:hAnsi="Times New Roman" w:cs="Times New Roman"/>
                <w:sz w:val="18"/>
                <w:szCs w:val="18"/>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040 00 71420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620</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63,0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Субсибии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050 00 00000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«Повышение эффективности бюджетных расходов Взвадского сельского поселения на 2022-2025годы»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Итого по программам</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4989,9</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2901,1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2891,9</w:t>
            </w:r>
          </w:p>
        </w:tc>
      </w:tr>
      <w:tr>
        <w:tblPrEx>
          <w:tblCellMar>
            <w:top w:w="0" w:type="dxa"/>
            <w:left w:w="108" w:type="dxa"/>
            <w:bottom w:w="0" w:type="dxa"/>
            <w:right w:w="108" w:type="dxa"/>
          </w:tblCellMar>
        </w:tblPrEx>
        <w:trPr>
          <w:gridAfter w:val="7"/>
          <w:wAfter w:w="5078" w:type="dxa"/>
          <w:cantSplit/>
          <w:trHeight w:val="300" w:hRule="atLeast"/>
        </w:trPr>
        <w:tc>
          <w:tcPr>
            <w:tcW w:w="10163" w:type="dxa"/>
            <w:gridSpan w:val="2"/>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sz w:val="18"/>
                <w:szCs w:val="18"/>
              </w:rPr>
              <w:t>900 00 0 000 0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2688,3</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2255,3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2270,5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bottom"/>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1896,5</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1332,3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1214,3</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1764,3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1112,6</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1764,3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1112,6</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1619,5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850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Lines w:val="0"/>
              <w:pageBreakBefore w:val="0"/>
              <w:tabs>
                <w:tab w:val="left" w:pos="7380"/>
              </w:tabs>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90000 71420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90000 71420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p>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p>
            <w:pPr>
              <w:keepLines w:val="0"/>
              <w:pageBreakBefore w:val="0"/>
              <w:kinsoku/>
              <w:wordWrap/>
              <w:topLinePunct w:val="0"/>
              <w:bidi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расходных обязательств на содержание контрольно-счетной Палаты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фонды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средства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870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294,0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Условно – утвержденные расходы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900 00 0 999 0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132,8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266,0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Возмещение компенсационных расходов старостам</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выплаты персоналу</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360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Выполнение других обязательств государства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900 00 4 011 0 </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900 00 5 118 0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Молодежная политика и оздоровление детей</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p>
            <w:pPr>
              <w:keepLines w:val="0"/>
              <w:pageBreakBefore w:val="0"/>
              <w:kinsoku/>
              <w:wordWrap/>
              <w:topLinePunct w:val="0"/>
              <w:bidi w:val="0"/>
              <w:spacing w:line="240" w:lineRule="auto"/>
              <w:jc w:val="both"/>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900 </w:t>
            </w:r>
            <w:r>
              <w:rPr>
                <w:rFonts w:hint="default" w:ascii="Times New Roman" w:hAnsi="Times New Roman" w:cs="Times New Roman"/>
                <w:sz w:val="18"/>
                <w:szCs w:val="18"/>
                <w:lang w:val="en-US"/>
              </w:rPr>
              <w:t xml:space="preserve">00 </w:t>
            </w:r>
            <w:r>
              <w:rPr>
                <w:rFonts w:hint="default" w:ascii="Times New Roman" w:hAnsi="Times New Roman" w:cs="Times New Roman"/>
                <w:sz w:val="18"/>
                <w:szCs w:val="18"/>
              </w:rPr>
              <w:t>4 007 0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p>
            <w:pPr>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napToGrid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220,8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220,8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220,8</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населения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социальной политики</w:t>
            </w:r>
          </w:p>
        </w:tc>
        <w:tc>
          <w:tcPr>
            <w:tcW w:w="1800" w:type="dxa"/>
            <w:gridSpan w:val="2"/>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Публичные нормативные социальные выплаты гражданам</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Cs/>
                <w:sz w:val="18"/>
                <w:szCs w:val="18"/>
              </w:rPr>
            </w:pPr>
            <w:r>
              <w:rPr>
                <w:rFonts w:hint="default" w:ascii="Times New Roman" w:hAnsi="Times New Roman" w:cs="Times New Roman"/>
                <w:bCs/>
                <w:sz w:val="18"/>
                <w:szCs w:val="18"/>
              </w:rPr>
              <w:t>310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84" w:type="dxa"/>
            <w:tcBorders>
              <w:top w:val="single" w:color="000000" w:sz="4" w:space="0"/>
              <w:left w:val="single" w:color="000000" w:sz="4" w:space="0"/>
              <w:bottom w:val="single" w:color="000000" w:sz="4" w:space="0"/>
              <w:right w:val="nil"/>
            </w:tcBorders>
            <w:noWrap w:val="0"/>
            <w:vAlign w:val="top"/>
          </w:tcPr>
          <w:p>
            <w:pPr>
              <w:keepLines w:val="0"/>
              <w:pageBreakBefore w:val="0"/>
              <w:kinsoku/>
              <w:wordWrap/>
              <w:topLinePunct w:val="0"/>
              <w:bidi w:val="0"/>
              <w:snapToGrid w:val="0"/>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ВСЕГО РАСХОДОВ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Lines w:val="0"/>
              <w:pageBreakBefore w:val="0"/>
              <w:tabs>
                <w:tab w:val="left" w:pos="7380"/>
              </w:tabs>
              <w:kinsoku/>
              <w:wordWrap/>
              <w:topLinePunct w:val="0"/>
              <w:bidi w:val="0"/>
              <w:snapToGrid w:val="0"/>
              <w:spacing w:line="240" w:lineRule="auto"/>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ind w:left="104"/>
              <w:rPr>
                <w:rFonts w:hint="default" w:ascii="Times New Roman" w:hAnsi="Times New Roman" w:cs="Times New Roman"/>
                <w:b/>
                <w:sz w:val="18"/>
                <w:szCs w:val="18"/>
              </w:rPr>
            </w:pPr>
            <w:r>
              <w:rPr>
                <w:rFonts w:hint="default" w:ascii="Times New Roman" w:hAnsi="Times New Roman" w:cs="Times New Roman"/>
                <w:b/>
                <w:sz w:val="18"/>
                <w:szCs w:val="18"/>
              </w:rPr>
              <w:t>7995,1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rPr>
          <w:rFonts w:hint="default" w:ascii="Times New Roman" w:hAnsi="Times New Roman" w:cs="Times New Roman"/>
          <w:sz w:val="18"/>
          <w:szCs w:val="18"/>
        </w:rPr>
      </w:pPr>
    </w:p>
    <w:p>
      <w:pPr>
        <w:keepLines w:val="0"/>
        <w:pageBreakBefore w:val="0"/>
        <w:kinsoku/>
        <w:wordWrap/>
        <w:topLinePunct w:val="0"/>
        <w:bidi w:val="0"/>
        <w:spacing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Приложение 7</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к</w:t>
      </w:r>
      <w:r>
        <w:rPr>
          <w:rFonts w:hint="default" w:ascii="Times New Roman" w:hAnsi="Times New Roman" w:cs="Times New Roman"/>
          <w:color w:val="000000"/>
          <w:sz w:val="18"/>
          <w:szCs w:val="18"/>
        </w:rPr>
        <w:t xml:space="preserve"> решени</w:t>
      </w:r>
      <w:r>
        <w:rPr>
          <w:rFonts w:hint="default" w:ascii="Times New Roman" w:hAnsi="Times New Roman" w:cs="Times New Roman"/>
          <w:color w:val="000000"/>
          <w:sz w:val="18"/>
          <w:szCs w:val="18"/>
          <w:lang w:val="ru-RU"/>
        </w:rPr>
        <w:t>ю</w:t>
      </w:r>
      <w:r>
        <w:rPr>
          <w:rFonts w:hint="default" w:ascii="Times New Roman" w:hAnsi="Times New Roman" w:cs="Times New Roman"/>
          <w:color w:val="000000"/>
          <w:sz w:val="18"/>
          <w:szCs w:val="18"/>
        </w:rPr>
        <w:t xml:space="preserve"> Совета депутатов</w:t>
      </w:r>
    </w:p>
    <w:p>
      <w:pPr>
        <w:keepLines w:val="0"/>
        <w:pageBreakBefore w:val="0"/>
        <w:kinsoku/>
        <w:wordWrap/>
        <w:topLinePunct w:val="0"/>
        <w:bidi w:val="0"/>
        <w:spacing w:line="240" w:lineRule="auto"/>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keepLines w:val="0"/>
        <w:pageBreakBefore w:val="0"/>
        <w:kinsoku/>
        <w:wordWrap/>
        <w:topLinePunct w:val="0"/>
        <w:bidi w:val="0"/>
        <w:spacing w:line="240" w:lineRule="auto"/>
        <w:jc w:val="right"/>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                                                     на 2022 год и на плановый период 2023 и 2024 годы»</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tabs>
          <w:tab w:val="left" w:pos="6285"/>
        </w:tabs>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Источники внутреннего финансирования </w:t>
      </w:r>
      <w:r>
        <w:rPr>
          <w:rFonts w:hint="default" w:ascii="Times New Roman" w:hAnsi="Times New Roman" w:cs="Times New Roman"/>
          <w:sz w:val="18"/>
          <w:szCs w:val="18"/>
        </w:rPr>
        <w:t xml:space="preserve">                                                                                                             </w:t>
      </w: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sz w:val="18"/>
          <w:szCs w:val="18"/>
        </w:rPr>
        <w:t>дефицита бюджета Взвадского сельского поселения на 2022 год и плановый период 2023 и 2024 годов</w:t>
      </w: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 тыс. рублей )</w:t>
      </w:r>
    </w:p>
    <w:p>
      <w:pPr>
        <w:keepLines w:val="0"/>
        <w:pageBreakBefore w:val="0"/>
        <w:kinsoku/>
        <w:wordWrap/>
        <w:topLinePunct w:val="0"/>
        <w:bidi w:val="0"/>
        <w:spacing w:line="240" w:lineRule="auto"/>
        <w:jc w:val="center"/>
        <w:rPr>
          <w:rFonts w:hint="default" w:ascii="Times New Roman" w:hAnsi="Times New Roman" w:cs="Times New Roman"/>
          <w:b/>
          <w:bCs/>
          <w:sz w:val="18"/>
          <w:szCs w:val="18"/>
        </w:rPr>
      </w:pPr>
    </w:p>
    <w:tbl>
      <w:tblPr>
        <w:tblStyle w:val="13"/>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2"/>
        <w:gridCol w:w="2857"/>
        <w:gridCol w:w="1501"/>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2"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источника внутреннего финансирования дефицита бюджета </w:t>
            </w:r>
          </w:p>
        </w:tc>
        <w:tc>
          <w:tcPr>
            <w:tcW w:w="285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Код группы, подгруппы, статьи и вида источников</w:t>
            </w:r>
          </w:p>
        </w:tc>
        <w:tc>
          <w:tcPr>
            <w:tcW w:w="150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p>
            <w:pPr>
              <w:keepLines w:val="0"/>
              <w:pageBreakBefore w:val="0"/>
              <w:kinsoku/>
              <w:wordWrap/>
              <w:topLinePunct w:val="0"/>
              <w:bidi w:val="0"/>
              <w:spacing w:line="240" w:lineRule="auto"/>
              <w:jc w:val="center"/>
              <w:rPr>
                <w:rFonts w:hint="default" w:ascii="Times New Roman" w:hAnsi="Times New Roman" w:cs="Times New Roman"/>
                <w:sz w:val="18"/>
                <w:szCs w:val="18"/>
              </w:rPr>
            </w:pPr>
          </w:p>
          <w:p>
            <w:pPr>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год</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2024</w:t>
            </w:r>
          </w:p>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2"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Всего источников внутреннего финансирования дефицита бюджета сельского поселения</w:t>
            </w:r>
          </w:p>
        </w:tc>
        <w:tc>
          <w:tcPr>
            <w:tcW w:w="285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000 01 00 00 00 00 0000 000</w:t>
            </w:r>
          </w:p>
        </w:tc>
        <w:tc>
          <w:tcPr>
            <w:tcW w:w="150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2"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Изменение остатков средств на счетах по учету средств бюджета </w:t>
            </w:r>
          </w:p>
        </w:tc>
        <w:tc>
          <w:tcPr>
            <w:tcW w:w="285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000 01 05 00 00 00 0000 000</w:t>
            </w:r>
          </w:p>
        </w:tc>
        <w:tc>
          <w:tcPr>
            <w:tcW w:w="150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2"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Изменения прочих остатков средств бюджета сельского поселения</w:t>
            </w:r>
          </w:p>
        </w:tc>
        <w:tc>
          <w:tcPr>
            <w:tcW w:w="285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000 01 05 02 01 10 0000 000</w:t>
            </w:r>
          </w:p>
        </w:tc>
        <w:tc>
          <w:tcPr>
            <w:tcW w:w="150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8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bl>
    <w:p>
      <w:pPr>
        <w:keepLines w:val="0"/>
        <w:pageBreakBefore w:val="0"/>
        <w:kinsoku/>
        <w:wordWrap/>
        <w:topLinePunct w:val="0"/>
        <w:bidi w:val="0"/>
        <w:spacing w:line="240" w:lineRule="auto"/>
        <w:rPr>
          <w:rFonts w:hint="default" w:ascii="Times New Roman" w:hAnsi="Times New Roman" w:cs="Times New Roman"/>
          <w:color w:val="000000"/>
          <w:sz w:val="18"/>
          <w:szCs w:val="18"/>
        </w:rPr>
      </w:pPr>
    </w:p>
    <w:p>
      <w:pPr>
        <w:keepLines w:val="0"/>
        <w:pageBreakBefore w:val="0"/>
        <w:kinsoku/>
        <w:wordWrap/>
        <w:topLinePunct w:val="0"/>
        <w:bidi w:val="0"/>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p>
    <w:p>
      <w:pPr>
        <w:keepLines w:val="0"/>
        <w:pageBreakBefore w:val="0"/>
        <w:kinsoku/>
        <w:wordWrap/>
        <w:topLinePunct w:val="0"/>
        <w:bidi w:val="0"/>
        <w:spacing w:line="240" w:lineRule="auto"/>
        <w:rPr>
          <w:rFonts w:hint="default" w:ascii="Times New Roman" w:hAnsi="Times New Roman" w:cs="Times New Roman"/>
          <w:color w:val="000000"/>
          <w:sz w:val="18"/>
          <w:szCs w:val="18"/>
        </w:rPr>
      </w:pPr>
    </w:p>
    <w:p>
      <w:pPr>
        <w:pStyle w:val="105"/>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color w:val="000000"/>
          <w:sz w:val="18"/>
          <w:szCs w:val="18"/>
        </w:rPr>
        <w:t xml:space="preserve">                              </w:t>
      </w:r>
      <w:r>
        <w:rPr>
          <w:rFonts w:hint="default" w:ascii="Times New Roman" w:hAnsi="Times New Roman" w:cs="Times New Roman"/>
          <w:b/>
          <w:bCs/>
          <w:sz w:val="18"/>
          <w:szCs w:val="18"/>
          <w:lang w:val="ru-RU"/>
        </w:rPr>
        <w:t>Российская Федерация</w:t>
      </w:r>
    </w:p>
    <w:p>
      <w:pPr>
        <w:pStyle w:val="105"/>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Новгородская область Старорусский район</w:t>
      </w:r>
    </w:p>
    <w:p>
      <w:pPr>
        <w:pStyle w:val="105"/>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Совет депутатов Взвадского сельского поселения</w:t>
      </w:r>
    </w:p>
    <w:p>
      <w:pPr>
        <w:pStyle w:val="105"/>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p>
    <w:p>
      <w:pPr>
        <w:keepLines w:val="0"/>
        <w:pageBreakBefore w:val="0"/>
        <w:shd w:val="clear" w:color="auto" w:fill="FFFFFF"/>
        <w:kinsoku/>
        <w:wordWrap/>
        <w:topLinePunct w:val="0"/>
        <w:bidi w:val="0"/>
        <w:spacing w:line="240" w:lineRule="auto"/>
        <w:jc w:val="center"/>
        <w:rPr>
          <w:rFonts w:hint="default" w:ascii="Times New Roman" w:hAnsi="Times New Roman" w:cs="Times New Roman"/>
          <w:b/>
          <w:bCs/>
          <w:color w:val="000000"/>
          <w:sz w:val="18"/>
          <w:szCs w:val="18"/>
        </w:rPr>
      </w:pPr>
    </w:p>
    <w:p>
      <w:pPr>
        <w:keepLines w:val="0"/>
        <w:pageBreakBefore w:val="0"/>
        <w:shd w:val="clear" w:color="auto" w:fill="FFFFFF"/>
        <w:kinsoku/>
        <w:wordWrap/>
        <w:topLinePunct w:val="0"/>
        <w:bidi w:val="0"/>
        <w:spacing w:line="240" w:lineRule="auto"/>
        <w:jc w:val="center"/>
        <w:rPr>
          <w:rFonts w:hint="default" w:ascii="Times New Roman" w:hAnsi="Times New Roman" w:cs="Times New Roman"/>
          <w:b/>
          <w:bCs/>
          <w:color w:val="000000"/>
          <w:sz w:val="18"/>
          <w:szCs w:val="18"/>
          <w:lang w:val="ru-RU"/>
        </w:rPr>
      </w:pPr>
      <w:r>
        <w:rPr>
          <w:rFonts w:hint="default" w:ascii="Times New Roman" w:hAnsi="Times New Roman" w:cs="Times New Roman"/>
          <w:b/>
          <w:bCs/>
          <w:color w:val="000000"/>
          <w:sz w:val="18"/>
          <w:szCs w:val="18"/>
        </w:rPr>
        <w:t>РЕШЕНИЕ</w:t>
      </w:r>
    </w:p>
    <w:p>
      <w:pPr>
        <w:keepLines w:val="0"/>
        <w:pageBreakBefore w:val="0"/>
        <w:kinsoku/>
        <w:wordWrap/>
        <w:topLinePunct w:val="0"/>
        <w:autoSpaceDE w:val="0"/>
        <w:autoSpaceDN w:val="0"/>
        <w:bidi w:val="0"/>
        <w:adjustRightInd w:val="0"/>
        <w:spacing w:line="240" w:lineRule="auto"/>
        <w:ind w:firstLine="540"/>
        <w:jc w:val="both"/>
        <w:rPr>
          <w:rFonts w:hint="default" w:ascii="Times New Roman" w:hAnsi="Times New Roman" w:cs="Times New Roman"/>
          <w:sz w:val="18"/>
          <w:szCs w:val="18"/>
        </w:rPr>
      </w:pPr>
    </w:p>
    <w:p>
      <w:pPr>
        <w:keepLines w:val="0"/>
        <w:pageBreakBefore w:val="0"/>
        <w:kinsoku/>
        <w:wordWrap/>
        <w:topLinePunct w:val="0"/>
        <w:autoSpaceDE w:val="0"/>
        <w:autoSpaceDN w:val="0"/>
        <w:bidi w:val="0"/>
        <w:adjustRightInd w:val="0"/>
        <w:spacing w:line="240" w:lineRule="auto"/>
        <w:ind w:left="0" w:leftChars="0" w:firstLine="0" w:firstLineChars="0"/>
        <w:jc w:val="left"/>
        <w:rPr>
          <w:rFonts w:hint="default" w:ascii="Times New Roman" w:hAnsi="Times New Roman" w:cs="Times New Roman"/>
          <w:b/>
          <w:sz w:val="18"/>
          <w:szCs w:val="18"/>
          <w:lang w:val="ru-RU"/>
        </w:rPr>
      </w:pPr>
      <w:r>
        <w:rPr>
          <w:rFonts w:hint="default" w:ascii="Times New Roman" w:hAnsi="Times New Roman" w:cs="Times New Roman"/>
          <w:sz w:val="18"/>
          <w:szCs w:val="18"/>
          <w:lang w:val="ru-RU"/>
        </w:rPr>
        <w:t>от</w:t>
      </w:r>
      <w:r>
        <w:rPr>
          <w:rFonts w:hint="default" w:ascii="Times New Roman" w:hAnsi="Times New Roman" w:cs="Times New Roman"/>
          <w:sz w:val="18"/>
          <w:szCs w:val="18"/>
          <w:lang w:val="ru-RU"/>
        </w:rPr>
        <w:t xml:space="preserve"> 24.06.2022    №84</w:t>
      </w:r>
    </w:p>
    <w:tbl>
      <w:tblPr>
        <w:tblStyle w:val="13"/>
        <w:tblW w:w="0" w:type="auto"/>
        <w:tblInd w:w="0" w:type="dxa"/>
        <w:tblLayout w:type="autofit"/>
        <w:tblCellMar>
          <w:top w:w="0" w:type="dxa"/>
          <w:left w:w="108" w:type="dxa"/>
          <w:bottom w:w="0" w:type="dxa"/>
          <w:right w:w="108" w:type="dxa"/>
        </w:tblCellMar>
      </w:tblPr>
      <w:tblGrid>
        <w:gridCol w:w="9464"/>
      </w:tblGrid>
      <w:tr>
        <w:tblPrEx>
          <w:tblCellMar>
            <w:top w:w="0" w:type="dxa"/>
            <w:left w:w="108" w:type="dxa"/>
            <w:bottom w:w="0" w:type="dxa"/>
            <w:right w:w="108" w:type="dxa"/>
          </w:tblCellMar>
        </w:tblPrEx>
        <w:trPr>
          <w:trHeight w:val="939" w:hRule="atLeast"/>
        </w:trPr>
        <w:tc>
          <w:tcPr>
            <w:tcW w:w="9464" w:type="dxa"/>
            <w:noWrap w:val="0"/>
            <w:vAlign w:val="top"/>
          </w:tcPr>
          <w:p>
            <w:pPr>
              <w:keepLines w:val="0"/>
              <w:pageBreakBefore w:val="0"/>
              <w:kinsoku/>
              <w:wordWrap/>
              <w:topLinePunct w:val="0"/>
              <w:autoSpaceDE w:val="0"/>
              <w:autoSpaceDN w:val="0"/>
              <w:bidi w:val="0"/>
              <w:adjustRightInd w:val="0"/>
              <w:spacing w:line="240" w:lineRule="auto"/>
              <w:ind w:left="0" w:leftChars="0" w:firstLine="0" w:firstLineChars="0"/>
              <w:jc w:val="left"/>
              <w:rPr>
                <w:rFonts w:hint="default" w:ascii="Times New Roman" w:hAnsi="Times New Roman" w:cs="Times New Roman"/>
                <w:b/>
                <w:bCs/>
                <w:sz w:val="18"/>
                <w:szCs w:val="18"/>
              </w:rPr>
            </w:pPr>
          </w:p>
          <w:p>
            <w:pPr>
              <w:keepLines w:val="0"/>
              <w:pageBreakBefore w:val="0"/>
              <w:kinsoku/>
              <w:wordWrap/>
              <w:topLinePunct w:val="0"/>
              <w:autoSpaceDE w:val="0"/>
              <w:autoSpaceDN w:val="0"/>
              <w:bidi w:val="0"/>
              <w:adjustRightInd w:val="0"/>
              <w:spacing w:line="240" w:lineRule="auto"/>
              <w:ind w:left="0" w:leftChars="0" w:firstLine="0" w:firstLineChars="0"/>
              <w:jc w:val="left"/>
              <w:rPr>
                <w:rFonts w:hint="default" w:ascii="Times New Roman" w:hAnsi="Times New Roman" w:cs="Times New Roman"/>
                <w:b/>
                <w:sz w:val="18"/>
                <w:szCs w:val="18"/>
              </w:rPr>
            </w:pPr>
            <w:r>
              <w:rPr>
                <w:rFonts w:hint="default" w:ascii="Times New Roman" w:hAnsi="Times New Roman" w:cs="Times New Roman"/>
                <w:b/>
                <w:bCs/>
                <w:sz w:val="18"/>
                <w:szCs w:val="18"/>
              </w:rPr>
              <w:t xml:space="preserve">О внесении изменений в </w:t>
            </w:r>
            <w:r>
              <w:rPr>
                <w:rFonts w:hint="default" w:ascii="Times New Roman" w:hAnsi="Times New Roman" w:cs="Times New Roman"/>
                <w:b/>
                <w:sz w:val="18"/>
                <w:szCs w:val="18"/>
              </w:rPr>
              <w:t>Положение</w:t>
            </w:r>
            <w:r>
              <w:rPr>
                <w:rFonts w:hint="default" w:ascii="Times New Roman" w:hAnsi="Times New Roman" w:cs="Times New Roman"/>
                <w:b/>
                <w:sz w:val="18"/>
                <w:szCs w:val="18"/>
                <w:lang w:val="ru-RU"/>
              </w:rPr>
              <w:t xml:space="preserve"> о</w:t>
            </w:r>
            <w:r>
              <w:rPr>
                <w:rFonts w:hint="default" w:ascii="Times New Roman" w:hAnsi="Times New Roman" w:cs="Times New Roman"/>
                <w:b/>
                <w:sz w:val="18"/>
                <w:szCs w:val="18"/>
              </w:rPr>
              <w:t xml:space="preserve"> сообщении Главой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о получении подарка в связи с его должностным положением, сдаче и оценке подарка, реализации (выкупе) и зачислении средств, </w:t>
            </w:r>
          </w:p>
          <w:p>
            <w:pPr>
              <w:keepLines w:val="0"/>
              <w:pageBreakBefore w:val="0"/>
              <w:kinsoku/>
              <w:wordWrap/>
              <w:topLinePunct w:val="0"/>
              <w:autoSpaceDE w:val="0"/>
              <w:autoSpaceDN w:val="0"/>
              <w:bidi w:val="0"/>
              <w:adjustRightInd w:val="0"/>
              <w:spacing w:line="240" w:lineRule="auto"/>
              <w:ind w:left="0" w:leftChars="0" w:firstLine="0" w:firstLineChars="0"/>
              <w:jc w:val="left"/>
              <w:rPr>
                <w:rFonts w:hint="default" w:ascii="Times New Roman" w:hAnsi="Times New Roman" w:cs="Times New Roman"/>
                <w:b/>
                <w:sz w:val="18"/>
                <w:szCs w:val="18"/>
              </w:rPr>
            </w:pPr>
            <w:r>
              <w:rPr>
                <w:rFonts w:hint="default" w:ascii="Times New Roman" w:hAnsi="Times New Roman" w:cs="Times New Roman"/>
                <w:b/>
                <w:sz w:val="18"/>
                <w:szCs w:val="18"/>
              </w:rPr>
              <w:t>вырученных от его реализации</w:t>
            </w:r>
          </w:p>
        </w:tc>
      </w:tr>
    </w:tbl>
    <w:p>
      <w:pPr>
        <w:keepLines w:val="0"/>
        <w:pageBreakBefore w:val="0"/>
        <w:kinsoku/>
        <w:wordWrap/>
        <w:topLinePunct w:val="0"/>
        <w:autoSpaceDE w:val="0"/>
        <w:autoSpaceDN w:val="0"/>
        <w:bidi w:val="0"/>
        <w:adjustRightInd w:val="0"/>
        <w:spacing w:line="240" w:lineRule="auto"/>
        <w:ind w:firstLine="540"/>
        <w:jc w:val="both"/>
        <w:rPr>
          <w:rFonts w:hint="default" w:ascii="Times New Roman" w:hAnsi="Times New Roman" w:cs="Times New Roman"/>
          <w:sz w:val="18"/>
          <w:szCs w:val="18"/>
        </w:rPr>
      </w:pPr>
    </w:p>
    <w:p>
      <w:pPr>
        <w:keepLines w:val="0"/>
        <w:pageBreakBefore w:val="0"/>
        <w:kinsoku/>
        <w:wordWrap/>
        <w:topLinePunct w:val="0"/>
        <w:autoSpaceDE w:val="0"/>
        <w:autoSpaceDN w:val="0"/>
        <w:bidi w:val="0"/>
        <w:adjustRightInd w:val="0"/>
        <w:spacing w:line="240" w:lineRule="auto"/>
        <w:ind w:firstLine="585" w:firstLineChars="325"/>
        <w:jc w:val="both"/>
        <w:rPr>
          <w:rFonts w:hint="default" w:ascii="Times New Roman" w:hAnsi="Times New Roman" w:cs="Times New Roman"/>
          <w:sz w:val="18"/>
          <w:szCs w:val="18"/>
        </w:rPr>
      </w:pPr>
      <w:r>
        <w:rPr>
          <w:rFonts w:hint="default" w:ascii="Times New Roman" w:hAnsi="Times New Roman" w:cs="Times New Roman"/>
          <w:sz w:val="18"/>
          <w:szCs w:val="18"/>
        </w:rPr>
        <w:t>В целях реализации пункта 7 части 3 статьи 12.1 Федерального закона от 25 декабря 2008 № 273-ФЗ «О противодействии коррупции», статьи 575 Гражданского кодекса Российской Федерации, руководствуясь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09.01.2014 № 10</w:t>
      </w:r>
    </w:p>
    <w:p>
      <w:pPr>
        <w:keepLines w:val="0"/>
        <w:pageBreakBefore w:val="0"/>
        <w:kinsoku/>
        <w:wordWrap/>
        <w:topLinePunct w:val="0"/>
        <w:autoSpaceDE w:val="0"/>
        <w:autoSpaceDN w:val="0"/>
        <w:bidi w:val="0"/>
        <w:adjustRightIn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168"/>
        <w:keepLines w:val="0"/>
        <w:pageBreakBefore w:val="0"/>
        <w:kinsoku/>
        <w:wordWrap/>
        <w:topLinePunct w:val="0"/>
        <w:bidi w:val="0"/>
        <w:spacing w:line="240" w:lineRule="auto"/>
        <w:ind w:firstLine="621" w:firstLineChars="345"/>
        <w:jc w:val="both"/>
        <w:rPr>
          <w:rFonts w:hint="default" w:ascii="Times New Roman" w:hAnsi="Times New Roman" w:cs="Times New Roman"/>
          <w:b/>
          <w:sz w:val="18"/>
          <w:szCs w:val="18"/>
        </w:rPr>
      </w:pPr>
      <w:r>
        <w:rPr>
          <w:rFonts w:hint="default" w:ascii="Times New Roman" w:hAnsi="Times New Roman" w:cs="Times New Roman"/>
          <w:b/>
          <w:sz w:val="18"/>
          <w:szCs w:val="18"/>
        </w:rPr>
        <w:t>РЕШИЛ:</w:t>
      </w:r>
    </w:p>
    <w:p>
      <w:pPr>
        <w:keepLines w:val="0"/>
        <w:pageBreakBefore w:val="0"/>
        <w:kinsoku/>
        <w:wordWrap/>
        <w:topLinePunct w:val="0"/>
        <w:autoSpaceDE w:val="0"/>
        <w:autoSpaceDN w:val="0"/>
        <w:bidi w:val="0"/>
        <w:adjustRightIn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 Внести в Положение о сообщении Главой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сельского поселения о получении подарка в связи с его должностным положением, сдаче и оценке подарка, реализации (выкупе) и зачислении средств, вырученных от его реализации, утвержденное решением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сельского поселения от 27</w:t>
      </w:r>
      <w:r>
        <w:rPr>
          <w:rFonts w:hint="default" w:ascii="Times New Roman" w:hAnsi="Times New Roman" w:cs="Times New Roman"/>
          <w:sz w:val="18"/>
          <w:szCs w:val="18"/>
          <w:lang w:val="ru-RU"/>
        </w:rPr>
        <w:t>.02.</w:t>
      </w:r>
      <w:r>
        <w:rPr>
          <w:rFonts w:hint="default" w:ascii="Times New Roman" w:hAnsi="Times New Roman" w:cs="Times New Roman"/>
          <w:sz w:val="18"/>
          <w:szCs w:val="18"/>
        </w:rPr>
        <w:t>2014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ru-RU"/>
        </w:rPr>
        <w:t>158</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(в редакции решения Совета депутатов Взвадского сельского поселения от 25.12.2015 №26) </w:t>
      </w:r>
      <w:r>
        <w:rPr>
          <w:rFonts w:hint="default" w:ascii="Times New Roman" w:hAnsi="Times New Roman" w:cs="Times New Roman"/>
          <w:sz w:val="18"/>
          <w:szCs w:val="18"/>
        </w:rPr>
        <w:t>(далее – Положение) следующие изменения:</w:t>
      </w:r>
    </w:p>
    <w:p>
      <w:pPr>
        <w:pStyle w:val="168"/>
        <w:keepLines w:val="0"/>
        <w:pageBreakBefore w:val="0"/>
        <w:tabs>
          <w:tab w:val="right" w:pos="9638"/>
        </w:tabs>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1.1. Пункт 9  Положения  изложить в следующей редакции:</w:t>
      </w:r>
    </w:p>
    <w:p>
      <w:pPr>
        <w:pStyle w:val="168"/>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Главе поселения по акту приема-передачи в случае, если его стоимость не превышает 3 тыс. рублей, не позднее трех дней после определения его стоимости</w:t>
      </w:r>
      <w:r>
        <w:rPr>
          <w:rFonts w:hint="default" w:ascii="Times New Roman" w:hAnsi="Times New Roman" w:cs="Times New Roman"/>
          <w:sz w:val="18"/>
          <w:szCs w:val="18"/>
          <w:shd w:val="clear" w:color="auto" w:fill="FFFFFF"/>
        </w:rPr>
        <w:t>.</w:t>
      </w:r>
      <w:r>
        <w:rPr>
          <w:rFonts w:hint="default" w:ascii="Times New Roman" w:hAnsi="Times New Roman" w:cs="Times New Roman"/>
          <w:sz w:val="18"/>
          <w:szCs w:val="18"/>
        </w:rPr>
        <w:t>».</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lang w:bidi="ar-SA"/>
        </w:rPr>
      </w:pPr>
      <w:r>
        <w:rPr>
          <w:rFonts w:hint="default" w:ascii="Times New Roman" w:hAnsi="Times New Roman" w:cs="Times New Roman"/>
          <w:sz w:val="18"/>
          <w:szCs w:val="18"/>
          <w:lang w:bidi="ar-SA"/>
        </w:rPr>
        <w:t xml:space="preserve">1.2. </w:t>
      </w:r>
      <w:r>
        <w:rPr>
          <w:rFonts w:hint="default" w:ascii="Times New Roman" w:hAnsi="Times New Roman" w:cs="Times New Roman"/>
          <w:sz w:val="18"/>
          <w:szCs w:val="18"/>
        </w:rPr>
        <w:t>Пункт 10  Положения  изложить в следующей редакции:</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lang w:bidi="ar-SA"/>
        </w:rPr>
      </w:pPr>
      <w:r>
        <w:rPr>
          <w:rFonts w:hint="default" w:ascii="Times New Roman" w:hAnsi="Times New Roman" w:cs="Times New Roman"/>
          <w:sz w:val="18"/>
          <w:szCs w:val="18"/>
          <w:lang w:bidi="ar-SA"/>
        </w:rPr>
        <w:t xml:space="preserve">«10. </w:t>
      </w:r>
      <w:r>
        <w:rPr>
          <w:rFonts w:hint="default" w:ascii="Times New Roman" w:hAnsi="Times New Roman" w:cs="Times New Roman"/>
          <w:sz w:val="18"/>
          <w:szCs w:val="18"/>
        </w:rPr>
        <w:t xml:space="preserve">Администрация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сельского поселения  в день  определения  стоимости такого подарка.</w:t>
      </w:r>
      <w:r>
        <w:rPr>
          <w:rFonts w:hint="default" w:ascii="Times New Roman" w:hAnsi="Times New Roman" w:cs="Times New Roman"/>
          <w:sz w:val="18"/>
          <w:szCs w:val="18"/>
          <w:lang w:bidi="ar-SA"/>
        </w:rPr>
        <w:t>».</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 Опубликовать настоящее решение в </w:t>
      </w:r>
      <w:r>
        <w:rPr>
          <w:rFonts w:hint="default" w:ascii="Times New Roman" w:hAnsi="Times New Roman" w:cs="Times New Roman"/>
          <w:sz w:val="18"/>
          <w:szCs w:val="18"/>
          <w:lang w:val="ru-RU"/>
        </w:rPr>
        <w:t>муниципальной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lang w:val="ru-RU"/>
        </w:rPr>
        <w:t>газете</w:t>
      </w:r>
      <w:r>
        <w:rPr>
          <w:rFonts w:hint="default" w:ascii="Times New Roman" w:hAnsi="Times New Roman" w:cs="Times New Roman"/>
          <w:sz w:val="18"/>
          <w:szCs w:val="18"/>
          <w:lang w:val="ru-RU"/>
        </w:rPr>
        <w:t xml:space="preserve"> «Взвадский вестник» и разместить на официальном сайте Администрации Взвадского сельского поселения в информационно-коммуникационной сети «Интернет»</w:t>
      </w:r>
      <w:r>
        <w:rPr>
          <w:rFonts w:hint="default" w:ascii="Times New Roman" w:hAnsi="Times New Roman" w:cs="Times New Roman"/>
          <w:sz w:val="18"/>
          <w:szCs w:val="18"/>
        </w:rPr>
        <w:t>.</w:t>
      </w:r>
    </w:p>
    <w:p>
      <w:pPr>
        <w:keepLines w:val="0"/>
        <w:pageBreakBefore w:val="0"/>
        <w:kinsoku/>
        <w:wordWrap/>
        <w:topLinePunct w:val="0"/>
        <w:bidi w:val="0"/>
        <w:spacing w:line="240" w:lineRule="auto"/>
        <w:ind w:firstLine="709"/>
        <w:jc w:val="both"/>
        <w:rPr>
          <w:rFonts w:hint="default" w:ascii="Times New Roman" w:hAnsi="Times New Roman" w:cs="Times New Roman"/>
          <w:sz w:val="18"/>
          <w:szCs w:val="18"/>
          <w:lang w:bidi="ar-SA"/>
        </w:rPr>
      </w:pPr>
      <w:r>
        <w:rPr>
          <w:rFonts w:hint="default" w:ascii="Times New Roman" w:hAnsi="Times New Roman" w:cs="Times New Roman"/>
          <w:sz w:val="18"/>
          <w:szCs w:val="18"/>
          <w:lang w:bidi="ar-SA"/>
        </w:rPr>
        <w:t xml:space="preserve">3. </w:t>
      </w:r>
      <w:r>
        <w:rPr>
          <w:rFonts w:hint="default" w:ascii="Times New Roman" w:hAnsi="Times New Roman" w:cs="Times New Roman"/>
          <w:sz w:val="18"/>
          <w:szCs w:val="18"/>
        </w:rPr>
        <w:t>Настоящее решение вступает в силу с</w:t>
      </w:r>
      <w:r>
        <w:rPr>
          <w:rFonts w:hint="default" w:ascii="Times New Roman" w:hAnsi="Times New Roman" w:cs="Times New Roman"/>
          <w:sz w:val="18"/>
          <w:szCs w:val="18"/>
          <w:lang w:val="ru-RU"/>
        </w:rPr>
        <w:t>о</w:t>
      </w:r>
      <w:r>
        <w:rPr>
          <w:rFonts w:hint="default" w:ascii="Times New Roman" w:hAnsi="Times New Roman" w:cs="Times New Roman"/>
          <w:sz w:val="18"/>
          <w:szCs w:val="18"/>
          <w:lang w:val="ru-RU"/>
        </w:rPr>
        <w:t xml:space="preserve"> дня его опубликования</w:t>
      </w:r>
      <w:r>
        <w:rPr>
          <w:rFonts w:hint="default" w:ascii="Times New Roman" w:hAnsi="Times New Roman" w:cs="Times New Roman"/>
          <w:sz w:val="18"/>
          <w:szCs w:val="18"/>
        </w:rPr>
        <w:t>.</w:t>
      </w:r>
    </w:p>
    <w:p>
      <w:pPr>
        <w:pStyle w:val="168"/>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168"/>
        <w:keepLines w:val="0"/>
        <w:pageBreakBefore w:val="0"/>
        <w:kinsoku/>
        <w:wordWrap/>
        <w:topLinePunct w:val="0"/>
        <w:bidi w:val="0"/>
        <w:spacing w:line="240" w:lineRule="auto"/>
        <w:ind w:firstLine="709"/>
        <w:jc w:val="both"/>
        <w:rPr>
          <w:rFonts w:hint="default" w:ascii="Times New Roman" w:hAnsi="Times New Roman" w:cs="Times New Roman"/>
          <w:sz w:val="18"/>
          <w:szCs w:val="18"/>
        </w:rPr>
      </w:pPr>
    </w:p>
    <w:p>
      <w:pPr>
        <w:pStyle w:val="168"/>
        <w:keepLines w:val="0"/>
        <w:pageBreakBefore w:val="0"/>
        <w:kinsoku/>
        <w:wordWrap/>
        <w:topLinePunct w:val="0"/>
        <w:bidi w:val="0"/>
        <w:spacing w:line="240" w:lineRule="auto"/>
        <w:jc w:val="both"/>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Глава</w:t>
      </w:r>
      <w:r>
        <w:rPr>
          <w:rFonts w:hint="default" w:ascii="Times New Roman" w:hAnsi="Times New Roman" w:cs="Times New Roman"/>
          <w:b/>
          <w:bCs/>
          <w:sz w:val="18"/>
          <w:szCs w:val="18"/>
          <w:lang w:val="ru-RU"/>
        </w:rPr>
        <w:t xml:space="preserve"> Взвадского сельского поселения              С.В. Колесова</w:t>
      </w:r>
    </w:p>
    <w:p>
      <w:pPr>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                                                                                </w:t>
      </w:r>
    </w:p>
    <w:p>
      <w:pPr>
        <w:keepLines w:val="0"/>
        <w:pageBreakBefore w:val="0"/>
        <w:suppressAutoHyphens/>
        <w:kinsoku/>
        <w:wordWrap/>
        <w:topLinePunct w:val="0"/>
        <w:bidi w:val="0"/>
        <w:spacing w:line="240" w:lineRule="auto"/>
        <w:rPr>
          <w:rFonts w:hint="default" w:ascii="Times New Roman" w:hAnsi="Times New Roman" w:cs="Times New Roman"/>
          <w:b/>
          <w:sz w:val="18"/>
          <w:szCs w:val="18"/>
          <w:lang w:val="ru-RU" w:eastAsia="ar-SA"/>
        </w:rPr>
      </w:pPr>
    </w:p>
    <w:p>
      <w:pPr>
        <w:keepLines w:val="0"/>
        <w:pageBreakBefore w:val="0"/>
        <w:kinsoku/>
        <w:wordWrap/>
        <w:topLinePunct w:val="0"/>
        <w:bidi w:val="0"/>
        <w:spacing w:line="240" w:lineRule="auto"/>
        <w:ind w:firstLine="360" w:firstLineChars="200"/>
        <w:jc w:val="both"/>
        <w:rPr>
          <w:rFonts w:hint="default" w:ascii="Times New Roman" w:hAnsi="Times New Roman" w:cs="Times New Roman"/>
          <w:color w:val="000000"/>
          <w:sz w:val="18"/>
          <w:szCs w:val="18"/>
        </w:rPr>
      </w:pPr>
      <w:bookmarkStart w:id="11" w:name="_GoBack"/>
      <w:bookmarkEnd w:id="11"/>
    </w:p>
    <w:p>
      <w:pPr>
        <w:keepNext w:val="0"/>
        <w:keepLines w:val="0"/>
        <w:pageBreakBefore w:val="0"/>
        <w:widowControl/>
        <w:kinsoku/>
        <w:wordWrap/>
        <w:overflowPunct/>
        <w:topLinePunct w:val="0"/>
        <w:bidi w:val="0"/>
        <w:snapToGrid/>
        <w:spacing w:line="240" w:lineRule="auto"/>
        <w:textAlignment w:val="auto"/>
        <w:rPr>
          <w:rFonts w:hint="default" w:ascii="Times New Roman" w:hAnsi="Times New Roman" w:eastAsia="Calibri" w:cs="Times New Roman"/>
          <w:sz w:val="18"/>
          <w:szCs w:val="18"/>
          <w:lang w:val="ru-RU"/>
        </w:rPr>
      </w:pPr>
    </w:p>
    <w:p>
      <w:pPr>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24.06.2022</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15.10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22" w:type="default"/>
      <w:footerReference r:id="rId23"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YS Tex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rPr>
      <w:t>5</w:t>
    </w:r>
    <w:r>
      <w:rPr>
        <w:rFonts w:hint="default"/>
        <w:sz w:val="24"/>
        <w:szCs w:val="24"/>
      </w:rPr>
      <w:fldChar w:fldCharType="end"/>
    </w:r>
  </w:p>
  <w:p>
    <w:pPr>
      <w:pStyle w:val="31"/>
      <w:rPr>
        <w:rFonts w:hint="default"/>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41B7"/>
    <w:multiLevelType w:val="singleLevel"/>
    <w:tmpl w:val="DE5F41B7"/>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12D95077"/>
    <w:multiLevelType w:val="multilevel"/>
    <w:tmpl w:val="12D95077"/>
    <w:lvl w:ilvl="0" w:tentative="0">
      <w:start w:val="1"/>
      <w:numFmt w:val="decimal"/>
      <w:lvlText w:val="%1."/>
      <w:lvlJc w:val="left"/>
      <w:pPr>
        <w:ind w:left="720"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3">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abstractNum w:abstractNumId="4">
    <w:nsid w:val="6DE0E6C3"/>
    <w:multiLevelType w:val="singleLevel"/>
    <w:tmpl w:val="6DE0E6C3"/>
    <w:lvl w:ilvl="0" w:tentative="0">
      <w:start w:val="1"/>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380150A"/>
    <w:rsid w:val="038C4DB4"/>
    <w:rsid w:val="04002376"/>
    <w:rsid w:val="047C681A"/>
    <w:rsid w:val="06DF743E"/>
    <w:rsid w:val="06EF6D07"/>
    <w:rsid w:val="07CD749A"/>
    <w:rsid w:val="090B2123"/>
    <w:rsid w:val="092928AB"/>
    <w:rsid w:val="098B60DE"/>
    <w:rsid w:val="0AEB3737"/>
    <w:rsid w:val="0BA81E30"/>
    <w:rsid w:val="0BB83D9E"/>
    <w:rsid w:val="0BE30C7D"/>
    <w:rsid w:val="0C937FAF"/>
    <w:rsid w:val="0DA83DA4"/>
    <w:rsid w:val="0E6C6BE1"/>
    <w:rsid w:val="0F760F7F"/>
    <w:rsid w:val="10C27DD8"/>
    <w:rsid w:val="12771770"/>
    <w:rsid w:val="13733C5F"/>
    <w:rsid w:val="13D73DED"/>
    <w:rsid w:val="14557B17"/>
    <w:rsid w:val="158D63B9"/>
    <w:rsid w:val="16287EB8"/>
    <w:rsid w:val="16873CBD"/>
    <w:rsid w:val="16F4239A"/>
    <w:rsid w:val="17281E37"/>
    <w:rsid w:val="173F37F3"/>
    <w:rsid w:val="177C1DB9"/>
    <w:rsid w:val="182300F5"/>
    <w:rsid w:val="182F7A2F"/>
    <w:rsid w:val="18405F63"/>
    <w:rsid w:val="19145CB7"/>
    <w:rsid w:val="193D17B9"/>
    <w:rsid w:val="193F3E46"/>
    <w:rsid w:val="19796D33"/>
    <w:rsid w:val="19871486"/>
    <w:rsid w:val="1A8520E1"/>
    <w:rsid w:val="1AA51A87"/>
    <w:rsid w:val="1B0557C9"/>
    <w:rsid w:val="1B881B21"/>
    <w:rsid w:val="1DF347C9"/>
    <w:rsid w:val="1E5A71B2"/>
    <w:rsid w:val="1F483CF1"/>
    <w:rsid w:val="1F9B3AEE"/>
    <w:rsid w:val="20FD6C30"/>
    <w:rsid w:val="21C24D22"/>
    <w:rsid w:val="21D371BD"/>
    <w:rsid w:val="2425426C"/>
    <w:rsid w:val="246B5EEC"/>
    <w:rsid w:val="258940FA"/>
    <w:rsid w:val="281C2AF8"/>
    <w:rsid w:val="28D4450C"/>
    <w:rsid w:val="29BA7CF7"/>
    <w:rsid w:val="2A15497A"/>
    <w:rsid w:val="2A2F4B82"/>
    <w:rsid w:val="2A44701E"/>
    <w:rsid w:val="2A5A2FF5"/>
    <w:rsid w:val="2B0949B6"/>
    <w:rsid w:val="2B386970"/>
    <w:rsid w:val="2B46190C"/>
    <w:rsid w:val="2B7C1D50"/>
    <w:rsid w:val="2C055C22"/>
    <w:rsid w:val="2C630AF7"/>
    <w:rsid w:val="2C762F8E"/>
    <w:rsid w:val="2D6B6584"/>
    <w:rsid w:val="2DA10CD7"/>
    <w:rsid w:val="2E0272A2"/>
    <w:rsid w:val="2E991A6B"/>
    <w:rsid w:val="2ED07C19"/>
    <w:rsid w:val="2ED81D5A"/>
    <w:rsid w:val="2FBD12AC"/>
    <w:rsid w:val="316C6F7A"/>
    <w:rsid w:val="31A15A9F"/>
    <w:rsid w:val="31A520E5"/>
    <w:rsid w:val="3236085D"/>
    <w:rsid w:val="33F567AA"/>
    <w:rsid w:val="343060A7"/>
    <w:rsid w:val="34797EAD"/>
    <w:rsid w:val="352C7F5B"/>
    <w:rsid w:val="358959FE"/>
    <w:rsid w:val="35EA16EF"/>
    <w:rsid w:val="375F14F9"/>
    <w:rsid w:val="38C066EA"/>
    <w:rsid w:val="38C41CF5"/>
    <w:rsid w:val="396B1054"/>
    <w:rsid w:val="3A490A14"/>
    <w:rsid w:val="3BD26FD4"/>
    <w:rsid w:val="3CA04D41"/>
    <w:rsid w:val="3D046CFB"/>
    <w:rsid w:val="3D1B4885"/>
    <w:rsid w:val="3E86428C"/>
    <w:rsid w:val="3ECF76E7"/>
    <w:rsid w:val="3F1B4FEB"/>
    <w:rsid w:val="3F6C227D"/>
    <w:rsid w:val="3FFE0577"/>
    <w:rsid w:val="401A271B"/>
    <w:rsid w:val="405F2A79"/>
    <w:rsid w:val="4126084A"/>
    <w:rsid w:val="41385FB8"/>
    <w:rsid w:val="414A4EC4"/>
    <w:rsid w:val="414D534F"/>
    <w:rsid w:val="41B95F95"/>
    <w:rsid w:val="42580A41"/>
    <w:rsid w:val="434C24B3"/>
    <w:rsid w:val="435F3658"/>
    <w:rsid w:val="441D37D7"/>
    <w:rsid w:val="44757342"/>
    <w:rsid w:val="449B6A41"/>
    <w:rsid w:val="45727417"/>
    <w:rsid w:val="45B10FBA"/>
    <w:rsid w:val="46016C85"/>
    <w:rsid w:val="46FB7611"/>
    <w:rsid w:val="47BC49D1"/>
    <w:rsid w:val="47F77597"/>
    <w:rsid w:val="47FA0097"/>
    <w:rsid w:val="49704A78"/>
    <w:rsid w:val="49AE483F"/>
    <w:rsid w:val="4AB679AB"/>
    <w:rsid w:val="4B0E532D"/>
    <w:rsid w:val="4B8555D8"/>
    <w:rsid w:val="4B8D02E0"/>
    <w:rsid w:val="4BB452A0"/>
    <w:rsid w:val="4C4A06D9"/>
    <w:rsid w:val="4C75388B"/>
    <w:rsid w:val="4CA447C0"/>
    <w:rsid w:val="4D536F95"/>
    <w:rsid w:val="4E4244F1"/>
    <w:rsid w:val="4EE82481"/>
    <w:rsid w:val="4F4A0D51"/>
    <w:rsid w:val="4FAC34EA"/>
    <w:rsid w:val="502F69DC"/>
    <w:rsid w:val="51521D1A"/>
    <w:rsid w:val="52613DF3"/>
    <w:rsid w:val="543A173B"/>
    <w:rsid w:val="54C3711B"/>
    <w:rsid w:val="55C227AE"/>
    <w:rsid w:val="562F35A2"/>
    <w:rsid w:val="570974F1"/>
    <w:rsid w:val="578B4D2D"/>
    <w:rsid w:val="5A161A93"/>
    <w:rsid w:val="5A3116C1"/>
    <w:rsid w:val="5A4F471A"/>
    <w:rsid w:val="5AF36E76"/>
    <w:rsid w:val="5BDF140E"/>
    <w:rsid w:val="5CCE2198"/>
    <w:rsid w:val="5CDB2B0E"/>
    <w:rsid w:val="5D9F515A"/>
    <w:rsid w:val="5DF25328"/>
    <w:rsid w:val="5E3745F7"/>
    <w:rsid w:val="5E4E7912"/>
    <w:rsid w:val="5E6B5787"/>
    <w:rsid w:val="5FD32547"/>
    <w:rsid w:val="60CF6243"/>
    <w:rsid w:val="612E2B9C"/>
    <w:rsid w:val="6143264F"/>
    <w:rsid w:val="623C0AB4"/>
    <w:rsid w:val="62C368B4"/>
    <w:rsid w:val="631A3F4F"/>
    <w:rsid w:val="634D2D14"/>
    <w:rsid w:val="645172EE"/>
    <w:rsid w:val="66505048"/>
    <w:rsid w:val="66826A19"/>
    <w:rsid w:val="674D664F"/>
    <w:rsid w:val="69134075"/>
    <w:rsid w:val="69B73907"/>
    <w:rsid w:val="69E21040"/>
    <w:rsid w:val="6A880DA8"/>
    <w:rsid w:val="6AA37789"/>
    <w:rsid w:val="6B2B06DA"/>
    <w:rsid w:val="6BFA2F64"/>
    <w:rsid w:val="6C0646DF"/>
    <w:rsid w:val="6D300614"/>
    <w:rsid w:val="6EA469FD"/>
    <w:rsid w:val="6EA539EC"/>
    <w:rsid w:val="70764296"/>
    <w:rsid w:val="74C92412"/>
    <w:rsid w:val="74E0136C"/>
    <w:rsid w:val="74F1413D"/>
    <w:rsid w:val="751F292A"/>
    <w:rsid w:val="754401EE"/>
    <w:rsid w:val="75D45A3F"/>
    <w:rsid w:val="76EE65A5"/>
    <w:rsid w:val="76F6388D"/>
    <w:rsid w:val="77200F27"/>
    <w:rsid w:val="7868137F"/>
    <w:rsid w:val="79466BF9"/>
    <w:rsid w:val="7A3914FE"/>
    <w:rsid w:val="7A9E000F"/>
    <w:rsid w:val="7AD2737C"/>
    <w:rsid w:val="7AD91F3D"/>
    <w:rsid w:val="7B174941"/>
    <w:rsid w:val="7C2B62AA"/>
    <w:rsid w:val="7D3F7248"/>
    <w:rsid w:val="7D5662CC"/>
    <w:rsid w:val="7D932CE2"/>
    <w:rsid w:val="7DBF44B9"/>
    <w:rsid w:val="7DCB6AE9"/>
    <w:rsid w:val="7DF0588F"/>
    <w:rsid w:val="7E8B2174"/>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9</TotalTime>
  <ScaleCrop>false</ScaleCrop>
  <LinksUpToDate>false</LinksUpToDate>
  <CharactersWithSpaces>83389</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2022-06-24T12:15:06Z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004C309969A74617825E0A94A72FFB43</vt:lpwstr>
  </property>
</Properties>
</file>