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3"/>
        <w:tblpPr w:leftFromText="180" w:rightFromText="180" w:vertAnchor="text" w:tblpX="8046" w:tblpY="1"/>
        <w:tblOverlap w:val="never"/>
        <w:tblW w:w="6095" w:type="dxa"/>
        <w:tblInd w:w="0" w:type="dxa"/>
        <w:tblBorders>
          <w:top w:val="dashDotStroked" w:color="auto" w:sz="24" w:space="0"/>
          <w:left w:val="dashDotStroked" w:color="auto" w:sz="24" w:space="0"/>
          <w:bottom w:val="dashDotStroked" w:color="auto" w:sz="24" w:space="0"/>
          <w:right w:val="dashDotStroked" w:color="auto" w:sz="24" w:space="0"/>
          <w:insideH w:val="dashDotStroked" w:color="auto" w:sz="24" w:space="0"/>
          <w:insideV w:val="dashDotStroked" w:color="auto" w:sz="2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05"/>
        <w:gridCol w:w="2990"/>
      </w:tblGrid>
      <w:tr>
        <w:tblPrEx>
          <w:tblBorders>
            <w:top w:val="dashDotStroked" w:color="auto" w:sz="24" w:space="0"/>
            <w:left w:val="dashDotStroked" w:color="auto" w:sz="24" w:space="0"/>
            <w:bottom w:val="dashDotStroked" w:color="auto" w:sz="24" w:space="0"/>
            <w:right w:val="dashDotStroked" w:color="auto" w:sz="24" w:space="0"/>
            <w:insideH w:val="dashDotStroked" w:color="auto" w:sz="24" w:space="0"/>
            <w:insideV w:val="dashDotStroked" w:color="auto" w:sz="2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0" w:hRule="atLeast"/>
        </w:trPr>
        <w:tc>
          <w:tcPr>
            <w:tcW w:w="3105" w:type="dxa"/>
            <w:tcBorders>
              <w:top w:val="dashDotStroked" w:color="auto" w:sz="24" w:space="0"/>
              <w:left w:val="dashDotStroked" w:color="auto" w:sz="24" w:space="0"/>
              <w:bottom w:val="dashDotStroked" w:color="auto" w:sz="24" w:space="0"/>
              <w:right w:val="dashDotStroked" w:color="auto" w:sz="24" w:space="0"/>
            </w:tcBorders>
            <w:shd w:val="clear" w:color="auto" w:fill="auto"/>
          </w:tcPr>
          <w:p>
            <w:pPr>
              <w:keepNext/>
              <w:spacing w:before="240" w:after="60"/>
              <w:outlineLvl w:val="1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 xml:space="preserve">Муниципальная газета </w:t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«ВЗВАДСКИЙ ВЕСТНИК»</w:t>
            </w:r>
          </w:p>
        </w:tc>
        <w:tc>
          <w:tcPr>
            <w:tcW w:w="2990" w:type="dxa"/>
            <w:tcBorders>
              <w:top w:val="dashDotStroked" w:color="auto" w:sz="24" w:space="0"/>
              <w:left w:val="dashDotStroked" w:color="auto" w:sz="24" w:space="0"/>
              <w:bottom w:val="dashDotStroked" w:color="auto" w:sz="24" w:space="0"/>
              <w:right w:val="dashDotStroked" w:color="auto" w:sz="24" w:space="0"/>
            </w:tcBorders>
            <w:shd w:val="clear" w:color="auto" w:fill="auto"/>
          </w:tcPr>
          <w:p>
            <w:pPr>
              <w:ind w:firstLine="660" w:firstLineChars="300"/>
              <w:rPr>
                <w:rFonts w:hint="default"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№</w:t>
            </w:r>
            <w:r>
              <w:rPr>
                <w:rFonts w:hint="default"/>
                <w:sz w:val="22"/>
                <w:szCs w:val="22"/>
                <w:lang w:val="ru-RU"/>
              </w:rPr>
              <w:t>429 от 20.05.2022</w:t>
            </w:r>
          </w:p>
          <w:p>
            <w:pPr>
              <w:ind w:firstLine="660" w:firstLineChars="300"/>
              <w:rPr>
                <w:rFonts w:hint="default"/>
                <w:sz w:val="22"/>
                <w:szCs w:val="22"/>
                <w:lang w:val="ru-RU"/>
              </w:rPr>
            </w:pPr>
          </w:p>
          <w:p>
            <w:pPr>
              <w:ind w:firstLine="660" w:firstLineChars="3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С.В. Колесова</w:t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Учредитель газеты:</w:t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Совет депутатов  Взвадского сельского поселения</w:t>
            </w:r>
          </w:p>
        </w:tc>
      </w:tr>
    </w:tbl>
    <w:p>
      <w:pPr>
        <w:spacing w:line="240" w:lineRule="exact"/>
        <w:ind w:left="360" w:right="-185"/>
        <w:outlineLvl w:val="0"/>
        <w:rPr>
          <w:rFonts w:hint="default" w:ascii="Times New Roman" w:hAnsi="Times New Roman" w:cs="Times New Roman"/>
          <w:b/>
          <w:sz w:val="24"/>
          <w:szCs w:val="24"/>
        </w:rPr>
      </w:pPr>
    </w:p>
    <w:p>
      <w:pPr>
        <w:spacing w:line="240" w:lineRule="exact"/>
        <w:ind w:left="360" w:right="-185"/>
        <w:outlineLvl w:val="0"/>
        <w:rPr>
          <w:rFonts w:hint="default" w:ascii="Times New Roman" w:hAnsi="Times New Roman" w:cs="Times New Roman"/>
          <w:b/>
          <w:sz w:val="18"/>
          <w:szCs w:val="18"/>
        </w:rPr>
      </w:pPr>
    </w:p>
    <w:p>
      <w:pPr>
        <w:spacing w:line="240" w:lineRule="exact"/>
        <w:ind w:left="360" w:right="-185"/>
        <w:outlineLvl w:val="0"/>
        <w:rPr>
          <w:rFonts w:hint="default" w:ascii="Times New Roman" w:hAnsi="Times New Roman" w:cs="Times New Roman"/>
          <w:b/>
          <w:sz w:val="18"/>
          <w:szCs w:val="18"/>
        </w:rPr>
      </w:pPr>
    </w:p>
    <w:p>
      <w:pPr>
        <w:spacing w:line="240" w:lineRule="exact"/>
        <w:ind w:left="360" w:right="-185"/>
        <w:outlineLvl w:val="0"/>
        <w:rPr>
          <w:rFonts w:hint="default" w:ascii="Times New Roman" w:hAnsi="Times New Roman" w:cs="Times New Roman"/>
          <w:b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 </w:t>
      </w:r>
    </w:p>
    <w:p>
      <w:pPr>
        <w:spacing w:line="240" w:lineRule="exact"/>
        <w:ind w:left="360" w:right="-185"/>
        <w:outlineLvl w:val="0"/>
        <w:rPr>
          <w:rFonts w:hint="default" w:ascii="Times New Roman" w:hAnsi="Times New Roman" w:cs="Times New Roman"/>
          <w:b/>
          <w:sz w:val="18"/>
          <w:szCs w:val="18"/>
        </w:rPr>
      </w:pPr>
    </w:p>
    <w:p>
      <w:pPr>
        <w:keepNext w:val="0"/>
        <w:keepLines w:val="0"/>
        <w:pageBreakBefore w:val="0"/>
        <w:kinsoku/>
        <w:wordWrap/>
        <w:topLinePunct w:val="0"/>
        <w:bidi w:val="0"/>
        <w:spacing w:line="240" w:lineRule="auto"/>
        <w:ind w:left="360" w:right="-185"/>
        <w:outlineLvl w:val="0"/>
        <w:rPr>
          <w:rFonts w:hint="default" w:ascii="Times New Roman" w:hAnsi="Times New Roman" w:cs="Times New Roman"/>
          <w:b/>
          <w:sz w:val="18"/>
          <w:szCs w:val="18"/>
        </w:rPr>
      </w:pPr>
    </w:p>
    <w:p>
      <w:pPr>
        <w:keepNext w:val="0"/>
        <w:keepLines w:val="0"/>
        <w:pageBreakBefore w:val="0"/>
        <w:kinsoku/>
        <w:wordWrap/>
        <w:topLinePunct w:val="0"/>
        <w:bidi w:val="0"/>
        <w:spacing w:line="240" w:lineRule="auto"/>
        <w:ind w:left="360" w:right="-185"/>
        <w:outlineLvl w:val="0"/>
        <w:rPr>
          <w:rFonts w:hint="default" w:ascii="Times New Roman" w:hAnsi="Times New Roman" w:cs="Times New Roman"/>
          <w:b/>
          <w:sz w:val="18"/>
          <w:szCs w:val="18"/>
        </w:rPr>
      </w:pPr>
    </w:p>
    <w:p>
      <w:pPr>
        <w:keepNext w:val="0"/>
        <w:keepLines w:val="0"/>
        <w:pageBreakBefore w:val="0"/>
        <w:kinsoku/>
        <w:wordWrap/>
        <w:topLinePunct w:val="0"/>
        <w:bidi w:val="0"/>
        <w:spacing w:line="240" w:lineRule="auto"/>
        <w:ind w:left="360" w:right="-185"/>
        <w:outlineLvl w:val="0"/>
        <w:rPr>
          <w:rFonts w:hint="default" w:ascii="Times New Roman" w:hAnsi="Times New Roman" w:cs="Times New Roman"/>
          <w:b/>
          <w:sz w:val="18"/>
          <w:szCs w:val="18"/>
        </w:rPr>
      </w:pPr>
    </w:p>
    <w:p>
      <w:pPr>
        <w:pStyle w:val="2"/>
        <w:spacing w:before="0" w:after="0"/>
        <w:jc w:val="center"/>
        <w:rPr>
          <w:rFonts w:hint="default" w:ascii="Times New Roman" w:hAnsi="Times New Roman" w:cs="Times New Roman"/>
          <w:b/>
          <w:sz w:val="18"/>
          <w:szCs w:val="18"/>
          <w:lang w:val="ru-RU"/>
        </w:rPr>
      </w:pPr>
    </w:p>
    <w:p>
      <w:pPr>
        <w:pStyle w:val="2"/>
        <w:spacing w:before="0" w:after="0"/>
        <w:jc w:val="center"/>
        <w:rPr>
          <w:rFonts w:hint="default" w:ascii="Times New Roman" w:hAnsi="Times New Roman" w:cs="Times New Roman"/>
          <w:b/>
          <w:sz w:val="18"/>
          <w:szCs w:val="18"/>
          <w:lang w:val="ru-RU"/>
        </w:rPr>
      </w:pPr>
    </w:p>
    <w:p>
      <w:pPr>
        <w:spacing w:after="0"/>
        <w:contextualSpacing/>
        <w:jc w:val="center"/>
        <w:rPr>
          <w:rFonts w:eastAsia="Times New Roman" w:cs="Times New Roman"/>
          <w:b/>
          <w:bCs/>
          <w:sz w:val="18"/>
          <w:szCs w:val="18"/>
          <w:lang w:eastAsia="ru-RU"/>
        </w:rPr>
      </w:pPr>
      <w:r>
        <w:rPr>
          <w:sz w:val="18"/>
          <w:szCs w:val="18"/>
        </w:rPr>
        <w:t>Старший помощник Старорусского межрайонного прокурора Лаврова Е.А. разъясняет</w:t>
      </w:r>
    </w:p>
    <w:p>
      <w:pPr>
        <w:spacing w:after="0"/>
        <w:ind w:firstLine="708"/>
        <w:contextualSpacing/>
        <w:jc w:val="center"/>
        <w:rPr>
          <w:rFonts w:cs="Times New Roman"/>
          <w:b/>
          <w:sz w:val="18"/>
          <w:szCs w:val="18"/>
        </w:rPr>
      </w:pPr>
      <w:r>
        <w:rPr>
          <w:rFonts w:cs="Times New Roman"/>
          <w:b/>
          <w:sz w:val="18"/>
          <w:szCs w:val="18"/>
        </w:rPr>
        <w:t>Как осужденному лицу получить копии документов в исправительном учреждении?</w:t>
      </w:r>
    </w:p>
    <w:p>
      <w:pPr>
        <w:spacing w:after="0"/>
        <w:ind w:firstLine="708"/>
        <w:contextualSpacing/>
        <w:jc w:val="both"/>
        <w:rPr>
          <w:rFonts w:cs="Times New Roman"/>
          <w:b/>
          <w:sz w:val="18"/>
          <w:szCs w:val="18"/>
        </w:rPr>
      </w:pPr>
    </w:p>
    <w:p>
      <w:pPr>
        <w:spacing w:after="0"/>
        <w:ind w:firstLine="708"/>
        <w:contextualSpacing/>
        <w:jc w:val="both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>Согласно п.п. 103, 104 Правил внутреннего распорядка в исправительных учреждениях (в редакции приказа Минюста РФ от 03.11.2005 №205), осужденные по своему желанию могут за счет собственных средств пользоваться услугами коммунально-бытового обслуживания, расположенных в районе дислокации исправительного учреждения.</w:t>
      </w:r>
    </w:p>
    <w:p>
      <w:pPr>
        <w:spacing w:after="0"/>
        <w:ind w:firstLine="708"/>
        <w:contextualSpacing/>
        <w:jc w:val="both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>К таким услугам относятся, в том числе, копирование судебных документов, других документов, имеющихся в личных делах осужденных.</w:t>
      </w:r>
    </w:p>
    <w:p>
      <w:pPr>
        <w:spacing w:after="0"/>
        <w:ind w:firstLine="708"/>
        <w:contextualSpacing/>
        <w:jc w:val="both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>На основании ч. 2 ст. 10 Уголовно-исполнительного кодекса Российской Федерации (далее – УИК РФ), при исполнении наказаний осужденным гарантируются права и свободы граждан Российской Федерации с изъятиями и ограничениями, установленными уголовным, уголовно-исполнительным и иным законодательством Российской Федерации.</w:t>
      </w:r>
    </w:p>
    <w:p>
      <w:pPr>
        <w:spacing w:after="0"/>
        <w:ind w:firstLine="708"/>
        <w:contextualSpacing/>
        <w:jc w:val="both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>Согласно ст. 4 УИК РФ, федеральные органы исполнительной власти вправе принимать основанные на федеральном законе нормативные правовые акты по вопросам исполнения наказаний.</w:t>
      </w:r>
    </w:p>
    <w:p>
      <w:pPr>
        <w:spacing w:after="0"/>
        <w:ind w:firstLine="708"/>
        <w:contextualSpacing/>
        <w:jc w:val="both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>В силу п. 31 приказа Минюста от 23.06.2005 г. № 94-дсп личному делу присваивается гриф ограниченного распространения «Для служебного пользования» (ДСП), документы, хранящиеся в личном деле, являются неотъемлемой частью личного дела и имеют гриф ДСП.</w:t>
      </w:r>
    </w:p>
    <w:p>
      <w:pPr>
        <w:spacing w:after="0"/>
        <w:ind w:firstLine="708"/>
        <w:contextualSpacing/>
        <w:jc w:val="both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>В п. 46 приказа Минюста РФ от 23.06.2005г. № 94-дсп установлен запрет на выдачу личных дел физическим и юридическим лицам, за исключением судов, прокуратуры, органов МВД.</w:t>
      </w:r>
    </w:p>
    <w:p>
      <w:pPr>
        <w:spacing w:after="0"/>
        <w:ind w:firstLine="708"/>
        <w:contextualSpacing/>
        <w:jc w:val="both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>В соответствии с п. 37 приказа Минюста РФ № 161-дсп от 15.08.2007 года, при необходимости работники спецотдела знакомят осужденного с содержанием имеющихся в личном деле на него копий приговоров, определений, постановлений судов, а также характеристик.</w:t>
      </w:r>
    </w:p>
    <w:p>
      <w:pPr>
        <w:spacing w:after="0"/>
        <w:ind w:firstLine="708"/>
        <w:contextualSpacing/>
        <w:jc w:val="both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>Ознакомление производится путем прочтения вслух. По просьбе осужденного ему разрешается делать выписки из этих документов под контролем сотрудника спецотдела.</w:t>
      </w:r>
    </w:p>
    <w:p>
      <w:pPr>
        <w:spacing w:after="0"/>
        <w:ind w:firstLine="708"/>
        <w:contextualSpacing/>
        <w:jc w:val="both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>Согласно ст. 12 УИК РФ, осужденные имеют право на получение информации о своих правах и обязанностях, о порядке и об условиях отбывания назначенного судом вида наказания. Администрация учреждения или органа, исполняющего наказания, обязана предоставить осужденным указанную информацию, а также знакомить их с изменениями порядка и условий отбывания наказаний.</w:t>
      </w:r>
    </w:p>
    <w:p>
      <w:pPr>
        <w:spacing w:after="0"/>
        <w:ind w:firstLine="708"/>
        <w:contextualSpacing/>
        <w:jc w:val="both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>При осуществлении прав осужденных не должны нарушаться порядок и условия отбывания наказаний, а также ущемляться права и законные интересы других лиц.</w:t>
      </w:r>
    </w:p>
    <w:p>
      <w:pPr>
        <w:spacing w:after="0"/>
        <w:ind w:firstLine="708"/>
        <w:contextualSpacing/>
        <w:jc w:val="both"/>
        <w:rPr>
          <w:sz w:val="18"/>
          <w:szCs w:val="18"/>
        </w:rPr>
      </w:pPr>
      <w:r>
        <w:rPr>
          <w:rFonts w:cs="Times New Roman"/>
          <w:sz w:val="18"/>
          <w:szCs w:val="18"/>
        </w:rPr>
        <w:t>Таким образом, осужденные имеют право пользоваться дополнительными услугами в ИУ, в том числе, правом на снятие копий документов, однако, заявление осужденного к администрации исправительного учреждения об изготовлении копий материалов личного дела подлежит законному и обоснованному отклонению.</w:t>
      </w:r>
    </w:p>
    <w:p>
      <w:pPr>
        <w:pStyle w:val="2"/>
        <w:spacing w:before="0" w:after="0"/>
        <w:jc w:val="center"/>
        <w:rPr>
          <w:rFonts w:hint="default" w:ascii="Times New Roman" w:hAnsi="Times New Roman" w:cs="Times New Roman"/>
          <w:b/>
          <w:sz w:val="18"/>
          <w:szCs w:val="18"/>
          <w:lang w:val="ru-RU"/>
        </w:rPr>
      </w:pPr>
    </w:p>
    <w:p>
      <w:pPr>
        <w:rPr>
          <w:rFonts w:hint="default" w:ascii="Times New Roman" w:hAnsi="Times New Roman" w:cs="Times New Roman"/>
          <w:b/>
          <w:sz w:val="18"/>
          <w:szCs w:val="18"/>
          <w:lang w:val="ru-RU"/>
        </w:rPr>
      </w:pPr>
    </w:p>
    <w:p>
      <w:pPr>
        <w:spacing w:after="0"/>
        <w:contextualSpacing/>
        <w:jc w:val="center"/>
        <w:rPr>
          <w:rFonts w:eastAsia="Times New Roman" w:cs="Times New Roman"/>
          <w:b/>
          <w:bCs/>
          <w:sz w:val="18"/>
          <w:szCs w:val="18"/>
          <w:lang w:eastAsia="ru-RU"/>
        </w:rPr>
      </w:pPr>
      <w:r>
        <w:rPr>
          <w:sz w:val="18"/>
          <w:szCs w:val="18"/>
        </w:rPr>
        <w:t>Старший помощник Старорусского межрайонного прокурора Лаврова Е.А. разъясняет</w:t>
      </w:r>
    </w:p>
    <w:p>
      <w:pPr>
        <w:spacing w:after="0"/>
        <w:ind w:firstLine="708"/>
        <w:contextualSpacing/>
        <w:jc w:val="center"/>
        <w:rPr>
          <w:rFonts w:cs="Times New Roman"/>
          <w:b/>
          <w:sz w:val="18"/>
          <w:szCs w:val="18"/>
        </w:rPr>
      </w:pPr>
      <w:r>
        <w:rPr>
          <w:rFonts w:cs="Times New Roman"/>
          <w:b/>
          <w:sz w:val="18"/>
          <w:szCs w:val="18"/>
        </w:rPr>
        <w:t>О некоторых вопросах удержания алиментов на содержание несовершеннолетних детей</w:t>
      </w:r>
    </w:p>
    <w:p>
      <w:pPr>
        <w:spacing w:after="0"/>
        <w:ind w:firstLine="708"/>
        <w:contextualSpacing/>
        <w:jc w:val="both"/>
        <w:rPr>
          <w:rFonts w:cs="Times New Roman"/>
          <w:b/>
          <w:sz w:val="18"/>
          <w:szCs w:val="18"/>
        </w:rPr>
      </w:pPr>
    </w:p>
    <w:p>
      <w:pPr>
        <w:spacing w:after="0"/>
        <w:ind w:firstLine="708"/>
        <w:contextualSpacing/>
        <w:jc w:val="both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>Правительство Российской Федерации 02.11.2021 в своем постановлении № 1908 установило конкретный перечень видов заработной платы и иного дохода, из которых производится удержание алиментов на несовершеннолетних детей.</w:t>
      </w:r>
    </w:p>
    <w:p>
      <w:pPr>
        <w:spacing w:after="0"/>
        <w:ind w:firstLine="708"/>
        <w:contextualSpacing/>
        <w:jc w:val="both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>Так, удержание производится с заработной платы (денежного вознаграждения, содержания) как по основному месту работы, так и за работу по совместительству, которую получают родители в денежной (рублях или иностранной валюте) форме.</w:t>
      </w:r>
    </w:p>
    <w:p>
      <w:pPr>
        <w:spacing w:after="0"/>
        <w:ind w:firstLine="708"/>
        <w:contextualSpacing/>
        <w:jc w:val="both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>Удержание алиментов также производится со следующих видов доходов:</w:t>
      </w:r>
    </w:p>
    <w:p>
      <w:pPr>
        <w:spacing w:after="0"/>
        <w:ind w:firstLine="708"/>
        <w:contextualSpacing/>
        <w:jc w:val="both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>а) со всех видов пенсий с учетом ежемесячных увеличений, надбавок, повышений и доплат к ним, установленных отдельным категориям пенсионеров, за исключением пенсий по случаю потери кормильца, выплачиваемых за счет средств федерального бюджета, и выплат к ним за счет средств бюджетов субъектов Российской Федерации;</w:t>
      </w:r>
    </w:p>
    <w:p>
      <w:pPr>
        <w:spacing w:after="0"/>
        <w:ind w:firstLine="708"/>
        <w:contextualSpacing/>
        <w:jc w:val="both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>б) со стипендий и иных денежных выплат, предусмотренных законодательством Российской Федерации, выплачиваемых обучающимся в профессиональных образовательных организациях и образовательных организациях высшего образования, аспирантам (адъюнктам), в том числе аспирантам (адъюнктам), продолжившим обучение по очной форме по программам подготовки научно-педагогических кадров в аспирантуре (адъюнктуре) в соответствии с федеральными государственными образовательными стандартами и образовательными стандартами, обучающимся по очной форме по программам подготовки научных и научно-педагогических кадров в аспирантуре (адъюнктуре) в образовательных организациях высшего образования, организациях дополнительного профессионального образования и научных организациях, слушателям духовных образовательных организаций;</w:t>
      </w:r>
    </w:p>
    <w:p>
      <w:pPr>
        <w:spacing w:after="0"/>
        <w:ind w:firstLine="708"/>
        <w:contextualSpacing/>
        <w:jc w:val="both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>в) с пособий по временной нетрудоспособности, по безработице;</w:t>
      </w:r>
    </w:p>
    <w:p>
      <w:pPr>
        <w:spacing w:after="0"/>
        <w:ind w:firstLine="708"/>
        <w:contextualSpacing/>
        <w:jc w:val="both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>г) с сумм, выплачиваемых на период трудоустройства уволенным в связи с ликвидацией организации, осуществлением мероприятий по сокращению численности или штата;</w:t>
      </w:r>
    </w:p>
    <w:p>
      <w:pPr>
        <w:spacing w:after="0"/>
        <w:ind w:firstLine="708"/>
        <w:contextualSpacing/>
        <w:jc w:val="both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>д) с доходов физических лиц, осуществляющих старательскую деятельность;</w:t>
      </w:r>
    </w:p>
    <w:p>
      <w:pPr>
        <w:spacing w:after="0"/>
        <w:ind w:firstLine="708"/>
        <w:contextualSpacing/>
        <w:jc w:val="both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>е) с доходов от реализации товаров (работ, услуг, имущественных прав), полученных физическими лицами, применяющими специальный налоговый режим "Налог на профессиональный доход";</w:t>
      </w:r>
    </w:p>
    <w:p>
      <w:pPr>
        <w:spacing w:after="0"/>
        <w:ind w:firstLine="708"/>
        <w:contextualSpacing/>
        <w:jc w:val="both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>ж) с доходов от занятий предпринимательской деятельностью без образования юридического лица, определяемых за вычетом сумм понесенных расходов, связанных с осуществлением предпринимательской деятельности, в случае их подтверждения индивидуальным предпринимателем;</w:t>
      </w:r>
    </w:p>
    <w:p>
      <w:pPr>
        <w:spacing w:after="0"/>
        <w:ind w:firstLine="708"/>
        <w:contextualSpacing/>
        <w:jc w:val="both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>з) с доходов от реализации недвижимого имущества в связи с осуществлением экономической деятельности и от предоставления в аренду (нанимателю) имущества за плату во временное владение и пользование или во временное пользование;</w:t>
      </w:r>
    </w:p>
    <w:p>
      <w:pPr>
        <w:spacing w:after="0"/>
        <w:ind w:firstLine="708"/>
        <w:contextualSpacing/>
        <w:jc w:val="both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>и) с доходов в виде дивидендов, процентов (купонов, дисконтов) и с иных доходов, полученных в связи с осуществлением экономической деятельности, по операциям с ценными бумагами, производными финансовыми инструментами и иными инструментами, которые предусмотрены пунктом 1 статьи 4.1 Федерального закона "О рынке ценных бумаг", определенных за вычетом сумм фактически понесенных расходов;</w:t>
      </w:r>
    </w:p>
    <w:p>
      <w:pPr>
        <w:spacing w:after="0"/>
        <w:ind w:firstLine="708"/>
        <w:contextualSpacing/>
        <w:jc w:val="both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>к) с доходов в виде процентов, полученных по вкладам (остаткам на счете) в банках;</w:t>
      </w:r>
    </w:p>
    <w:p>
      <w:pPr>
        <w:spacing w:after="0"/>
        <w:ind w:firstLine="708"/>
        <w:contextualSpacing/>
        <w:jc w:val="both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>л) с сумм материальной помощи, кроме единовременной материальной помощи, выплачиваемой за счет средств федерального бюджета, бюджетов субъектов Российской Федерации и местных бюджетов, внебюджетных фондов, за счет иностранных государств, российских, иностранных и межгосударственных организаций, иных источников в связи со стихийным бедствием или другими чрезвычайными обстоятельствами, в связи с террористическим актом, в связи со смертью члена семьи, а также в виде гуманитарной помощи и за оказание содействия в выявлении, предупреждении, пресечении и раскрытии террористических актов, иных преступлений;</w:t>
      </w:r>
    </w:p>
    <w:p>
      <w:pPr>
        <w:spacing w:after="0"/>
        <w:ind w:firstLine="708"/>
        <w:contextualSpacing/>
        <w:jc w:val="both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>м) с сумм, выплачиваемых в возмещение вреда, причиненного здоровью;</w:t>
      </w:r>
    </w:p>
    <w:p>
      <w:pPr>
        <w:spacing w:after="0"/>
        <w:ind w:firstLine="708"/>
        <w:contextualSpacing/>
        <w:jc w:val="both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>н) с сумм возвращенного налога на доходы физических лиц в связи с получением права на налоговый вычет через работодателя в соответствии с законодательством Российской Федерации, а также с денежных средств, возвращенных после перерасчета налоговой базы с учетом предоставления налоговых вычетов по окончании налогового периода;</w:t>
      </w:r>
    </w:p>
    <w:p>
      <w:pPr>
        <w:spacing w:after="0"/>
        <w:ind w:firstLine="708"/>
        <w:contextualSpacing/>
        <w:jc w:val="both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>о) с компенсационных выплат за счет средств федерального бюджета, бюджетов субъектов Российской Федерации и местных бюджетов гражданам, пострадавшим в результате радиационных или техногенных катастроф;</w:t>
      </w:r>
    </w:p>
    <w:p>
      <w:pPr>
        <w:spacing w:after="0"/>
        <w:ind w:firstLine="708"/>
        <w:contextualSpacing/>
        <w:jc w:val="both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>п) с сумм доходов, полученных по договорам, заключенным в соответствии с гражданским законодательством Российской Федерации, в связи с осуществлением трудовой и экономической деятельности, а также от реализации авторских и смежных прав, доходов, полученных за выполнение работ и оказание услуг, предусмотренных законодательством Российской Федерации (нотариальная, адвокатская деятельность и др.);</w:t>
      </w:r>
    </w:p>
    <w:p>
      <w:pPr>
        <w:spacing w:after="0"/>
        <w:ind w:firstLine="708"/>
        <w:contextualSpacing/>
        <w:jc w:val="both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>р) с суммы, равной стоимости выдаваемого (оплачиваемого) питания, за исключением лечебно-профилактического питания, а также с иных выплат, осуществляемых работодателем в соответствии с трудовым законодательством, за исключением денежных сумм, выплачиваемых в связи с рождением ребенка, со смертью родных, с регистрацией брака, а также компенсационных выплат в связи со служебной командировкой, с переводом, приемом или направлением на работу в другую местность, с использованием, износом (амортизацией) инструмента, личного транспорта, оборудования и других технических средств и материалов, принадлежащих работнику, и возмещением расходов, связанных с их использованием, полевого довольствия, выплат за разъездной характер работы взамен суточных, компенсации расходов на оплату стоимости проезда и провоза багажа к месту использования отпуска и обратно работнику и членам его семьи, выплачиваемой в соответствии с законодательством Российской Федерации;</w:t>
      </w:r>
    </w:p>
    <w:p>
      <w:pPr>
        <w:spacing w:after="0"/>
        <w:ind w:firstLine="708"/>
        <w:contextualSpacing/>
        <w:jc w:val="both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>с) с ежемесячных выплат, осуществляемых докторантам, в соответствии с Положением о докторантуре, утвержденном постановлением Правительства Российской Федерации от 4 апреля 2014 г. N 267 «Об утверждении Положения о докторантуре».</w:t>
      </w:r>
    </w:p>
    <w:p>
      <w:pPr>
        <w:spacing w:after="0"/>
        <w:ind w:firstLine="708"/>
        <w:contextualSpacing/>
        <w:jc w:val="both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>Удержание алиментов производится с денежного довольствия (денежного содержания), получаемого военнослужащими, прокурорскими работниками, сотрудниками Государственной противопожарной службы, органов внутренних дел и других органов, в которых законодательством Российской Федерации предусмотрено прохождение государственной службы иных видов, лицами, проходящими службу в войсках национальной гвардии Российской Федерации и имеющими специальные звания полиции.</w:t>
      </w:r>
    </w:p>
    <w:p>
      <w:pPr>
        <w:spacing w:after="0"/>
        <w:ind w:firstLine="708"/>
        <w:contextualSpacing/>
        <w:jc w:val="both"/>
        <w:rPr>
          <w:sz w:val="18"/>
          <w:szCs w:val="18"/>
        </w:rPr>
      </w:pPr>
      <w:r>
        <w:rPr>
          <w:rFonts w:cs="Times New Roman"/>
          <w:sz w:val="18"/>
          <w:szCs w:val="18"/>
        </w:rPr>
        <w:t>Взыскание алиментов с сумм заработной платы и иного дохода, причитающихся лицу, уплачивающему алименты, производится после удержания (уплаты) из этой заработной платы и иного дохода налогов в соответствии с налоговым законодательством Российской Федерации.</w:t>
      </w:r>
    </w:p>
    <w:p>
      <w:pPr>
        <w:rPr>
          <w:rFonts w:hint="default" w:ascii="Times New Roman" w:hAnsi="Times New Roman" w:cs="Times New Roman"/>
          <w:b/>
          <w:sz w:val="18"/>
          <w:szCs w:val="18"/>
          <w:lang w:val="ru-RU"/>
        </w:rPr>
      </w:pPr>
    </w:p>
    <w:p>
      <w:pPr>
        <w:rPr>
          <w:rFonts w:hint="default" w:ascii="Times New Roman" w:hAnsi="Times New Roman" w:cs="Times New Roman"/>
          <w:b/>
          <w:sz w:val="18"/>
          <w:szCs w:val="18"/>
          <w:lang w:val="ru-RU"/>
        </w:rPr>
      </w:pPr>
    </w:p>
    <w:p>
      <w:pPr>
        <w:spacing w:after="0"/>
        <w:contextualSpacing/>
        <w:jc w:val="center"/>
        <w:rPr>
          <w:rFonts w:eastAsia="Times New Roman" w:cs="Times New Roman"/>
          <w:b/>
          <w:bCs/>
          <w:sz w:val="18"/>
          <w:szCs w:val="18"/>
          <w:lang w:eastAsia="ru-RU"/>
        </w:rPr>
      </w:pPr>
      <w:r>
        <w:rPr>
          <w:sz w:val="18"/>
          <w:szCs w:val="18"/>
        </w:rPr>
        <w:t>Старший помощник Старорусского межрайонного прокурора Лаврова Е.А. разъясняет</w:t>
      </w:r>
    </w:p>
    <w:p>
      <w:pPr>
        <w:spacing w:after="0"/>
        <w:ind w:firstLine="708"/>
        <w:contextualSpacing/>
        <w:jc w:val="both"/>
        <w:rPr>
          <w:rFonts w:cs="Times New Roman"/>
          <w:b/>
          <w:sz w:val="18"/>
          <w:szCs w:val="18"/>
        </w:rPr>
      </w:pPr>
      <w:r>
        <w:rPr>
          <w:rFonts w:cs="Times New Roman"/>
          <w:b/>
          <w:sz w:val="18"/>
          <w:szCs w:val="18"/>
        </w:rPr>
        <w:t>Правительство Российской Федерации упростило порядок получения разрешения для ввоза медицинских изделий для оказания помощи тяжелобольным пациентам</w:t>
      </w:r>
    </w:p>
    <w:p>
      <w:pPr>
        <w:spacing w:after="0"/>
        <w:ind w:firstLine="708"/>
        <w:contextualSpacing/>
        <w:jc w:val="both"/>
        <w:rPr>
          <w:rFonts w:cs="Times New Roman"/>
          <w:b/>
          <w:sz w:val="18"/>
          <w:szCs w:val="18"/>
        </w:rPr>
      </w:pPr>
    </w:p>
    <w:p>
      <w:pPr>
        <w:spacing w:after="0"/>
        <w:ind w:firstLine="708"/>
        <w:contextualSpacing/>
        <w:jc w:val="both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>1 марта 2022 года вступает в силу Постановление Правительства РФ от 22.09.2021 №1590, которым устанавливаются правила выдачи разрешений для ввоза на территорию Российской Федерации незарегистрированных медицинских изделий для оказания помощи по жизненным показаниям конкретного пациента.</w:t>
      </w:r>
    </w:p>
    <w:p>
      <w:pPr>
        <w:spacing w:after="0"/>
        <w:ind w:firstLine="708"/>
        <w:contextualSpacing/>
        <w:jc w:val="both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>Согласно данному Постановлению для того, чтобы осуществить ввоз незарегистрированных в России медицинских изделий, в которых нуждаются конкретные пациенты по жизненным показаниям необходимо получить разрешение, выдаваемое Федеральной службой по надзору в сфере здравоохранения (далее – Росздравнадзор). Одним из важных условий является то, что медицинское изделие не должно иметь аналогов в России.</w:t>
      </w:r>
    </w:p>
    <w:p>
      <w:pPr>
        <w:spacing w:after="0"/>
        <w:ind w:firstLine="708"/>
        <w:contextualSpacing/>
        <w:jc w:val="both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>Для получения указанного разрешения юридическое лицо или физическое лицо, зарегистрированное в качестве индивидуального предпринимателя, осуществляющие деятельность в сфере обращения медицинских изделий, могут подать заявление и необходимые документы через Единый портал госуслуг в установленном в Постановлении формате. Стоит отметить, что если документы не будут соответствовать закрепленным требованиям или недоступны для прочтения, то они считаются не представленными.</w:t>
      </w:r>
    </w:p>
    <w:p>
      <w:pPr>
        <w:spacing w:after="0"/>
        <w:ind w:firstLine="708"/>
        <w:contextualSpacing/>
        <w:jc w:val="both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>В случае если заявление или прилагаемые документы содержат информацию на иностранном языке, должен быть также предоставлен их заверенный перевод на русский язык.</w:t>
      </w:r>
    </w:p>
    <w:p>
      <w:pPr>
        <w:spacing w:after="0"/>
        <w:ind w:firstLine="708"/>
        <w:contextualSpacing/>
        <w:jc w:val="both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>Росздравнадзор в течение 5 рабочих дней должно провести проверку предоставленных документов и принять решение о выдаче или отказе в выдаче разрешения на ввоз медицинских изделий.</w:t>
      </w:r>
    </w:p>
    <w:p>
      <w:pPr>
        <w:spacing w:after="0"/>
        <w:ind w:firstLine="708"/>
        <w:contextualSpacing/>
        <w:jc w:val="both"/>
        <w:rPr>
          <w:sz w:val="18"/>
          <w:szCs w:val="18"/>
        </w:rPr>
      </w:pPr>
      <w:r>
        <w:rPr>
          <w:rFonts w:cs="Times New Roman"/>
          <w:sz w:val="18"/>
          <w:szCs w:val="18"/>
        </w:rPr>
        <w:t>Срок действия разрешения начинается с момента внесения сведений в реестр и не превышает 30 дней.</w:t>
      </w:r>
    </w:p>
    <w:p>
      <w:pPr>
        <w:rPr>
          <w:rFonts w:hint="default" w:ascii="Times New Roman" w:hAnsi="Times New Roman" w:cs="Times New Roman"/>
          <w:b/>
          <w:sz w:val="18"/>
          <w:szCs w:val="18"/>
          <w:lang w:val="ru-RU"/>
        </w:rPr>
      </w:pPr>
    </w:p>
    <w:p>
      <w:pPr>
        <w:rPr>
          <w:rFonts w:hint="default" w:ascii="Times New Roman" w:hAnsi="Times New Roman" w:cs="Times New Roman"/>
          <w:b/>
          <w:sz w:val="18"/>
          <w:szCs w:val="18"/>
          <w:lang w:val="ru-RU"/>
        </w:rPr>
      </w:pPr>
    </w:p>
    <w:p>
      <w:pPr>
        <w:spacing w:after="0"/>
        <w:contextualSpacing/>
        <w:jc w:val="center"/>
        <w:rPr>
          <w:sz w:val="18"/>
          <w:szCs w:val="18"/>
        </w:rPr>
      </w:pPr>
      <w:r>
        <w:rPr>
          <w:sz w:val="18"/>
          <w:szCs w:val="18"/>
        </w:rPr>
        <w:t>Старший помощник Старорусского межрайонного прокурора Лаврова Е.А. разъясняет</w:t>
      </w:r>
    </w:p>
    <w:p>
      <w:pPr>
        <w:spacing w:after="0"/>
        <w:ind w:firstLine="708"/>
        <w:contextualSpacing/>
        <w:jc w:val="center"/>
        <w:rPr>
          <w:rFonts w:cs="Times New Roman"/>
          <w:b/>
          <w:sz w:val="18"/>
          <w:szCs w:val="18"/>
        </w:rPr>
      </w:pPr>
      <w:r>
        <w:rPr>
          <w:rFonts w:cs="Times New Roman"/>
          <w:b/>
          <w:sz w:val="18"/>
          <w:szCs w:val="18"/>
        </w:rPr>
        <w:t>Об обязательности оформления трудового договора с работником</w:t>
      </w:r>
    </w:p>
    <w:p>
      <w:pPr>
        <w:spacing w:after="0"/>
        <w:ind w:firstLine="708"/>
        <w:contextualSpacing/>
        <w:jc w:val="both"/>
        <w:rPr>
          <w:rFonts w:cs="Times New Roman"/>
          <w:b/>
          <w:sz w:val="18"/>
          <w:szCs w:val="18"/>
        </w:rPr>
      </w:pPr>
    </w:p>
    <w:p>
      <w:pPr>
        <w:spacing w:after="0"/>
        <w:ind w:firstLine="708"/>
        <w:contextualSpacing/>
        <w:jc w:val="both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>Работодатель должен оформить трудовой договор в письменной форме в течение трех рабочих дней с того дня, когда фактически допустил работника к работе.</w:t>
      </w:r>
    </w:p>
    <w:p>
      <w:pPr>
        <w:spacing w:after="0"/>
        <w:ind w:firstLine="708"/>
        <w:contextualSpacing/>
        <w:jc w:val="both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>Договор составляется в двух экземплярах, один из которых должен быть передан работнику. Получение работником экземпляра трудового договора должно подтверждаться его подписью на экземпляре трудового договора, хранящемся у работодателя.</w:t>
      </w:r>
    </w:p>
    <w:p>
      <w:pPr>
        <w:spacing w:after="0"/>
        <w:ind w:firstLine="708"/>
        <w:contextualSpacing/>
        <w:jc w:val="both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>За несоблюдение этой обязанности предусмотрена ответственность работодателя по ч. 4 ст. 5.27 КоАП РФ.</w:t>
      </w:r>
    </w:p>
    <w:p>
      <w:pPr>
        <w:spacing w:after="0"/>
        <w:ind w:firstLine="708"/>
        <w:contextualSpacing/>
        <w:jc w:val="both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>Трудовой договор может быть оформлен в электронной форме, если используется электронный документооборот (ч. 2 ст. 22.1, ст. 22.2 ТК РФ).</w:t>
      </w:r>
    </w:p>
    <w:p>
      <w:pPr>
        <w:spacing w:after="0"/>
        <w:ind w:firstLine="708"/>
        <w:contextualSpacing/>
        <w:jc w:val="both"/>
        <w:rPr>
          <w:sz w:val="18"/>
          <w:szCs w:val="18"/>
        </w:rPr>
      </w:pPr>
      <w:r>
        <w:rPr>
          <w:rFonts w:cs="Times New Roman"/>
          <w:sz w:val="18"/>
          <w:szCs w:val="18"/>
        </w:rPr>
        <w:t>В случае если работник фактически допущен к работе, но трудовой договор не оформлен, то он вправе обратиться в прокуратуру, в Государственную инспекцию труда или в суд за защитой нарушенных прав.</w:t>
      </w:r>
    </w:p>
    <w:p>
      <w:pPr>
        <w:rPr>
          <w:rFonts w:hint="default" w:ascii="Times New Roman" w:hAnsi="Times New Roman" w:cs="Times New Roman"/>
          <w:b/>
          <w:sz w:val="18"/>
          <w:szCs w:val="18"/>
          <w:lang w:val="ru-RU"/>
        </w:rPr>
      </w:pPr>
    </w:p>
    <w:p>
      <w:pPr>
        <w:rPr>
          <w:rFonts w:hint="default" w:ascii="Times New Roman" w:hAnsi="Times New Roman" w:cs="Times New Roman"/>
          <w:b/>
          <w:sz w:val="18"/>
          <w:szCs w:val="18"/>
          <w:lang w:val="ru-RU"/>
        </w:rPr>
      </w:pPr>
    </w:p>
    <w:p>
      <w:pPr>
        <w:spacing w:after="0"/>
        <w:contextualSpacing/>
        <w:jc w:val="center"/>
        <w:rPr>
          <w:rFonts w:eastAsia="Times New Roman" w:cs="Times New Roman"/>
          <w:b/>
          <w:bCs/>
          <w:sz w:val="18"/>
          <w:szCs w:val="18"/>
          <w:lang w:eastAsia="ru-RU"/>
        </w:rPr>
      </w:pPr>
      <w:r>
        <w:rPr>
          <w:sz w:val="18"/>
          <w:szCs w:val="18"/>
        </w:rPr>
        <w:t>Старший помощник Старорусского межрайонного прокурора Лаврова Е.А. разъясняет</w:t>
      </w:r>
    </w:p>
    <w:p>
      <w:pPr>
        <w:spacing w:after="0"/>
        <w:ind w:firstLine="708"/>
        <w:contextualSpacing/>
        <w:jc w:val="center"/>
        <w:rPr>
          <w:rFonts w:cs="Times New Roman"/>
          <w:b/>
          <w:sz w:val="18"/>
          <w:szCs w:val="18"/>
        </w:rPr>
      </w:pPr>
      <w:r>
        <w:rPr>
          <w:rFonts w:cs="Times New Roman"/>
          <w:b/>
          <w:sz w:val="18"/>
          <w:szCs w:val="18"/>
        </w:rPr>
        <w:t>Виды уголовного преследования</w:t>
      </w:r>
    </w:p>
    <w:p>
      <w:pPr>
        <w:spacing w:after="0"/>
        <w:ind w:firstLine="708"/>
        <w:contextualSpacing/>
        <w:jc w:val="center"/>
        <w:rPr>
          <w:rFonts w:cs="Times New Roman"/>
          <w:b/>
          <w:sz w:val="18"/>
          <w:szCs w:val="18"/>
        </w:rPr>
      </w:pPr>
    </w:p>
    <w:p>
      <w:pPr>
        <w:spacing w:after="0"/>
        <w:ind w:firstLine="708"/>
        <w:contextualSpacing/>
        <w:jc w:val="both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>Уголовное преследование согласно ч. 1 ст. 20 Уголовно-процессуального кодекса РФ (далее УПК РФ) осуществляется в публичном, частно-публичном и частном порядке.</w:t>
      </w:r>
    </w:p>
    <w:p>
      <w:pPr>
        <w:spacing w:after="0"/>
        <w:ind w:firstLine="708"/>
        <w:contextualSpacing/>
        <w:jc w:val="both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>К уголовным делам частного обвинения относятся дела о преступлениях, которые предусмотрены ч. 1 ст. 115 (умышленное причинение легкого вреда здоровью), ч. 1 ст. 116.1 (нанесение побоев лицом, подвергнутым административному наказанию), ч. 1 ст. 128.1 (клевета) Уголовного Кодекса РФ (далее УК РФ).</w:t>
      </w:r>
    </w:p>
    <w:p>
      <w:pPr>
        <w:spacing w:after="0"/>
        <w:ind w:firstLine="708"/>
        <w:contextualSpacing/>
        <w:jc w:val="both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>Дела данной категории возбуждаются не иначе как по заявлению потерпевшего, его законного представителя (за исключением случаев, предусмотренных ч. 4 ст. 20 УПК РФ, например, если преступление совершено в отношении лица, которое в силу зависимого или беспомощного состояния либо по иным причинам не может защищать свои права и законные интересы, то руководитель следственного органа, следователь, а также дознаватель с согласия прокурора вправе самостоятельно возбудить уголовное дело), которое подается в мировой суд, при этом заявление должно содержать согласно ст. 318 УПК РФ следующие сведения:</w:t>
      </w:r>
    </w:p>
    <w:p>
      <w:pPr>
        <w:spacing w:after="0"/>
        <w:ind w:firstLine="708"/>
        <w:contextualSpacing/>
        <w:jc w:val="both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>- наименование суда, в который оно подается;</w:t>
      </w:r>
    </w:p>
    <w:p>
      <w:pPr>
        <w:spacing w:after="0"/>
        <w:ind w:firstLine="708"/>
        <w:contextualSpacing/>
        <w:jc w:val="both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>- описание события преступления, места, времени, а также обстоятельств его</w:t>
      </w:r>
    </w:p>
    <w:p>
      <w:pPr>
        <w:spacing w:after="0"/>
        <w:ind w:firstLine="708"/>
        <w:contextualSpacing/>
        <w:jc w:val="both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>совершения;</w:t>
      </w:r>
    </w:p>
    <w:p>
      <w:pPr>
        <w:spacing w:after="0"/>
        <w:ind w:firstLine="708"/>
        <w:contextualSpacing/>
        <w:jc w:val="both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>- просьбу, адресованную суду, о принятии уголовного дела к производству;</w:t>
      </w:r>
    </w:p>
    <w:p>
      <w:pPr>
        <w:spacing w:after="0"/>
        <w:ind w:firstLine="708"/>
        <w:contextualSpacing/>
        <w:jc w:val="both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>- данные о потерпевшем, а также о документах, удостоверяющих его личность;</w:t>
      </w:r>
    </w:p>
    <w:p>
      <w:pPr>
        <w:spacing w:after="0"/>
        <w:ind w:firstLine="708"/>
        <w:contextualSpacing/>
        <w:jc w:val="both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>- данные о лице, привлекаемом к уголовной ответственности;</w:t>
      </w:r>
    </w:p>
    <w:p>
      <w:pPr>
        <w:spacing w:after="0"/>
        <w:ind w:firstLine="708"/>
        <w:contextualSpacing/>
        <w:jc w:val="both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>- список свидетелей, которых необходимо вызвать в суд;</w:t>
      </w:r>
    </w:p>
    <w:p>
      <w:pPr>
        <w:spacing w:after="0"/>
        <w:ind w:firstLine="708"/>
        <w:contextualSpacing/>
        <w:jc w:val="both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>- подпись лица, его подавшего.</w:t>
      </w:r>
    </w:p>
    <w:p>
      <w:pPr>
        <w:spacing w:after="0"/>
        <w:ind w:firstLine="708"/>
        <w:contextualSpacing/>
        <w:jc w:val="both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>Заявление подается в суд с копиями по числу лиц, в отношении которых возбуждается уголовное дело частного обвинения.</w:t>
      </w:r>
    </w:p>
    <w:p>
      <w:pPr>
        <w:spacing w:after="0"/>
        <w:ind w:firstLine="708"/>
        <w:contextualSpacing/>
        <w:jc w:val="both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>Заявитель предупреждается об уголовной ответственности за заведомо ложный донос в соответствии со ст. 306 УК РФ, о чем в заявлении делается отметка, которая удостоверяется подписью заявителя. Одновременно мировой судья разъясняет заявителю его право на примирение с лицом, в отношении которого подано заявление, при этом, примирение возможно до удаления суда в совещательную комнату для постановления приговора.</w:t>
      </w:r>
    </w:p>
    <w:p>
      <w:pPr>
        <w:spacing w:after="0"/>
        <w:ind w:firstLine="708"/>
        <w:contextualSpacing/>
        <w:jc w:val="both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>С момента принятия судом заявления выносится постановление, лицо, его подавшее, признается частным обвинителем.</w:t>
      </w:r>
    </w:p>
    <w:p>
      <w:pPr>
        <w:spacing w:after="0"/>
        <w:ind w:firstLine="708"/>
        <w:contextualSpacing/>
        <w:jc w:val="both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>Частному обвинителю (заявителю) разъясняются права, предусмотренные ст. ст. 42, 43 УПК РФ, о чем составляется протокол, подписываемый судьей и лицом, подавшим заявление.</w:t>
      </w:r>
    </w:p>
    <w:p>
      <w:pPr>
        <w:spacing w:after="0"/>
        <w:ind w:firstLine="708"/>
        <w:contextualSpacing/>
        <w:jc w:val="both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>Так, частный обвинитель обладает правами по представлению доказательств, участвует в их исследовании, излагает суду свое мнение по существу обвинения, а также по другим вопросам, возникающим в ходе судебного разбирательства, высказывает суду предложения о применении уголовного закона и назначении наказания, а также вправе предъявлять и поддерживать гражданский иск (ч.ч. 4-6 ст. 246 УПК РФ).</w:t>
      </w:r>
    </w:p>
    <w:p>
      <w:pPr>
        <w:spacing w:after="0"/>
        <w:ind w:firstLine="708"/>
        <w:contextualSpacing/>
        <w:jc w:val="both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>При этом, если после принятия заявления к производству будет установлено, что потерпевший в силу зависимого или беспомощного состояния (болезнь, старость, травма и др.) либо по иным причинам не может защищать свои права и законные интересы, то мировой судья вправе признать обязательным участие в деле законного представителя потерпевшего и прокурора.</w:t>
      </w:r>
    </w:p>
    <w:p>
      <w:pPr>
        <w:spacing w:after="0"/>
        <w:ind w:firstLine="708"/>
        <w:contextualSpacing/>
        <w:jc w:val="both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>К уголовным делам частно-публичного обвинения относятся уголовные дела о преступлениях, предусмотренных статьями УК РФ: ст. 116 (побои); ч. 1 ст. 131 (изнасилование); ч. 1 ст. 132 (насильственные действия сексуального характера); ч. 1 ст. 136 (нарушение равенства прав и свобод человека и гражданина), ч. 1 ст. 137 (нарушение неприкосновенности частной жизни) и др.</w:t>
      </w:r>
    </w:p>
    <w:p>
      <w:pPr>
        <w:spacing w:after="0"/>
        <w:ind w:firstLine="708"/>
        <w:contextualSpacing/>
        <w:jc w:val="both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> К ним также относится ряд уголовных дел о преступлениях, совершенных в сфере предпринимательской деятельности, если они не причинили вред интересам государственного или муниципального предприятия либо если предметом преступления не явилось государственное или муниципальное имущество.</w:t>
      </w:r>
    </w:p>
    <w:p>
      <w:pPr>
        <w:spacing w:after="0"/>
        <w:ind w:firstLine="708"/>
        <w:contextualSpacing/>
        <w:jc w:val="both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>Возбуждение уголовного дела частно-публичного обвинения производится в общем порядке, но только в случае подачи заявления потерпевшим или его законным представителем. По уголовному делу частно-публичного обвинения в зависимости от подследственности производится дознание или предварительное следствие (ст.150 УПК РФ). В отличие от уголовных дел частного обвинения дела частно-публичного обвинения имеют более значительную степень общественной опасности. Если потерпевший подает заявление, то впоследствии производство по уголовному делу осуществляется в общем порядке и его дальнейшее движение не зависит от волеизъявления потерпевшего.</w:t>
      </w:r>
    </w:p>
    <w:p>
      <w:pPr>
        <w:spacing w:after="0"/>
        <w:ind w:firstLine="708"/>
        <w:contextualSpacing/>
        <w:jc w:val="both"/>
        <w:rPr>
          <w:sz w:val="18"/>
          <w:szCs w:val="18"/>
        </w:rPr>
      </w:pPr>
      <w:r>
        <w:rPr>
          <w:rFonts w:cs="Times New Roman"/>
          <w:sz w:val="18"/>
          <w:szCs w:val="18"/>
        </w:rPr>
        <w:t>Уголовные дела обо всех преступлениях, за исключением вышеперечисленных, относятся к уголовным делам публичного обвинения. Их возбуждение, предварительное расследование и судебное разбирательство производится, исходя из общественных интересов, независимо от мнения потерпевшего и любых заинтересованных лиц. Уголовное преследование по данным уголовным делам осуществляется от имени государства следователем, дознавателем и прокурором</w:t>
      </w:r>
    </w:p>
    <w:p>
      <w:pPr>
        <w:rPr>
          <w:rFonts w:hint="default" w:ascii="Times New Roman" w:hAnsi="Times New Roman" w:cs="Times New Roman"/>
          <w:b/>
          <w:sz w:val="18"/>
          <w:szCs w:val="18"/>
          <w:lang w:val="ru-RU"/>
        </w:rPr>
      </w:pPr>
    </w:p>
    <w:p>
      <w:pPr>
        <w:rPr>
          <w:rFonts w:hint="default" w:ascii="Times New Roman" w:hAnsi="Times New Roman" w:cs="Times New Roman"/>
          <w:b/>
          <w:sz w:val="18"/>
          <w:szCs w:val="18"/>
          <w:lang w:val="ru-RU"/>
        </w:rPr>
      </w:pPr>
    </w:p>
    <w:p>
      <w:pPr>
        <w:spacing w:after="0"/>
        <w:contextualSpacing/>
        <w:jc w:val="center"/>
        <w:rPr>
          <w:rFonts w:eastAsia="Times New Roman" w:cs="Times New Roman"/>
          <w:b/>
          <w:bCs/>
          <w:sz w:val="18"/>
          <w:szCs w:val="18"/>
          <w:lang w:eastAsia="ru-RU"/>
        </w:rPr>
      </w:pPr>
      <w:r>
        <w:rPr>
          <w:sz w:val="18"/>
          <w:szCs w:val="18"/>
        </w:rPr>
        <w:t>Старший помощник Старорусского межрайонного прокурора Лаврова Е.А. разъясняет</w:t>
      </w:r>
    </w:p>
    <w:p>
      <w:pPr>
        <w:spacing w:after="0"/>
        <w:ind w:firstLine="708"/>
        <w:contextualSpacing/>
        <w:jc w:val="center"/>
        <w:rPr>
          <w:rFonts w:cs="Times New Roman"/>
          <w:b/>
          <w:sz w:val="18"/>
          <w:szCs w:val="18"/>
        </w:rPr>
      </w:pPr>
      <w:r>
        <w:rPr>
          <w:rFonts w:cs="Times New Roman"/>
          <w:b/>
          <w:sz w:val="18"/>
          <w:szCs w:val="18"/>
        </w:rPr>
        <w:t>Об ограничениях по списанию средств судебными приставами исполнителями со счетов должников</w:t>
      </w:r>
    </w:p>
    <w:p>
      <w:pPr>
        <w:spacing w:after="0"/>
        <w:ind w:firstLine="708"/>
        <w:contextualSpacing/>
        <w:jc w:val="center"/>
        <w:rPr>
          <w:rFonts w:cs="Times New Roman"/>
          <w:b/>
          <w:sz w:val="18"/>
          <w:szCs w:val="18"/>
        </w:rPr>
      </w:pPr>
    </w:p>
    <w:p>
      <w:pPr>
        <w:spacing w:after="0"/>
        <w:ind w:firstLine="708"/>
        <w:contextualSpacing/>
        <w:jc w:val="both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>По закону за долги может взыскиваться ежемесячно до половины зарплаты или пенсии. Это приводило к тому, что пенсионеры и инвалиды, чьи пособия близки к прожиточному минимуму, рисковали попасть в сложную ситуацию.</w:t>
      </w:r>
    </w:p>
    <w:p>
      <w:pPr>
        <w:spacing w:after="0"/>
        <w:ind w:firstLine="708"/>
        <w:contextualSpacing/>
        <w:jc w:val="both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>С 01.02.2022 вступил в законную силу Федеральный закон № 234-ФЗ «О внесении изменений в статью 446 Гражданского процессуального кодекса РФ и Федеральный закон «Об исполнительном производстве».</w:t>
      </w:r>
    </w:p>
    <w:p>
      <w:pPr>
        <w:spacing w:after="0"/>
        <w:ind w:firstLine="708"/>
        <w:contextualSpacing/>
        <w:jc w:val="both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>Согласно вступившему в силу Федеральному закону, к имуществу на которое не может быть обращено взыскание по исполнительным документам отнесены продукты питания и деньги на общую сумму:</w:t>
      </w:r>
    </w:p>
    <w:p>
      <w:pPr>
        <w:spacing w:after="0"/>
        <w:ind w:firstLine="708"/>
        <w:contextualSpacing/>
        <w:jc w:val="both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>- не менее установленной величины прожиточного минимума самого гражданина-должника и лиц, находящихся на его иждивении, в том числе на заработную плату и иные доходы гражданина-должника в размере величины прожиточного минимума трудоспособного населения в целом по Российской Федерации,</w:t>
      </w:r>
    </w:p>
    <w:p>
      <w:pPr>
        <w:spacing w:after="0"/>
        <w:ind w:firstLine="708"/>
        <w:contextualSpacing/>
        <w:jc w:val="both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>- либо не менее величины прожиточного минимума, установленного в субъекте Российской Федерации по месту жительства гражданина-должника для соответствующей социально-демографической группы населения, в случае если она превышает величину прожиточного минимума трудоспособного населения в целом по Российской Федерации</w:t>
      </w:r>
    </w:p>
    <w:p>
      <w:pPr>
        <w:spacing w:after="0"/>
        <w:ind w:firstLine="708"/>
        <w:contextualSpacing/>
        <w:jc w:val="both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>Для этого нужно подать заявление в подразделение судебных приставов, где ведется исполнительное производство. Пристав укажет в постановлении, что на счете должника должна остаться необходимая на жизнь сумма.</w:t>
      </w:r>
    </w:p>
    <w:p>
      <w:pPr>
        <w:spacing w:after="0"/>
        <w:ind w:firstLine="708"/>
        <w:contextualSpacing/>
        <w:jc w:val="both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>Ограничение для взыскания не касается долгов по алиментам, о возмещении вреда здоровью или в связи со смертью кормильца, а также по ущербу из-за преступлений.</w:t>
      </w:r>
    </w:p>
    <w:p>
      <w:pPr>
        <w:spacing w:after="0"/>
        <w:ind w:firstLine="708"/>
        <w:contextualSpacing/>
        <w:jc w:val="both"/>
        <w:rPr>
          <w:sz w:val="18"/>
          <w:szCs w:val="18"/>
        </w:rPr>
      </w:pPr>
      <w:r>
        <w:rPr>
          <w:rFonts w:cs="Times New Roman"/>
          <w:sz w:val="18"/>
          <w:szCs w:val="18"/>
        </w:rPr>
        <w:t>В соответствии со ст. 8 Федерального закона от 06.12.2021 № 390-ФЗ «О федеральном бюджете на 2022 год и на плановый период 2023 и 2024 годов» в 2022 году величина прожиточного минимума в целом по Российской Федерации установлена: на душу населения - в размере 12 654 рубля, для трудоспособного населения - 13 793 рубля, пенсионеров - 10 882 рубля.</w:t>
      </w:r>
    </w:p>
    <w:p>
      <w:pPr>
        <w:rPr>
          <w:rFonts w:hint="default" w:ascii="Times New Roman" w:hAnsi="Times New Roman" w:cs="Times New Roman"/>
          <w:b/>
          <w:sz w:val="18"/>
          <w:szCs w:val="18"/>
          <w:lang w:val="ru-RU"/>
        </w:rPr>
      </w:pPr>
    </w:p>
    <w:p>
      <w:pPr>
        <w:spacing w:after="0"/>
        <w:contextualSpacing/>
        <w:jc w:val="center"/>
        <w:rPr>
          <w:rFonts w:eastAsia="Times New Roman" w:cs="Times New Roman"/>
          <w:b/>
          <w:bCs/>
          <w:sz w:val="18"/>
          <w:szCs w:val="18"/>
          <w:lang w:eastAsia="ru-RU"/>
        </w:rPr>
      </w:pPr>
      <w:r>
        <w:rPr>
          <w:sz w:val="18"/>
          <w:szCs w:val="18"/>
        </w:rPr>
        <w:t>Старший помощник Старорусского межрайонного прокурора Лаврова Е.А. разъясняет</w:t>
      </w:r>
    </w:p>
    <w:p>
      <w:pPr>
        <w:spacing w:after="0"/>
        <w:ind w:firstLine="708"/>
        <w:contextualSpacing/>
        <w:jc w:val="center"/>
        <w:rPr>
          <w:rFonts w:cs="Times New Roman"/>
          <w:b/>
          <w:sz w:val="18"/>
          <w:szCs w:val="18"/>
        </w:rPr>
      </w:pPr>
      <w:r>
        <w:rPr>
          <w:rFonts w:cs="Times New Roman"/>
          <w:b/>
          <w:sz w:val="18"/>
          <w:szCs w:val="18"/>
        </w:rPr>
        <w:t>О праве граждан и юридических лиц на обращение в органы государственной власти и местного самоуправления</w:t>
      </w:r>
    </w:p>
    <w:p>
      <w:pPr>
        <w:spacing w:after="0"/>
        <w:ind w:firstLine="708"/>
        <w:contextualSpacing/>
        <w:jc w:val="both"/>
        <w:rPr>
          <w:rFonts w:cs="Times New Roman"/>
          <w:b/>
          <w:sz w:val="18"/>
          <w:szCs w:val="18"/>
        </w:rPr>
      </w:pPr>
    </w:p>
    <w:p>
      <w:pPr>
        <w:spacing w:after="0"/>
        <w:ind w:firstLine="708"/>
        <w:contextualSpacing/>
        <w:jc w:val="both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>Граждане Российской Федерации, юридические лица имеют право обращаться лично, а также направлять индивидуальные и коллективные обращения в государственные органы, органы местного самоуправления и их должностным лицам, в государственные и муниципальные учреждения и иные организации, на которые возложено осуществление публично значимых функций, и их должностным лицам (ст. 33 Конституции РФ; ч. 1 ст. 2 Закона от 02.05.2006 N 59-ФЗ).</w:t>
      </w:r>
    </w:p>
    <w:p>
      <w:pPr>
        <w:spacing w:after="0"/>
        <w:ind w:firstLine="708"/>
        <w:contextualSpacing/>
        <w:jc w:val="both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>Обращения могут быть устными (при обращении гражданина на личный прием), письменными (в том числе направленными почтой), так и в форме электронного документа (порядок рассмотрения электронных обращений устанавливаются в каждом органе самостоятельно).</w:t>
      </w:r>
    </w:p>
    <w:p>
      <w:pPr>
        <w:spacing w:after="0"/>
        <w:ind w:firstLine="708"/>
        <w:contextualSpacing/>
        <w:jc w:val="both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>Обращение обязательно должно содержать наименование органа, куда гражданина обращается, Ф.И.О. гражданина, почтовый адрес или адрес электронной почты куда необходимо отправить ответ.</w:t>
      </w:r>
    </w:p>
    <w:p>
      <w:pPr>
        <w:spacing w:after="0"/>
        <w:ind w:firstLine="708"/>
        <w:contextualSpacing/>
        <w:jc w:val="both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>При обращении на личный прием при себе необходимо иметь документ, удостоверяющий личность.</w:t>
      </w:r>
    </w:p>
    <w:p>
      <w:pPr>
        <w:spacing w:after="0"/>
        <w:ind w:firstLine="708"/>
        <w:contextualSpacing/>
        <w:jc w:val="both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>Срок рассмотрения обращений составляет 30 дней или 20 дней, если оно содержит информацию о фактах возможных нарушений законодательства РФ в сфере миграции. В дальнейшем 30-тидневный срок может быть продлен еще на 30 дней с обязательным уведомлением заявителя.</w:t>
      </w:r>
    </w:p>
    <w:p>
      <w:pPr>
        <w:spacing w:after="0"/>
        <w:ind w:firstLine="708"/>
        <w:contextualSpacing/>
        <w:jc w:val="both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>Если обращение поступило не в тот орган, который уполномочен рассмотреть его, то оно подлежит перенаправлению в 7-дневный срок с уведомление заявителя.</w:t>
      </w:r>
    </w:p>
    <w:p>
      <w:pPr>
        <w:spacing w:after="0"/>
        <w:ind w:firstLine="708"/>
        <w:contextualSpacing/>
        <w:jc w:val="both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>Нарушение сроков рассмотрения обращения, не направление ответа, не рассмотрение всех доводов в обращении является основанием для привлечения виновного лица к административной ответственности по ст. 5.59 КоАП РФ.</w:t>
      </w:r>
    </w:p>
    <w:p>
      <w:pPr>
        <w:spacing w:after="0"/>
        <w:ind w:firstLine="708"/>
        <w:contextualSpacing/>
        <w:jc w:val="both"/>
        <w:rPr>
          <w:sz w:val="18"/>
          <w:szCs w:val="18"/>
        </w:rPr>
      </w:pPr>
      <w:r>
        <w:rPr>
          <w:rFonts w:cs="Times New Roman"/>
          <w:sz w:val="18"/>
          <w:szCs w:val="18"/>
        </w:rPr>
        <w:t>Исключительными полномочиями по возбуждению дела об административном правонарушении по указанной статье обладают органы прокуратуры Российской Федерации. Таким образом, если Ваше обращение рассматривается с нарушением сроков и порядка, то следует обратится в территориальный орган прокуратуры для привлечения виновного лица к ответственности.</w:t>
      </w:r>
    </w:p>
    <w:p>
      <w:pPr>
        <w:rPr>
          <w:rFonts w:hint="default" w:ascii="Times New Roman" w:hAnsi="Times New Roman" w:cs="Times New Roman"/>
          <w:b/>
          <w:sz w:val="18"/>
          <w:szCs w:val="18"/>
          <w:lang w:val="ru-RU"/>
        </w:rPr>
      </w:pPr>
    </w:p>
    <w:p>
      <w:pPr>
        <w:rPr>
          <w:rFonts w:hint="default" w:ascii="Times New Roman" w:hAnsi="Times New Roman" w:cs="Times New Roman"/>
          <w:b/>
          <w:sz w:val="18"/>
          <w:szCs w:val="18"/>
          <w:lang w:val="ru-RU"/>
        </w:rPr>
      </w:pPr>
    </w:p>
    <w:p>
      <w:pPr>
        <w:spacing w:after="0"/>
        <w:contextualSpacing/>
        <w:jc w:val="center"/>
        <w:rPr>
          <w:rFonts w:eastAsia="Times New Roman" w:cs="Times New Roman"/>
          <w:b/>
          <w:bCs/>
          <w:sz w:val="18"/>
          <w:szCs w:val="18"/>
          <w:lang w:eastAsia="ru-RU"/>
        </w:rPr>
      </w:pPr>
      <w:r>
        <w:rPr>
          <w:sz w:val="18"/>
          <w:szCs w:val="18"/>
        </w:rPr>
        <w:t>Старший помощник Старорусского межрайонного прокурора Лаврова Е.А. разъясняет</w:t>
      </w:r>
    </w:p>
    <w:p>
      <w:pPr>
        <w:spacing w:after="0"/>
        <w:ind w:firstLine="708"/>
        <w:contextualSpacing/>
        <w:jc w:val="center"/>
        <w:rPr>
          <w:rFonts w:cs="Times New Roman"/>
          <w:b/>
          <w:sz w:val="18"/>
          <w:szCs w:val="18"/>
        </w:rPr>
      </w:pPr>
      <w:r>
        <w:rPr>
          <w:rFonts w:cs="Times New Roman"/>
          <w:b/>
          <w:sz w:val="18"/>
          <w:szCs w:val="18"/>
        </w:rPr>
        <w:t>В каких случаях судом может быть возложена на осужденного обязанность пройти лечение от наркомании? Как осуществляется контроль за исполнением такой обязанности?</w:t>
      </w:r>
    </w:p>
    <w:p>
      <w:pPr>
        <w:spacing w:after="0"/>
        <w:ind w:firstLine="708"/>
        <w:contextualSpacing/>
        <w:jc w:val="center"/>
        <w:rPr>
          <w:rFonts w:cs="Times New Roman"/>
          <w:b/>
          <w:sz w:val="18"/>
          <w:szCs w:val="18"/>
        </w:rPr>
      </w:pPr>
    </w:p>
    <w:p>
      <w:pPr>
        <w:spacing w:after="0"/>
        <w:ind w:firstLine="708"/>
        <w:contextualSpacing/>
        <w:jc w:val="both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>При вынесении приговора суд может возложить на осужденного, признанного больным наркоманией, обязанность пройти лечение от наркомании и медицинскую и социальную реабилитацию. Соответствующая возможность закреплена в ст. 72.1 Уголовного кодекса Российской Федерации.</w:t>
      </w:r>
    </w:p>
    <w:p>
      <w:pPr>
        <w:spacing w:after="0"/>
        <w:ind w:firstLine="708"/>
        <w:contextualSpacing/>
        <w:jc w:val="both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>В этом случае осужденный подлежит постановке на учет в уголовно-исполнительной инспекции по месту жительства, которая и будет осуществлять контроль за исполнением возложенной судом обязанности.</w:t>
      </w:r>
    </w:p>
    <w:p>
      <w:pPr>
        <w:spacing w:after="0"/>
        <w:ind w:firstLine="708"/>
        <w:contextualSpacing/>
        <w:jc w:val="both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>Согласно специальному Порядку осуществления контроля сотрудники инспекции регулярно проводят беседы с осужденным, а также запрашивают в медицинской организации информацию об исполнении им возложенной судом обязанности.</w:t>
      </w:r>
    </w:p>
    <w:p>
      <w:pPr>
        <w:spacing w:after="0"/>
        <w:ind w:firstLine="708"/>
        <w:contextualSpacing/>
        <w:jc w:val="both"/>
        <w:rPr>
          <w:sz w:val="18"/>
          <w:szCs w:val="18"/>
        </w:rPr>
      </w:pPr>
      <w:r>
        <w:rPr>
          <w:rFonts w:cs="Times New Roman"/>
          <w:sz w:val="18"/>
          <w:szCs w:val="18"/>
        </w:rPr>
        <w:t>По окончании прохождения осужденным курса лечения от наркомании, завершении медицинской реабилитации и (или) завершении курса социальной реабилитации, медицинская организация, осуществляющая реабилитацию больных наркоманией, направляет в уголовно-исполнительную инспекцию соответствующую информацию, после чего осужденный подлежит снятию с учета.</w:t>
      </w:r>
    </w:p>
    <w:p>
      <w:pPr>
        <w:rPr>
          <w:rFonts w:hint="default" w:ascii="Times New Roman" w:hAnsi="Times New Roman" w:cs="Times New Roman"/>
          <w:b/>
          <w:sz w:val="18"/>
          <w:szCs w:val="18"/>
          <w:lang w:val="ru-RU"/>
        </w:rPr>
      </w:pPr>
    </w:p>
    <w:p>
      <w:pPr>
        <w:spacing w:after="0"/>
        <w:contextualSpacing/>
        <w:jc w:val="center"/>
        <w:rPr>
          <w:rFonts w:eastAsia="Times New Roman" w:cs="Times New Roman"/>
          <w:b/>
          <w:bCs/>
          <w:sz w:val="18"/>
          <w:szCs w:val="18"/>
          <w:lang w:eastAsia="ru-RU"/>
        </w:rPr>
      </w:pPr>
      <w:r>
        <w:rPr>
          <w:sz w:val="18"/>
          <w:szCs w:val="18"/>
        </w:rPr>
        <w:t>Старший помощник Старорусского межрайонного прокурора Лаврова Е.А. разъясняет</w:t>
      </w:r>
    </w:p>
    <w:p>
      <w:pPr>
        <w:spacing w:after="0"/>
        <w:ind w:firstLine="708"/>
        <w:contextualSpacing/>
        <w:jc w:val="center"/>
        <w:rPr>
          <w:rFonts w:cs="Times New Roman"/>
          <w:b/>
          <w:sz w:val="18"/>
          <w:szCs w:val="18"/>
        </w:rPr>
      </w:pPr>
      <w:r>
        <w:rPr>
          <w:rFonts w:cs="Times New Roman"/>
          <w:b/>
          <w:sz w:val="18"/>
          <w:szCs w:val="18"/>
        </w:rPr>
        <w:t>Кто вправе обратиться в суд с заявлением об установлении (продлении срока) административного надзора?</w:t>
      </w:r>
    </w:p>
    <w:p>
      <w:pPr>
        <w:spacing w:after="0"/>
        <w:ind w:firstLine="708"/>
        <w:contextualSpacing/>
        <w:jc w:val="both"/>
        <w:rPr>
          <w:rFonts w:cs="Times New Roman"/>
          <w:b/>
          <w:sz w:val="18"/>
          <w:szCs w:val="18"/>
        </w:rPr>
      </w:pPr>
    </w:p>
    <w:p>
      <w:pPr>
        <w:spacing w:after="0"/>
        <w:ind w:firstLine="708"/>
        <w:contextualSpacing/>
        <w:jc w:val="both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>В соответствии со статьей 270 Кодекса административного судопроизводства Российской Федерации (далее – КАС РФ) административное исковое заявление об установлении административного надзора подаётся в суд:</w:t>
      </w:r>
    </w:p>
    <w:p>
      <w:pPr>
        <w:spacing w:after="0"/>
        <w:ind w:firstLine="708"/>
        <w:contextualSpacing/>
        <w:jc w:val="both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>1) исправительным учреждением – в отношении лица, освобождаемого из мест лишения свободы;</w:t>
      </w:r>
    </w:p>
    <w:p>
      <w:pPr>
        <w:spacing w:after="0"/>
        <w:ind w:firstLine="708"/>
        <w:contextualSpacing/>
        <w:jc w:val="both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>2) органом внутренних дел – в отношении лица, освобождённого из мест лишения свободы, а также в отношении лица, отбывающего наказание в виде ограничения свободы, назначенное в качестве дополнительного вида наказания, или при замене неотбытой части наказания в виде лишения свободы ограничением свободы.</w:t>
      </w:r>
    </w:p>
    <w:p>
      <w:pPr>
        <w:spacing w:after="0"/>
        <w:ind w:firstLine="708"/>
        <w:contextualSpacing/>
        <w:jc w:val="both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>Административное исковое заявление о продлении административного надзора и административное исковое заявление о дополнении ранее установленных административных ограничений подаются в суд органом внутренних дел.</w:t>
      </w:r>
    </w:p>
    <w:p>
      <w:pPr>
        <w:spacing w:after="0"/>
        <w:ind w:firstLine="708"/>
        <w:contextualSpacing/>
        <w:jc w:val="both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>Административное исковое заявление о досрочном прекращении административного надзора и административное исковое заявление о частичной отмене административных ограничений могут подаваться в суд органом внутренних дел или поднадзорным лицом либо его представителем.</w:t>
      </w:r>
    </w:p>
    <w:p>
      <w:pPr>
        <w:spacing w:after="0"/>
        <w:ind w:firstLine="708"/>
        <w:contextualSpacing/>
        <w:jc w:val="both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>Прокурор в порядке, установленном частью 1 статьи 39 КАС РФ, вправе обратиться в суд с административным исковым заявлением о досрочном прекращении административного надзора или о частичной отмене административных ограничений для защиты прав и свобод поднадзорного лица при условии, что поднадзорное лицо по состоянию здоровья либо по другим уважительным причинам не может само обратиться в суд.</w:t>
      </w:r>
    </w:p>
    <w:p>
      <w:pPr>
        <w:spacing w:after="0"/>
        <w:ind w:firstLine="708"/>
        <w:contextualSpacing/>
        <w:jc w:val="both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>Административное исковое заявление об установлении административного надзора в отношении лица, освобождаемого из мест лишения свободы, подаётся в суд по месту нахождения исправительного учреждения, а в отношении лица, освобождённого из мест лишения свободы, – по месту жительства или месту пребывания этого лица.</w:t>
      </w:r>
    </w:p>
    <w:p>
      <w:pPr>
        <w:spacing w:after="0"/>
        <w:ind w:firstLine="708"/>
        <w:contextualSpacing/>
        <w:jc w:val="both"/>
        <w:rPr>
          <w:sz w:val="18"/>
          <w:szCs w:val="18"/>
        </w:rPr>
      </w:pPr>
      <w:r>
        <w:rPr>
          <w:rFonts w:cs="Times New Roman"/>
          <w:sz w:val="18"/>
          <w:szCs w:val="18"/>
        </w:rPr>
        <w:t>Административные исковые заявления о продлении административного надзора, о дополнении ранее установленных административных ограничений, о частичной отмене административных ограничений, о досрочном прекращении административного надзора подаются в суд по месту жительства или месту пребывания поднадзорного лица. В случае отказа суда в досрочном прекращении административного надзора повторное административное исковое заявление может быть подано в суд не ранее чем по истечении шести месяцев со дня вынесения решения суда об отказе в досрочном прекращении административного надзора.</w:t>
      </w:r>
    </w:p>
    <w:p>
      <w:pPr>
        <w:rPr>
          <w:rFonts w:hint="default" w:ascii="Times New Roman" w:hAnsi="Times New Roman" w:cs="Times New Roman"/>
          <w:b/>
          <w:sz w:val="18"/>
          <w:szCs w:val="18"/>
          <w:lang w:val="ru-RU"/>
        </w:rPr>
      </w:pPr>
    </w:p>
    <w:p>
      <w:pPr>
        <w:spacing w:after="0"/>
        <w:contextualSpacing/>
        <w:jc w:val="center"/>
        <w:rPr>
          <w:rFonts w:eastAsia="Times New Roman" w:cs="Times New Roman"/>
          <w:b/>
          <w:bCs/>
          <w:sz w:val="18"/>
          <w:szCs w:val="18"/>
          <w:lang w:eastAsia="ru-RU"/>
        </w:rPr>
      </w:pPr>
      <w:r>
        <w:rPr>
          <w:sz w:val="18"/>
          <w:szCs w:val="18"/>
        </w:rPr>
        <w:t>Старший помощник Старорусского межрайонного прокурора Лаврова Е.А. разъясняет</w:t>
      </w:r>
    </w:p>
    <w:p>
      <w:pPr>
        <w:spacing w:after="0"/>
        <w:ind w:firstLine="708"/>
        <w:contextualSpacing/>
        <w:jc w:val="center"/>
        <w:rPr>
          <w:rFonts w:cs="Times New Roman"/>
          <w:b/>
          <w:sz w:val="18"/>
          <w:szCs w:val="18"/>
        </w:rPr>
      </w:pPr>
      <w:r>
        <w:rPr>
          <w:rFonts w:cs="Times New Roman"/>
          <w:b/>
          <w:sz w:val="18"/>
          <w:szCs w:val="18"/>
        </w:rPr>
        <w:t>Уголовным кодексом Российской Федерации предусмотрена ответственность за дачу заведомо ложных показаний.</w:t>
      </w:r>
    </w:p>
    <w:p>
      <w:pPr>
        <w:spacing w:after="0"/>
        <w:ind w:firstLine="708"/>
        <w:contextualSpacing/>
        <w:jc w:val="center"/>
        <w:rPr>
          <w:rFonts w:cs="Times New Roman"/>
          <w:b/>
          <w:sz w:val="18"/>
          <w:szCs w:val="18"/>
        </w:rPr>
      </w:pPr>
    </w:p>
    <w:p>
      <w:pPr>
        <w:spacing w:after="0"/>
        <w:ind w:firstLine="708"/>
        <w:contextualSpacing/>
        <w:jc w:val="both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>Зачастую свидетели по уголовному делу в ходе предварительного расследования или судебного процесса при допросе дают заведомо ложные показания, в целях оказания как им кажется «помощи» своим знакомым, друзьям или родственникам, чтобы последние смогли избежать уголовной ответственности за совершенное преступление или более строгого наказания.</w:t>
      </w:r>
    </w:p>
    <w:p>
      <w:pPr>
        <w:spacing w:after="0"/>
        <w:ind w:firstLine="708"/>
        <w:contextualSpacing/>
        <w:jc w:val="both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>При этом под свидетельскими показаниями понимаются сведения об обстоятельствах, подлежащих установлению, в том числе непосредственно о совершенном преступлении, о личности подсудимого или потерпевшего, а также о взаимоотношениях между ними.</w:t>
      </w:r>
    </w:p>
    <w:p>
      <w:pPr>
        <w:spacing w:after="0"/>
        <w:ind w:firstLine="708"/>
        <w:contextualSpacing/>
        <w:jc w:val="both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>Преступлением является дача заведомо ложных показаний лицом старше 16 лет, которое умышленно искажает известные ему обстоятельства.</w:t>
      </w:r>
    </w:p>
    <w:p>
      <w:pPr>
        <w:spacing w:after="0"/>
        <w:ind w:firstLine="708"/>
        <w:contextualSpacing/>
        <w:jc w:val="both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>Уголовная ответственность за названное преступление наступает независимо от того, искажают ли заведомо ложные показания истину в пользу подсудимого (обвиняемого, подозреваемого) или против него, а равно в пользу истца или ответчика по гражданскому делу.</w:t>
      </w:r>
    </w:p>
    <w:p>
      <w:pPr>
        <w:spacing w:after="0"/>
        <w:ind w:firstLine="708"/>
        <w:contextualSpacing/>
        <w:jc w:val="both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>Статья 307 Уголовного кодекса Российской Федерации предусматривает наказание за дачу заведомо ложных показаний в виде штрафа в размере до 80 тыс. руб., либо обязательных работ до 480 часов, либо исправительных работ на срок до 2 лет.</w:t>
      </w:r>
    </w:p>
    <w:p>
      <w:pPr>
        <w:spacing w:after="0"/>
        <w:ind w:firstLine="708"/>
        <w:contextualSpacing/>
        <w:jc w:val="both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>Часть 2 указанной статьи предусматривает наказание за лжесвидетельство, соединенное с обвинением лица в совершении тяжкого или особо тяжкого преступления, в виде принудительных работ на срок до 5 лет либо лишения свободы на тот же срок.</w:t>
      </w:r>
    </w:p>
    <w:p>
      <w:pPr>
        <w:spacing w:after="0"/>
        <w:ind w:firstLine="708"/>
        <w:contextualSpacing/>
        <w:jc w:val="both"/>
        <w:rPr>
          <w:sz w:val="18"/>
          <w:szCs w:val="18"/>
        </w:rPr>
      </w:pPr>
      <w:r>
        <w:rPr>
          <w:rFonts w:cs="Times New Roman"/>
          <w:sz w:val="18"/>
          <w:szCs w:val="18"/>
        </w:rPr>
        <w:t>При этом свидетель, потерпевший, эксперт, специалист или переводчик освобождаются от уголовной ответственности, если они добровольно в ходе досудебного производства или судебного разбирательства до вынесения приговора суда или решения суда заявили о ложности данных ими показаний, заключения или заведомо неправильном переводе.</w:t>
      </w:r>
    </w:p>
    <w:p>
      <w:pPr>
        <w:rPr>
          <w:rFonts w:hint="default" w:ascii="Times New Roman" w:hAnsi="Times New Roman" w:cs="Times New Roman"/>
          <w:b/>
          <w:sz w:val="18"/>
          <w:szCs w:val="18"/>
          <w:lang w:val="ru-RU"/>
        </w:rPr>
      </w:pPr>
    </w:p>
    <w:p>
      <w:pPr>
        <w:rPr>
          <w:rFonts w:hint="default" w:ascii="Times New Roman" w:hAnsi="Times New Roman" w:cs="Times New Roman"/>
          <w:b/>
          <w:sz w:val="18"/>
          <w:szCs w:val="18"/>
          <w:lang w:val="ru-RU"/>
        </w:rPr>
      </w:pPr>
    </w:p>
    <w:p>
      <w:pPr>
        <w:spacing w:after="0"/>
        <w:contextualSpacing/>
        <w:jc w:val="center"/>
        <w:rPr>
          <w:rFonts w:eastAsia="Times New Roman" w:cs="Times New Roman"/>
          <w:b/>
          <w:bCs/>
          <w:sz w:val="18"/>
          <w:szCs w:val="18"/>
          <w:lang w:eastAsia="ru-RU"/>
        </w:rPr>
      </w:pPr>
      <w:r>
        <w:rPr>
          <w:sz w:val="18"/>
          <w:szCs w:val="18"/>
        </w:rPr>
        <w:t>Старший помощник Старорусского межрайонного прокурора Лаврова Е.А. разъясняет</w:t>
      </w:r>
      <w:bookmarkStart w:id="0" w:name="_GoBack"/>
      <w:bookmarkEnd w:id="0"/>
    </w:p>
    <w:p>
      <w:pPr>
        <w:spacing w:after="0"/>
        <w:ind w:firstLine="708"/>
        <w:contextualSpacing/>
        <w:jc w:val="center"/>
        <w:rPr>
          <w:rFonts w:cs="Times New Roman"/>
          <w:b/>
          <w:sz w:val="18"/>
          <w:szCs w:val="18"/>
        </w:rPr>
      </w:pPr>
      <w:r>
        <w:rPr>
          <w:rFonts w:cs="Times New Roman"/>
          <w:b/>
          <w:sz w:val="18"/>
          <w:szCs w:val="18"/>
        </w:rPr>
        <w:t>О некоторых правовых вопросах подачи искового заявления в арбитражный суд</w:t>
      </w:r>
    </w:p>
    <w:p>
      <w:pPr>
        <w:spacing w:after="0"/>
        <w:ind w:firstLine="708"/>
        <w:contextualSpacing/>
        <w:jc w:val="center"/>
        <w:rPr>
          <w:rFonts w:cs="Times New Roman"/>
          <w:b/>
          <w:sz w:val="18"/>
          <w:szCs w:val="18"/>
        </w:rPr>
      </w:pPr>
    </w:p>
    <w:p>
      <w:pPr>
        <w:spacing w:after="0"/>
        <w:ind w:firstLine="708"/>
        <w:contextualSpacing/>
        <w:jc w:val="both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>Чтобы определить конкретный суд, в который нужно подавать иск, последовательно определите: к компетенции какого суда относится ваш спор: арбитражного суда субъекта РФ или округа, суда по интеллектуальным правам, третейского суда; конкретный суд, в котором будет рассматриваться спор.</w:t>
      </w:r>
    </w:p>
    <w:p>
      <w:pPr>
        <w:spacing w:after="0"/>
        <w:ind w:firstLine="708"/>
        <w:contextualSpacing/>
        <w:jc w:val="both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>Если вы подадите иск не в тот суд, вам его вернут. Если вы подадите в арбитражный суд иск, который должен рассматривать суд общей юрисдикции, и данное обстоятельство выяснится после принятия иска к производству, дело передадут в областной или равный ему суд того же субъекта РФ, а затем направят в суд общей юрисдикции по подсудности.</w:t>
      </w:r>
    </w:p>
    <w:p>
      <w:pPr>
        <w:spacing w:after="0"/>
        <w:ind w:firstLine="708"/>
        <w:contextualSpacing/>
        <w:jc w:val="both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>Арбитражный суд округа рассматривает заявления о компенсации за нарушение права на судопроизводство или на исполнение судебного акта в разумный срок. Суд по интеллектуальным правам и третейский суд, если вы договорились об этом с ответчиком и такое соглашение не запрещено законом. Если ваше дело не может рассматривать ни один из указанных судов, подайте иск в арбитражный суд субъекта РФ.</w:t>
      </w:r>
    </w:p>
    <w:p>
      <w:pPr>
        <w:spacing w:after="0"/>
        <w:ind w:firstLine="708"/>
        <w:contextualSpacing/>
        <w:jc w:val="both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>Например, иск об истребовании недвижимой вещи из чужого незаконного владения нужно подать по месту ее нахождения, поскольку он касается прав на недвижимость.</w:t>
      </w:r>
    </w:p>
    <w:p>
      <w:pPr>
        <w:spacing w:after="0"/>
        <w:ind w:firstLine="708"/>
        <w:contextualSpacing/>
        <w:jc w:val="both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 xml:space="preserve">В остальных случаях подавайте иск по адресу или месту жительства ответчика. </w:t>
      </w:r>
    </w:p>
    <w:p>
      <w:pPr>
        <w:spacing w:after="0"/>
        <w:ind w:firstLine="708"/>
        <w:contextualSpacing/>
        <w:jc w:val="both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>С чего нужно начинать?</w:t>
      </w:r>
    </w:p>
    <w:p>
      <w:pPr>
        <w:spacing w:after="0"/>
        <w:ind w:firstLine="708"/>
        <w:contextualSpacing/>
        <w:jc w:val="both"/>
        <w:rPr>
          <w:sz w:val="18"/>
          <w:szCs w:val="18"/>
        </w:rPr>
      </w:pPr>
      <w:r>
        <w:rPr>
          <w:rFonts w:cs="Times New Roman"/>
          <w:sz w:val="18"/>
          <w:szCs w:val="18"/>
        </w:rPr>
        <w:t>Составьте иск в соответствии с требованиями ч. 2 ст. 125 АПК РФ. Подпишите его. Это может сделать истец или его представитель. Суд возвратит исковое заявление, если оно не подписано или подписано лицом, не имеющим на это полномочий. Если иск в электронном виде подается через Единый портал госуслуг или информационную систему, он может быть подписан простой электронной подписью. Исключение: если иск содержит заявление об обеспечении иска, он подписывается УКЭП (усиленная электронная подпись).</w:t>
      </w:r>
    </w:p>
    <w:p>
      <w:pPr>
        <w:rPr>
          <w:rFonts w:hint="default" w:ascii="Times New Roman" w:hAnsi="Times New Roman" w:cs="Times New Roman"/>
          <w:b/>
          <w:sz w:val="18"/>
          <w:szCs w:val="18"/>
          <w:lang w:val="ru-RU"/>
        </w:rPr>
      </w:pPr>
    </w:p>
    <w:p>
      <w:pPr>
        <w:rPr>
          <w:rFonts w:hint="default" w:ascii="Times New Roman" w:hAnsi="Times New Roman" w:cs="Times New Roman"/>
          <w:b/>
          <w:sz w:val="18"/>
          <w:szCs w:val="18"/>
          <w:lang w:val="ru-RU"/>
        </w:rPr>
      </w:pPr>
    </w:p>
    <w:p>
      <w:pPr>
        <w:pStyle w:val="2"/>
        <w:spacing w:before="0" w:after="0"/>
        <w:jc w:val="center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b/>
          <w:sz w:val="18"/>
          <w:szCs w:val="18"/>
          <w:lang w:val="ru-RU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 xml:space="preserve">                                           </w:t>
      </w:r>
    </w:p>
    <w:p>
      <w:pPr>
        <w:keepNext w:val="0"/>
        <w:keepLines w:val="0"/>
        <w:pageBreakBefore w:val="0"/>
        <w:widowControl/>
        <w:tabs>
          <w:tab w:val="left" w:pos="525"/>
          <w:tab w:val="left" w:pos="5954"/>
          <w:tab w:val="left" w:pos="6213"/>
          <w:tab w:val="left" w:pos="7125"/>
        </w:tabs>
        <w:kinsoku/>
        <w:wordWrap/>
        <w:overflowPunct/>
        <w:topLinePunct w:val="0"/>
        <w:bidi w:val="0"/>
        <w:snapToGrid/>
        <w:spacing w:beforeAutospacing="0" w:afterAutospacing="0" w:line="240" w:lineRule="auto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cs="Times New Roman"/>
          <w:sz w:val="18"/>
          <w:szCs w:val="18"/>
          <w:lang w:val="ru-RU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ab/>
      </w:r>
      <w:r>
        <w:rPr>
          <w:rFonts w:hint="default" w:ascii="Times New Roman" w:hAnsi="Times New Roman" w:cs="Times New Roman"/>
          <w:sz w:val="18"/>
          <w:szCs w:val="18"/>
        </w:rPr>
        <w:t xml:space="preserve">Муниципальная газета           Адрес редакции-издателя                       Номер газеты подписан к печати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Autospacing="0" w:afterAutospacing="0" w:line="240" w:lineRule="auto"/>
        <w:jc w:val="both"/>
        <w:textAlignment w:val="auto"/>
        <w:outlineLvl w:val="1"/>
        <w:rPr>
          <w:rFonts w:hint="default" w:ascii="Times New Roman" w:hAnsi="Times New Roman" w:cs="Times New Roman"/>
          <w:b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</w:t>
      </w:r>
      <w:r>
        <w:rPr>
          <w:rFonts w:hint="default" w:cs="Times New Roman"/>
          <w:sz w:val="18"/>
          <w:szCs w:val="18"/>
          <w:lang w:val="ru-RU"/>
        </w:rPr>
        <w:t>20.05</w:t>
      </w:r>
      <w:r>
        <w:rPr>
          <w:rFonts w:hint="default" w:ascii="Times New Roman" w:hAnsi="Times New Roman" w:cs="Times New Roman"/>
          <w:sz w:val="18"/>
          <w:szCs w:val="18"/>
          <w:lang w:val="ru-RU"/>
        </w:rPr>
        <w:t xml:space="preserve">.2022  </w:t>
      </w:r>
      <w:r>
        <w:rPr>
          <w:rFonts w:hint="default" w:ascii="Times New Roman" w:hAnsi="Times New Roman" w:cs="Times New Roman"/>
          <w:sz w:val="18"/>
          <w:szCs w:val="18"/>
        </w:rPr>
        <w:t xml:space="preserve"> в </w:t>
      </w:r>
      <w:r>
        <w:rPr>
          <w:rFonts w:hint="default" w:ascii="Times New Roman" w:hAnsi="Times New Roman" w:cs="Times New Roman"/>
          <w:sz w:val="18"/>
          <w:szCs w:val="18"/>
          <w:lang w:val="ru-RU"/>
        </w:rPr>
        <w:t xml:space="preserve"> </w:t>
      </w:r>
      <w:r>
        <w:rPr>
          <w:rFonts w:hint="default" w:cs="Times New Roman"/>
          <w:sz w:val="18"/>
          <w:szCs w:val="18"/>
          <w:lang w:val="ru-RU"/>
        </w:rPr>
        <w:t>08.20</w:t>
      </w:r>
      <w:r>
        <w:rPr>
          <w:rFonts w:hint="default" w:ascii="Times New Roman" w:hAnsi="Times New Roman" w:cs="Times New Roman"/>
          <w:sz w:val="18"/>
          <w:szCs w:val="18"/>
        </w:rPr>
        <w:t xml:space="preserve">  часов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Autospacing="0" w:afterAutospacing="0" w:line="240" w:lineRule="auto"/>
        <w:ind w:left="142" w:hanging="142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«Взвадский вестник»                     175219 д. Взвад                    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Autospacing="0" w:afterAutospacing="0" w:line="240" w:lineRule="auto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                                                          Новгородская область                              Тираж – 5 экземпляров    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Autospacing="0" w:afterAutospacing="0" w:line="240" w:lineRule="auto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                                                          Старорусский район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Autospacing="0" w:afterAutospacing="0" w:line="240" w:lineRule="auto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                                                          ул. Центральная, д. 1                          Материалы этого выпуска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Autospacing="0" w:afterAutospacing="0" w:line="240" w:lineRule="auto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                                                          </w:t>
      </w:r>
      <w:r>
        <w:rPr>
          <w:rFonts w:hint="default" w:ascii="Times New Roman" w:hAnsi="Times New Roman" w:cs="Times New Roman"/>
          <w:sz w:val="18"/>
          <w:szCs w:val="18"/>
          <w:lang w:val="en-US"/>
        </w:rPr>
        <w:t>E</w:t>
      </w:r>
      <w:r>
        <w:rPr>
          <w:rFonts w:hint="default" w:ascii="Times New Roman" w:hAnsi="Times New Roman" w:cs="Times New Roman"/>
          <w:sz w:val="18"/>
          <w:szCs w:val="18"/>
        </w:rPr>
        <w:t>-</w:t>
      </w:r>
      <w:r>
        <w:rPr>
          <w:rFonts w:hint="default" w:ascii="Times New Roman" w:hAnsi="Times New Roman" w:cs="Times New Roman"/>
          <w:sz w:val="18"/>
          <w:szCs w:val="18"/>
          <w:lang w:val="en-US"/>
        </w:rPr>
        <w:t>mail</w:t>
      </w:r>
      <w:r>
        <w:rPr>
          <w:rFonts w:hint="default" w:ascii="Times New Roman" w:hAnsi="Times New Roman" w:cs="Times New Roman"/>
          <w:sz w:val="18"/>
          <w:szCs w:val="18"/>
        </w:rPr>
        <w:t xml:space="preserve">: </w:t>
      </w:r>
      <w:r>
        <w:rPr>
          <w:rFonts w:hint="default" w:ascii="Times New Roman" w:hAnsi="Times New Roman" w:cs="Times New Roman"/>
          <w:sz w:val="18"/>
          <w:szCs w:val="18"/>
          <w:lang w:val="en-US"/>
        </w:rPr>
        <w:t>admvzvad</w:t>
      </w:r>
      <w:r>
        <w:rPr>
          <w:rFonts w:hint="default" w:ascii="Times New Roman" w:hAnsi="Times New Roman" w:cs="Times New Roman"/>
          <w:sz w:val="18"/>
          <w:szCs w:val="18"/>
        </w:rPr>
        <w:t>2@</w:t>
      </w:r>
      <w:r>
        <w:rPr>
          <w:rFonts w:hint="default" w:ascii="Times New Roman" w:hAnsi="Times New Roman" w:cs="Times New Roman"/>
          <w:sz w:val="18"/>
          <w:szCs w:val="18"/>
          <w:lang w:val="en-US"/>
        </w:rPr>
        <w:t>yandex</w:t>
      </w:r>
      <w:r>
        <w:rPr>
          <w:rFonts w:hint="default" w:ascii="Times New Roman" w:hAnsi="Times New Roman" w:cs="Times New Roman"/>
          <w:sz w:val="18"/>
          <w:szCs w:val="18"/>
        </w:rPr>
        <w:t>.</w:t>
      </w:r>
      <w:r>
        <w:rPr>
          <w:rFonts w:hint="default" w:ascii="Times New Roman" w:hAnsi="Times New Roman" w:cs="Times New Roman"/>
          <w:sz w:val="18"/>
          <w:szCs w:val="18"/>
          <w:lang w:val="en-US"/>
        </w:rPr>
        <w:t>ru</w:t>
      </w:r>
      <w:r>
        <w:rPr>
          <w:rFonts w:hint="default" w:ascii="Times New Roman" w:hAnsi="Times New Roman" w:cs="Times New Roman"/>
          <w:sz w:val="18"/>
          <w:szCs w:val="18"/>
        </w:rPr>
        <w:t xml:space="preserve">             публикуются бесплатно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Autospacing="0" w:afterAutospacing="0" w:line="240" w:lineRule="auto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                                                          Главный редактор: С.В. Колесова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Autospacing="0" w:afterAutospacing="0" w:line="240" w:lineRule="auto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                                                          Телефон: 72-944                                                          Факс: 72-944                     </w:t>
      </w:r>
    </w:p>
    <w:sectPr>
      <w:headerReference r:id="rId3" w:type="default"/>
      <w:footerReference r:id="rId4" w:type="default"/>
      <w:pgSz w:w="16838" w:h="11906" w:orient="landscape"/>
      <w:pgMar w:top="208" w:right="1005" w:bottom="-522" w:left="953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CC"/>
    <w:family w:val="swiss"/>
    <w:pitch w:val="default"/>
    <w:sig w:usb0="A10006FF" w:usb1="4000205B" w:usb2="0000001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Lucida Sans Unicode">
    <w:panose1 w:val="020B0602030504020204"/>
    <w:charset w:val="CC"/>
    <w:family w:val="swiss"/>
    <w:pitch w:val="default"/>
    <w:sig w:usb0="80001AFF" w:usb1="0000396B" w:usb2="00000000" w:usb3="00000000" w:csb0="200000BF" w:csb1="D7F70000"/>
  </w:font>
  <w:font w:name="Cambria">
    <w:panose1 w:val="02040503050406030204"/>
    <w:charset w:val="CC"/>
    <w:family w:val="roman"/>
    <w:pitch w:val="default"/>
    <w:sig w:usb0="E00002FF" w:usb1="400004FF" w:usb2="00000000" w:usb3="00000000" w:csb0="2000019F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OpenSymbol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Bookman Old Style">
    <w:altName w:val="Georgia"/>
    <w:panose1 w:val="00000000000000000000"/>
    <w:charset w:val="CC"/>
    <w:family w:val="roman"/>
    <w:pitch w:val="default"/>
    <w:sig w:usb0="00000000" w:usb1="00000000" w:usb2="00000000" w:usb3="00000000" w:csb0="0000009F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Mangal">
    <w:panose1 w:val="02040503050203030202"/>
    <w:charset w:val="01"/>
    <w:family w:val="roman"/>
    <w:pitch w:val="default"/>
    <w:sig w:usb0="00008003" w:usb1="00000000" w:usb2="00000000" w:usb3="00000000" w:csb0="00000001" w:csb1="00000000"/>
  </w:font>
  <w:font w:name="Cambria Math">
    <w:panose1 w:val="02040503050406030204"/>
    <w:charset w:val="CC"/>
    <w:family w:val="roman"/>
    <w:pitch w:val="default"/>
    <w:sig w:usb0="E00002FF" w:usb1="420024FF" w:usb2="00000000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1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t>25</w:t>
    </w:r>
    <w:r>
      <w:fldChar w:fldCharType="end"/>
    </w:r>
  </w:p>
  <w:p>
    <w:pPr>
      <w:pStyle w:val="31"/>
      <w:tabs>
        <w:tab w:val="left" w:pos="9355"/>
        <w:tab w:val="clear" w:pos="4677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9"/>
    <w:multiLevelType w:val="multilevel"/>
    <w:tmpl w:val="00000009"/>
    <w:lvl w:ilvl="0" w:tentative="0">
      <w:start w:val="1"/>
      <w:numFmt w:val="decimal"/>
      <w:pStyle w:val="392"/>
      <w:lvlText w:val="%1."/>
      <w:lvlJc w:val="left"/>
      <w:pPr>
        <w:tabs>
          <w:tab w:val="left" w:pos="665"/>
        </w:tabs>
        <w:ind w:left="1070" w:hanging="360"/>
      </w:pPr>
    </w:lvl>
    <w:lvl w:ilvl="1" w:tentative="0">
      <w:start w:val="1"/>
      <w:numFmt w:val="lowerLetter"/>
      <w:lvlText w:val="%2."/>
      <w:lvlJc w:val="left"/>
      <w:pPr>
        <w:tabs>
          <w:tab w:val="left" w:pos="665"/>
        </w:tabs>
        <w:ind w:left="1790" w:hanging="360"/>
      </w:pPr>
    </w:lvl>
    <w:lvl w:ilvl="2" w:tentative="0">
      <w:start w:val="1"/>
      <w:numFmt w:val="lowerRoman"/>
      <w:lvlText w:val="%2.%3."/>
      <w:lvlJc w:val="right"/>
      <w:pPr>
        <w:tabs>
          <w:tab w:val="left" w:pos="665"/>
        </w:tabs>
        <w:ind w:left="2510" w:hanging="180"/>
      </w:pPr>
    </w:lvl>
    <w:lvl w:ilvl="3" w:tentative="0">
      <w:start w:val="1"/>
      <w:numFmt w:val="decimal"/>
      <w:lvlText w:val="%2.%3.%4."/>
      <w:lvlJc w:val="left"/>
      <w:pPr>
        <w:tabs>
          <w:tab w:val="left" w:pos="665"/>
        </w:tabs>
        <w:ind w:left="3230" w:hanging="360"/>
      </w:pPr>
    </w:lvl>
    <w:lvl w:ilvl="4" w:tentative="0">
      <w:start w:val="1"/>
      <w:numFmt w:val="lowerLetter"/>
      <w:lvlText w:val="%2.%3.%4.%5."/>
      <w:lvlJc w:val="left"/>
      <w:pPr>
        <w:tabs>
          <w:tab w:val="left" w:pos="665"/>
        </w:tabs>
        <w:ind w:left="3950" w:hanging="360"/>
      </w:pPr>
    </w:lvl>
    <w:lvl w:ilvl="5" w:tentative="0">
      <w:start w:val="1"/>
      <w:numFmt w:val="lowerRoman"/>
      <w:lvlText w:val="%2.%3.%4.%5.%6."/>
      <w:lvlJc w:val="right"/>
      <w:pPr>
        <w:tabs>
          <w:tab w:val="left" w:pos="665"/>
        </w:tabs>
        <w:ind w:left="4670" w:hanging="180"/>
      </w:pPr>
    </w:lvl>
    <w:lvl w:ilvl="6" w:tentative="0">
      <w:start w:val="1"/>
      <w:numFmt w:val="decimal"/>
      <w:lvlText w:val="%2.%3.%4.%5.%6.%7."/>
      <w:lvlJc w:val="left"/>
      <w:pPr>
        <w:tabs>
          <w:tab w:val="left" w:pos="665"/>
        </w:tabs>
        <w:ind w:left="5390" w:hanging="360"/>
      </w:pPr>
    </w:lvl>
    <w:lvl w:ilvl="7" w:tentative="0">
      <w:start w:val="1"/>
      <w:numFmt w:val="lowerLetter"/>
      <w:lvlText w:val="%2.%3.%4.%5.%6.%7.%8."/>
      <w:lvlJc w:val="left"/>
      <w:pPr>
        <w:tabs>
          <w:tab w:val="left" w:pos="665"/>
        </w:tabs>
        <w:ind w:left="6110" w:hanging="360"/>
      </w:pPr>
    </w:lvl>
    <w:lvl w:ilvl="8" w:tentative="0">
      <w:start w:val="1"/>
      <w:numFmt w:val="lowerRoman"/>
      <w:lvlText w:val="%2.%3.%4.%5.%6.%7.%8.%9."/>
      <w:lvlJc w:val="right"/>
      <w:pPr>
        <w:tabs>
          <w:tab w:val="left" w:pos="665"/>
        </w:tabs>
        <w:ind w:left="68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C21"/>
    <w:rsid w:val="0002420D"/>
    <w:rsid w:val="00035916"/>
    <w:rsid w:val="0004719D"/>
    <w:rsid w:val="00055B1A"/>
    <w:rsid w:val="00067EC0"/>
    <w:rsid w:val="00075B87"/>
    <w:rsid w:val="000867A2"/>
    <w:rsid w:val="000948D0"/>
    <w:rsid w:val="000A0287"/>
    <w:rsid w:val="000A4213"/>
    <w:rsid w:val="000B45BA"/>
    <w:rsid w:val="000C617B"/>
    <w:rsid w:val="000D3E86"/>
    <w:rsid w:val="000F0923"/>
    <w:rsid w:val="001000A3"/>
    <w:rsid w:val="00114966"/>
    <w:rsid w:val="00136139"/>
    <w:rsid w:val="00143775"/>
    <w:rsid w:val="00145556"/>
    <w:rsid w:val="00160C50"/>
    <w:rsid w:val="001659E0"/>
    <w:rsid w:val="001678FA"/>
    <w:rsid w:val="00167EB2"/>
    <w:rsid w:val="00172031"/>
    <w:rsid w:val="001833FF"/>
    <w:rsid w:val="00187BEE"/>
    <w:rsid w:val="00192E6F"/>
    <w:rsid w:val="00193B7F"/>
    <w:rsid w:val="001A6B34"/>
    <w:rsid w:val="001B1974"/>
    <w:rsid w:val="001B5F0E"/>
    <w:rsid w:val="001C056E"/>
    <w:rsid w:val="001C3F4C"/>
    <w:rsid w:val="001D396C"/>
    <w:rsid w:val="001F03ED"/>
    <w:rsid w:val="001F071F"/>
    <w:rsid w:val="001F25FC"/>
    <w:rsid w:val="001F39AB"/>
    <w:rsid w:val="00214BC7"/>
    <w:rsid w:val="002163E7"/>
    <w:rsid w:val="00221087"/>
    <w:rsid w:val="0023434C"/>
    <w:rsid w:val="002423DA"/>
    <w:rsid w:val="00255BE0"/>
    <w:rsid w:val="00285FA9"/>
    <w:rsid w:val="00294AF4"/>
    <w:rsid w:val="00296BB6"/>
    <w:rsid w:val="002B0798"/>
    <w:rsid w:val="002C3CF4"/>
    <w:rsid w:val="002E02DE"/>
    <w:rsid w:val="003000AB"/>
    <w:rsid w:val="00302567"/>
    <w:rsid w:val="0030780D"/>
    <w:rsid w:val="00313F59"/>
    <w:rsid w:val="00321216"/>
    <w:rsid w:val="00324876"/>
    <w:rsid w:val="00336B27"/>
    <w:rsid w:val="0034065D"/>
    <w:rsid w:val="003532B4"/>
    <w:rsid w:val="00381158"/>
    <w:rsid w:val="003834BA"/>
    <w:rsid w:val="00383DC3"/>
    <w:rsid w:val="003C52FA"/>
    <w:rsid w:val="003C7109"/>
    <w:rsid w:val="003E4E4E"/>
    <w:rsid w:val="003E70D9"/>
    <w:rsid w:val="003F267B"/>
    <w:rsid w:val="003F49D2"/>
    <w:rsid w:val="004042D7"/>
    <w:rsid w:val="00404855"/>
    <w:rsid w:val="0040641A"/>
    <w:rsid w:val="00445446"/>
    <w:rsid w:val="00446556"/>
    <w:rsid w:val="00450FA4"/>
    <w:rsid w:val="0046795C"/>
    <w:rsid w:val="004701AB"/>
    <w:rsid w:val="004736EB"/>
    <w:rsid w:val="004937D2"/>
    <w:rsid w:val="004A1C46"/>
    <w:rsid w:val="004A3862"/>
    <w:rsid w:val="004A4420"/>
    <w:rsid w:val="004B3394"/>
    <w:rsid w:val="004B3DB8"/>
    <w:rsid w:val="004B4167"/>
    <w:rsid w:val="004C081A"/>
    <w:rsid w:val="004C237D"/>
    <w:rsid w:val="004C7713"/>
    <w:rsid w:val="004D0F76"/>
    <w:rsid w:val="004D7817"/>
    <w:rsid w:val="004E63BB"/>
    <w:rsid w:val="004F5520"/>
    <w:rsid w:val="00503D01"/>
    <w:rsid w:val="00522F28"/>
    <w:rsid w:val="00530C11"/>
    <w:rsid w:val="00540911"/>
    <w:rsid w:val="00545750"/>
    <w:rsid w:val="00566A7C"/>
    <w:rsid w:val="00574019"/>
    <w:rsid w:val="00596A1B"/>
    <w:rsid w:val="005A1CA6"/>
    <w:rsid w:val="005A52D4"/>
    <w:rsid w:val="005C1880"/>
    <w:rsid w:val="005E48AC"/>
    <w:rsid w:val="005E76DF"/>
    <w:rsid w:val="005F1333"/>
    <w:rsid w:val="00611CD9"/>
    <w:rsid w:val="0061294E"/>
    <w:rsid w:val="00643505"/>
    <w:rsid w:val="00644001"/>
    <w:rsid w:val="006753D3"/>
    <w:rsid w:val="00683819"/>
    <w:rsid w:val="006A380D"/>
    <w:rsid w:val="006B55D4"/>
    <w:rsid w:val="006E1B24"/>
    <w:rsid w:val="006E7639"/>
    <w:rsid w:val="006F5A78"/>
    <w:rsid w:val="006F7085"/>
    <w:rsid w:val="00704A9C"/>
    <w:rsid w:val="00712AD0"/>
    <w:rsid w:val="007176C3"/>
    <w:rsid w:val="00733E4D"/>
    <w:rsid w:val="007425CA"/>
    <w:rsid w:val="00754A7D"/>
    <w:rsid w:val="00760C3F"/>
    <w:rsid w:val="00762D55"/>
    <w:rsid w:val="00765C5A"/>
    <w:rsid w:val="0078450E"/>
    <w:rsid w:val="0078592B"/>
    <w:rsid w:val="00795D13"/>
    <w:rsid w:val="007A3C72"/>
    <w:rsid w:val="007A4253"/>
    <w:rsid w:val="007B3359"/>
    <w:rsid w:val="007D1D0C"/>
    <w:rsid w:val="008355D9"/>
    <w:rsid w:val="00840FA6"/>
    <w:rsid w:val="008411C9"/>
    <w:rsid w:val="00842B5A"/>
    <w:rsid w:val="00845E41"/>
    <w:rsid w:val="00846376"/>
    <w:rsid w:val="0085750B"/>
    <w:rsid w:val="00864DAD"/>
    <w:rsid w:val="0088016F"/>
    <w:rsid w:val="008857AF"/>
    <w:rsid w:val="00894EDC"/>
    <w:rsid w:val="008A34C3"/>
    <w:rsid w:val="008B7E4D"/>
    <w:rsid w:val="008C7F7D"/>
    <w:rsid w:val="008D0A0E"/>
    <w:rsid w:val="008E4D2D"/>
    <w:rsid w:val="00904203"/>
    <w:rsid w:val="00922664"/>
    <w:rsid w:val="00924891"/>
    <w:rsid w:val="00936AED"/>
    <w:rsid w:val="00937158"/>
    <w:rsid w:val="00942DFA"/>
    <w:rsid w:val="00943B6B"/>
    <w:rsid w:val="009508E9"/>
    <w:rsid w:val="00952728"/>
    <w:rsid w:val="00954F64"/>
    <w:rsid w:val="00963A70"/>
    <w:rsid w:val="0096783C"/>
    <w:rsid w:val="0097113E"/>
    <w:rsid w:val="009755C8"/>
    <w:rsid w:val="009777C9"/>
    <w:rsid w:val="00980414"/>
    <w:rsid w:val="009830EF"/>
    <w:rsid w:val="00983893"/>
    <w:rsid w:val="009852B7"/>
    <w:rsid w:val="009E26BF"/>
    <w:rsid w:val="009E5CF1"/>
    <w:rsid w:val="00A122D1"/>
    <w:rsid w:val="00A14180"/>
    <w:rsid w:val="00A152C7"/>
    <w:rsid w:val="00A22361"/>
    <w:rsid w:val="00A35A52"/>
    <w:rsid w:val="00A35BDC"/>
    <w:rsid w:val="00A43D13"/>
    <w:rsid w:val="00A62080"/>
    <w:rsid w:val="00A64AF0"/>
    <w:rsid w:val="00A64C74"/>
    <w:rsid w:val="00A70988"/>
    <w:rsid w:val="00A87E22"/>
    <w:rsid w:val="00A91142"/>
    <w:rsid w:val="00AA04B0"/>
    <w:rsid w:val="00AA6B24"/>
    <w:rsid w:val="00AB776A"/>
    <w:rsid w:val="00AF1B65"/>
    <w:rsid w:val="00AF4154"/>
    <w:rsid w:val="00AF61FA"/>
    <w:rsid w:val="00AF688E"/>
    <w:rsid w:val="00B03144"/>
    <w:rsid w:val="00B54CE7"/>
    <w:rsid w:val="00B565E8"/>
    <w:rsid w:val="00B60215"/>
    <w:rsid w:val="00B6465B"/>
    <w:rsid w:val="00B6703C"/>
    <w:rsid w:val="00B76E07"/>
    <w:rsid w:val="00B82E4E"/>
    <w:rsid w:val="00B84A88"/>
    <w:rsid w:val="00BB28D5"/>
    <w:rsid w:val="00BB408E"/>
    <w:rsid w:val="00BB72F0"/>
    <w:rsid w:val="00BC7E38"/>
    <w:rsid w:val="00BD2B6F"/>
    <w:rsid w:val="00BE488B"/>
    <w:rsid w:val="00BF3086"/>
    <w:rsid w:val="00BF328D"/>
    <w:rsid w:val="00C30393"/>
    <w:rsid w:val="00C314D4"/>
    <w:rsid w:val="00C32113"/>
    <w:rsid w:val="00C32C21"/>
    <w:rsid w:val="00C343EA"/>
    <w:rsid w:val="00C501DA"/>
    <w:rsid w:val="00C660C9"/>
    <w:rsid w:val="00C6663E"/>
    <w:rsid w:val="00C85E4D"/>
    <w:rsid w:val="00CA5A1A"/>
    <w:rsid w:val="00CB1A84"/>
    <w:rsid w:val="00CB4BC3"/>
    <w:rsid w:val="00CB4CA9"/>
    <w:rsid w:val="00CB7E8F"/>
    <w:rsid w:val="00CC23E4"/>
    <w:rsid w:val="00CD555E"/>
    <w:rsid w:val="00CE04FD"/>
    <w:rsid w:val="00CE14B8"/>
    <w:rsid w:val="00CF57F5"/>
    <w:rsid w:val="00CF63E6"/>
    <w:rsid w:val="00D044DB"/>
    <w:rsid w:val="00D066D9"/>
    <w:rsid w:val="00D122FA"/>
    <w:rsid w:val="00D17007"/>
    <w:rsid w:val="00D17BC1"/>
    <w:rsid w:val="00D27988"/>
    <w:rsid w:val="00D33C55"/>
    <w:rsid w:val="00D36DF2"/>
    <w:rsid w:val="00D36FA3"/>
    <w:rsid w:val="00D55B6B"/>
    <w:rsid w:val="00D669C2"/>
    <w:rsid w:val="00D75B2E"/>
    <w:rsid w:val="00D92509"/>
    <w:rsid w:val="00D9314A"/>
    <w:rsid w:val="00DA003A"/>
    <w:rsid w:val="00DA1F97"/>
    <w:rsid w:val="00DB6A51"/>
    <w:rsid w:val="00DB6BC1"/>
    <w:rsid w:val="00DC649B"/>
    <w:rsid w:val="00DD516A"/>
    <w:rsid w:val="00DD6BA4"/>
    <w:rsid w:val="00DE7D8C"/>
    <w:rsid w:val="00DF5EDF"/>
    <w:rsid w:val="00DF76C7"/>
    <w:rsid w:val="00E04609"/>
    <w:rsid w:val="00E0664D"/>
    <w:rsid w:val="00E06CFB"/>
    <w:rsid w:val="00E1413B"/>
    <w:rsid w:val="00E150AF"/>
    <w:rsid w:val="00E20311"/>
    <w:rsid w:val="00E21C16"/>
    <w:rsid w:val="00E3510E"/>
    <w:rsid w:val="00E76869"/>
    <w:rsid w:val="00E8136B"/>
    <w:rsid w:val="00E844A3"/>
    <w:rsid w:val="00E918EC"/>
    <w:rsid w:val="00EA2100"/>
    <w:rsid w:val="00EA34EA"/>
    <w:rsid w:val="00EB00BC"/>
    <w:rsid w:val="00EB5583"/>
    <w:rsid w:val="00ED38EF"/>
    <w:rsid w:val="00EE2071"/>
    <w:rsid w:val="00EF7020"/>
    <w:rsid w:val="00F14B71"/>
    <w:rsid w:val="00F16A80"/>
    <w:rsid w:val="00F22690"/>
    <w:rsid w:val="00F2478C"/>
    <w:rsid w:val="00F269CB"/>
    <w:rsid w:val="00F30539"/>
    <w:rsid w:val="00F3363B"/>
    <w:rsid w:val="00F4694E"/>
    <w:rsid w:val="00F57828"/>
    <w:rsid w:val="00F73EA9"/>
    <w:rsid w:val="00F762DD"/>
    <w:rsid w:val="00F82A6B"/>
    <w:rsid w:val="00F85019"/>
    <w:rsid w:val="00F91714"/>
    <w:rsid w:val="00FA18EA"/>
    <w:rsid w:val="00FA7EAB"/>
    <w:rsid w:val="00FB5DD8"/>
    <w:rsid w:val="00FC07FA"/>
    <w:rsid w:val="00FC23B6"/>
    <w:rsid w:val="00FD2E68"/>
    <w:rsid w:val="00FD4124"/>
    <w:rsid w:val="01240FB3"/>
    <w:rsid w:val="019444D5"/>
    <w:rsid w:val="01DC506D"/>
    <w:rsid w:val="0380150A"/>
    <w:rsid w:val="038C4DB4"/>
    <w:rsid w:val="04002376"/>
    <w:rsid w:val="07CD749A"/>
    <w:rsid w:val="090B2123"/>
    <w:rsid w:val="092928AB"/>
    <w:rsid w:val="0AEB3737"/>
    <w:rsid w:val="0BA81E30"/>
    <w:rsid w:val="0BB83D9E"/>
    <w:rsid w:val="0BE30C7D"/>
    <w:rsid w:val="0DA83DA4"/>
    <w:rsid w:val="0E6C6BE1"/>
    <w:rsid w:val="0F760F7F"/>
    <w:rsid w:val="10C27DD8"/>
    <w:rsid w:val="12771770"/>
    <w:rsid w:val="13733C5F"/>
    <w:rsid w:val="14557B17"/>
    <w:rsid w:val="158D63B9"/>
    <w:rsid w:val="16287EB8"/>
    <w:rsid w:val="16873CBD"/>
    <w:rsid w:val="16F4239A"/>
    <w:rsid w:val="177C1DB9"/>
    <w:rsid w:val="182300F5"/>
    <w:rsid w:val="182F7A2F"/>
    <w:rsid w:val="18405F63"/>
    <w:rsid w:val="19145CB7"/>
    <w:rsid w:val="193D17B9"/>
    <w:rsid w:val="193F3E46"/>
    <w:rsid w:val="19796D33"/>
    <w:rsid w:val="19871486"/>
    <w:rsid w:val="1A8520E1"/>
    <w:rsid w:val="1AA51A87"/>
    <w:rsid w:val="1B0557C9"/>
    <w:rsid w:val="1B881B21"/>
    <w:rsid w:val="1DF347C9"/>
    <w:rsid w:val="1F483CF1"/>
    <w:rsid w:val="20FD6C30"/>
    <w:rsid w:val="21C24D22"/>
    <w:rsid w:val="21D371BD"/>
    <w:rsid w:val="2425426C"/>
    <w:rsid w:val="246B5EEC"/>
    <w:rsid w:val="247F4915"/>
    <w:rsid w:val="24E807C0"/>
    <w:rsid w:val="258940FA"/>
    <w:rsid w:val="281C2AF8"/>
    <w:rsid w:val="28D4450C"/>
    <w:rsid w:val="29BA7CF7"/>
    <w:rsid w:val="2A15497A"/>
    <w:rsid w:val="2A2F4B82"/>
    <w:rsid w:val="2A44701E"/>
    <w:rsid w:val="2A5A2FF5"/>
    <w:rsid w:val="2B0949B6"/>
    <w:rsid w:val="2B386970"/>
    <w:rsid w:val="2B46190C"/>
    <w:rsid w:val="2B7C1D50"/>
    <w:rsid w:val="2C055C22"/>
    <w:rsid w:val="2C762F8E"/>
    <w:rsid w:val="2D6B6584"/>
    <w:rsid w:val="2DA10CD7"/>
    <w:rsid w:val="2DE231F9"/>
    <w:rsid w:val="2E0272A2"/>
    <w:rsid w:val="2E991A6B"/>
    <w:rsid w:val="2ED07C19"/>
    <w:rsid w:val="2ED81D5A"/>
    <w:rsid w:val="316C6F7A"/>
    <w:rsid w:val="31A15A9F"/>
    <w:rsid w:val="31A520E5"/>
    <w:rsid w:val="3236085D"/>
    <w:rsid w:val="33F567AA"/>
    <w:rsid w:val="343060A7"/>
    <w:rsid w:val="34797EAD"/>
    <w:rsid w:val="352C7F5B"/>
    <w:rsid w:val="358959FE"/>
    <w:rsid w:val="35EA16EF"/>
    <w:rsid w:val="375F14F9"/>
    <w:rsid w:val="378F6133"/>
    <w:rsid w:val="38C066EA"/>
    <w:rsid w:val="396B1054"/>
    <w:rsid w:val="3A033462"/>
    <w:rsid w:val="3A490A14"/>
    <w:rsid w:val="3BD26FD4"/>
    <w:rsid w:val="3CA04D41"/>
    <w:rsid w:val="3D1B4885"/>
    <w:rsid w:val="3E86428C"/>
    <w:rsid w:val="3ECF76E7"/>
    <w:rsid w:val="3F1B4FEB"/>
    <w:rsid w:val="3F6C227D"/>
    <w:rsid w:val="3FFE0577"/>
    <w:rsid w:val="405F2A79"/>
    <w:rsid w:val="4126084A"/>
    <w:rsid w:val="41385FB8"/>
    <w:rsid w:val="414A4EC4"/>
    <w:rsid w:val="414D534F"/>
    <w:rsid w:val="42580A41"/>
    <w:rsid w:val="434C24B3"/>
    <w:rsid w:val="435F3658"/>
    <w:rsid w:val="441D37D7"/>
    <w:rsid w:val="44757342"/>
    <w:rsid w:val="449B6A41"/>
    <w:rsid w:val="45727417"/>
    <w:rsid w:val="45B10FBA"/>
    <w:rsid w:val="46016C85"/>
    <w:rsid w:val="46FB7611"/>
    <w:rsid w:val="47BC49D1"/>
    <w:rsid w:val="47F77597"/>
    <w:rsid w:val="47FA0097"/>
    <w:rsid w:val="49704A78"/>
    <w:rsid w:val="49AE483F"/>
    <w:rsid w:val="4AB679AB"/>
    <w:rsid w:val="4B0E532D"/>
    <w:rsid w:val="4B8555D8"/>
    <w:rsid w:val="4B8D02E0"/>
    <w:rsid w:val="4BB452A0"/>
    <w:rsid w:val="4C4A06D9"/>
    <w:rsid w:val="4C75388B"/>
    <w:rsid w:val="4CA447C0"/>
    <w:rsid w:val="4D536F95"/>
    <w:rsid w:val="4EE82481"/>
    <w:rsid w:val="4F4A0D51"/>
    <w:rsid w:val="4FAC34EA"/>
    <w:rsid w:val="502F69DC"/>
    <w:rsid w:val="51521D1A"/>
    <w:rsid w:val="516E0F7A"/>
    <w:rsid w:val="52613DF3"/>
    <w:rsid w:val="543A173B"/>
    <w:rsid w:val="54C3711B"/>
    <w:rsid w:val="562F35A2"/>
    <w:rsid w:val="570974F1"/>
    <w:rsid w:val="578B4D2D"/>
    <w:rsid w:val="5A161A93"/>
    <w:rsid w:val="5A3116C1"/>
    <w:rsid w:val="5A4F471A"/>
    <w:rsid w:val="5BDF140E"/>
    <w:rsid w:val="5CCE2198"/>
    <w:rsid w:val="5CDB2B0E"/>
    <w:rsid w:val="5D9F515A"/>
    <w:rsid w:val="5DF25328"/>
    <w:rsid w:val="5E3745F7"/>
    <w:rsid w:val="5E4E7912"/>
    <w:rsid w:val="5E6B5787"/>
    <w:rsid w:val="5FD32547"/>
    <w:rsid w:val="60CF6243"/>
    <w:rsid w:val="6143264F"/>
    <w:rsid w:val="623C0AB4"/>
    <w:rsid w:val="62C368B4"/>
    <w:rsid w:val="631A3F4F"/>
    <w:rsid w:val="66505048"/>
    <w:rsid w:val="66826A19"/>
    <w:rsid w:val="674D664F"/>
    <w:rsid w:val="69134075"/>
    <w:rsid w:val="69B73907"/>
    <w:rsid w:val="69E21040"/>
    <w:rsid w:val="6A880DA8"/>
    <w:rsid w:val="6AA37789"/>
    <w:rsid w:val="6B2B06DA"/>
    <w:rsid w:val="6BFA2F64"/>
    <w:rsid w:val="6C0646DF"/>
    <w:rsid w:val="6EA469FD"/>
    <w:rsid w:val="70764296"/>
    <w:rsid w:val="74C92412"/>
    <w:rsid w:val="74E0136C"/>
    <w:rsid w:val="74F1413D"/>
    <w:rsid w:val="751F292A"/>
    <w:rsid w:val="754401EE"/>
    <w:rsid w:val="75D45A3F"/>
    <w:rsid w:val="76997769"/>
    <w:rsid w:val="76EE65A5"/>
    <w:rsid w:val="76F6388D"/>
    <w:rsid w:val="77200F27"/>
    <w:rsid w:val="7868137F"/>
    <w:rsid w:val="79466BF9"/>
    <w:rsid w:val="7A3914FE"/>
    <w:rsid w:val="7A9E000F"/>
    <w:rsid w:val="7AD2737C"/>
    <w:rsid w:val="7AD91F3D"/>
    <w:rsid w:val="7B174941"/>
    <w:rsid w:val="7B9B4025"/>
    <w:rsid w:val="7D3F7248"/>
    <w:rsid w:val="7D5662CC"/>
    <w:rsid w:val="7D932CE2"/>
    <w:rsid w:val="7DBF44B9"/>
    <w:rsid w:val="7DCB6AE9"/>
    <w:rsid w:val="7DF0588F"/>
    <w:rsid w:val="7E132BB1"/>
    <w:rsid w:val="7E8B2174"/>
    <w:rsid w:val="7E9A7E7C"/>
    <w:rsid w:val="7FF76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uiPriority="99" w:name="Normal Indent"/>
    <w:lsdException w:qFormat="1" w:unhideWhenUsed="0" w:uiPriority="0" w:semiHidden="0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qFormat="1" w:unhideWhenUsed="0" w:uiPriority="99" w:semiHidden="0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qFormat="1" w:uiPriority="99" w:semiHidden="0" w:name="endnote reference"/>
    <w:lsdException w:qFormat="1" w:uiPriority="99" w:semiHidden="0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qFormat="1" w:unhideWhenUsed="0" w:uiPriority="0" w:semiHidden="0" w:name="Block Text"/>
    <w:lsdException w:qFormat="1" w:uiPriority="0" w:semiHidden="0" w:name="Hyperlink"/>
    <w:lsdException w:qFormat="1" w:unhideWhenUsed="0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nhideWhenUsed="0" w:uiPriority="0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99" w:name="Table Theme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qFormat="1" w:unhideWhenUsed="0" w:uiPriority="29" w:semiHidden="0" w:name="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styleId="2">
    <w:name w:val="heading 1"/>
    <w:basedOn w:val="1"/>
    <w:next w:val="1"/>
    <w:link w:val="53"/>
    <w:qFormat/>
    <w:uiPriority w:val="0"/>
    <w:pPr>
      <w:keepNext/>
      <w:widowControl w:val="0"/>
      <w:spacing w:before="180" w:line="240" w:lineRule="exact"/>
      <w:outlineLvl w:val="0"/>
    </w:pPr>
    <w:rPr>
      <w:b/>
      <w:sz w:val="28"/>
      <w:szCs w:val="20"/>
    </w:rPr>
  </w:style>
  <w:style w:type="paragraph" w:styleId="3">
    <w:name w:val="heading 2"/>
    <w:basedOn w:val="1"/>
    <w:next w:val="1"/>
    <w:link w:val="54"/>
    <w:qFormat/>
    <w:uiPriority w:val="0"/>
    <w:pPr>
      <w:keepNext/>
      <w:tabs>
        <w:tab w:val="left" w:pos="2338"/>
        <w:tab w:val="left" w:pos="5740"/>
      </w:tabs>
      <w:spacing w:before="120"/>
      <w:jc w:val="center"/>
      <w:outlineLvl w:val="1"/>
    </w:pPr>
    <w:rPr>
      <w:b/>
      <w:sz w:val="32"/>
    </w:rPr>
  </w:style>
  <w:style w:type="paragraph" w:styleId="4">
    <w:name w:val="heading 3"/>
    <w:basedOn w:val="1"/>
    <w:next w:val="1"/>
    <w:link w:val="55"/>
    <w:qFormat/>
    <w:uiPriority w:val="0"/>
    <w:pPr>
      <w:keepNext/>
      <w:spacing w:before="120" w:line="240" w:lineRule="exact"/>
      <w:outlineLvl w:val="2"/>
    </w:pPr>
    <w:rPr>
      <w:snapToGrid w:val="0"/>
      <w:color w:val="000000"/>
      <w:sz w:val="28"/>
    </w:rPr>
  </w:style>
  <w:style w:type="paragraph" w:styleId="5">
    <w:name w:val="heading 4"/>
    <w:basedOn w:val="1"/>
    <w:next w:val="1"/>
    <w:link w:val="56"/>
    <w:qFormat/>
    <w:uiPriority w:val="0"/>
    <w:pPr>
      <w:keepNext/>
      <w:widowControl w:val="0"/>
      <w:ind w:firstLine="851"/>
      <w:outlineLvl w:val="3"/>
    </w:pPr>
    <w:rPr>
      <w:b/>
      <w:sz w:val="28"/>
      <w:szCs w:val="20"/>
    </w:rPr>
  </w:style>
  <w:style w:type="paragraph" w:styleId="6">
    <w:name w:val="heading 5"/>
    <w:basedOn w:val="1"/>
    <w:next w:val="1"/>
    <w:link w:val="57"/>
    <w:qFormat/>
    <w:uiPriority w:val="0"/>
    <w:pPr>
      <w:keepNext/>
      <w:widowControl w:val="0"/>
      <w:spacing w:before="100" w:line="240" w:lineRule="exact"/>
      <w:outlineLvl w:val="4"/>
    </w:pPr>
    <w:rPr>
      <w:b/>
      <w:color w:val="FF6600"/>
      <w:sz w:val="28"/>
      <w:szCs w:val="20"/>
    </w:rPr>
  </w:style>
  <w:style w:type="paragraph" w:styleId="7">
    <w:name w:val="heading 6"/>
    <w:basedOn w:val="1"/>
    <w:next w:val="1"/>
    <w:link w:val="58"/>
    <w:qFormat/>
    <w:uiPriority w:val="0"/>
    <w:pPr>
      <w:keepNext/>
      <w:widowControl w:val="0"/>
      <w:spacing w:before="100" w:line="240" w:lineRule="exact"/>
      <w:outlineLvl w:val="5"/>
    </w:pPr>
    <w:rPr>
      <w:color w:val="FF6600"/>
      <w:sz w:val="28"/>
      <w:szCs w:val="20"/>
    </w:rPr>
  </w:style>
  <w:style w:type="paragraph" w:styleId="8">
    <w:name w:val="heading 7"/>
    <w:basedOn w:val="1"/>
    <w:next w:val="1"/>
    <w:link w:val="59"/>
    <w:qFormat/>
    <w:uiPriority w:val="0"/>
    <w:pPr>
      <w:keepNext/>
      <w:spacing w:before="120" w:line="240" w:lineRule="exact"/>
      <w:outlineLvl w:val="6"/>
    </w:pPr>
    <w:rPr>
      <w:b/>
      <w:snapToGrid w:val="0"/>
      <w:color w:val="000000"/>
      <w:sz w:val="28"/>
    </w:rPr>
  </w:style>
  <w:style w:type="paragraph" w:styleId="9">
    <w:name w:val="heading 8"/>
    <w:basedOn w:val="1"/>
    <w:next w:val="1"/>
    <w:link w:val="60"/>
    <w:qFormat/>
    <w:uiPriority w:val="0"/>
    <w:pPr>
      <w:keepNext/>
      <w:spacing w:line="360" w:lineRule="atLeast"/>
      <w:ind w:firstLine="851"/>
      <w:jc w:val="both"/>
      <w:outlineLvl w:val="7"/>
    </w:pPr>
    <w:rPr>
      <w:b/>
      <w:color w:val="FF0000"/>
      <w:sz w:val="28"/>
    </w:rPr>
  </w:style>
  <w:style w:type="paragraph" w:styleId="10">
    <w:name w:val="heading 9"/>
    <w:basedOn w:val="1"/>
    <w:next w:val="1"/>
    <w:link w:val="61"/>
    <w:qFormat/>
    <w:uiPriority w:val="0"/>
    <w:pPr>
      <w:keepNext/>
      <w:spacing w:line="360" w:lineRule="atLeast"/>
      <w:ind w:firstLine="851"/>
      <w:jc w:val="both"/>
      <w:outlineLvl w:val="8"/>
    </w:pPr>
    <w:rPr>
      <w:b/>
      <w:sz w:val="28"/>
    </w:rPr>
  </w:style>
  <w:style w:type="character" w:default="1" w:styleId="11">
    <w:name w:val="Default Paragraph Font"/>
    <w:link w:val="12"/>
    <w:semiHidden/>
    <w:unhideWhenUsed/>
    <w:qFormat/>
    <w:uiPriority w:val="1"/>
    <w:rPr>
      <w:rFonts w:ascii="Verdana" w:hAnsi="Verdana"/>
      <w:lang w:val="en-US" w:eastAsia="en-US"/>
    </w:rPr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Знак1 Знак Знак Знак Знак Знак Знак Знак Знак1 Char"/>
    <w:basedOn w:val="1"/>
    <w:link w:val="11"/>
    <w:qFormat/>
    <w:uiPriority w:val="0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paragraph" w:styleId="14">
    <w:name w:val="Balloon Text"/>
    <w:basedOn w:val="1"/>
    <w:link w:val="107"/>
    <w:qFormat/>
    <w:uiPriority w:val="0"/>
    <w:rPr>
      <w:rFonts w:ascii="Tahoma" w:hAnsi="Tahoma" w:cs="Tahoma"/>
      <w:sz w:val="16"/>
      <w:szCs w:val="16"/>
    </w:rPr>
  </w:style>
  <w:style w:type="paragraph" w:styleId="15">
    <w:name w:val="Block Text"/>
    <w:basedOn w:val="1"/>
    <w:qFormat/>
    <w:uiPriority w:val="0"/>
    <w:pPr>
      <w:ind w:left="567" w:right="-1333" w:firstLine="851"/>
      <w:jc w:val="both"/>
    </w:pPr>
    <w:rPr>
      <w:sz w:val="28"/>
      <w:szCs w:val="20"/>
    </w:rPr>
  </w:style>
  <w:style w:type="paragraph" w:styleId="16">
    <w:name w:val="Body Text"/>
    <w:basedOn w:val="1"/>
    <w:link w:val="64"/>
    <w:qFormat/>
    <w:uiPriority w:val="0"/>
    <w:pPr>
      <w:widowControl w:val="0"/>
      <w:jc w:val="both"/>
    </w:pPr>
    <w:rPr>
      <w:sz w:val="28"/>
      <w:szCs w:val="20"/>
    </w:rPr>
  </w:style>
  <w:style w:type="paragraph" w:styleId="17">
    <w:name w:val="Body Text 2"/>
    <w:basedOn w:val="1"/>
    <w:link w:val="101"/>
    <w:qFormat/>
    <w:uiPriority w:val="0"/>
    <w:pPr>
      <w:jc w:val="both"/>
    </w:pPr>
    <w:rPr>
      <w:color w:val="000000"/>
      <w:sz w:val="28"/>
    </w:rPr>
  </w:style>
  <w:style w:type="paragraph" w:styleId="18">
    <w:name w:val="Body Text 3"/>
    <w:basedOn w:val="1"/>
    <w:link w:val="102"/>
    <w:qFormat/>
    <w:uiPriority w:val="0"/>
    <w:pPr>
      <w:jc w:val="both"/>
    </w:pPr>
    <w:rPr>
      <w:color w:val="FF0000"/>
      <w:sz w:val="28"/>
    </w:rPr>
  </w:style>
  <w:style w:type="paragraph" w:styleId="19">
    <w:name w:val="Body Text Indent"/>
    <w:basedOn w:val="1"/>
    <w:link w:val="69"/>
    <w:qFormat/>
    <w:uiPriority w:val="0"/>
    <w:pPr>
      <w:spacing w:line="360" w:lineRule="atLeast"/>
      <w:ind w:firstLine="851"/>
      <w:jc w:val="both"/>
      <w:outlineLvl w:val="0"/>
    </w:pPr>
    <w:rPr>
      <w:bCs/>
      <w:color w:val="FF6600"/>
      <w:sz w:val="28"/>
    </w:rPr>
  </w:style>
  <w:style w:type="paragraph" w:styleId="20">
    <w:name w:val="Body Text Indent 2"/>
    <w:basedOn w:val="1"/>
    <w:link w:val="62"/>
    <w:qFormat/>
    <w:uiPriority w:val="0"/>
    <w:pPr>
      <w:widowControl w:val="0"/>
      <w:spacing w:line="360" w:lineRule="auto"/>
      <w:ind w:firstLine="851"/>
      <w:jc w:val="both"/>
    </w:pPr>
    <w:rPr>
      <w:sz w:val="28"/>
      <w:szCs w:val="20"/>
    </w:rPr>
  </w:style>
  <w:style w:type="paragraph" w:styleId="21">
    <w:name w:val="Body Text Indent 3"/>
    <w:basedOn w:val="1"/>
    <w:link w:val="92"/>
    <w:qFormat/>
    <w:uiPriority w:val="0"/>
    <w:pPr>
      <w:spacing w:line="360" w:lineRule="atLeast"/>
      <w:ind w:firstLine="851"/>
      <w:jc w:val="both"/>
    </w:pPr>
    <w:rPr>
      <w:color w:val="FF0000"/>
      <w:sz w:val="28"/>
    </w:rPr>
  </w:style>
  <w:style w:type="paragraph" w:styleId="22">
    <w:name w:val="caption"/>
    <w:basedOn w:val="1"/>
    <w:next w:val="1"/>
    <w:qFormat/>
    <w:uiPriority w:val="0"/>
    <w:pPr>
      <w:tabs>
        <w:tab w:val="left" w:pos="3060"/>
      </w:tabs>
      <w:spacing w:before="120" w:line="240" w:lineRule="atLeast"/>
      <w:jc w:val="center"/>
    </w:pPr>
    <w:rPr>
      <w:b/>
      <w:sz w:val="30"/>
    </w:rPr>
  </w:style>
  <w:style w:type="paragraph" w:styleId="23">
    <w:name w:val="Document Map"/>
    <w:basedOn w:val="1"/>
    <w:link w:val="110"/>
    <w:semiHidden/>
    <w:qFormat/>
    <w:uiPriority w:val="0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24">
    <w:name w:val="Emphasis"/>
    <w:qFormat/>
    <w:uiPriority w:val="20"/>
    <w:rPr>
      <w:i/>
      <w:iCs/>
    </w:rPr>
  </w:style>
  <w:style w:type="character" w:styleId="25">
    <w:name w:val="endnote reference"/>
    <w:unhideWhenUsed/>
    <w:qFormat/>
    <w:uiPriority w:val="99"/>
    <w:rPr>
      <w:vertAlign w:val="superscript"/>
    </w:rPr>
  </w:style>
  <w:style w:type="paragraph" w:styleId="26">
    <w:name w:val="endnote text"/>
    <w:basedOn w:val="1"/>
    <w:link w:val="399"/>
    <w:unhideWhenUsed/>
    <w:qFormat/>
    <w:uiPriority w:val="99"/>
    <w:rPr>
      <w:sz w:val="20"/>
      <w:szCs w:val="20"/>
    </w:rPr>
  </w:style>
  <w:style w:type="character" w:styleId="27">
    <w:name w:val="FollowedHyperlink"/>
    <w:qFormat/>
    <w:uiPriority w:val="99"/>
    <w:rPr>
      <w:color w:val="800080"/>
      <w:u w:val="single"/>
    </w:rPr>
  </w:style>
  <w:style w:type="paragraph" w:styleId="28">
    <w:name w:val="footer"/>
    <w:basedOn w:val="1"/>
    <w:link w:val="52"/>
    <w:unhideWhenUsed/>
    <w:qFormat/>
    <w:uiPriority w:val="0"/>
    <w:pPr>
      <w:tabs>
        <w:tab w:val="center" w:pos="4677"/>
        <w:tab w:val="right" w:pos="9355"/>
      </w:tabs>
    </w:pPr>
  </w:style>
  <w:style w:type="character" w:styleId="29">
    <w:name w:val="footnote reference"/>
    <w:qFormat/>
    <w:uiPriority w:val="99"/>
    <w:rPr>
      <w:rFonts w:cs="Times New Roman"/>
      <w:vertAlign w:val="superscript"/>
    </w:rPr>
  </w:style>
  <w:style w:type="paragraph" w:styleId="30">
    <w:name w:val="footnote text"/>
    <w:basedOn w:val="1"/>
    <w:link w:val="175"/>
    <w:qFormat/>
    <w:uiPriority w:val="0"/>
    <w:pPr>
      <w:jc w:val="both"/>
    </w:pPr>
    <w:rPr>
      <w:rFonts w:eastAsia="Calibri"/>
      <w:sz w:val="20"/>
      <w:szCs w:val="20"/>
      <w:lang w:eastAsia="en-US"/>
    </w:rPr>
  </w:style>
  <w:style w:type="paragraph" w:styleId="31">
    <w:name w:val="header"/>
    <w:basedOn w:val="1"/>
    <w:link w:val="51"/>
    <w:unhideWhenUsed/>
    <w:qFormat/>
    <w:uiPriority w:val="0"/>
    <w:pPr>
      <w:tabs>
        <w:tab w:val="center" w:pos="4677"/>
        <w:tab w:val="right" w:pos="9355"/>
      </w:tabs>
    </w:pPr>
  </w:style>
  <w:style w:type="paragraph" w:styleId="32">
    <w:name w:val="HTML Preformatted"/>
    <w:basedOn w:val="1"/>
    <w:link w:val="386"/>
    <w:qFormat/>
    <w:uiPriority w:val="0"/>
    <w:pPr>
      <w:suppressAutoHyphens/>
    </w:pPr>
    <w:rPr>
      <w:rFonts w:ascii="Courier New" w:hAnsi="Courier New" w:cs="Courier New"/>
      <w:sz w:val="20"/>
      <w:szCs w:val="20"/>
      <w:lang w:eastAsia="zh-CN"/>
    </w:rPr>
  </w:style>
  <w:style w:type="character" w:styleId="33">
    <w:name w:val="Hyperlink"/>
    <w:basedOn w:val="11"/>
    <w:unhideWhenUsed/>
    <w:qFormat/>
    <w:uiPriority w:val="0"/>
    <w:rPr>
      <w:color w:val="0563C1"/>
      <w:u w:val="single"/>
    </w:rPr>
  </w:style>
  <w:style w:type="paragraph" w:styleId="34">
    <w:name w:val="List"/>
    <w:basedOn w:val="16"/>
    <w:qFormat/>
    <w:uiPriority w:val="0"/>
    <w:pPr>
      <w:suppressAutoHyphens/>
      <w:spacing w:after="120"/>
      <w:jc w:val="left"/>
    </w:pPr>
    <w:rPr>
      <w:rFonts w:eastAsia="Lucida Sans Unicode" w:cs="Tahoma"/>
      <w:color w:val="000000"/>
      <w:sz w:val="24"/>
      <w:szCs w:val="24"/>
      <w:lang w:val="en-US" w:eastAsia="en-US" w:bidi="en-US"/>
    </w:rPr>
  </w:style>
  <w:style w:type="paragraph" w:styleId="35">
    <w:name w:val="Normal (Web)"/>
    <w:basedOn w:val="1"/>
    <w:unhideWhenUsed/>
    <w:qFormat/>
    <w:uiPriority w:val="99"/>
    <w:pPr>
      <w:spacing w:before="100" w:beforeAutospacing="1" w:after="100" w:afterAutospacing="1"/>
    </w:pPr>
  </w:style>
  <w:style w:type="character" w:styleId="36">
    <w:name w:val="page number"/>
    <w:basedOn w:val="11"/>
    <w:qFormat/>
    <w:uiPriority w:val="0"/>
  </w:style>
  <w:style w:type="character" w:styleId="37">
    <w:name w:val="Strong"/>
    <w:basedOn w:val="11"/>
    <w:qFormat/>
    <w:uiPriority w:val="22"/>
    <w:rPr>
      <w:b/>
      <w:bCs/>
    </w:rPr>
  </w:style>
  <w:style w:type="paragraph" w:styleId="38">
    <w:name w:val="Subtitle"/>
    <w:basedOn w:val="1"/>
    <w:next w:val="1"/>
    <w:link w:val="475"/>
    <w:qFormat/>
    <w:uiPriority w:val="0"/>
    <w:pPr>
      <w:widowControl w:val="0"/>
      <w:suppressAutoHyphens/>
    </w:pPr>
    <w:rPr>
      <w:rFonts w:asciiTheme="majorHAnsi" w:hAnsiTheme="majorHAnsi" w:eastAsiaTheme="majorEastAsia" w:cstheme="majorBidi"/>
      <w:i/>
      <w:iCs/>
      <w:color w:val="4F81BD" w:themeColor="accent1"/>
      <w:spacing w:val="15"/>
      <w:lang w:val="en-US" w:eastAsia="en-US" w:bidi="en-US"/>
      <w14:textFill>
        <w14:solidFill>
          <w14:schemeClr w14:val="accent1"/>
        </w14:solidFill>
      </w14:textFill>
    </w:rPr>
  </w:style>
  <w:style w:type="table" w:styleId="39">
    <w:name w:val="Table Grid"/>
    <w:basedOn w:val="13"/>
    <w:qFormat/>
    <w:uiPriority w:val="59"/>
    <w:rPr>
      <w:rFonts w:ascii="Calibri" w:hAnsi="Calibri" w:eastAsia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40">
    <w:name w:val="Title"/>
    <w:basedOn w:val="1"/>
    <w:next w:val="1"/>
    <w:link w:val="167"/>
    <w:qFormat/>
    <w:uiPriority w:val="0"/>
    <w:pPr>
      <w:widowControl w:val="0"/>
      <w:suppressAutoHyphens/>
      <w:spacing w:before="240" w:after="60"/>
      <w:jc w:val="center"/>
      <w:outlineLvl w:val="0"/>
    </w:pPr>
    <w:rPr>
      <w:rFonts w:ascii="Cambria" w:hAnsi="Cambria"/>
      <w:b/>
      <w:bCs/>
      <w:color w:val="000000"/>
      <w:kern w:val="28"/>
      <w:sz w:val="32"/>
      <w:szCs w:val="32"/>
      <w:lang w:val="en-US" w:eastAsia="en-US" w:bidi="en-US"/>
    </w:rPr>
  </w:style>
  <w:style w:type="paragraph" w:styleId="41">
    <w:name w:val="toc 1"/>
    <w:basedOn w:val="1"/>
    <w:next w:val="1"/>
    <w:unhideWhenUsed/>
    <w:qFormat/>
    <w:uiPriority w:val="39"/>
    <w:pPr>
      <w:spacing w:after="100"/>
    </w:pPr>
    <w:rPr>
      <w:b/>
    </w:rPr>
  </w:style>
  <w:style w:type="paragraph" w:styleId="42">
    <w:name w:val="toc 2"/>
    <w:basedOn w:val="1"/>
    <w:next w:val="1"/>
    <w:unhideWhenUsed/>
    <w:qFormat/>
    <w:uiPriority w:val="39"/>
    <w:pPr>
      <w:tabs>
        <w:tab w:val="right" w:leader="dot" w:pos="9344"/>
      </w:tabs>
      <w:spacing w:after="100"/>
      <w:ind w:left="240"/>
      <w:jc w:val="both"/>
    </w:pPr>
  </w:style>
  <w:style w:type="paragraph" w:styleId="43">
    <w:name w:val="toc 3"/>
    <w:basedOn w:val="1"/>
    <w:next w:val="1"/>
    <w:unhideWhenUsed/>
    <w:qFormat/>
    <w:uiPriority w:val="39"/>
    <w:pPr>
      <w:spacing w:after="100"/>
      <w:ind w:left="480"/>
      <w:jc w:val="both"/>
    </w:pPr>
  </w:style>
  <w:style w:type="paragraph" w:styleId="44">
    <w:name w:val="toc 4"/>
    <w:basedOn w:val="1"/>
    <w:next w:val="1"/>
    <w:unhideWhenUsed/>
    <w:qFormat/>
    <w:uiPriority w:val="39"/>
    <w:pPr>
      <w:spacing w:after="100"/>
      <w:ind w:left="720"/>
      <w:jc w:val="both"/>
    </w:pPr>
    <w:rPr>
      <w:sz w:val="28"/>
    </w:rPr>
  </w:style>
  <w:style w:type="paragraph" w:styleId="45">
    <w:name w:val="toc 5"/>
    <w:basedOn w:val="1"/>
    <w:next w:val="1"/>
    <w:unhideWhenUsed/>
    <w:qFormat/>
    <w:uiPriority w:val="39"/>
    <w:pPr>
      <w:spacing w:after="100" w:line="276" w:lineRule="auto"/>
      <w:ind w:left="880"/>
    </w:pPr>
    <w:rPr>
      <w:rFonts w:ascii="Calibri" w:hAnsi="Calibri"/>
      <w:sz w:val="22"/>
      <w:szCs w:val="22"/>
    </w:rPr>
  </w:style>
  <w:style w:type="paragraph" w:styleId="46">
    <w:name w:val="toc 6"/>
    <w:basedOn w:val="1"/>
    <w:next w:val="1"/>
    <w:unhideWhenUsed/>
    <w:qFormat/>
    <w:uiPriority w:val="39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47">
    <w:name w:val="toc 7"/>
    <w:basedOn w:val="1"/>
    <w:next w:val="1"/>
    <w:unhideWhenUsed/>
    <w:qFormat/>
    <w:uiPriority w:val="39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48">
    <w:name w:val="toc 8"/>
    <w:basedOn w:val="1"/>
    <w:next w:val="1"/>
    <w:unhideWhenUsed/>
    <w:qFormat/>
    <w:uiPriority w:val="39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49">
    <w:name w:val="toc 9"/>
    <w:basedOn w:val="1"/>
    <w:next w:val="1"/>
    <w:unhideWhenUsed/>
    <w:qFormat/>
    <w:uiPriority w:val="39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paragraph" w:styleId="50">
    <w:name w:val="List Paragraph"/>
    <w:basedOn w:val="1"/>
    <w:qFormat/>
    <w:uiPriority w:val="0"/>
    <w:pPr>
      <w:ind w:left="720"/>
      <w:contextualSpacing/>
    </w:pPr>
  </w:style>
  <w:style w:type="character" w:customStyle="1" w:styleId="51">
    <w:name w:val="Верхний колонтитул Знак"/>
    <w:basedOn w:val="11"/>
    <w:link w:val="31"/>
    <w:qFormat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52">
    <w:name w:val="Нижний колонтитул Знак"/>
    <w:basedOn w:val="11"/>
    <w:link w:val="28"/>
    <w:qFormat/>
    <w:uiPriority w:val="0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53">
    <w:name w:val="Заголовок 1 Знак"/>
    <w:basedOn w:val="11"/>
    <w:link w:val="2"/>
    <w:qFormat/>
    <w:uiPriority w:val="0"/>
    <w:rPr>
      <w:rFonts w:ascii="Times New Roman" w:hAnsi="Times New Roman" w:eastAsia="Times New Roman" w:cs="Times New Roman"/>
      <w:b/>
      <w:sz w:val="28"/>
      <w:szCs w:val="20"/>
      <w:lang w:eastAsia="ru-RU"/>
    </w:rPr>
  </w:style>
  <w:style w:type="character" w:customStyle="1" w:styleId="54">
    <w:name w:val="Заголовок 2 Знак"/>
    <w:basedOn w:val="11"/>
    <w:link w:val="3"/>
    <w:qFormat/>
    <w:uiPriority w:val="0"/>
    <w:rPr>
      <w:rFonts w:ascii="Times New Roman" w:hAnsi="Times New Roman" w:eastAsia="Times New Roman" w:cs="Times New Roman"/>
      <w:b/>
      <w:sz w:val="32"/>
      <w:szCs w:val="24"/>
      <w:lang w:eastAsia="ru-RU"/>
    </w:rPr>
  </w:style>
  <w:style w:type="character" w:customStyle="1" w:styleId="55">
    <w:name w:val="Заголовок 3 Знак"/>
    <w:basedOn w:val="11"/>
    <w:link w:val="4"/>
    <w:qFormat/>
    <w:uiPriority w:val="0"/>
    <w:rPr>
      <w:rFonts w:ascii="Times New Roman" w:hAnsi="Times New Roman" w:eastAsia="Times New Roman" w:cs="Times New Roman"/>
      <w:snapToGrid w:val="0"/>
      <w:color w:val="000000"/>
      <w:sz w:val="28"/>
      <w:szCs w:val="24"/>
      <w:lang w:eastAsia="ru-RU"/>
    </w:rPr>
  </w:style>
  <w:style w:type="character" w:customStyle="1" w:styleId="56">
    <w:name w:val="Заголовок 4 Знак"/>
    <w:basedOn w:val="11"/>
    <w:link w:val="5"/>
    <w:qFormat/>
    <w:uiPriority w:val="0"/>
    <w:rPr>
      <w:rFonts w:ascii="Times New Roman" w:hAnsi="Times New Roman" w:eastAsia="Times New Roman" w:cs="Times New Roman"/>
      <w:b/>
      <w:sz w:val="28"/>
      <w:szCs w:val="20"/>
      <w:lang w:eastAsia="ru-RU"/>
    </w:rPr>
  </w:style>
  <w:style w:type="character" w:customStyle="1" w:styleId="57">
    <w:name w:val="Заголовок 5 Знак"/>
    <w:basedOn w:val="11"/>
    <w:link w:val="6"/>
    <w:qFormat/>
    <w:uiPriority w:val="0"/>
    <w:rPr>
      <w:rFonts w:ascii="Times New Roman" w:hAnsi="Times New Roman" w:eastAsia="Times New Roman" w:cs="Times New Roman"/>
      <w:b/>
      <w:color w:val="FF6600"/>
      <w:sz w:val="28"/>
      <w:szCs w:val="20"/>
      <w:lang w:eastAsia="ru-RU"/>
    </w:rPr>
  </w:style>
  <w:style w:type="character" w:customStyle="1" w:styleId="58">
    <w:name w:val="Заголовок 6 Знак"/>
    <w:basedOn w:val="11"/>
    <w:link w:val="7"/>
    <w:qFormat/>
    <w:uiPriority w:val="0"/>
    <w:rPr>
      <w:rFonts w:ascii="Times New Roman" w:hAnsi="Times New Roman" w:eastAsia="Times New Roman" w:cs="Times New Roman"/>
      <w:color w:val="FF6600"/>
      <w:sz w:val="28"/>
      <w:szCs w:val="20"/>
      <w:lang w:eastAsia="ru-RU"/>
    </w:rPr>
  </w:style>
  <w:style w:type="character" w:customStyle="1" w:styleId="59">
    <w:name w:val="Заголовок 7 Знак"/>
    <w:basedOn w:val="11"/>
    <w:link w:val="8"/>
    <w:qFormat/>
    <w:uiPriority w:val="0"/>
    <w:rPr>
      <w:rFonts w:ascii="Times New Roman" w:hAnsi="Times New Roman" w:eastAsia="Times New Roman" w:cs="Times New Roman"/>
      <w:b/>
      <w:snapToGrid w:val="0"/>
      <w:color w:val="000000"/>
      <w:sz w:val="28"/>
      <w:szCs w:val="24"/>
      <w:lang w:eastAsia="ru-RU"/>
    </w:rPr>
  </w:style>
  <w:style w:type="character" w:customStyle="1" w:styleId="60">
    <w:name w:val="Заголовок 8 Знак"/>
    <w:basedOn w:val="11"/>
    <w:link w:val="9"/>
    <w:qFormat/>
    <w:uiPriority w:val="0"/>
    <w:rPr>
      <w:rFonts w:ascii="Times New Roman" w:hAnsi="Times New Roman" w:eastAsia="Times New Roman" w:cs="Times New Roman"/>
      <w:b/>
      <w:color w:val="FF0000"/>
      <w:sz w:val="28"/>
      <w:szCs w:val="24"/>
      <w:lang w:eastAsia="ru-RU"/>
    </w:rPr>
  </w:style>
  <w:style w:type="character" w:customStyle="1" w:styleId="61">
    <w:name w:val="Заголовок 9 Знак"/>
    <w:basedOn w:val="11"/>
    <w:link w:val="10"/>
    <w:qFormat/>
    <w:uiPriority w:val="0"/>
    <w:rPr>
      <w:rFonts w:ascii="Times New Roman" w:hAnsi="Times New Roman" w:eastAsia="Times New Roman" w:cs="Times New Roman"/>
      <w:b/>
      <w:sz w:val="28"/>
      <w:szCs w:val="24"/>
      <w:lang w:eastAsia="ru-RU"/>
    </w:rPr>
  </w:style>
  <w:style w:type="character" w:customStyle="1" w:styleId="62">
    <w:name w:val="Основной текст с отступом 2 Знак"/>
    <w:basedOn w:val="11"/>
    <w:link w:val="20"/>
    <w:qFormat/>
    <w:uiPriority w:val="0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customStyle="1" w:styleId="63">
    <w:name w:val="заголовок 1"/>
    <w:basedOn w:val="1"/>
    <w:next w:val="1"/>
    <w:qFormat/>
    <w:uiPriority w:val="0"/>
    <w:pPr>
      <w:keepNext/>
      <w:widowControl w:val="0"/>
    </w:pPr>
    <w:rPr>
      <w:sz w:val="28"/>
      <w:szCs w:val="20"/>
    </w:rPr>
  </w:style>
  <w:style w:type="character" w:customStyle="1" w:styleId="64">
    <w:name w:val="Основной текст Знак"/>
    <w:basedOn w:val="11"/>
    <w:link w:val="16"/>
    <w:qFormat/>
    <w:uiPriority w:val="0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customStyle="1" w:styleId="65">
    <w:name w:val="Основной текст с отступом 21"/>
    <w:basedOn w:val="1"/>
    <w:qFormat/>
    <w:uiPriority w:val="0"/>
    <w:pPr>
      <w:widowControl w:val="0"/>
      <w:ind w:firstLine="720"/>
      <w:jc w:val="both"/>
    </w:pPr>
    <w:rPr>
      <w:sz w:val="28"/>
      <w:szCs w:val="20"/>
    </w:rPr>
  </w:style>
  <w:style w:type="paragraph" w:customStyle="1" w:styleId="66">
    <w:name w:val="заголовок 2"/>
    <w:basedOn w:val="1"/>
    <w:next w:val="1"/>
    <w:qFormat/>
    <w:uiPriority w:val="0"/>
    <w:pPr>
      <w:keepNext/>
      <w:widowControl w:val="0"/>
      <w:jc w:val="both"/>
    </w:pPr>
    <w:rPr>
      <w:sz w:val="28"/>
      <w:szCs w:val="20"/>
    </w:rPr>
  </w:style>
  <w:style w:type="character" w:customStyle="1" w:styleId="67">
    <w:name w:val="номер страницы"/>
    <w:basedOn w:val="68"/>
    <w:qFormat/>
    <w:uiPriority w:val="0"/>
  </w:style>
  <w:style w:type="character" w:customStyle="1" w:styleId="68">
    <w:name w:val="Основной шрифт"/>
    <w:qFormat/>
    <w:uiPriority w:val="0"/>
  </w:style>
  <w:style w:type="character" w:customStyle="1" w:styleId="69">
    <w:name w:val="Основной текст с отступом Знак"/>
    <w:basedOn w:val="11"/>
    <w:link w:val="19"/>
    <w:qFormat/>
    <w:uiPriority w:val="0"/>
    <w:rPr>
      <w:rFonts w:ascii="Times New Roman" w:hAnsi="Times New Roman" w:eastAsia="Times New Roman" w:cs="Times New Roman"/>
      <w:bCs/>
      <w:color w:val="FF6600"/>
      <w:sz w:val="28"/>
      <w:szCs w:val="24"/>
      <w:lang w:eastAsia="ru-RU"/>
    </w:rPr>
  </w:style>
  <w:style w:type="paragraph" w:customStyle="1" w:styleId="70">
    <w:name w:val="Основной текст 21"/>
    <w:basedOn w:val="1"/>
    <w:qFormat/>
    <w:uiPriority w:val="0"/>
    <w:pPr>
      <w:widowControl w:val="0"/>
      <w:jc w:val="both"/>
    </w:pPr>
    <w:rPr>
      <w:b/>
      <w:sz w:val="28"/>
      <w:szCs w:val="20"/>
      <w:u w:val="single"/>
    </w:rPr>
  </w:style>
  <w:style w:type="paragraph" w:customStyle="1" w:styleId="71">
    <w:name w:val="Основной текст 31"/>
    <w:basedOn w:val="1"/>
    <w:qFormat/>
    <w:uiPriority w:val="0"/>
    <w:pPr>
      <w:widowControl w:val="0"/>
      <w:jc w:val="both"/>
    </w:pPr>
    <w:rPr>
      <w:b/>
      <w:sz w:val="28"/>
      <w:szCs w:val="20"/>
    </w:rPr>
  </w:style>
  <w:style w:type="paragraph" w:customStyle="1" w:styleId="72">
    <w:name w:val="Основной текст 211"/>
    <w:basedOn w:val="1"/>
    <w:qFormat/>
    <w:uiPriority w:val="0"/>
    <w:pPr>
      <w:widowControl w:val="0"/>
      <w:ind w:left="360"/>
      <w:jc w:val="both"/>
    </w:pPr>
    <w:rPr>
      <w:sz w:val="28"/>
      <w:szCs w:val="20"/>
    </w:rPr>
  </w:style>
  <w:style w:type="paragraph" w:customStyle="1" w:styleId="73">
    <w:name w:val="Текст1"/>
    <w:basedOn w:val="1"/>
    <w:qFormat/>
    <w:uiPriority w:val="0"/>
    <w:rPr>
      <w:rFonts w:ascii="Courier New" w:hAnsi="Courier New"/>
      <w:sz w:val="20"/>
      <w:szCs w:val="20"/>
    </w:rPr>
  </w:style>
  <w:style w:type="paragraph" w:customStyle="1" w:styleId="74">
    <w:name w:val="Основной текст с отступом 31"/>
    <w:basedOn w:val="1"/>
    <w:qFormat/>
    <w:uiPriority w:val="0"/>
    <w:pPr>
      <w:ind w:firstLine="426"/>
      <w:jc w:val="both"/>
    </w:pPr>
    <w:rPr>
      <w:szCs w:val="20"/>
    </w:rPr>
  </w:style>
  <w:style w:type="character" w:customStyle="1" w:styleId="75">
    <w:name w:val="Гиперссылка1"/>
    <w:basedOn w:val="11"/>
    <w:qFormat/>
    <w:uiPriority w:val="0"/>
    <w:rPr>
      <w:color w:val="0000FF"/>
      <w:u w:val="single"/>
    </w:rPr>
  </w:style>
  <w:style w:type="paragraph" w:customStyle="1" w:styleId="76">
    <w:name w:val="Iau?iue"/>
    <w:qFormat/>
    <w:uiPriority w:val="0"/>
    <w:pPr>
      <w:widowControl w:val="0"/>
    </w:pPr>
    <w:rPr>
      <w:rFonts w:ascii="Times New Roman" w:hAnsi="Times New Roman" w:eastAsia="Times New Roman" w:cs="Times New Roman"/>
      <w:sz w:val="20"/>
      <w:szCs w:val="20"/>
      <w:lang w:val="ru-RU" w:eastAsia="ru-RU" w:bidi="ar-SA"/>
    </w:rPr>
  </w:style>
  <w:style w:type="paragraph" w:customStyle="1" w:styleId="77">
    <w:name w:val="FR1"/>
    <w:qFormat/>
    <w:uiPriority w:val="0"/>
    <w:pPr>
      <w:ind w:right="200"/>
      <w:jc w:val="center"/>
    </w:pPr>
    <w:rPr>
      <w:rFonts w:ascii="Arial" w:hAnsi="Arial" w:eastAsia="Times New Roman" w:cs="Times New Roman"/>
      <w:sz w:val="22"/>
      <w:szCs w:val="20"/>
      <w:lang w:val="ru-RU" w:eastAsia="ru-RU" w:bidi="ar-SA"/>
    </w:rPr>
  </w:style>
  <w:style w:type="paragraph" w:customStyle="1" w:styleId="78">
    <w:name w:val="Plain Text1"/>
    <w:basedOn w:val="1"/>
    <w:qFormat/>
    <w:uiPriority w:val="0"/>
    <w:pPr>
      <w:widowControl w:val="0"/>
    </w:pPr>
    <w:rPr>
      <w:rFonts w:ascii="Courier New" w:hAnsi="Courier New"/>
      <w:sz w:val="20"/>
      <w:szCs w:val="20"/>
    </w:rPr>
  </w:style>
  <w:style w:type="paragraph" w:customStyle="1" w:styleId="79">
    <w:name w:val="font5"/>
    <w:basedOn w:val="1"/>
    <w:qFormat/>
    <w:uiPriority w:val="0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80">
    <w:name w:val="font6"/>
    <w:basedOn w:val="1"/>
    <w:qFormat/>
    <w:uiPriority w:val="0"/>
    <w:pPr>
      <w:spacing w:before="100" w:beforeAutospacing="1" w:after="100" w:afterAutospacing="1"/>
    </w:pPr>
    <w:rPr>
      <w:sz w:val="28"/>
      <w:szCs w:val="28"/>
    </w:rPr>
  </w:style>
  <w:style w:type="paragraph" w:customStyle="1" w:styleId="81">
    <w:name w:val="xl24"/>
    <w:basedOn w:val="1"/>
    <w:qFormat/>
    <w:uiPriority w:val="0"/>
    <w:pPr>
      <w:spacing w:before="100" w:beforeAutospacing="1" w:after="100" w:afterAutospacing="1"/>
      <w:jc w:val="right"/>
    </w:pPr>
    <w:rPr>
      <w:b/>
      <w:bCs/>
      <w:color w:val="FF0000"/>
      <w:sz w:val="28"/>
      <w:szCs w:val="28"/>
    </w:rPr>
  </w:style>
  <w:style w:type="paragraph" w:customStyle="1" w:styleId="82">
    <w:name w:val="xl25"/>
    <w:basedOn w:val="1"/>
    <w:qFormat/>
    <w:uiPriority w:val="0"/>
    <w:pPr>
      <w:spacing w:before="100" w:beforeAutospacing="1" w:after="100" w:afterAutospacing="1"/>
      <w:jc w:val="right"/>
    </w:pPr>
  </w:style>
  <w:style w:type="paragraph" w:customStyle="1" w:styleId="83">
    <w:name w:val="xl26"/>
    <w:basedOn w:val="1"/>
    <w:qFormat/>
    <w:uiPriority w:val="0"/>
    <w:pPr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84">
    <w:name w:val="xl27"/>
    <w:basedOn w:val="1"/>
    <w:qFormat/>
    <w:uiPriority w:val="0"/>
    <w:pPr>
      <w:spacing w:before="100" w:beforeAutospacing="1" w:after="100" w:afterAutospacing="1"/>
      <w:textAlignment w:val="top"/>
    </w:pPr>
    <w:rPr>
      <w:b/>
      <w:bCs/>
      <w:sz w:val="28"/>
      <w:szCs w:val="28"/>
    </w:rPr>
  </w:style>
  <w:style w:type="paragraph" w:customStyle="1" w:styleId="85">
    <w:name w:val="xl28"/>
    <w:basedOn w:val="1"/>
    <w:qFormat/>
    <w:uiPriority w:val="0"/>
    <w:pPr>
      <w:spacing w:before="100" w:beforeAutospacing="1" w:after="100" w:afterAutospacing="1"/>
      <w:jc w:val="right"/>
    </w:pPr>
    <w:rPr>
      <w:color w:val="FF0000"/>
      <w:sz w:val="28"/>
      <w:szCs w:val="28"/>
    </w:rPr>
  </w:style>
  <w:style w:type="paragraph" w:customStyle="1" w:styleId="86">
    <w:name w:val="xl29"/>
    <w:basedOn w:val="1"/>
    <w:qFormat/>
    <w:uiPriority w:val="0"/>
    <w:pPr>
      <w:spacing w:before="100" w:beforeAutospacing="1" w:after="100" w:afterAutospacing="1"/>
      <w:jc w:val="right"/>
    </w:pPr>
    <w:rPr>
      <w:b/>
      <w:bCs/>
      <w:sz w:val="28"/>
      <w:szCs w:val="28"/>
    </w:rPr>
  </w:style>
  <w:style w:type="paragraph" w:customStyle="1" w:styleId="87">
    <w:name w:val="xl30"/>
    <w:basedOn w:val="1"/>
    <w:qFormat/>
    <w:uiPriority w:val="0"/>
    <w:pPr>
      <w:spacing w:before="100" w:beforeAutospacing="1" w:after="100" w:afterAutospacing="1"/>
      <w:textAlignment w:val="top"/>
    </w:pPr>
    <w:rPr>
      <w:rFonts w:ascii="Arial" w:hAnsi="Arial" w:cs="Arial"/>
      <w:b/>
      <w:bCs/>
      <w:sz w:val="28"/>
      <w:szCs w:val="28"/>
    </w:rPr>
  </w:style>
  <w:style w:type="paragraph" w:customStyle="1" w:styleId="88">
    <w:name w:val="xl31"/>
    <w:basedOn w:val="1"/>
    <w:qFormat/>
    <w:uiPriority w:val="0"/>
    <w:pPr>
      <w:spacing w:before="100" w:beforeAutospacing="1" w:after="100" w:afterAutospacing="1"/>
      <w:jc w:val="right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89">
    <w:name w:val="xl32"/>
    <w:basedOn w:val="1"/>
    <w:qFormat/>
    <w:uiPriority w:val="0"/>
    <w:pPr>
      <w:spacing w:before="100" w:beforeAutospacing="1" w:after="100" w:afterAutospacing="1"/>
      <w:textAlignment w:val="top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90">
    <w:name w:val="xl33"/>
    <w:basedOn w:val="1"/>
    <w:qFormat/>
    <w:uiPriority w:val="0"/>
    <w:pPr>
      <w:spacing w:before="100" w:beforeAutospacing="1" w:after="100" w:afterAutospacing="1"/>
      <w:jc w:val="right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91">
    <w:name w:val="xl34"/>
    <w:basedOn w:val="1"/>
    <w:qFormat/>
    <w:uiPriority w:val="0"/>
    <w:pPr>
      <w:spacing w:before="100" w:beforeAutospacing="1" w:after="100" w:afterAutospacing="1"/>
      <w:textAlignment w:val="top"/>
    </w:pPr>
    <w:rPr>
      <w:rFonts w:ascii="Arial" w:hAnsi="Arial" w:cs="Arial"/>
      <w:b/>
      <w:bCs/>
      <w:color w:val="FF0000"/>
      <w:sz w:val="28"/>
      <w:szCs w:val="28"/>
    </w:rPr>
  </w:style>
  <w:style w:type="character" w:customStyle="1" w:styleId="92">
    <w:name w:val="Основной текст с отступом 3 Знак"/>
    <w:basedOn w:val="11"/>
    <w:link w:val="21"/>
    <w:qFormat/>
    <w:uiPriority w:val="0"/>
    <w:rPr>
      <w:rFonts w:ascii="Times New Roman" w:hAnsi="Times New Roman" w:eastAsia="Times New Roman" w:cs="Times New Roman"/>
      <w:color w:val="FF0000"/>
      <w:sz w:val="28"/>
      <w:szCs w:val="24"/>
      <w:lang w:eastAsia="ru-RU"/>
    </w:rPr>
  </w:style>
  <w:style w:type="paragraph" w:customStyle="1" w:styleId="93">
    <w:name w:val="xl35"/>
    <w:basedOn w:val="1"/>
    <w:qFormat/>
    <w:uiPriority w:val="0"/>
    <w:pPr>
      <w:spacing w:before="100" w:beforeAutospacing="1" w:after="100" w:afterAutospacing="1"/>
    </w:pPr>
    <w:rPr>
      <w:b/>
      <w:bCs/>
      <w:color w:val="FF0000"/>
      <w:sz w:val="28"/>
      <w:szCs w:val="28"/>
    </w:rPr>
  </w:style>
  <w:style w:type="paragraph" w:customStyle="1" w:styleId="94">
    <w:name w:val="xl36"/>
    <w:basedOn w:val="1"/>
    <w:qFormat/>
    <w:uiPriority w:val="0"/>
    <w:pPr>
      <w:spacing w:before="100" w:beforeAutospacing="1" w:after="100" w:afterAutospacing="1"/>
      <w:textAlignment w:val="top"/>
    </w:pPr>
    <w:rPr>
      <w:rFonts w:eastAsia="Arial Unicode MS"/>
      <w:color w:val="FF6600"/>
      <w:sz w:val="28"/>
      <w:szCs w:val="28"/>
    </w:rPr>
  </w:style>
  <w:style w:type="paragraph" w:customStyle="1" w:styleId="95">
    <w:name w:val="xl37"/>
    <w:basedOn w:val="1"/>
    <w:qFormat/>
    <w:uiPriority w:val="0"/>
    <w:pPr>
      <w:spacing w:before="100" w:beforeAutospacing="1" w:after="100" w:afterAutospacing="1"/>
      <w:jc w:val="right"/>
    </w:pPr>
    <w:rPr>
      <w:rFonts w:eastAsia="Arial Unicode MS"/>
      <w:color w:val="FF6600"/>
      <w:sz w:val="28"/>
      <w:szCs w:val="28"/>
    </w:rPr>
  </w:style>
  <w:style w:type="paragraph" w:customStyle="1" w:styleId="96">
    <w:name w:val="xl38"/>
    <w:basedOn w:val="1"/>
    <w:qFormat/>
    <w:uiPriority w:val="0"/>
    <w:pPr>
      <w:spacing w:before="100" w:beforeAutospacing="1" w:after="100" w:afterAutospacing="1"/>
      <w:jc w:val="right"/>
    </w:pPr>
    <w:rPr>
      <w:rFonts w:eastAsia="Arial Unicode MS"/>
    </w:rPr>
  </w:style>
  <w:style w:type="paragraph" w:customStyle="1" w:styleId="97">
    <w:name w:val="font7"/>
    <w:basedOn w:val="1"/>
    <w:qFormat/>
    <w:uiPriority w:val="0"/>
    <w:pPr>
      <w:spacing w:before="100" w:beforeAutospacing="1" w:after="100" w:afterAutospacing="1"/>
    </w:pPr>
    <w:rPr>
      <w:rFonts w:eastAsia="Arial Unicode MS"/>
      <w:sz w:val="26"/>
      <w:szCs w:val="26"/>
    </w:rPr>
  </w:style>
  <w:style w:type="paragraph" w:customStyle="1" w:styleId="98">
    <w:name w:val="Body Text Indent 21"/>
    <w:basedOn w:val="1"/>
    <w:qFormat/>
    <w:uiPriority w:val="0"/>
    <w:pPr>
      <w:widowControl w:val="0"/>
      <w:overflowPunct w:val="0"/>
      <w:autoSpaceDE w:val="0"/>
      <w:autoSpaceDN w:val="0"/>
      <w:adjustRightInd w:val="0"/>
      <w:spacing w:line="360" w:lineRule="auto"/>
      <w:ind w:firstLine="851"/>
      <w:jc w:val="both"/>
      <w:textAlignment w:val="baseline"/>
    </w:pPr>
    <w:rPr>
      <w:sz w:val="28"/>
      <w:szCs w:val="20"/>
    </w:rPr>
  </w:style>
  <w:style w:type="paragraph" w:customStyle="1" w:styleId="99">
    <w:name w:val="ConsNormal"/>
    <w:qFormat/>
    <w:uiPriority w:val="0"/>
    <w:pPr>
      <w:ind w:firstLine="720"/>
    </w:pPr>
    <w:rPr>
      <w:rFonts w:ascii="Arial" w:hAnsi="Arial" w:eastAsia="Times New Roman" w:cs="Times New Roman"/>
      <w:snapToGrid w:val="0"/>
      <w:sz w:val="20"/>
      <w:szCs w:val="20"/>
      <w:lang w:val="ru-RU" w:eastAsia="ru-RU" w:bidi="ar-SA"/>
    </w:rPr>
  </w:style>
  <w:style w:type="paragraph" w:customStyle="1" w:styleId="100">
    <w:name w:val="ConsNonformat"/>
    <w:qFormat/>
    <w:uiPriority w:val="0"/>
    <w:rPr>
      <w:rFonts w:ascii="Courier New" w:hAnsi="Courier New" w:eastAsia="Times New Roman" w:cs="Times New Roman"/>
      <w:snapToGrid w:val="0"/>
      <w:sz w:val="20"/>
      <w:szCs w:val="20"/>
      <w:lang w:val="ru-RU" w:eastAsia="ru-RU" w:bidi="ar-SA"/>
    </w:rPr>
  </w:style>
  <w:style w:type="character" w:customStyle="1" w:styleId="101">
    <w:name w:val="Основной текст 2 Знак"/>
    <w:basedOn w:val="11"/>
    <w:link w:val="17"/>
    <w:qFormat/>
    <w:uiPriority w:val="0"/>
    <w:rPr>
      <w:rFonts w:ascii="Times New Roman" w:hAnsi="Times New Roman" w:eastAsia="Times New Roman" w:cs="Times New Roman"/>
      <w:color w:val="000000"/>
      <w:sz w:val="28"/>
      <w:szCs w:val="24"/>
      <w:lang w:eastAsia="ru-RU"/>
    </w:rPr>
  </w:style>
  <w:style w:type="character" w:customStyle="1" w:styleId="102">
    <w:name w:val="Основной текст 3 Знак"/>
    <w:basedOn w:val="11"/>
    <w:link w:val="18"/>
    <w:qFormat/>
    <w:uiPriority w:val="0"/>
    <w:rPr>
      <w:rFonts w:ascii="Times New Roman" w:hAnsi="Times New Roman" w:eastAsia="Times New Roman" w:cs="Times New Roman"/>
      <w:color w:val="FF0000"/>
      <w:sz w:val="28"/>
      <w:szCs w:val="24"/>
      <w:lang w:eastAsia="ru-RU"/>
    </w:rPr>
  </w:style>
  <w:style w:type="paragraph" w:customStyle="1" w:styleId="103">
    <w:name w:val="Body Text Indent 31"/>
    <w:basedOn w:val="1"/>
    <w:qFormat/>
    <w:uiPriority w:val="0"/>
    <w:pPr>
      <w:widowControl w:val="0"/>
      <w:overflowPunct w:val="0"/>
      <w:autoSpaceDE w:val="0"/>
      <w:autoSpaceDN w:val="0"/>
      <w:adjustRightInd w:val="0"/>
      <w:ind w:firstLine="720"/>
      <w:textAlignment w:val="baseline"/>
    </w:pPr>
    <w:rPr>
      <w:sz w:val="28"/>
      <w:szCs w:val="20"/>
    </w:rPr>
  </w:style>
  <w:style w:type="paragraph" w:customStyle="1" w:styleId="104">
    <w:name w:val="Body Text 21"/>
    <w:basedOn w:val="1"/>
    <w:qFormat/>
    <w:uiPriority w:val="0"/>
    <w:pPr>
      <w:widowControl w:val="0"/>
      <w:overflowPunct w:val="0"/>
      <w:autoSpaceDE w:val="0"/>
      <w:autoSpaceDN w:val="0"/>
      <w:adjustRightInd w:val="0"/>
      <w:ind w:firstLine="709"/>
      <w:jc w:val="both"/>
      <w:textAlignment w:val="baseline"/>
    </w:pPr>
    <w:rPr>
      <w:sz w:val="28"/>
      <w:szCs w:val="20"/>
    </w:rPr>
  </w:style>
  <w:style w:type="paragraph" w:customStyle="1" w:styleId="105">
    <w:name w:val="ConsPlusNormal"/>
    <w:next w:val="1"/>
    <w:link w:val="170"/>
    <w:qFormat/>
    <w:uiPriority w:val="0"/>
    <w:pPr>
      <w:widowControl w:val="0"/>
      <w:autoSpaceDE w:val="0"/>
      <w:autoSpaceDN w:val="0"/>
      <w:adjustRightInd w:val="0"/>
      <w:ind w:firstLine="720"/>
    </w:pPr>
    <w:rPr>
      <w:rFonts w:ascii="Arial" w:hAnsi="Arial" w:eastAsia="Times New Roman" w:cs="Arial"/>
      <w:sz w:val="20"/>
      <w:szCs w:val="20"/>
      <w:lang w:val="ru-RU" w:eastAsia="ru-RU" w:bidi="ar-SA"/>
    </w:rPr>
  </w:style>
  <w:style w:type="paragraph" w:customStyle="1" w:styleId="106">
    <w:name w:val="ConsPlusNonformat"/>
    <w:qFormat/>
    <w:uiPriority w:val="0"/>
    <w:pPr>
      <w:widowControl w:val="0"/>
      <w:autoSpaceDE w:val="0"/>
      <w:autoSpaceDN w:val="0"/>
      <w:adjustRightInd w:val="0"/>
    </w:pPr>
    <w:rPr>
      <w:rFonts w:ascii="Courier New" w:hAnsi="Courier New" w:eastAsia="Times New Roman" w:cs="Courier New"/>
      <w:sz w:val="20"/>
      <w:szCs w:val="20"/>
      <w:lang w:val="ru-RU" w:eastAsia="ru-RU" w:bidi="ar-SA"/>
    </w:rPr>
  </w:style>
  <w:style w:type="character" w:customStyle="1" w:styleId="107">
    <w:name w:val="Текст выноски Знак"/>
    <w:basedOn w:val="11"/>
    <w:link w:val="14"/>
    <w:qFormat/>
    <w:uiPriority w:val="0"/>
    <w:rPr>
      <w:rFonts w:ascii="Tahoma" w:hAnsi="Tahoma" w:eastAsia="Times New Roman" w:cs="Tahoma"/>
      <w:sz w:val="16"/>
      <w:szCs w:val="16"/>
      <w:lang w:eastAsia="ru-RU"/>
    </w:rPr>
  </w:style>
  <w:style w:type="table" w:customStyle="1" w:styleId="108">
    <w:name w:val="Сетка таблицы1"/>
    <w:basedOn w:val="13"/>
    <w:qFormat/>
    <w:uiPriority w:val="0"/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09">
    <w:name w:val="ConsPlusTitle"/>
    <w:next w:val="105"/>
    <w:qFormat/>
    <w:uiPriority w:val="0"/>
    <w:pPr>
      <w:widowControl w:val="0"/>
      <w:suppressAutoHyphens/>
      <w:autoSpaceDE w:val="0"/>
    </w:pPr>
    <w:rPr>
      <w:rFonts w:ascii="Times New Roman" w:hAnsi="Times New Roman" w:eastAsia="Arial" w:cs="Times New Roman"/>
      <w:b/>
      <w:bCs/>
      <w:sz w:val="24"/>
      <w:szCs w:val="24"/>
      <w:lang w:val="ru-RU" w:eastAsia="ar-SA" w:bidi="ar-SA"/>
    </w:rPr>
  </w:style>
  <w:style w:type="character" w:customStyle="1" w:styleId="110">
    <w:name w:val="Схема документа Знак"/>
    <w:basedOn w:val="11"/>
    <w:link w:val="23"/>
    <w:semiHidden/>
    <w:qFormat/>
    <w:uiPriority w:val="0"/>
    <w:rPr>
      <w:rFonts w:ascii="Tahoma" w:hAnsi="Tahoma" w:eastAsia="Times New Roman" w:cs="Tahoma"/>
      <w:sz w:val="20"/>
      <w:szCs w:val="20"/>
      <w:shd w:val="clear" w:color="auto" w:fill="000080"/>
      <w:lang w:eastAsia="ru-RU"/>
    </w:rPr>
  </w:style>
  <w:style w:type="paragraph" w:customStyle="1" w:styleId="111">
    <w:name w:val="p1"/>
    <w:basedOn w:val="1"/>
    <w:qFormat/>
    <w:uiPriority w:val="0"/>
    <w:pPr>
      <w:spacing w:before="100" w:beforeAutospacing="1" w:after="100" w:afterAutospacing="1"/>
    </w:pPr>
  </w:style>
  <w:style w:type="character" w:customStyle="1" w:styleId="112">
    <w:name w:val="s1"/>
    <w:qFormat/>
    <w:uiPriority w:val="0"/>
  </w:style>
  <w:style w:type="paragraph" w:customStyle="1" w:styleId="113">
    <w:name w:val="p2"/>
    <w:basedOn w:val="1"/>
    <w:qFormat/>
    <w:uiPriority w:val="0"/>
    <w:pPr>
      <w:spacing w:before="100" w:beforeAutospacing="1" w:after="100" w:afterAutospacing="1"/>
    </w:pPr>
  </w:style>
  <w:style w:type="paragraph" w:customStyle="1" w:styleId="114">
    <w:name w:val="p3"/>
    <w:basedOn w:val="1"/>
    <w:qFormat/>
    <w:uiPriority w:val="0"/>
    <w:pPr>
      <w:spacing w:before="100" w:beforeAutospacing="1" w:after="100" w:afterAutospacing="1"/>
    </w:pPr>
  </w:style>
  <w:style w:type="character" w:customStyle="1" w:styleId="115">
    <w:name w:val="Absatz-Standardschriftart"/>
    <w:qFormat/>
    <w:uiPriority w:val="0"/>
  </w:style>
  <w:style w:type="character" w:customStyle="1" w:styleId="116">
    <w:name w:val="WW-Absatz-Standardschriftart"/>
    <w:qFormat/>
    <w:uiPriority w:val="0"/>
  </w:style>
  <w:style w:type="character" w:customStyle="1" w:styleId="117">
    <w:name w:val="WW-Absatz-Standardschriftart1"/>
    <w:qFormat/>
    <w:uiPriority w:val="0"/>
  </w:style>
  <w:style w:type="character" w:customStyle="1" w:styleId="118">
    <w:name w:val="WW-Absatz-Standardschriftart11"/>
    <w:qFormat/>
    <w:uiPriority w:val="0"/>
  </w:style>
  <w:style w:type="character" w:customStyle="1" w:styleId="119">
    <w:name w:val="WW-Absatz-Standardschriftart111"/>
    <w:qFormat/>
    <w:uiPriority w:val="0"/>
  </w:style>
  <w:style w:type="character" w:customStyle="1" w:styleId="120">
    <w:name w:val="WW-Absatz-Standardschriftart1111"/>
    <w:qFormat/>
    <w:uiPriority w:val="0"/>
  </w:style>
  <w:style w:type="character" w:customStyle="1" w:styleId="121">
    <w:name w:val="WW-Absatz-Standardschriftart11111"/>
    <w:qFormat/>
    <w:uiPriority w:val="0"/>
  </w:style>
  <w:style w:type="character" w:customStyle="1" w:styleId="122">
    <w:name w:val="WW-Absatz-Standardschriftart111111"/>
    <w:qFormat/>
    <w:uiPriority w:val="0"/>
  </w:style>
  <w:style w:type="character" w:customStyle="1" w:styleId="123">
    <w:name w:val="Основной шрифт абзаца1"/>
    <w:qFormat/>
    <w:uiPriority w:val="0"/>
  </w:style>
  <w:style w:type="character" w:customStyle="1" w:styleId="124">
    <w:name w:val="Символ нумерации"/>
    <w:qFormat/>
    <w:uiPriority w:val="0"/>
  </w:style>
  <w:style w:type="character" w:customStyle="1" w:styleId="125">
    <w:name w:val="Основной шрифт абзаца2"/>
    <w:qFormat/>
    <w:uiPriority w:val="0"/>
  </w:style>
  <w:style w:type="character" w:customStyle="1" w:styleId="126">
    <w:name w:val="Маркеры списка"/>
    <w:qFormat/>
    <w:uiPriority w:val="0"/>
    <w:rPr>
      <w:rFonts w:ascii="OpenSymbol" w:hAnsi="OpenSymbol" w:eastAsia="OpenSymbol" w:cs="OpenSymbol"/>
    </w:rPr>
  </w:style>
  <w:style w:type="paragraph" w:customStyle="1" w:styleId="127">
    <w:name w:val="Заголовок"/>
    <w:basedOn w:val="1"/>
    <w:next w:val="16"/>
    <w:qFormat/>
    <w:uiPriority w:val="0"/>
    <w:pPr>
      <w:keepNext/>
      <w:widowControl w:val="0"/>
      <w:suppressAutoHyphens/>
      <w:spacing w:before="240" w:after="120"/>
    </w:pPr>
    <w:rPr>
      <w:rFonts w:ascii="Arial" w:hAnsi="Arial" w:eastAsia="Lucida Sans Unicode" w:cs="Tahoma"/>
      <w:color w:val="000000"/>
      <w:sz w:val="28"/>
      <w:szCs w:val="28"/>
      <w:lang w:val="en-US" w:eastAsia="en-US" w:bidi="en-US"/>
    </w:rPr>
  </w:style>
  <w:style w:type="paragraph" w:customStyle="1" w:styleId="128">
    <w:name w:val="Название1"/>
    <w:basedOn w:val="1"/>
    <w:qFormat/>
    <w:uiPriority w:val="0"/>
    <w:pPr>
      <w:widowControl w:val="0"/>
      <w:suppressLineNumbers/>
      <w:suppressAutoHyphens/>
      <w:spacing w:before="120" w:after="120"/>
    </w:pPr>
    <w:rPr>
      <w:rFonts w:eastAsia="Lucida Sans Unicode" w:cs="Tahoma"/>
      <w:i/>
      <w:iCs/>
      <w:color w:val="000000"/>
      <w:lang w:val="en-US" w:eastAsia="en-US" w:bidi="en-US"/>
    </w:rPr>
  </w:style>
  <w:style w:type="paragraph" w:customStyle="1" w:styleId="129">
    <w:name w:val="Указатель1"/>
    <w:basedOn w:val="1"/>
    <w:qFormat/>
    <w:uiPriority w:val="0"/>
    <w:pPr>
      <w:widowControl w:val="0"/>
      <w:suppressLineNumbers/>
      <w:suppressAutoHyphens/>
    </w:pPr>
    <w:rPr>
      <w:rFonts w:eastAsia="Lucida Sans Unicode" w:cs="Tahoma"/>
      <w:color w:val="000000"/>
      <w:lang w:val="en-US" w:eastAsia="en-US" w:bidi="en-US"/>
    </w:rPr>
  </w:style>
  <w:style w:type="paragraph" w:customStyle="1" w:styleId="130">
    <w:name w:val="ConsPlusCell"/>
    <w:basedOn w:val="1"/>
    <w:qFormat/>
    <w:uiPriority w:val="0"/>
    <w:pPr>
      <w:widowControl w:val="0"/>
      <w:suppressAutoHyphens/>
      <w:autoSpaceDE w:val="0"/>
    </w:pPr>
    <w:rPr>
      <w:rFonts w:ascii="Arial" w:hAnsi="Arial" w:eastAsia="Arial" w:cs="Arial"/>
      <w:sz w:val="20"/>
      <w:szCs w:val="20"/>
      <w:lang w:eastAsia="hi-IN" w:bidi="hi-IN"/>
    </w:rPr>
  </w:style>
  <w:style w:type="paragraph" w:customStyle="1" w:styleId="131">
    <w:name w:val="ConsPlusDocList"/>
    <w:basedOn w:val="1"/>
    <w:qFormat/>
    <w:uiPriority w:val="0"/>
    <w:pPr>
      <w:widowControl w:val="0"/>
      <w:suppressAutoHyphens/>
      <w:autoSpaceDE w:val="0"/>
    </w:pPr>
    <w:rPr>
      <w:rFonts w:ascii="Courier New" w:hAnsi="Courier New" w:eastAsia="Courier New" w:cs="Courier New"/>
      <w:sz w:val="20"/>
      <w:szCs w:val="20"/>
      <w:lang w:eastAsia="hi-IN" w:bidi="hi-IN"/>
    </w:rPr>
  </w:style>
  <w:style w:type="paragraph" w:customStyle="1" w:styleId="132">
    <w:name w:val="Содержимое таблицы"/>
    <w:basedOn w:val="1"/>
    <w:qFormat/>
    <w:uiPriority w:val="0"/>
    <w:pPr>
      <w:widowControl w:val="0"/>
      <w:suppressLineNumbers/>
      <w:suppressAutoHyphens/>
    </w:pPr>
    <w:rPr>
      <w:rFonts w:eastAsia="Lucida Sans Unicode" w:cs="Tahoma"/>
      <w:color w:val="000000"/>
      <w:lang w:val="en-US" w:eastAsia="en-US" w:bidi="en-US"/>
    </w:rPr>
  </w:style>
  <w:style w:type="paragraph" w:customStyle="1" w:styleId="133">
    <w:name w:val="Заголовок таблицы"/>
    <w:basedOn w:val="132"/>
    <w:qFormat/>
    <w:uiPriority w:val="0"/>
    <w:pPr>
      <w:jc w:val="center"/>
    </w:pPr>
    <w:rPr>
      <w:b/>
      <w:bCs/>
    </w:rPr>
  </w:style>
  <w:style w:type="table" w:customStyle="1" w:styleId="134">
    <w:name w:val="Сетка таблицы2"/>
    <w:basedOn w:val="13"/>
    <w:qFormat/>
    <w:uiPriority w:val="0"/>
    <w:pPr>
      <w:widowControl w:val="0"/>
      <w:suppressAutoHyphens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5">
    <w:name w:val="Сетка таблицы3"/>
    <w:basedOn w:val="13"/>
    <w:qFormat/>
    <w:uiPriority w:val="0"/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6">
    <w:name w:val="Сетка таблицы4"/>
    <w:basedOn w:val="1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37">
    <w:name w:val="Основной шрифт абзаца3"/>
    <w:qFormat/>
    <w:uiPriority w:val="0"/>
  </w:style>
  <w:style w:type="table" w:customStyle="1" w:styleId="138">
    <w:name w:val="Сетка таблицы5"/>
    <w:basedOn w:val="13"/>
    <w:qFormat/>
    <w:uiPriority w:val="0"/>
    <w:pPr>
      <w:widowControl w:val="0"/>
      <w:suppressAutoHyphens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9">
    <w:name w:val="Сетка таблицы6"/>
    <w:basedOn w:val="13"/>
    <w:qFormat/>
    <w:uiPriority w:val="0"/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40">
    <w:name w:val="Основной текст с отступом 22"/>
    <w:basedOn w:val="1"/>
    <w:qFormat/>
    <w:uiPriority w:val="0"/>
    <w:pPr>
      <w:widowControl w:val="0"/>
      <w:ind w:firstLine="720"/>
      <w:jc w:val="both"/>
    </w:pPr>
    <w:rPr>
      <w:sz w:val="28"/>
      <w:szCs w:val="20"/>
    </w:rPr>
  </w:style>
  <w:style w:type="paragraph" w:customStyle="1" w:styleId="141">
    <w:name w:val="Основной текст 22"/>
    <w:basedOn w:val="1"/>
    <w:qFormat/>
    <w:uiPriority w:val="0"/>
    <w:pPr>
      <w:widowControl w:val="0"/>
      <w:jc w:val="both"/>
    </w:pPr>
    <w:rPr>
      <w:b/>
      <w:sz w:val="28"/>
      <w:szCs w:val="20"/>
      <w:u w:val="single"/>
    </w:rPr>
  </w:style>
  <w:style w:type="paragraph" w:customStyle="1" w:styleId="142">
    <w:name w:val="Основной текст 32"/>
    <w:basedOn w:val="1"/>
    <w:qFormat/>
    <w:uiPriority w:val="0"/>
    <w:pPr>
      <w:widowControl w:val="0"/>
      <w:jc w:val="both"/>
    </w:pPr>
    <w:rPr>
      <w:b/>
      <w:sz w:val="28"/>
      <w:szCs w:val="20"/>
    </w:rPr>
  </w:style>
  <w:style w:type="paragraph" w:customStyle="1" w:styleId="143">
    <w:name w:val="Текст2"/>
    <w:basedOn w:val="1"/>
    <w:qFormat/>
    <w:uiPriority w:val="0"/>
    <w:rPr>
      <w:rFonts w:ascii="Courier New" w:hAnsi="Courier New"/>
      <w:sz w:val="20"/>
      <w:szCs w:val="20"/>
    </w:rPr>
  </w:style>
  <w:style w:type="paragraph" w:customStyle="1" w:styleId="144">
    <w:name w:val="Основной текст с отступом 32"/>
    <w:basedOn w:val="1"/>
    <w:qFormat/>
    <w:uiPriority w:val="0"/>
    <w:pPr>
      <w:ind w:firstLine="426"/>
      <w:jc w:val="both"/>
    </w:pPr>
    <w:rPr>
      <w:szCs w:val="20"/>
    </w:rPr>
  </w:style>
  <w:style w:type="character" w:customStyle="1" w:styleId="145">
    <w:name w:val="Гиперссылка2"/>
    <w:qFormat/>
    <w:uiPriority w:val="0"/>
    <w:rPr>
      <w:color w:val="0000FF"/>
      <w:u w:val="single"/>
    </w:rPr>
  </w:style>
  <w:style w:type="table" w:customStyle="1" w:styleId="146">
    <w:name w:val="Сетка таблицы7"/>
    <w:basedOn w:val="13"/>
    <w:qFormat/>
    <w:uiPriority w:val="0"/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47">
    <w:name w:val="doccaption"/>
    <w:qFormat/>
    <w:uiPriority w:val="0"/>
  </w:style>
  <w:style w:type="character" w:customStyle="1" w:styleId="148">
    <w:name w:val="detail-news-title"/>
    <w:basedOn w:val="11"/>
    <w:qFormat/>
    <w:uiPriority w:val="0"/>
  </w:style>
  <w:style w:type="paragraph" w:customStyle="1" w:styleId="149">
    <w:name w:val="Основной текст с отступом 23"/>
    <w:basedOn w:val="1"/>
    <w:qFormat/>
    <w:uiPriority w:val="0"/>
    <w:pPr>
      <w:widowControl w:val="0"/>
      <w:ind w:firstLine="720"/>
      <w:jc w:val="both"/>
    </w:pPr>
    <w:rPr>
      <w:sz w:val="28"/>
      <w:szCs w:val="20"/>
    </w:rPr>
  </w:style>
  <w:style w:type="paragraph" w:customStyle="1" w:styleId="150">
    <w:name w:val="Основной текст 23"/>
    <w:basedOn w:val="1"/>
    <w:qFormat/>
    <w:uiPriority w:val="0"/>
    <w:pPr>
      <w:widowControl w:val="0"/>
      <w:jc w:val="both"/>
    </w:pPr>
    <w:rPr>
      <w:b/>
      <w:sz w:val="28"/>
      <w:szCs w:val="20"/>
      <w:u w:val="single"/>
    </w:rPr>
  </w:style>
  <w:style w:type="paragraph" w:customStyle="1" w:styleId="151">
    <w:name w:val="Основной текст 33"/>
    <w:basedOn w:val="1"/>
    <w:qFormat/>
    <w:uiPriority w:val="0"/>
    <w:pPr>
      <w:widowControl w:val="0"/>
      <w:jc w:val="both"/>
    </w:pPr>
    <w:rPr>
      <w:b/>
      <w:sz w:val="28"/>
      <w:szCs w:val="20"/>
    </w:rPr>
  </w:style>
  <w:style w:type="paragraph" w:customStyle="1" w:styleId="152">
    <w:name w:val="Текст3"/>
    <w:basedOn w:val="1"/>
    <w:qFormat/>
    <w:uiPriority w:val="0"/>
    <w:rPr>
      <w:rFonts w:ascii="Courier New" w:hAnsi="Courier New"/>
      <w:sz w:val="20"/>
      <w:szCs w:val="20"/>
    </w:rPr>
  </w:style>
  <w:style w:type="paragraph" w:customStyle="1" w:styleId="153">
    <w:name w:val="Основной текст с отступом 33"/>
    <w:basedOn w:val="1"/>
    <w:qFormat/>
    <w:uiPriority w:val="0"/>
    <w:pPr>
      <w:ind w:firstLine="426"/>
      <w:jc w:val="both"/>
    </w:pPr>
    <w:rPr>
      <w:szCs w:val="20"/>
    </w:rPr>
  </w:style>
  <w:style w:type="character" w:customStyle="1" w:styleId="154">
    <w:name w:val="Гиперссылка3"/>
    <w:qFormat/>
    <w:uiPriority w:val="0"/>
    <w:rPr>
      <w:color w:val="0000FF"/>
      <w:u w:val="single"/>
    </w:rPr>
  </w:style>
  <w:style w:type="table" w:customStyle="1" w:styleId="155">
    <w:name w:val="Сетка таблицы8"/>
    <w:basedOn w:val="13"/>
    <w:qFormat/>
    <w:uiPriority w:val="0"/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56">
    <w:name w:val="Знак Знак Знак Знак Знак Знак Знак"/>
    <w:basedOn w:val="1"/>
    <w:qFormat/>
    <w:uiPriority w:val="0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157">
    <w:name w:val="s3"/>
    <w:basedOn w:val="11"/>
    <w:qFormat/>
    <w:uiPriority w:val="0"/>
  </w:style>
  <w:style w:type="character" w:customStyle="1" w:styleId="158">
    <w:name w:val="s4"/>
    <w:basedOn w:val="11"/>
    <w:qFormat/>
    <w:uiPriority w:val="0"/>
  </w:style>
  <w:style w:type="paragraph" w:customStyle="1" w:styleId="159">
    <w:name w:val="Основной текст с отступом 24"/>
    <w:basedOn w:val="1"/>
    <w:qFormat/>
    <w:uiPriority w:val="0"/>
    <w:pPr>
      <w:widowControl w:val="0"/>
      <w:ind w:firstLine="720"/>
      <w:jc w:val="both"/>
    </w:pPr>
    <w:rPr>
      <w:sz w:val="28"/>
      <w:szCs w:val="20"/>
    </w:rPr>
  </w:style>
  <w:style w:type="paragraph" w:customStyle="1" w:styleId="160">
    <w:name w:val="Основной текст 24"/>
    <w:basedOn w:val="1"/>
    <w:qFormat/>
    <w:uiPriority w:val="0"/>
    <w:pPr>
      <w:widowControl w:val="0"/>
      <w:jc w:val="both"/>
    </w:pPr>
    <w:rPr>
      <w:b/>
      <w:sz w:val="28"/>
      <w:szCs w:val="20"/>
      <w:u w:val="single"/>
    </w:rPr>
  </w:style>
  <w:style w:type="paragraph" w:customStyle="1" w:styleId="161">
    <w:name w:val="Основной текст 34"/>
    <w:basedOn w:val="1"/>
    <w:qFormat/>
    <w:uiPriority w:val="0"/>
    <w:pPr>
      <w:widowControl w:val="0"/>
      <w:jc w:val="both"/>
    </w:pPr>
    <w:rPr>
      <w:b/>
      <w:sz w:val="28"/>
      <w:szCs w:val="20"/>
    </w:rPr>
  </w:style>
  <w:style w:type="paragraph" w:customStyle="1" w:styleId="162">
    <w:name w:val="Текст4"/>
    <w:basedOn w:val="1"/>
    <w:qFormat/>
    <w:uiPriority w:val="0"/>
    <w:rPr>
      <w:rFonts w:ascii="Courier New" w:hAnsi="Courier New"/>
      <w:sz w:val="20"/>
      <w:szCs w:val="20"/>
    </w:rPr>
  </w:style>
  <w:style w:type="paragraph" w:customStyle="1" w:styleId="163">
    <w:name w:val="Основной текст с отступом 34"/>
    <w:basedOn w:val="1"/>
    <w:qFormat/>
    <w:uiPriority w:val="0"/>
    <w:pPr>
      <w:ind w:firstLine="426"/>
      <w:jc w:val="both"/>
    </w:pPr>
    <w:rPr>
      <w:szCs w:val="20"/>
    </w:rPr>
  </w:style>
  <w:style w:type="character" w:customStyle="1" w:styleId="164">
    <w:name w:val="Гиперссылка4"/>
    <w:qFormat/>
    <w:uiPriority w:val="0"/>
    <w:rPr>
      <w:color w:val="0000FF"/>
      <w:u w:val="single"/>
    </w:rPr>
  </w:style>
  <w:style w:type="table" w:customStyle="1" w:styleId="165">
    <w:name w:val="Сетка таблицы9"/>
    <w:basedOn w:val="13"/>
    <w:qFormat/>
    <w:uiPriority w:val="0"/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6">
    <w:name w:val="Сетка таблицы10"/>
    <w:basedOn w:val="13"/>
    <w:qFormat/>
    <w:uiPriority w:val="99"/>
    <w:pPr>
      <w:widowControl w:val="0"/>
      <w:suppressAutoHyphens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67">
    <w:name w:val="Название Знак"/>
    <w:basedOn w:val="11"/>
    <w:link w:val="40"/>
    <w:qFormat/>
    <w:uiPriority w:val="0"/>
    <w:rPr>
      <w:rFonts w:ascii="Cambria" w:hAnsi="Cambria" w:eastAsia="Times New Roman" w:cs="Times New Roman"/>
      <w:b/>
      <w:bCs/>
      <w:color w:val="000000"/>
      <w:kern w:val="28"/>
      <w:sz w:val="32"/>
      <w:szCs w:val="32"/>
      <w:lang w:val="en-US" w:bidi="en-US"/>
    </w:rPr>
  </w:style>
  <w:style w:type="paragraph" w:styleId="168">
    <w:name w:val="No Spacing"/>
    <w:link w:val="169"/>
    <w:qFormat/>
    <w:uiPriority w:val="0"/>
    <w:pPr>
      <w:jc w:val="both"/>
    </w:pPr>
    <w:rPr>
      <w:rFonts w:ascii="Times New Roman" w:hAnsi="Times New Roman" w:eastAsia="Calibri" w:cs="Times New Roman"/>
      <w:sz w:val="28"/>
      <w:szCs w:val="22"/>
      <w:lang w:val="ru-RU" w:eastAsia="en-US" w:bidi="ar-SA"/>
    </w:rPr>
  </w:style>
  <w:style w:type="character" w:customStyle="1" w:styleId="169">
    <w:name w:val="Без интервала Знак"/>
    <w:link w:val="168"/>
    <w:qFormat/>
    <w:locked/>
    <w:uiPriority w:val="0"/>
    <w:rPr>
      <w:rFonts w:ascii="Times New Roman" w:hAnsi="Times New Roman" w:eastAsia="Calibri" w:cs="Times New Roman"/>
      <w:sz w:val="28"/>
    </w:rPr>
  </w:style>
  <w:style w:type="character" w:customStyle="1" w:styleId="170">
    <w:name w:val="ConsPlusNormal Знак"/>
    <w:link w:val="105"/>
    <w:qFormat/>
    <w:locked/>
    <w:uiPriority w:val="99"/>
    <w:rPr>
      <w:rFonts w:ascii="Arial" w:hAnsi="Arial" w:eastAsia="Times New Roman" w:cs="Arial"/>
      <w:sz w:val="20"/>
      <w:szCs w:val="20"/>
      <w:lang w:eastAsia="ru-RU"/>
    </w:rPr>
  </w:style>
  <w:style w:type="table" w:customStyle="1" w:styleId="171">
    <w:name w:val="Сетка таблицы71"/>
    <w:qFormat/>
    <w:uiPriority w:val="9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72">
    <w:name w:val="apple-converted-space"/>
    <w:basedOn w:val="11"/>
    <w:qFormat/>
    <w:uiPriority w:val="0"/>
    <w:rPr>
      <w:rFonts w:cs="Times New Roman"/>
    </w:rPr>
  </w:style>
  <w:style w:type="character" w:customStyle="1" w:styleId="173">
    <w:name w:val="ng-binding"/>
    <w:qFormat/>
    <w:uiPriority w:val="99"/>
    <w:rPr>
      <w:rFonts w:cs="Times New Roman"/>
    </w:rPr>
  </w:style>
  <w:style w:type="paragraph" w:customStyle="1" w:styleId="174">
    <w:name w:val="Знак Знак Знак Знак"/>
    <w:basedOn w:val="1"/>
    <w:qFormat/>
    <w:uiPriority w:val="9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75">
    <w:name w:val="Текст сноски Знак"/>
    <w:basedOn w:val="11"/>
    <w:link w:val="30"/>
    <w:qFormat/>
    <w:uiPriority w:val="0"/>
    <w:rPr>
      <w:rFonts w:ascii="Times New Roman" w:hAnsi="Times New Roman" w:eastAsia="Calibri" w:cs="Times New Roman"/>
      <w:sz w:val="20"/>
      <w:szCs w:val="20"/>
    </w:rPr>
  </w:style>
  <w:style w:type="paragraph" w:customStyle="1" w:styleId="176">
    <w:name w:val="Знак1"/>
    <w:basedOn w:val="1"/>
    <w:qFormat/>
    <w:uiPriority w:val="99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77">
    <w:name w:val="S_Обычный"/>
    <w:basedOn w:val="1"/>
    <w:link w:val="178"/>
    <w:qFormat/>
    <w:uiPriority w:val="99"/>
    <w:pPr>
      <w:spacing w:line="276" w:lineRule="auto"/>
      <w:ind w:firstLine="567"/>
      <w:jc w:val="both"/>
    </w:pPr>
    <w:rPr>
      <w:rFonts w:ascii="Bookman Old Style" w:hAnsi="Bookman Old Style"/>
    </w:rPr>
  </w:style>
  <w:style w:type="character" w:customStyle="1" w:styleId="178">
    <w:name w:val="S_Обычный Знак"/>
    <w:link w:val="177"/>
    <w:qFormat/>
    <w:locked/>
    <w:uiPriority w:val="99"/>
    <w:rPr>
      <w:rFonts w:ascii="Bookman Old Style" w:hAnsi="Bookman Old Style" w:eastAsia="Times New Roman" w:cs="Times New Roman"/>
      <w:sz w:val="24"/>
      <w:szCs w:val="24"/>
      <w:lang w:eastAsia="ru-RU"/>
    </w:rPr>
  </w:style>
  <w:style w:type="paragraph" w:customStyle="1" w:styleId="179">
    <w:name w:val="Style53"/>
    <w:basedOn w:val="1"/>
    <w:qFormat/>
    <w:uiPriority w:val="99"/>
    <w:pPr>
      <w:widowControl w:val="0"/>
      <w:autoSpaceDE w:val="0"/>
      <w:autoSpaceDN w:val="0"/>
      <w:adjustRightInd w:val="0"/>
      <w:spacing w:line="317" w:lineRule="exact"/>
      <w:ind w:hanging="360"/>
      <w:jc w:val="both"/>
    </w:pPr>
    <w:rPr>
      <w:rFonts w:ascii="Cambria" w:hAnsi="Cambria"/>
    </w:rPr>
  </w:style>
  <w:style w:type="paragraph" w:customStyle="1" w:styleId="180">
    <w:name w:val="Style59"/>
    <w:basedOn w:val="1"/>
    <w:qFormat/>
    <w:uiPriority w:val="99"/>
    <w:pPr>
      <w:widowControl w:val="0"/>
      <w:autoSpaceDE w:val="0"/>
      <w:autoSpaceDN w:val="0"/>
      <w:adjustRightInd w:val="0"/>
      <w:spacing w:line="317" w:lineRule="exact"/>
      <w:ind w:firstLine="840"/>
      <w:jc w:val="both"/>
    </w:pPr>
    <w:rPr>
      <w:rFonts w:ascii="Cambria" w:hAnsi="Cambria"/>
    </w:rPr>
  </w:style>
  <w:style w:type="character" w:customStyle="1" w:styleId="181">
    <w:name w:val="Font Style73"/>
    <w:qFormat/>
    <w:uiPriority w:val="99"/>
    <w:rPr>
      <w:rFonts w:ascii="Times New Roman" w:hAnsi="Times New Roman"/>
      <w:sz w:val="22"/>
    </w:rPr>
  </w:style>
  <w:style w:type="paragraph" w:customStyle="1" w:styleId="182">
    <w:name w:val="основной текст"/>
    <w:basedOn w:val="1"/>
    <w:qFormat/>
    <w:uiPriority w:val="99"/>
    <w:pPr>
      <w:spacing w:after="120"/>
      <w:ind w:firstLine="851"/>
      <w:jc w:val="both"/>
    </w:pPr>
    <w:rPr>
      <w:rFonts w:ascii="Arial" w:hAnsi="Arial"/>
      <w:sz w:val="28"/>
      <w:szCs w:val="20"/>
    </w:rPr>
  </w:style>
  <w:style w:type="paragraph" w:customStyle="1" w:styleId="183">
    <w:name w:val="Знак Знак Знак2 Знак Знак Знак Знак"/>
    <w:basedOn w:val="1"/>
    <w:qFormat/>
    <w:uiPriority w:val="0"/>
    <w:pPr>
      <w:spacing w:after="160" w:line="240" w:lineRule="exact"/>
      <w:jc w:val="both"/>
    </w:pPr>
    <w:rPr>
      <w:szCs w:val="20"/>
      <w:lang w:val="en-US" w:eastAsia="en-US"/>
    </w:rPr>
  </w:style>
  <w:style w:type="paragraph" w:customStyle="1" w:styleId="184">
    <w:name w:val="p28"/>
    <w:basedOn w:val="1"/>
    <w:qFormat/>
    <w:uiPriority w:val="0"/>
    <w:pPr>
      <w:spacing w:before="100" w:beforeAutospacing="1" w:after="100" w:afterAutospacing="1"/>
    </w:pPr>
  </w:style>
  <w:style w:type="character" w:customStyle="1" w:styleId="185">
    <w:name w:val="s10"/>
    <w:qFormat/>
    <w:uiPriority w:val="0"/>
  </w:style>
  <w:style w:type="character" w:customStyle="1" w:styleId="186">
    <w:name w:val="s11"/>
    <w:qFormat/>
    <w:uiPriority w:val="0"/>
  </w:style>
  <w:style w:type="paragraph" w:customStyle="1" w:styleId="187">
    <w:name w:val="p29"/>
    <w:basedOn w:val="1"/>
    <w:qFormat/>
    <w:uiPriority w:val="0"/>
    <w:pPr>
      <w:spacing w:before="100" w:beforeAutospacing="1" w:after="100" w:afterAutospacing="1"/>
    </w:pPr>
  </w:style>
  <w:style w:type="character" w:customStyle="1" w:styleId="188">
    <w:name w:val="s12"/>
    <w:qFormat/>
    <w:uiPriority w:val="0"/>
  </w:style>
  <w:style w:type="paragraph" w:customStyle="1" w:styleId="189">
    <w:name w:val="p27"/>
    <w:basedOn w:val="1"/>
    <w:qFormat/>
    <w:uiPriority w:val="0"/>
    <w:pPr>
      <w:spacing w:before="100" w:beforeAutospacing="1" w:after="100" w:afterAutospacing="1"/>
    </w:pPr>
  </w:style>
  <w:style w:type="character" w:customStyle="1" w:styleId="190">
    <w:name w:val="s13"/>
    <w:qFormat/>
    <w:uiPriority w:val="0"/>
  </w:style>
  <w:style w:type="paragraph" w:customStyle="1" w:styleId="191">
    <w:name w:val="p30"/>
    <w:basedOn w:val="1"/>
    <w:qFormat/>
    <w:uiPriority w:val="0"/>
    <w:pPr>
      <w:spacing w:before="100" w:beforeAutospacing="1" w:after="100" w:afterAutospacing="1"/>
    </w:pPr>
  </w:style>
  <w:style w:type="paragraph" w:customStyle="1" w:styleId="192">
    <w:name w:val="p31"/>
    <w:basedOn w:val="1"/>
    <w:qFormat/>
    <w:uiPriority w:val="0"/>
    <w:pPr>
      <w:spacing w:before="100" w:beforeAutospacing="1" w:after="100" w:afterAutospacing="1"/>
    </w:pPr>
  </w:style>
  <w:style w:type="paragraph" w:customStyle="1" w:styleId="193">
    <w:name w:val="p11"/>
    <w:basedOn w:val="1"/>
    <w:qFormat/>
    <w:uiPriority w:val="0"/>
    <w:pPr>
      <w:spacing w:before="100" w:beforeAutospacing="1" w:after="100" w:afterAutospacing="1"/>
    </w:pPr>
  </w:style>
  <w:style w:type="paragraph" w:customStyle="1" w:styleId="194">
    <w:name w:val="p32"/>
    <w:basedOn w:val="1"/>
    <w:qFormat/>
    <w:uiPriority w:val="0"/>
    <w:pPr>
      <w:spacing w:before="100" w:beforeAutospacing="1" w:after="100" w:afterAutospacing="1"/>
    </w:pPr>
  </w:style>
  <w:style w:type="paragraph" w:customStyle="1" w:styleId="195">
    <w:name w:val="p8"/>
    <w:basedOn w:val="1"/>
    <w:qFormat/>
    <w:uiPriority w:val="0"/>
    <w:pPr>
      <w:spacing w:before="100" w:beforeAutospacing="1" w:after="100" w:afterAutospacing="1"/>
    </w:pPr>
  </w:style>
  <w:style w:type="character" w:customStyle="1" w:styleId="196">
    <w:name w:val="s15"/>
    <w:qFormat/>
    <w:uiPriority w:val="0"/>
  </w:style>
  <w:style w:type="paragraph" w:customStyle="1" w:styleId="197">
    <w:name w:val="p33"/>
    <w:basedOn w:val="1"/>
    <w:qFormat/>
    <w:uiPriority w:val="0"/>
    <w:pPr>
      <w:spacing w:before="100" w:beforeAutospacing="1" w:after="100" w:afterAutospacing="1"/>
    </w:pPr>
  </w:style>
  <w:style w:type="character" w:customStyle="1" w:styleId="198">
    <w:name w:val="s16"/>
    <w:qFormat/>
    <w:uiPriority w:val="0"/>
  </w:style>
  <w:style w:type="paragraph" w:customStyle="1" w:styleId="199">
    <w:name w:val="Основной текст 25"/>
    <w:basedOn w:val="1"/>
    <w:qFormat/>
    <w:uiPriority w:val="0"/>
    <w:pPr>
      <w:ind w:left="284"/>
      <w:jc w:val="both"/>
    </w:pPr>
    <w:rPr>
      <w:szCs w:val="20"/>
    </w:rPr>
  </w:style>
  <w:style w:type="paragraph" w:customStyle="1" w:styleId="200">
    <w:name w:val="rev_ann"/>
    <w:basedOn w:val="1"/>
    <w:qFormat/>
    <w:uiPriority w:val="0"/>
    <w:pPr>
      <w:spacing w:before="100" w:beforeAutospacing="1" w:after="100" w:afterAutospacing="1"/>
    </w:pPr>
  </w:style>
  <w:style w:type="paragraph" w:customStyle="1" w:styleId="201">
    <w:name w:val="Основной текст с отступом 25"/>
    <w:basedOn w:val="1"/>
    <w:qFormat/>
    <w:uiPriority w:val="0"/>
    <w:pPr>
      <w:widowControl w:val="0"/>
      <w:ind w:firstLine="720"/>
      <w:jc w:val="both"/>
    </w:pPr>
    <w:rPr>
      <w:sz w:val="28"/>
      <w:szCs w:val="20"/>
    </w:rPr>
  </w:style>
  <w:style w:type="paragraph" w:customStyle="1" w:styleId="202">
    <w:name w:val="Основной текст 26"/>
    <w:basedOn w:val="1"/>
    <w:qFormat/>
    <w:uiPriority w:val="0"/>
    <w:pPr>
      <w:widowControl w:val="0"/>
      <w:jc w:val="both"/>
    </w:pPr>
    <w:rPr>
      <w:b/>
      <w:sz w:val="28"/>
      <w:szCs w:val="20"/>
      <w:u w:val="single"/>
    </w:rPr>
  </w:style>
  <w:style w:type="paragraph" w:customStyle="1" w:styleId="203">
    <w:name w:val="Основной текст 35"/>
    <w:basedOn w:val="1"/>
    <w:qFormat/>
    <w:uiPriority w:val="0"/>
    <w:pPr>
      <w:widowControl w:val="0"/>
      <w:jc w:val="both"/>
    </w:pPr>
    <w:rPr>
      <w:b/>
      <w:sz w:val="28"/>
      <w:szCs w:val="20"/>
    </w:rPr>
  </w:style>
  <w:style w:type="paragraph" w:customStyle="1" w:styleId="204">
    <w:name w:val="Текст5"/>
    <w:basedOn w:val="1"/>
    <w:qFormat/>
    <w:uiPriority w:val="0"/>
    <w:rPr>
      <w:rFonts w:ascii="Courier New" w:hAnsi="Courier New"/>
      <w:sz w:val="20"/>
      <w:szCs w:val="20"/>
    </w:rPr>
  </w:style>
  <w:style w:type="paragraph" w:customStyle="1" w:styleId="205">
    <w:name w:val="Основной текст с отступом 35"/>
    <w:basedOn w:val="1"/>
    <w:qFormat/>
    <w:uiPriority w:val="0"/>
    <w:pPr>
      <w:ind w:firstLine="426"/>
      <w:jc w:val="both"/>
    </w:pPr>
    <w:rPr>
      <w:szCs w:val="20"/>
    </w:rPr>
  </w:style>
  <w:style w:type="character" w:customStyle="1" w:styleId="206">
    <w:name w:val="Гиперссылка5"/>
    <w:qFormat/>
    <w:uiPriority w:val="0"/>
    <w:rPr>
      <w:color w:val="0000FF"/>
      <w:u w:val="single"/>
    </w:rPr>
  </w:style>
  <w:style w:type="table" w:customStyle="1" w:styleId="207">
    <w:name w:val="Сетка таблицы11"/>
    <w:basedOn w:val="13"/>
    <w:qFormat/>
    <w:uiPriority w:val="0"/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8">
    <w:name w:val="Сетка таблицы12"/>
    <w:basedOn w:val="13"/>
    <w:qFormat/>
    <w:uiPriority w:val="0"/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209">
    <w:name w:val="WW8Num1z0"/>
    <w:qFormat/>
    <w:uiPriority w:val="0"/>
    <w:rPr>
      <w:rFonts w:ascii="Symbol" w:hAnsi="Symbol" w:eastAsia="Times New Roman" w:cs="Times New Roman"/>
    </w:rPr>
  </w:style>
  <w:style w:type="character" w:customStyle="1" w:styleId="210">
    <w:name w:val="WW8Num1z1"/>
    <w:qFormat/>
    <w:uiPriority w:val="0"/>
    <w:rPr>
      <w:rFonts w:ascii="Courier New" w:hAnsi="Courier New" w:cs="Courier New"/>
    </w:rPr>
  </w:style>
  <w:style w:type="character" w:customStyle="1" w:styleId="211">
    <w:name w:val="WW8Num1z2"/>
    <w:qFormat/>
    <w:uiPriority w:val="0"/>
    <w:rPr>
      <w:rFonts w:ascii="Wingdings" w:hAnsi="Wingdings" w:cs="Wingdings"/>
    </w:rPr>
  </w:style>
  <w:style w:type="character" w:customStyle="1" w:styleId="212">
    <w:name w:val="WW8Num1z3"/>
    <w:qFormat/>
    <w:uiPriority w:val="0"/>
    <w:rPr>
      <w:rFonts w:ascii="Symbol" w:hAnsi="Symbol" w:cs="Symbol"/>
    </w:rPr>
  </w:style>
  <w:style w:type="character" w:customStyle="1" w:styleId="213">
    <w:name w:val="WW8Num2zfalse"/>
    <w:qFormat/>
    <w:uiPriority w:val="0"/>
  </w:style>
  <w:style w:type="character" w:customStyle="1" w:styleId="214">
    <w:name w:val="WW8Num2ztrue"/>
    <w:qFormat/>
    <w:uiPriority w:val="0"/>
  </w:style>
  <w:style w:type="character" w:customStyle="1" w:styleId="215">
    <w:name w:val="WW-WW8Num2ztrue"/>
    <w:qFormat/>
    <w:uiPriority w:val="0"/>
  </w:style>
  <w:style w:type="character" w:customStyle="1" w:styleId="216">
    <w:name w:val="WW-WW8Num2ztrue1"/>
    <w:qFormat/>
    <w:uiPriority w:val="0"/>
  </w:style>
  <w:style w:type="character" w:customStyle="1" w:styleId="217">
    <w:name w:val="WW-WW8Num2ztrue12"/>
    <w:qFormat/>
    <w:uiPriority w:val="0"/>
  </w:style>
  <w:style w:type="character" w:customStyle="1" w:styleId="218">
    <w:name w:val="WW-WW8Num2ztrue123"/>
    <w:qFormat/>
    <w:uiPriority w:val="0"/>
  </w:style>
  <w:style w:type="character" w:customStyle="1" w:styleId="219">
    <w:name w:val="WW-WW8Num2ztrue1234"/>
    <w:qFormat/>
    <w:uiPriority w:val="0"/>
  </w:style>
  <w:style w:type="character" w:customStyle="1" w:styleId="220">
    <w:name w:val="WW-WW8Num2ztrue12345"/>
    <w:qFormat/>
    <w:uiPriority w:val="0"/>
  </w:style>
  <w:style w:type="character" w:customStyle="1" w:styleId="221">
    <w:name w:val="WW-WW8Num2ztrue123456"/>
    <w:qFormat/>
    <w:uiPriority w:val="0"/>
  </w:style>
  <w:style w:type="character" w:customStyle="1" w:styleId="222">
    <w:name w:val="WW8Num3z0"/>
    <w:qFormat/>
    <w:uiPriority w:val="0"/>
    <w:rPr>
      <w:rFonts w:ascii="OpenSymbol" w:hAnsi="OpenSymbol" w:eastAsia="OpenSymbol" w:cs="OpenSymbol"/>
    </w:rPr>
  </w:style>
  <w:style w:type="character" w:customStyle="1" w:styleId="223">
    <w:name w:val="WW8Num4zfalse"/>
    <w:qFormat/>
    <w:uiPriority w:val="0"/>
  </w:style>
  <w:style w:type="character" w:customStyle="1" w:styleId="224">
    <w:name w:val="WW8Num5z0"/>
    <w:qFormat/>
    <w:uiPriority w:val="0"/>
    <w:rPr>
      <w:sz w:val="24"/>
      <w:szCs w:val="24"/>
    </w:rPr>
  </w:style>
  <w:style w:type="character" w:customStyle="1" w:styleId="225">
    <w:name w:val="WW8Num6zfalse"/>
    <w:qFormat/>
    <w:uiPriority w:val="0"/>
  </w:style>
  <w:style w:type="character" w:customStyle="1" w:styleId="226">
    <w:name w:val="WW8Num6ztrue"/>
    <w:qFormat/>
    <w:uiPriority w:val="0"/>
  </w:style>
  <w:style w:type="character" w:customStyle="1" w:styleId="227">
    <w:name w:val="WW-WW8Num6ztrue"/>
    <w:qFormat/>
    <w:uiPriority w:val="0"/>
  </w:style>
  <w:style w:type="character" w:customStyle="1" w:styleId="228">
    <w:name w:val="WW-WW8Num6ztrue1"/>
    <w:qFormat/>
    <w:uiPriority w:val="0"/>
  </w:style>
  <w:style w:type="character" w:customStyle="1" w:styleId="229">
    <w:name w:val="WW-WW8Num6ztrue12"/>
    <w:qFormat/>
    <w:uiPriority w:val="0"/>
  </w:style>
  <w:style w:type="character" w:customStyle="1" w:styleId="230">
    <w:name w:val="WW-WW8Num6ztrue123"/>
    <w:qFormat/>
    <w:uiPriority w:val="0"/>
  </w:style>
  <w:style w:type="character" w:customStyle="1" w:styleId="231">
    <w:name w:val="WW-WW8Num6ztrue1234"/>
    <w:qFormat/>
    <w:uiPriority w:val="0"/>
  </w:style>
  <w:style w:type="character" w:customStyle="1" w:styleId="232">
    <w:name w:val="WW-WW8Num6ztrue12345"/>
    <w:qFormat/>
    <w:uiPriority w:val="0"/>
  </w:style>
  <w:style w:type="character" w:customStyle="1" w:styleId="233">
    <w:name w:val="WW-WW8Num6ztrue123456"/>
    <w:qFormat/>
    <w:uiPriority w:val="0"/>
  </w:style>
  <w:style w:type="character" w:customStyle="1" w:styleId="234">
    <w:name w:val="WW8Num7zfalse"/>
    <w:qFormat/>
    <w:uiPriority w:val="0"/>
  </w:style>
  <w:style w:type="character" w:customStyle="1" w:styleId="235">
    <w:name w:val="WW8Num8zfalse"/>
    <w:qFormat/>
    <w:uiPriority w:val="0"/>
  </w:style>
  <w:style w:type="character" w:customStyle="1" w:styleId="236">
    <w:name w:val="WW8Num8ztrue"/>
    <w:qFormat/>
    <w:uiPriority w:val="0"/>
  </w:style>
  <w:style w:type="character" w:customStyle="1" w:styleId="237">
    <w:name w:val="WW-WW8Num8ztrue"/>
    <w:qFormat/>
    <w:uiPriority w:val="0"/>
  </w:style>
  <w:style w:type="character" w:customStyle="1" w:styleId="238">
    <w:name w:val="WW-WW8Num8ztrue1"/>
    <w:qFormat/>
    <w:uiPriority w:val="0"/>
  </w:style>
  <w:style w:type="character" w:customStyle="1" w:styleId="239">
    <w:name w:val="WW-WW8Num8ztrue12"/>
    <w:qFormat/>
    <w:uiPriority w:val="0"/>
  </w:style>
  <w:style w:type="character" w:customStyle="1" w:styleId="240">
    <w:name w:val="WW-WW8Num8ztrue123"/>
    <w:qFormat/>
    <w:uiPriority w:val="0"/>
  </w:style>
  <w:style w:type="character" w:customStyle="1" w:styleId="241">
    <w:name w:val="WW-WW8Num8ztrue1234"/>
    <w:qFormat/>
    <w:uiPriority w:val="0"/>
  </w:style>
  <w:style w:type="character" w:customStyle="1" w:styleId="242">
    <w:name w:val="WW-WW8Num8ztrue12345"/>
    <w:qFormat/>
    <w:uiPriority w:val="0"/>
  </w:style>
  <w:style w:type="character" w:customStyle="1" w:styleId="243">
    <w:name w:val="WW-WW8Num8ztrue123456"/>
    <w:qFormat/>
    <w:uiPriority w:val="0"/>
  </w:style>
  <w:style w:type="character" w:customStyle="1" w:styleId="244">
    <w:name w:val="WW8Num9zfalse"/>
    <w:qFormat/>
    <w:uiPriority w:val="0"/>
  </w:style>
  <w:style w:type="character" w:customStyle="1" w:styleId="245">
    <w:name w:val="WW8Num9ztrue"/>
    <w:qFormat/>
    <w:uiPriority w:val="0"/>
  </w:style>
  <w:style w:type="character" w:customStyle="1" w:styleId="246">
    <w:name w:val="WW-WW8Num9ztrue"/>
    <w:qFormat/>
    <w:uiPriority w:val="0"/>
  </w:style>
  <w:style w:type="character" w:customStyle="1" w:styleId="247">
    <w:name w:val="WW-WW8Num9ztrue1"/>
    <w:qFormat/>
    <w:uiPriority w:val="0"/>
  </w:style>
  <w:style w:type="character" w:customStyle="1" w:styleId="248">
    <w:name w:val="WW-WW8Num9ztrue12"/>
    <w:qFormat/>
    <w:uiPriority w:val="0"/>
  </w:style>
  <w:style w:type="character" w:customStyle="1" w:styleId="249">
    <w:name w:val="WW-WW8Num9ztrue123"/>
    <w:qFormat/>
    <w:uiPriority w:val="0"/>
  </w:style>
  <w:style w:type="character" w:customStyle="1" w:styleId="250">
    <w:name w:val="WW-WW8Num9ztrue1234"/>
    <w:qFormat/>
    <w:uiPriority w:val="0"/>
  </w:style>
  <w:style w:type="character" w:customStyle="1" w:styleId="251">
    <w:name w:val="WW-WW8Num9ztrue12345"/>
    <w:qFormat/>
    <w:uiPriority w:val="0"/>
  </w:style>
  <w:style w:type="character" w:customStyle="1" w:styleId="252">
    <w:name w:val="WW-WW8Num9ztrue123456"/>
    <w:qFormat/>
    <w:uiPriority w:val="0"/>
  </w:style>
  <w:style w:type="character" w:customStyle="1" w:styleId="253">
    <w:name w:val="WW8Num10zfalse"/>
    <w:qFormat/>
    <w:uiPriority w:val="0"/>
  </w:style>
  <w:style w:type="character" w:customStyle="1" w:styleId="254">
    <w:name w:val="WW8Num11zfalse"/>
    <w:qFormat/>
    <w:uiPriority w:val="0"/>
  </w:style>
  <w:style w:type="character" w:customStyle="1" w:styleId="255">
    <w:name w:val="WW8Num11ztrue"/>
    <w:qFormat/>
    <w:uiPriority w:val="0"/>
  </w:style>
  <w:style w:type="character" w:customStyle="1" w:styleId="256">
    <w:name w:val="WW-WW8Num11ztrue"/>
    <w:qFormat/>
    <w:uiPriority w:val="0"/>
  </w:style>
  <w:style w:type="character" w:customStyle="1" w:styleId="257">
    <w:name w:val="WW-WW8Num11ztrue1"/>
    <w:qFormat/>
    <w:uiPriority w:val="0"/>
  </w:style>
  <w:style w:type="character" w:customStyle="1" w:styleId="258">
    <w:name w:val="WW-WW8Num11ztrue12"/>
    <w:qFormat/>
    <w:uiPriority w:val="0"/>
  </w:style>
  <w:style w:type="character" w:customStyle="1" w:styleId="259">
    <w:name w:val="WW-WW8Num11ztrue123"/>
    <w:qFormat/>
    <w:uiPriority w:val="0"/>
  </w:style>
  <w:style w:type="character" w:customStyle="1" w:styleId="260">
    <w:name w:val="WW-WW8Num11ztrue1234"/>
    <w:qFormat/>
    <w:uiPriority w:val="0"/>
  </w:style>
  <w:style w:type="character" w:customStyle="1" w:styleId="261">
    <w:name w:val="WW-WW8Num11ztrue12345"/>
    <w:qFormat/>
    <w:uiPriority w:val="0"/>
  </w:style>
  <w:style w:type="character" w:customStyle="1" w:styleId="262">
    <w:name w:val="WW-WW8Num11ztrue123456"/>
    <w:qFormat/>
    <w:uiPriority w:val="0"/>
  </w:style>
  <w:style w:type="character" w:customStyle="1" w:styleId="263">
    <w:name w:val="WW8Num12zfalse"/>
    <w:qFormat/>
    <w:uiPriority w:val="0"/>
  </w:style>
  <w:style w:type="character" w:customStyle="1" w:styleId="264">
    <w:name w:val="WW8Num13z0"/>
    <w:qFormat/>
    <w:uiPriority w:val="0"/>
    <w:rPr>
      <w:rFonts w:ascii="Times New Roman" w:hAnsi="Times New Roman" w:cs="Times New Roman"/>
    </w:rPr>
  </w:style>
  <w:style w:type="character" w:customStyle="1" w:styleId="265">
    <w:name w:val="WW8Num14zfalse"/>
    <w:qFormat/>
    <w:uiPriority w:val="0"/>
  </w:style>
  <w:style w:type="character" w:customStyle="1" w:styleId="266">
    <w:name w:val="WW8Num15zfalse"/>
    <w:qFormat/>
    <w:uiPriority w:val="0"/>
  </w:style>
  <w:style w:type="character" w:customStyle="1" w:styleId="267">
    <w:name w:val="WW8Num16zfalse"/>
    <w:qFormat/>
    <w:uiPriority w:val="0"/>
  </w:style>
  <w:style w:type="character" w:customStyle="1" w:styleId="268">
    <w:name w:val="WW8Num17zfalse"/>
    <w:qFormat/>
    <w:uiPriority w:val="0"/>
  </w:style>
  <w:style w:type="character" w:customStyle="1" w:styleId="269">
    <w:name w:val="WW8Num18z0"/>
    <w:qFormat/>
    <w:uiPriority w:val="0"/>
    <w:rPr>
      <w:rFonts w:ascii="Symbol" w:hAnsi="Symbol" w:cs="Symbol"/>
      <w:color w:val="auto"/>
      <w:sz w:val="48"/>
      <w:szCs w:val="48"/>
    </w:rPr>
  </w:style>
  <w:style w:type="character" w:customStyle="1" w:styleId="270">
    <w:name w:val="WW8Num18z1"/>
    <w:qFormat/>
    <w:uiPriority w:val="0"/>
    <w:rPr>
      <w:rFonts w:ascii="Courier New" w:hAnsi="Courier New" w:cs="Courier New"/>
    </w:rPr>
  </w:style>
  <w:style w:type="character" w:customStyle="1" w:styleId="271">
    <w:name w:val="WW8Num18z2"/>
    <w:qFormat/>
    <w:uiPriority w:val="0"/>
    <w:rPr>
      <w:rFonts w:ascii="Wingdings" w:hAnsi="Wingdings" w:cs="Wingdings"/>
    </w:rPr>
  </w:style>
  <w:style w:type="character" w:customStyle="1" w:styleId="272">
    <w:name w:val="WW8Num18z3"/>
    <w:qFormat/>
    <w:uiPriority w:val="0"/>
    <w:rPr>
      <w:rFonts w:ascii="Symbol" w:hAnsi="Symbol" w:cs="Symbol"/>
    </w:rPr>
  </w:style>
  <w:style w:type="character" w:customStyle="1" w:styleId="273">
    <w:name w:val="WW8Num19zfalse"/>
    <w:qFormat/>
    <w:uiPriority w:val="0"/>
  </w:style>
  <w:style w:type="character" w:customStyle="1" w:styleId="274">
    <w:name w:val="WW8Num20zfalse"/>
    <w:qFormat/>
    <w:uiPriority w:val="0"/>
  </w:style>
  <w:style w:type="character" w:customStyle="1" w:styleId="275">
    <w:name w:val="WW8Num21z0"/>
    <w:qFormat/>
    <w:uiPriority w:val="0"/>
    <w:rPr>
      <w:rFonts w:ascii="Times New Roman" w:hAnsi="Times New Roman" w:eastAsia="Times New Roman" w:cs="Times New Roman"/>
    </w:rPr>
  </w:style>
  <w:style w:type="character" w:customStyle="1" w:styleId="276">
    <w:name w:val="WW8Num21z1"/>
    <w:qFormat/>
    <w:uiPriority w:val="0"/>
    <w:rPr>
      <w:rFonts w:ascii="Courier New" w:hAnsi="Courier New" w:cs="Courier New"/>
    </w:rPr>
  </w:style>
  <w:style w:type="character" w:customStyle="1" w:styleId="277">
    <w:name w:val="WW8Num21z2"/>
    <w:qFormat/>
    <w:uiPriority w:val="0"/>
    <w:rPr>
      <w:rFonts w:ascii="Wingdings" w:hAnsi="Wingdings" w:cs="Wingdings"/>
    </w:rPr>
  </w:style>
  <w:style w:type="character" w:customStyle="1" w:styleId="278">
    <w:name w:val="WW8Num21z3"/>
    <w:qFormat/>
    <w:uiPriority w:val="0"/>
    <w:rPr>
      <w:rFonts w:ascii="Symbol" w:hAnsi="Symbol" w:cs="Symbol"/>
    </w:rPr>
  </w:style>
  <w:style w:type="character" w:customStyle="1" w:styleId="279">
    <w:name w:val="WW8Num22z0"/>
    <w:qFormat/>
    <w:uiPriority w:val="0"/>
    <w:rPr>
      <w:rFonts w:ascii="Symbol" w:hAnsi="Symbol" w:cs="Symbol"/>
    </w:rPr>
  </w:style>
  <w:style w:type="character" w:customStyle="1" w:styleId="280">
    <w:name w:val="WW8Num22ztrue"/>
    <w:qFormat/>
    <w:uiPriority w:val="0"/>
  </w:style>
  <w:style w:type="character" w:customStyle="1" w:styleId="281">
    <w:name w:val="WW-WW8Num22ztrue"/>
    <w:qFormat/>
    <w:uiPriority w:val="0"/>
  </w:style>
  <w:style w:type="character" w:customStyle="1" w:styleId="282">
    <w:name w:val="WW-WW8Num22ztrue1"/>
    <w:qFormat/>
    <w:uiPriority w:val="0"/>
  </w:style>
  <w:style w:type="character" w:customStyle="1" w:styleId="283">
    <w:name w:val="WW-WW8Num22ztrue12"/>
    <w:qFormat/>
    <w:uiPriority w:val="0"/>
  </w:style>
  <w:style w:type="character" w:customStyle="1" w:styleId="284">
    <w:name w:val="WW-WW8Num22ztrue123"/>
    <w:qFormat/>
    <w:uiPriority w:val="0"/>
  </w:style>
  <w:style w:type="character" w:customStyle="1" w:styleId="285">
    <w:name w:val="WW-WW8Num22ztrue1234"/>
    <w:qFormat/>
    <w:uiPriority w:val="0"/>
  </w:style>
  <w:style w:type="character" w:customStyle="1" w:styleId="286">
    <w:name w:val="WW-WW8Num22ztrue12345"/>
    <w:qFormat/>
    <w:uiPriority w:val="0"/>
  </w:style>
  <w:style w:type="character" w:customStyle="1" w:styleId="287">
    <w:name w:val="WW-WW8Num22ztrue123456"/>
    <w:qFormat/>
    <w:uiPriority w:val="0"/>
  </w:style>
  <w:style w:type="character" w:customStyle="1" w:styleId="288">
    <w:name w:val="WW8Num23zfalse"/>
    <w:qFormat/>
    <w:uiPriority w:val="0"/>
  </w:style>
  <w:style w:type="character" w:customStyle="1" w:styleId="289">
    <w:name w:val="WW8Num23ztrue"/>
    <w:qFormat/>
    <w:uiPriority w:val="0"/>
  </w:style>
  <w:style w:type="character" w:customStyle="1" w:styleId="290">
    <w:name w:val="WW-WW8Num23ztrue"/>
    <w:qFormat/>
    <w:uiPriority w:val="0"/>
  </w:style>
  <w:style w:type="character" w:customStyle="1" w:styleId="291">
    <w:name w:val="WW-WW8Num23ztrue1"/>
    <w:qFormat/>
    <w:uiPriority w:val="0"/>
  </w:style>
  <w:style w:type="character" w:customStyle="1" w:styleId="292">
    <w:name w:val="WW-WW8Num23ztrue12"/>
    <w:qFormat/>
    <w:uiPriority w:val="0"/>
  </w:style>
  <w:style w:type="character" w:customStyle="1" w:styleId="293">
    <w:name w:val="WW-WW8Num23ztrue123"/>
    <w:qFormat/>
    <w:uiPriority w:val="0"/>
  </w:style>
  <w:style w:type="character" w:customStyle="1" w:styleId="294">
    <w:name w:val="WW-WW8Num23ztrue1234"/>
    <w:qFormat/>
    <w:uiPriority w:val="0"/>
  </w:style>
  <w:style w:type="character" w:customStyle="1" w:styleId="295">
    <w:name w:val="WW-WW8Num23ztrue12345"/>
    <w:qFormat/>
    <w:uiPriority w:val="0"/>
  </w:style>
  <w:style w:type="character" w:customStyle="1" w:styleId="296">
    <w:name w:val="WW-WW8Num23ztrue123456"/>
    <w:qFormat/>
    <w:uiPriority w:val="0"/>
  </w:style>
  <w:style w:type="character" w:customStyle="1" w:styleId="297">
    <w:name w:val="WW8Num24zfalse"/>
    <w:qFormat/>
    <w:uiPriority w:val="0"/>
  </w:style>
  <w:style w:type="character" w:customStyle="1" w:styleId="298">
    <w:name w:val="WW8Num25z0"/>
    <w:qFormat/>
    <w:uiPriority w:val="0"/>
    <w:rPr>
      <w:rFonts w:ascii="Symbol" w:hAnsi="Symbol" w:cs="Symbol"/>
    </w:rPr>
  </w:style>
  <w:style w:type="character" w:customStyle="1" w:styleId="299">
    <w:name w:val="WW8Num25ztrue"/>
    <w:qFormat/>
    <w:uiPriority w:val="0"/>
  </w:style>
  <w:style w:type="character" w:customStyle="1" w:styleId="300">
    <w:name w:val="WW-WW8Num25ztrue"/>
    <w:qFormat/>
    <w:uiPriority w:val="0"/>
  </w:style>
  <w:style w:type="character" w:customStyle="1" w:styleId="301">
    <w:name w:val="WW-WW8Num25ztrue1"/>
    <w:qFormat/>
    <w:uiPriority w:val="0"/>
  </w:style>
  <w:style w:type="character" w:customStyle="1" w:styleId="302">
    <w:name w:val="WW-WW8Num25ztrue12"/>
    <w:qFormat/>
    <w:uiPriority w:val="0"/>
  </w:style>
  <w:style w:type="character" w:customStyle="1" w:styleId="303">
    <w:name w:val="WW-WW8Num25ztrue123"/>
    <w:qFormat/>
    <w:uiPriority w:val="0"/>
  </w:style>
  <w:style w:type="character" w:customStyle="1" w:styleId="304">
    <w:name w:val="WW-WW8Num25ztrue1234"/>
    <w:qFormat/>
    <w:uiPriority w:val="0"/>
  </w:style>
  <w:style w:type="character" w:customStyle="1" w:styleId="305">
    <w:name w:val="WW-WW8Num25ztrue12345"/>
    <w:qFormat/>
    <w:uiPriority w:val="0"/>
  </w:style>
  <w:style w:type="character" w:customStyle="1" w:styleId="306">
    <w:name w:val="WW-WW8Num25ztrue123456"/>
    <w:qFormat/>
    <w:uiPriority w:val="0"/>
  </w:style>
  <w:style w:type="character" w:customStyle="1" w:styleId="307">
    <w:name w:val="WW8Num26zfalse"/>
    <w:qFormat/>
    <w:uiPriority w:val="0"/>
  </w:style>
  <w:style w:type="character" w:customStyle="1" w:styleId="308">
    <w:name w:val="WW8Num27zfalse"/>
    <w:qFormat/>
    <w:uiPriority w:val="0"/>
  </w:style>
  <w:style w:type="character" w:customStyle="1" w:styleId="309">
    <w:name w:val="WW8Num28zfalse"/>
    <w:qFormat/>
    <w:uiPriority w:val="0"/>
  </w:style>
  <w:style w:type="character" w:customStyle="1" w:styleId="310">
    <w:name w:val="WW8Num29zfalse"/>
    <w:qFormat/>
    <w:uiPriority w:val="0"/>
  </w:style>
  <w:style w:type="character" w:customStyle="1" w:styleId="311">
    <w:name w:val="WW8Num30zfalse"/>
    <w:qFormat/>
    <w:uiPriority w:val="0"/>
  </w:style>
  <w:style w:type="character" w:customStyle="1" w:styleId="312">
    <w:name w:val="WW8Num31z0"/>
    <w:qFormat/>
    <w:uiPriority w:val="0"/>
    <w:rPr>
      <w:rFonts w:ascii="Symbol" w:hAnsi="Symbol" w:cs="Symbol"/>
    </w:rPr>
  </w:style>
  <w:style w:type="character" w:customStyle="1" w:styleId="313">
    <w:name w:val="WW8Num31ztrue"/>
    <w:qFormat/>
    <w:uiPriority w:val="0"/>
  </w:style>
  <w:style w:type="character" w:customStyle="1" w:styleId="314">
    <w:name w:val="WW-WW8Num31ztrue"/>
    <w:qFormat/>
    <w:uiPriority w:val="0"/>
  </w:style>
  <w:style w:type="character" w:customStyle="1" w:styleId="315">
    <w:name w:val="WW-WW8Num31ztrue1"/>
    <w:qFormat/>
    <w:uiPriority w:val="0"/>
  </w:style>
  <w:style w:type="character" w:customStyle="1" w:styleId="316">
    <w:name w:val="WW-WW8Num31ztrue12"/>
    <w:qFormat/>
    <w:uiPriority w:val="0"/>
  </w:style>
  <w:style w:type="character" w:customStyle="1" w:styleId="317">
    <w:name w:val="WW-WW8Num31ztrue123"/>
    <w:qFormat/>
    <w:uiPriority w:val="0"/>
  </w:style>
  <w:style w:type="character" w:customStyle="1" w:styleId="318">
    <w:name w:val="WW-WW8Num31ztrue1234"/>
    <w:qFormat/>
    <w:uiPriority w:val="0"/>
  </w:style>
  <w:style w:type="character" w:customStyle="1" w:styleId="319">
    <w:name w:val="WW-WW8Num31ztrue12345"/>
    <w:qFormat/>
    <w:uiPriority w:val="0"/>
  </w:style>
  <w:style w:type="character" w:customStyle="1" w:styleId="320">
    <w:name w:val="WW-WW8Num31ztrue123456"/>
    <w:qFormat/>
    <w:uiPriority w:val="0"/>
  </w:style>
  <w:style w:type="character" w:customStyle="1" w:styleId="321">
    <w:name w:val="WW8Num32zfalse"/>
    <w:qFormat/>
    <w:uiPriority w:val="0"/>
  </w:style>
  <w:style w:type="character" w:customStyle="1" w:styleId="322">
    <w:name w:val="WW8Num33zfalse"/>
    <w:qFormat/>
    <w:uiPriority w:val="0"/>
  </w:style>
  <w:style w:type="character" w:customStyle="1" w:styleId="323">
    <w:name w:val="WW8Num33ztrue"/>
    <w:qFormat/>
    <w:uiPriority w:val="0"/>
  </w:style>
  <w:style w:type="character" w:customStyle="1" w:styleId="324">
    <w:name w:val="WW-WW8Num33ztrue"/>
    <w:qFormat/>
    <w:uiPriority w:val="0"/>
  </w:style>
  <w:style w:type="character" w:customStyle="1" w:styleId="325">
    <w:name w:val="WW-WW8Num33ztrue1"/>
    <w:qFormat/>
    <w:uiPriority w:val="0"/>
  </w:style>
  <w:style w:type="character" w:customStyle="1" w:styleId="326">
    <w:name w:val="WW-WW8Num33ztrue12"/>
    <w:qFormat/>
    <w:uiPriority w:val="0"/>
  </w:style>
  <w:style w:type="character" w:customStyle="1" w:styleId="327">
    <w:name w:val="WW-WW8Num33ztrue123"/>
    <w:qFormat/>
    <w:uiPriority w:val="0"/>
  </w:style>
  <w:style w:type="character" w:customStyle="1" w:styleId="328">
    <w:name w:val="WW-WW8Num33ztrue1234"/>
    <w:qFormat/>
    <w:uiPriority w:val="0"/>
  </w:style>
  <w:style w:type="character" w:customStyle="1" w:styleId="329">
    <w:name w:val="WW-WW8Num33ztrue12345"/>
    <w:qFormat/>
    <w:uiPriority w:val="0"/>
  </w:style>
  <w:style w:type="character" w:customStyle="1" w:styleId="330">
    <w:name w:val="WW-WW8Num33ztrue123456"/>
    <w:qFormat/>
    <w:uiPriority w:val="0"/>
  </w:style>
  <w:style w:type="character" w:customStyle="1" w:styleId="331">
    <w:name w:val="WW8Num34zfalse"/>
    <w:qFormat/>
    <w:uiPriority w:val="0"/>
  </w:style>
  <w:style w:type="character" w:customStyle="1" w:styleId="332">
    <w:name w:val="WW8Num35zfalse"/>
    <w:qFormat/>
    <w:uiPriority w:val="0"/>
  </w:style>
  <w:style w:type="character" w:customStyle="1" w:styleId="333">
    <w:name w:val="WW8Num36zfalse"/>
    <w:qFormat/>
    <w:uiPriority w:val="0"/>
  </w:style>
  <w:style w:type="character" w:customStyle="1" w:styleId="334">
    <w:name w:val="WW8Num36ztrue"/>
    <w:qFormat/>
    <w:uiPriority w:val="0"/>
  </w:style>
  <w:style w:type="character" w:customStyle="1" w:styleId="335">
    <w:name w:val="WW-WW8Num36ztrue"/>
    <w:qFormat/>
    <w:uiPriority w:val="0"/>
  </w:style>
  <w:style w:type="character" w:customStyle="1" w:styleId="336">
    <w:name w:val="WW-WW8Num36ztrue1"/>
    <w:qFormat/>
    <w:uiPriority w:val="0"/>
  </w:style>
  <w:style w:type="character" w:customStyle="1" w:styleId="337">
    <w:name w:val="WW-WW8Num36ztrue12"/>
    <w:qFormat/>
    <w:uiPriority w:val="0"/>
  </w:style>
  <w:style w:type="character" w:customStyle="1" w:styleId="338">
    <w:name w:val="WW-WW8Num36ztrue123"/>
    <w:qFormat/>
    <w:uiPriority w:val="0"/>
  </w:style>
  <w:style w:type="character" w:customStyle="1" w:styleId="339">
    <w:name w:val="WW-WW8Num36ztrue1234"/>
    <w:qFormat/>
    <w:uiPriority w:val="0"/>
  </w:style>
  <w:style w:type="character" w:customStyle="1" w:styleId="340">
    <w:name w:val="WW-WW8Num36ztrue12345"/>
    <w:qFormat/>
    <w:uiPriority w:val="0"/>
  </w:style>
  <w:style w:type="character" w:customStyle="1" w:styleId="341">
    <w:name w:val="WW-WW8Num36ztrue123456"/>
    <w:qFormat/>
    <w:uiPriority w:val="0"/>
  </w:style>
  <w:style w:type="character" w:customStyle="1" w:styleId="342">
    <w:name w:val="WW8Num37zfalse"/>
    <w:qFormat/>
    <w:uiPriority w:val="0"/>
  </w:style>
  <w:style w:type="character" w:customStyle="1" w:styleId="343">
    <w:name w:val="WW8Num38z0"/>
    <w:qFormat/>
    <w:uiPriority w:val="0"/>
    <w:rPr>
      <w:sz w:val="22"/>
    </w:rPr>
  </w:style>
  <w:style w:type="character" w:customStyle="1" w:styleId="344">
    <w:name w:val="WW8Num38ztrue"/>
    <w:qFormat/>
    <w:uiPriority w:val="0"/>
  </w:style>
  <w:style w:type="character" w:customStyle="1" w:styleId="345">
    <w:name w:val="WW-WW8Num38ztrue"/>
    <w:qFormat/>
    <w:uiPriority w:val="0"/>
  </w:style>
  <w:style w:type="character" w:customStyle="1" w:styleId="346">
    <w:name w:val="WW-WW8Num38ztrue1"/>
    <w:qFormat/>
    <w:uiPriority w:val="0"/>
  </w:style>
  <w:style w:type="character" w:customStyle="1" w:styleId="347">
    <w:name w:val="WW-WW8Num38ztrue12"/>
    <w:qFormat/>
    <w:uiPriority w:val="0"/>
  </w:style>
  <w:style w:type="character" w:customStyle="1" w:styleId="348">
    <w:name w:val="WW-WW8Num38ztrue123"/>
    <w:qFormat/>
    <w:uiPriority w:val="0"/>
  </w:style>
  <w:style w:type="character" w:customStyle="1" w:styleId="349">
    <w:name w:val="WW-WW8Num38ztrue1234"/>
    <w:qFormat/>
    <w:uiPriority w:val="0"/>
  </w:style>
  <w:style w:type="character" w:customStyle="1" w:styleId="350">
    <w:name w:val="WW-WW8Num38ztrue12345"/>
    <w:qFormat/>
    <w:uiPriority w:val="0"/>
  </w:style>
  <w:style w:type="character" w:customStyle="1" w:styleId="351">
    <w:name w:val="WW-WW8Num38ztrue123456"/>
    <w:qFormat/>
    <w:uiPriority w:val="0"/>
  </w:style>
  <w:style w:type="character" w:customStyle="1" w:styleId="352">
    <w:name w:val="WW8Num39zfalse"/>
    <w:qFormat/>
    <w:uiPriority w:val="0"/>
  </w:style>
  <w:style w:type="character" w:customStyle="1" w:styleId="353">
    <w:name w:val="WW8Num40zfalse"/>
    <w:qFormat/>
    <w:uiPriority w:val="0"/>
  </w:style>
  <w:style w:type="character" w:customStyle="1" w:styleId="354">
    <w:name w:val="WW8Num40ztrue"/>
    <w:qFormat/>
    <w:uiPriority w:val="0"/>
  </w:style>
  <w:style w:type="character" w:customStyle="1" w:styleId="355">
    <w:name w:val="WW-WW8Num40ztrue"/>
    <w:qFormat/>
    <w:uiPriority w:val="0"/>
  </w:style>
  <w:style w:type="character" w:customStyle="1" w:styleId="356">
    <w:name w:val="WW-WW8Num40ztrue1"/>
    <w:qFormat/>
    <w:uiPriority w:val="0"/>
  </w:style>
  <w:style w:type="character" w:customStyle="1" w:styleId="357">
    <w:name w:val="WW-WW8Num40ztrue12"/>
    <w:qFormat/>
    <w:uiPriority w:val="0"/>
  </w:style>
  <w:style w:type="character" w:customStyle="1" w:styleId="358">
    <w:name w:val="WW-WW8Num40ztrue123"/>
    <w:qFormat/>
    <w:uiPriority w:val="0"/>
  </w:style>
  <w:style w:type="character" w:customStyle="1" w:styleId="359">
    <w:name w:val="WW-WW8Num40ztrue1234"/>
    <w:qFormat/>
    <w:uiPriority w:val="0"/>
  </w:style>
  <w:style w:type="character" w:customStyle="1" w:styleId="360">
    <w:name w:val="WW-WW8Num40ztrue12345"/>
    <w:qFormat/>
    <w:uiPriority w:val="0"/>
  </w:style>
  <w:style w:type="character" w:customStyle="1" w:styleId="361">
    <w:name w:val="WW-WW8Num40ztrue123456"/>
    <w:qFormat/>
    <w:uiPriority w:val="0"/>
  </w:style>
  <w:style w:type="character" w:customStyle="1" w:styleId="362">
    <w:name w:val="WW8Num41z0"/>
    <w:qFormat/>
    <w:uiPriority w:val="0"/>
    <w:rPr>
      <w:rFonts w:ascii="Symbol" w:hAnsi="Symbol" w:cs="Symbol"/>
    </w:rPr>
  </w:style>
  <w:style w:type="character" w:customStyle="1" w:styleId="363">
    <w:name w:val="WW8Num41z1"/>
    <w:qFormat/>
    <w:uiPriority w:val="0"/>
    <w:rPr>
      <w:rFonts w:ascii="Courier New" w:hAnsi="Courier New" w:cs="Courier New"/>
    </w:rPr>
  </w:style>
  <w:style w:type="character" w:customStyle="1" w:styleId="364">
    <w:name w:val="WW8Num41z2"/>
    <w:qFormat/>
    <w:uiPriority w:val="0"/>
    <w:rPr>
      <w:rFonts w:ascii="Wingdings" w:hAnsi="Wingdings" w:cs="Wingdings"/>
    </w:rPr>
  </w:style>
  <w:style w:type="character" w:customStyle="1" w:styleId="365">
    <w:name w:val="WW8Num42zfalse"/>
    <w:qFormat/>
    <w:uiPriority w:val="0"/>
  </w:style>
  <w:style w:type="character" w:customStyle="1" w:styleId="366">
    <w:name w:val="WW8Num43zfalse"/>
    <w:qFormat/>
    <w:uiPriority w:val="0"/>
  </w:style>
  <w:style w:type="character" w:customStyle="1" w:styleId="367">
    <w:name w:val="WW8Num44zfalse"/>
    <w:qFormat/>
    <w:uiPriority w:val="0"/>
  </w:style>
  <w:style w:type="character" w:customStyle="1" w:styleId="368">
    <w:name w:val="WW8Num45z0"/>
    <w:qFormat/>
    <w:uiPriority w:val="0"/>
    <w:rPr>
      <w:rFonts w:ascii="Symbol" w:hAnsi="Symbol" w:cs="Symbol"/>
    </w:rPr>
  </w:style>
  <w:style w:type="character" w:customStyle="1" w:styleId="369">
    <w:name w:val="WW8Num45ztrue"/>
    <w:qFormat/>
    <w:uiPriority w:val="0"/>
  </w:style>
  <w:style w:type="character" w:customStyle="1" w:styleId="370">
    <w:name w:val="WW-WW8Num45ztrue"/>
    <w:qFormat/>
    <w:uiPriority w:val="0"/>
  </w:style>
  <w:style w:type="character" w:customStyle="1" w:styleId="371">
    <w:name w:val="WW-WW8Num45ztrue1"/>
    <w:qFormat/>
    <w:uiPriority w:val="0"/>
  </w:style>
  <w:style w:type="character" w:customStyle="1" w:styleId="372">
    <w:name w:val="WW-WW8Num45ztrue12"/>
    <w:qFormat/>
    <w:uiPriority w:val="0"/>
  </w:style>
  <w:style w:type="character" w:customStyle="1" w:styleId="373">
    <w:name w:val="WW-WW8Num45ztrue123"/>
    <w:qFormat/>
    <w:uiPriority w:val="0"/>
  </w:style>
  <w:style w:type="character" w:customStyle="1" w:styleId="374">
    <w:name w:val="WW-WW8Num45ztrue1234"/>
    <w:qFormat/>
    <w:uiPriority w:val="0"/>
  </w:style>
  <w:style w:type="character" w:customStyle="1" w:styleId="375">
    <w:name w:val="WW-WW8Num45ztrue12345"/>
    <w:qFormat/>
    <w:uiPriority w:val="0"/>
  </w:style>
  <w:style w:type="character" w:customStyle="1" w:styleId="376">
    <w:name w:val="WW-WW8Num45ztrue123456"/>
    <w:qFormat/>
    <w:uiPriority w:val="0"/>
  </w:style>
  <w:style w:type="character" w:customStyle="1" w:styleId="377">
    <w:name w:val="Основной текст 3 Знак1"/>
    <w:qFormat/>
    <w:uiPriority w:val="0"/>
    <w:rPr>
      <w:sz w:val="16"/>
      <w:szCs w:val="16"/>
      <w:lang w:val="ru-RU" w:bidi="ar-SA"/>
    </w:rPr>
  </w:style>
  <w:style w:type="paragraph" w:customStyle="1" w:styleId="378">
    <w:name w:val="Схема документа1"/>
    <w:basedOn w:val="1"/>
    <w:qFormat/>
    <w:uiPriority w:val="0"/>
    <w:pPr>
      <w:shd w:val="clear" w:color="auto" w:fill="000080"/>
      <w:suppressAutoHyphens/>
    </w:pPr>
    <w:rPr>
      <w:rFonts w:ascii="Tahoma" w:hAnsi="Tahoma" w:cs="Tahoma"/>
      <w:sz w:val="20"/>
      <w:szCs w:val="20"/>
      <w:lang w:eastAsia="zh-CN"/>
    </w:rPr>
  </w:style>
  <w:style w:type="character" w:customStyle="1" w:styleId="379">
    <w:name w:val="Верхний колонтитул Знак1"/>
    <w:basedOn w:val="11"/>
    <w:qFormat/>
    <w:uiPriority w:val="0"/>
    <w:rPr>
      <w:lang w:eastAsia="zh-CN"/>
    </w:rPr>
  </w:style>
  <w:style w:type="paragraph" w:customStyle="1" w:styleId="380">
    <w:name w:val="Знак"/>
    <w:basedOn w:val="1"/>
    <w:qFormat/>
    <w:uiPriority w:val="0"/>
    <w:pPr>
      <w:suppressAutoHyphens/>
      <w:spacing w:before="280" w:after="280"/>
      <w:jc w:val="both"/>
    </w:pPr>
    <w:rPr>
      <w:rFonts w:ascii="Tahoma" w:hAnsi="Tahoma" w:cs="Tahoma"/>
      <w:sz w:val="20"/>
      <w:szCs w:val="20"/>
      <w:lang w:val="en-US" w:eastAsia="zh-CN"/>
    </w:rPr>
  </w:style>
  <w:style w:type="paragraph" w:customStyle="1" w:styleId="381">
    <w:name w:val="fn2r"/>
    <w:basedOn w:val="1"/>
    <w:qFormat/>
    <w:uiPriority w:val="0"/>
    <w:pPr>
      <w:suppressAutoHyphens/>
      <w:spacing w:before="280" w:after="280"/>
    </w:pPr>
    <w:rPr>
      <w:lang w:eastAsia="zh-CN"/>
    </w:rPr>
  </w:style>
  <w:style w:type="paragraph" w:customStyle="1" w:styleId="382">
    <w:name w:val="Знак Знак Знак Знак Знак Знак Знак Знак"/>
    <w:basedOn w:val="1"/>
    <w:qFormat/>
    <w:uiPriority w:val="0"/>
    <w:pPr>
      <w:suppressAutoHyphens/>
      <w:spacing w:before="280" w:after="280"/>
    </w:pPr>
    <w:rPr>
      <w:rFonts w:ascii="Tahoma" w:hAnsi="Tahoma" w:cs="Tahoma"/>
      <w:sz w:val="20"/>
      <w:szCs w:val="20"/>
      <w:lang w:val="en-US" w:eastAsia="zh-CN"/>
    </w:rPr>
  </w:style>
  <w:style w:type="paragraph" w:customStyle="1" w:styleId="383">
    <w:name w:val="Знак Знак Знак Знак Знак Знак Знак Знак Знак Знак Знак"/>
    <w:basedOn w:val="1"/>
    <w:qFormat/>
    <w:uiPriority w:val="0"/>
    <w:pPr>
      <w:suppressAutoHyphens/>
      <w:spacing w:before="280" w:after="280"/>
      <w:jc w:val="both"/>
    </w:pPr>
    <w:rPr>
      <w:rFonts w:ascii="Tahoma" w:hAnsi="Tahoma" w:cs="Tahoma"/>
      <w:sz w:val="20"/>
      <w:szCs w:val="20"/>
      <w:lang w:val="en-US" w:eastAsia="zh-CN"/>
    </w:rPr>
  </w:style>
  <w:style w:type="paragraph" w:customStyle="1" w:styleId="384">
    <w:name w:val="WW-Знак"/>
    <w:basedOn w:val="1"/>
    <w:qFormat/>
    <w:uiPriority w:val="0"/>
    <w:pPr>
      <w:suppressAutoHyphens/>
      <w:spacing w:before="280" w:after="280"/>
      <w:jc w:val="both"/>
    </w:pPr>
    <w:rPr>
      <w:rFonts w:ascii="Tahoma" w:hAnsi="Tahoma" w:cs="Tahoma"/>
      <w:sz w:val="20"/>
      <w:szCs w:val="20"/>
      <w:lang w:val="en-US" w:eastAsia="zh-CN"/>
    </w:rPr>
  </w:style>
  <w:style w:type="paragraph" w:customStyle="1" w:styleId="385">
    <w:name w:val="Знак Знак Знак Знак Знак"/>
    <w:basedOn w:val="1"/>
    <w:qFormat/>
    <w:uiPriority w:val="0"/>
    <w:pPr>
      <w:suppressAutoHyphens/>
      <w:spacing w:before="280" w:after="280"/>
      <w:jc w:val="both"/>
    </w:pPr>
    <w:rPr>
      <w:rFonts w:ascii="Tahoma" w:hAnsi="Tahoma" w:cs="Tahoma"/>
      <w:sz w:val="20"/>
      <w:szCs w:val="20"/>
      <w:lang w:val="en-US" w:eastAsia="zh-CN"/>
    </w:rPr>
  </w:style>
  <w:style w:type="character" w:customStyle="1" w:styleId="386">
    <w:name w:val="Стандартный HTML Знак"/>
    <w:basedOn w:val="11"/>
    <w:link w:val="32"/>
    <w:qFormat/>
    <w:uiPriority w:val="0"/>
    <w:rPr>
      <w:rFonts w:ascii="Courier New" w:hAnsi="Courier New" w:eastAsia="Times New Roman" w:cs="Courier New"/>
      <w:sz w:val="20"/>
      <w:szCs w:val="20"/>
      <w:lang w:eastAsia="zh-CN"/>
    </w:rPr>
  </w:style>
  <w:style w:type="paragraph" w:customStyle="1" w:styleId="387">
    <w:name w:val="Standard"/>
    <w:qFormat/>
    <w:uiPriority w:val="0"/>
    <w:pPr>
      <w:widowControl w:val="0"/>
      <w:suppressAutoHyphens/>
    </w:pPr>
    <w:rPr>
      <w:rFonts w:ascii="Times New Roman" w:hAnsi="Times New Roman" w:eastAsia="Arial Unicode MS" w:cs="Mangal"/>
      <w:kern w:val="1"/>
      <w:sz w:val="24"/>
      <w:szCs w:val="24"/>
      <w:lang w:val="ru-RU" w:eastAsia="zh-CN" w:bidi="hi-IN"/>
    </w:rPr>
  </w:style>
  <w:style w:type="paragraph" w:customStyle="1" w:styleId="388">
    <w:name w:val="Table Contents"/>
    <w:basedOn w:val="387"/>
    <w:qFormat/>
    <w:uiPriority w:val="0"/>
    <w:pPr>
      <w:suppressLineNumbers/>
      <w:textAlignment w:val="baseline"/>
    </w:pPr>
  </w:style>
  <w:style w:type="paragraph" w:customStyle="1" w:styleId="389">
    <w:name w:val="подпись к объекту"/>
    <w:basedOn w:val="1"/>
    <w:next w:val="1"/>
    <w:qFormat/>
    <w:uiPriority w:val="0"/>
    <w:pPr>
      <w:suppressAutoHyphens/>
      <w:spacing w:line="240" w:lineRule="atLeast"/>
      <w:jc w:val="center"/>
    </w:pPr>
    <w:rPr>
      <w:b/>
      <w:caps/>
      <w:sz w:val="28"/>
      <w:szCs w:val="20"/>
      <w:lang w:eastAsia="zh-CN"/>
    </w:rPr>
  </w:style>
  <w:style w:type="paragraph" w:customStyle="1" w:styleId="390">
    <w:name w:val="Знак Знак Знак Знак Знак Знак Знак Знак Знак Знак Знак Знак Знак Знак"/>
    <w:basedOn w:val="1"/>
    <w:qFormat/>
    <w:uiPriority w:val="0"/>
    <w:pPr>
      <w:widowControl w:val="0"/>
      <w:suppressAutoHyphens/>
      <w:spacing w:after="160" w:line="240" w:lineRule="exact"/>
      <w:jc w:val="right"/>
    </w:pPr>
    <w:rPr>
      <w:sz w:val="20"/>
      <w:szCs w:val="20"/>
      <w:lang w:val="en-GB" w:eastAsia="zh-CN"/>
    </w:rPr>
  </w:style>
  <w:style w:type="paragraph" w:customStyle="1" w:styleId="391">
    <w:name w:val="WW-Базовый"/>
    <w:qFormat/>
    <w:uiPriority w:val="0"/>
    <w:pPr>
      <w:tabs>
        <w:tab w:val="left" w:pos="708"/>
      </w:tabs>
      <w:suppressAutoHyphens/>
      <w:spacing w:line="100" w:lineRule="atLeast"/>
    </w:pPr>
    <w:rPr>
      <w:rFonts w:ascii="Times New Roman" w:hAnsi="Times New Roman" w:eastAsia="Times New Roman" w:cs="Times New Roman"/>
      <w:color w:val="00000A"/>
      <w:sz w:val="24"/>
      <w:szCs w:val="24"/>
      <w:lang w:val="ru-RU" w:eastAsia="zh-CN" w:bidi="ar-SA"/>
    </w:rPr>
  </w:style>
  <w:style w:type="paragraph" w:customStyle="1" w:styleId="392">
    <w:name w:val="Абзац списка1"/>
    <w:basedOn w:val="1"/>
    <w:qFormat/>
    <w:uiPriority w:val="0"/>
    <w:pPr>
      <w:numPr>
        <w:ilvl w:val="0"/>
        <w:numId w:val="1"/>
      </w:numPr>
      <w:jc w:val="both"/>
    </w:pPr>
    <w:rPr>
      <w:rFonts w:ascii="Calibri" w:hAnsi="Calibri" w:cs="Calibri"/>
      <w:sz w:val="28"/>
      <w:szCs w:val="28"/>
      <w:lang w:eastAsia="en-US"/>
    </w:rPr>
  </w:style>
  <w:style w:type="table" w:customStyle="1" w:styleId="393">
    <w:name w:val="Сетка таблицы13"/>
    <w:basedOn w:val="13"/>
    <w:qFormat/>
    <w:uiPriority w:val="0"/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94">
    <w:name w:val="Сетка таблицы14"/>
    <w:basedOn w:val="13"/>
    <w:qFormat/>
    <w:uiPriority w:val="99"/>
    <w:rPr>
      <w:rFonts w:ascii="Calibri" w:hAnsi="Calibri" w:eastAsia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95">
    <w:name w:val="Сетка таблицы15"/>
    <w:basedOn w:val="13"/>
    <w:qFormat/>
    <w:uiPriority w:val="99"/>
    <w:rPr>
      <w:rFonts w:ascii="Calibri" w:hAnsi="Calibri" w:eastAsia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96">
    <w:name w:val="Сетка таблицы21"/>
    <w:basedOn w:val="13"/>
    <w:qFormat/>
    <w:uiPriority w:val="99"/>
    <w:rPr>
      <w:rFonts w:ascii="Calibri" w:hAnsi="Calibri" w:eastAsia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97">
    <w:name w:val="Сетка таблицы31"/>
    <w:basedOn w:val="13"/>
    <w:qFormat/>
    <w:uiPriority w:val="99"/>
    <w:rPr>
      <w:rFonts w:ascii="Calibri" w:hAnsi="Calibri" w:eastAsia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398">
    <w:name w:val="Основной текст 27"/>
    <w:basedOn w:val="1"/>
    <w:qFormat/>
    <w:uiPriority w:val="0"/>
    <w:pPr>
      <w:ind w:left="284"/>
      <w:jc w:val="both"/>
    </w:pPr>
    <w:rPr>
      <w:szCs w:val="20"/>
    </w:rPr>
  </w:style>
  <w:style w:type="character" w:customStyle="1" w:styleId="399">
    <w:name w:val="Текст концевой сноски Знак"/>
    <w:basedOn w:val="11"/>
    <w:link w:val="26"/>
    <w:qFormat/>
    <w:uiPriority w:val="99"/>
    <w:rPr>
      <w:rFonts w:ascii="Times New Roman" w:hAnsi="Times New Roman" w:eastAsia="Times New Roman" w:cs="Times New Roman"/>
      <w:sz w:val="20"/>
      <w:szCs w:val="20"/>
      <w:lang w:eastAsia="ru-RU"/>
    </w:rPr>
  </w:style>
  <w:style w:type="table" w:customStyle="1" w:styleId="400">
    <w:name w:val="Сетка таблицы16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401">
    <w:name w:val="Основной текст Знак1"/>
    <w:qFormat/>
    <w:uiPriority w:val="0"/>
    <w:rPr>
      <w:rFonts w:ascii="Times New Roman" w:hAnsi="Times New Roman" w:eastAsia="Lucida Sans Unicode" w:cs="Mangal"/>
      <w:kern w:val="1"/>
      <w:sz w:val="24"/>
      <w:szCs w:val="24"/>
      <w:lang w:eastAsia="zh-CN" w:bidi="hi-IN"/>
    </w:rPr>
  </w:style>
  <w:style w:type="paragraph" w:customStyle="1" w:styleId="402">
    <w:name w:val="western"/>
    <w:basedOn w:val="1"/>
    <w:qFormat/>
    <w:uiPriority w:val="0"/>
    <w:pPr>
      <w:spacing w:before="100" w:beforeAutospacing="1"/>
      <w:jc w:val="both"/>
    </w:pPr>
    <w:rPr>
      <w:sz w:val="28"/>
      <w:szCs w:val="28"/>
    </w:rPr>
  </w:style>
  <w:style w:type="paragraph" w:customStyle="1" w:styleId="403">
    <w:name w:val="cjk"/>
    <w:basedOn w:val="1"/>
    <w:qFormat/>
    <w:uiPriority w:val="0"/>
    <w:pPr>
      <w:spacing w:before="100" w:beforeAutospacing="1"/>
      <w:jc w:val="both"/>
    </w:pPr>
    <w:rPr>
      <w:sz w:val="28"/>
      <w:szCs w:val="28"/>
    </w:rPr>
  </w:style>
  <w:style w:type="paragraph" w:customStyle="1" w:styleId="404">
    <w:name w:val="ctl"/>
    <w:basedOn w:val="1"/>
    <w:qFormat/>
    <w:uiPriority w:val="0"/>
    <w:pPr>
      <w:spacing w:before="100" w:beforeAutospacing="1"/>
      <w:jc w:val="both"/>
    </w:pPr>
  </w:style>
  <w:style w:type="paragraph" w:customStyle="1" w:styleId="405">
    <w:name w:val="western1"/>
    <w:basedOn w:val="1"/>
    <w:qFormat/>
    <w:uiPriority w:val="0"/>
    <w:pPr>
      <w:spacing w:before="100" w:beforeAutospacing="1"/>
    </w:pPr>
  </w:style>
  <w:style w:type="paragraph" w:customStyle="1" w:styleId="406">
    <w:name w:val="cjk1"/>
    <w:basedOn w:val="1"/>
    <w:qFormat/>
    <w:uiPriority w:val="0"/>
    <w:pPr>
      <w:spacing w:before="100" w:beforeAutospacing="1"/>
    </w:pPr>
    <w:rPr>
      <w:rFonts w:ascii="SimSun" w:hAnsi="SimSun" w:eastAsia="SimSun"/>
    </w:rPr>
  </w:style>
  <w:style w:type="paragraph" w:customStyle="1" w:styleId="407">
    <w:name w:val="ctl1"/>
    <w:basedOn w:val="1"/>
    <w:qFormat/>
    <w:uiPriority w:val="0"/>
    <w:pPr>
      <w:spacing w:before="100" w:beforeAutospacing="1"/>
    </w:pPr>
    <w:rPr>
      <w:rFonts w:ascii="Mangal" w:hAnsi="Mangal" w:cs="Mangal"/>
    </w:rPr>
  </w:style>
  <w:style w:type="paragraph" w:customStyle="1" w:styleId="408">
    <w:name w:val="style_13222631300000000552consplusnormal"/>
    <w:basedOn w:val="1"/>
    <w:qFormat/>
    <w:uiPriority w:val="0"/>
    <w:pPr>
      <w:spacing w:before="100" w:beforeAutospacing="1" w:after="100" w:afterAutospacing="1"/>
    </w:pPr>
  </w:style>
  <w:style w:type="paragraph" w:customStyle="1" w:styleId="409">
    <w:name w:val="Без интервала1"/>
    <w:qFormat/>
    <w:uiPriority w:val="0"/>
    <w:pPr>
      <w:jc w:val="both"/>
    </w:pPr>
    <w:rPr>
      <w:rFonts w:ascii="Times New Roman" w:hAnsi="Times New Roman" w:eastAsia="Times New Roman" w:cs="Times New Roman"/>
      <w:sz w:val="28"/>
      <w:szCs w:val="24"/>
      <w:lang w:val="ru-RU" w:eastAsia="ru-RU" w:bidi="ar-SA"/>
    </w:rPr>
  </w:style>
  <w:style w:type="paragraph" w:customStyle="1" w:styleId="410">
    <w:name w:val="Заголовок оглавления1"/>
    <w:basedOn w:val="2"/>
    <w:next w:val="1"/>
    <w:unhideWhenUsed/>
    <w:qFormat/>
    <w:uiPriority w:val="39"/>
    <w:pPr>
      <w:keepLines/>
      <w:widowControl/>
      <w:spacing w:before="120" w:after="120" w:line="276" w:lineRule="auto"/>
      <w:outlineLvl w:val="9"/>
    </w:pPr>
    <w:rPr>
      <w:rFonts w:ascii="Cambria" w:hAnsi="Cambria"/>
      <w:bCs/>
      <w:color w:val="365F91"/>
      <w:szCs w:val="28"/>
    </w:rPr>
  </w:style>
  <w:style w:type="table" w:customStyle="1" w:styleId="411">
    <w:name w:val="Сетка таблицы17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12">
    <w:name w:val="Сетка таблицы22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13">
    <w:name w:val="Сетка таблицы32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14">
    <w:name w:val="Сетка таблицы41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15">
    <w:name w:val="Сетка таблицы51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16">
    <w:name w:val="Сетка таблицы61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17">
    <w:name w:val="Сетка таблицы72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18">
    <w:name w:val="Сетка таблицы81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19">
    <w:name w:val="Сетка таблицы91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20">
    <w:name w:val="Сетка таблицы101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421">
    <w:name w:val="r"/>
    <w:qFormat/>
    <w:uiPriority w:val="0"/>
  </w:style>
  <w:style w:type="character" w:customStyle="1" w:styleId="422">
    <w:name w:val="ep"/>
    <w:qFormat/>
    <w:uiPriority w:val="0"/>
  </w:style>
  <w:style w:type="character" w:customStyle="1" w:styleId="423">
    <w:name w:val="blk"/>
    <w:qFormat/>
    <w:uiPriority w:val="0"/>
  </w:style>
  <w:style w:type="table" w:customStyle="1" w:styleId="424">
    <w:name w:val="Сетка таблицы111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25">
    <w:name w:val="Сетка таблицы121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26">
    <w:name w:val="Сетка таблицы211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27">
    <w:name w:val="Сетка таблицы311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28">
    <w:name w:val="Сетка таблицы711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customStyle="1" w:styleId="429">
    <w:name w:val="Нормальный (таблица)"/>
    <w:basedOn w:val="1"/>
    <w:next w:val="1"/>
    <w:qFormat/>
    <w:uiPriority w:val="99"/>
    <w:pPr>
      <w:widowControl w:val="0"/>
      <w:autoSpaceDE w:val="0"/>
      <w:autoSpaceDN w:val="0"/>
      <w:adjustRightInd w:val="0"/>
      <w:jc w:val="both"/>
    </w:pPr>
  </w:style>
  <w:style w:type="paragraph" w:customStyle="1" w:styleId="430">
    <w:name w:val="Центрированный (таблица)"/>
    <w:basedOn w:val="429"/>
    <w:next w:val="1"/>
    <w:qFormat/>
    <w:uiPriority w:val="99"/>
    <w:pPr>
      <w:jc w:val="center"/>
    </w:pPr>
  </w:style>
  <w:style w:type="paragraph" w:customStyle="1" w:styleId="431">
    <w:name w:val="Таблица_Текст слева"/>
    <w:basedOn w:val="1"/>
    <w:link w:val="432"/>
    <w:qFormat/>
    <w:uiPriority w:val="0"/>
    <w:rPr>
      <w:sz w:val="22"/>
      <w:szCs w:val="22"/>
      <w:lang w:eastAsia="zh-CN"/>
    </w:rPr>
  </w:style>
  <w:style w:type="character" w:customStyle="1" w:styleId="432">
    <w:name w:val="Таблица_Текст слева Знак"/>
    <w:link w:val="431"/>
    <w:qFormat/>
    <w:uiPriority w:val="0"/>
    <w:rPr>
      <w:rFonts w:ascii="Times New Roman" w:hAnsi="Times New Roman" w:eastAsia="Times New Roman" w:cs="Times New Roman"/>
      <w:lang w:eastAsia="zh-CN"/>
    </w:rPr>
  </w:style>
  <w:style w:type="paragraph" w:customStyle="1" w:styleId="433">
    <w:name w:val="Таблица_Текст по центру + полужирный"/>
    <w:basedOn w:val="1"/>
    <w:next w:val="1"/>
    <w:qFormat/>
    <w:uiPriority w:val="0"/>
    <w:pPr>
      <w:jc w:val="center"/>
    </w:pPr>
    <w:rPr>
      <w:b/>
      <w:bCs/>
      <w:sz w:val="22"/>
      <w:szCs w:val="20"/>
      <w:lang w:eastAsia="zh-CN"/>
    </w:rPr>
  </w:style>
  <w:style w:type="table" w:customStyle="1" w:styleId="434">
    <w:name w:val="Сетка таблицы13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35">
    <w:name w:val="Сетка таблицы14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36">
    <w:name w:val="Сетка таблицы22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37">
    <w:name w:val="Сетка таблицы32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38">
    <w:name w:val="Сетка таблицы42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39">
    <w:name w:val="Сетка таблицы52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40">
    <w:name w:val="Сетка таблицы62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41">
    <w:name w:val="Сетка таблицы72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42">
    <w:name w:val="Сетка таблицы82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43">
    <w:name w:val="Сетка таблицы92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44">
    <w:name w:val="Сетка таблицы102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45">
    <w:name w:val="Сетка таблицы111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46">
    <w:name w:val="Сетка таблицы121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47">
    <w:name w:val="Сетка таблицы211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48">
    <w:name w:val="Сетка таблицы311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49">
    <w:name w:val="Сетка таблицы41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50">
    <w:name w:val="Сетка таблицы51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51">
    <w:name w:val="Сетка таблицы61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52">
    <w:name w:val="Сетка таблицы711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53">
    <w:name w:val="Сетка таблицы81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54">
    <w:name w:val="Сетка таблицы91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55">
    <w:name w:val="Сетка таблицы101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456">
    <w:name w:val="s2"/>
    <w:basedOn w:val="11"/>
    <w:qFormat/>
    <w:uiPriority w:val="0"/>
  </w:style>
  <w:style w:type="paragraph" w:customStyle="1" w:styleId="457">
    <w:name w:val="Default"/>
    <w:qFormat/>
    <w:uiPriority w:val="0"/>
    <w:pPr>
      <w:autoSpaceDE w:val="0"/>
      <w:autoSpaceDN w:val="0"/>
      <w:adjustRightInd w:val="0"/>
    </w:pPr>
    <w:rPr>
      <w:rFonts w:ascii="Times New Roman" w:hAnsi="Times New Roman" w:eastAsia="Times New Roman" w:cs="Times New Roman"/>
      <w:color w:val="000000"/>
      <w:sz w:val="24"/>
      <w:szCs w:val="24"/>
      <w:lang w:val="ru-RU" w:eastAsia="ru-RU" w:bidi="ar-SA"/>
    </w:rPr>
  </w:style>
  <w:style w:type="paragraph" w:customStyle="1" w:styleId="458">
    <w:name w:val="Прижатый влево"/>
    <w:basedOn w:val="1"/>
    <w:next w:val="1"/>
    <w:qFormat/>
    <w:uiPriority w:val="0"/>
    <w:pPr>
      <w:suppressAutoHyphens/>
      <w:autoSpaceDE w:val="0"/>
    </w:pPr>
    <w:rPr>
      <w:rFonts w:ascii="Arial" w:hAnsi="Arial" w:cs="Arial"/>
      <w:lang w:eastAsia="ar-SA"/>
    </w:rPr>
  </w:style>
  <w:style w:type="paragraph" w:customStyle="1" w:styleId="459">
    <w:name w:val="Style7"/>
    <w:basedOn w:val="1"/>
    <w:qFormat/>
    <w:uiPriority w:val="0"/>
    <w:pPr>
      <w:widowControl w:val="0"/>
      <w:autoSpaceDE w:val="0"/>
      <w:autoSpaceDN w:val="0"/>
      <w:adjustRightInd w:val="0"/>
    </w:pPr>
  </w:style>
  <w:style w:type="paragraph" w:customStyle="1" w:styleId="460">
    <w:name w:val="Style3"/>
    <w:basedOn w:val="1"/>
    <w:qFormat/>
    <w:uiPriority w:val="0"/>
    <w:pPr>
      <w:widowControl w:val="0"/>
      <w:autoSpaceDE w:val="0"/>
      <w:autoSpaceDN w:val="0"/>
      <w:adjustRightInd w:val="0"/>
    </w:pPr>
  </w:style>
  <w:style w:type="paragraph" w:customStyle="1" w:styleId="461">
    <w:name w:val="Style19"/>
    <w:basedOn w:val="1"/>
    <w:qFormat/>
    <w:uiPriority w:val="0"/>
    <w:pPr>
      <w:widowControl w:val="0"/>
      <w:autoSpaceDE w:val="0"/>
      <w:autoSpaceDN w:val="0"/>
      <w:adjustRightInd w:val="0"/>
    </w:pPr>
  </w:style>
  <w:style w:type="paragraph" w:customStyle="1" w:styleId="462">
    <w:name w:val="Style25"/>
    <w:basedOn w:val="1"/>
    <w:qFormat/>
    <w:uiPriority w:val="0"/>
    <w:pPr>
      <w:widowControl w:val="0"/>
      <w:autoSpaceDE w:val="0"/>
      <w:autoSpaceDN w:val="0"/>
      <w:adjustRightInd w:val="0"/>
    </w:pPr>
  </w:style>
  <w:style w:type="character" w:customStyle="1" w:styleId="463">
    <w:name w:val="Font Style46"/>
    <w:qFormat/>
    <w:uiPriority w:val="0"/>
    <w:rPr>
      <w:rFonts w:hint="default" w:ascii="Times New Roman" w:hAnsi="Times New Roman" w:cs="Times New Roman"/>
      <w:sz w:val="22"/>
      <w:szCs w:val="22"/>
    </w:rPr>
  </w:style>
  <w:style w:type="character" w:customStyle="1" w:styleId="464">
    <w:name w:val="Font Style47"/>
    <w:qFormat/>
    <w:uiPriority w:val="0"/>
    <w:rPr>
      <w:rFonts w:hint="default" w:ascii="Times New Roman" w:hAnsi="Times New Roman" w:cs="Times New Roman"/>
      <w:i/>
      <w:iCs/>
      <w:sz w:val="22"/>
      <w:szCs w:val="22"/>
    </w:rPr>
  </w:style>
  <w:style w:type="character" w:customStyle="1" w:styleId="465">
    <w:name w:val="Font Style48"/>
    <w:qFormat/>
    <w:uiPriority w:val="0"/>
    <w:rPr>
      <w:rFonts w:hint="default" w:ascii="Times New Roman" w:hAnsi="Times New Roman" w:cs="Times New Roman"/>
      <w:b/>
      <w:bCs/>
      <w:i/>
      <w:iCs/>
      <w:sz w:val="22"/>
      <w:szCs w:val="22"/>
    </w:rPr>
  </w:style>
  <w:style w:type="character" w:customStyle="1" w:styleId="466">
    <w:name w:val="Символ сноски"/>
    <w:qFormat/>
    <w:uiPriority w:val="0"/>
    <w:rPr>
      <w:vertAlign w:val="superscript"/>
    </w:rPr>
  </w:style>
  <w:style w:type="paragraph" w:customStyle="1" w:styleId="467">
    <w:name w:val="Знак2"/>
    <w:basedOn w:val="1"/>
    <w:qFormat/>
    <w:uiPriority w:val="0"/>
    <w:rPr>
      <w:rFonts w:ascii="Verdana" w:hAnsi="Verdana" w:cs="Verdana"/>
      <w:sz w:val="20"/>
      <w:szCs w:val="20"/>
      <w:lang w:val="en-US" w:eastAsia="en-US"/>
    </w:rPr>
  </w:style>
  <w:style w:type="paragraph" w:customStyle="1" w:styleId="468">
    <w:name w:val="Знак Знак Знак Знак Знак Знак Знак Знак Знак Знак"/>
    <w:basedOn w:val="1"/>
    <w:qFormat/>
    <w:uiPriority w:val="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customStyle="1" w:styleId="469">
    <w:name w:val="Сетка таблицы18"/>
    <w:basedOn w:val="13"/>
    <w:qFormat/>
    <w:uiPriority w:val="0"/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470">
    <w:name w:val="Знак3 Знак Знак Знак Знак Знак Знак Знак Знак Знак Знак"/>
    <w:basedOn w:val="1"/>
    <w:qFormat/>
    <w:uiPriority w:val="0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471">
    <w:name w:val="Font Style11"/>
    <w:qFormat/>
    <w:uiPriority w:val="0"/>
    <w:rPr>
      <w:rFonts w:ascii="Times New Roman" w:hAnsi="Times New Roman" w:cs="Times New Roman"/>
      <w:b/>
      <w:bCs/>
      <w:sz w:val="26"/>
      <w:szCs w:val="26"/>
    </w:rPr>
  </w:style>
  <w:style w:type="character" w:customStyle="1" w:styleId="472">
    <w:name w:val="ConsPlusNormal Знак Знак"/>
    <w:qFormat/>
    <w:locked/>
    <w:uiPriority w:val="0"/>
    <w:rPr>
      <w:rFonts w:ascii="Arial" w:hAnsi="Arial" w:cs="Arial"/>
      <w:lang w:val="ru-RU" w:eastAsia="ru-RU" w:bidi="ar-SA"/>
    </w:rPr>
  </w:style>
  <w:style w:type="paragraph" w:styleId="473">
    <w:name w:val="Quote"/>
    <w:basedOn w:val="1"/>
    <w:next w:val="1"/>
    <w:link w:val="474"/>
    <w:qFormat/>
    <w:uiPriority w:val="29"/>
    <w:pPr>
      <w:spacing w:after="200" w:line="276" w:lineRule="auto"/>
    </w:pPr>
    <w:rPr>
      <w:rFonts w:asciiTheme="minorHAnsi" w:hAnsiTheme="minorHAnsi" w:eastAsiaTheme="minorHAnsi" w:cstheme="minorBidi"/>
      <w:i/>
      <w:iCs/>
      <w:color w:val="000000" w:themeColor="text1"/>
      <w:sz w:val="22"/>
      <w:szCs w:val="22"/>
      <w:lang w:eastAsia="en-US"/>
      <w14:textFill>
        <w14:solidFill>
          <w14:schemeClr w14:val="tx1"/>
        </w14:solidFill>
      </w14:textFill>
    </w:rPr>
  </w:style>
  <w:style w:type="character" w:customStyle="1" w:styleId="474">
    <w:name w:val="Цитата 2 Знак"/>
    <w:basedOn w:val="11"/>
    <w:link w:val="473"/>
    <w:qFormat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475">
    <w:name w:val="Подзаголовок Знак"/>
    <w:basedOn w:val="11"/>
    <w:link w:val="38"/>
    <w:qFormat/>
    <w:uiPriority w:val="0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:lang w:val="en-US" w:bidi="en-US"/>
      <w14:textFill>
        <w14:solidFill>
          <w14:schemeClr w14:val="accent1"/>
        </w14:solidFill>
      </w14:textFill>
    </w:rPr>
  </w:style>
  <w:style w:type="character" w:customStyle="1" w:styleId="476">
    <w:name w:val="Основной шрифт абзаца4"/>
    <w:qFormat/>
    <w:uiPriority w:val="0"/>
  </w:style>
  <w:style w:type="character" w:customStyle="1" w:styleId="477">
    <w:name w:val="Основной шрифт абзаца41"/>
    <w:qFormat/>
    <w:uiPriority w:val="0"/>
  </w:style>
  <w:style w:type="paragraph" w:customStyle="1" w:styleId="478">
    <w:name w:val="Основной текст с отступом 26"/>
    <w:basedOn w:val="1"/>
    <w:qFormat/>
    <w:uiPriority w:val="0"/>
    <w:pPr>
      <w:widowControl w:val="0"/>
      <w:ind w:firstLine="720"/>
      <w:jc w:val="both"/>
    </w:pPr>
    <w:rPr>
      <w:sz w:val="28"/>
      <w:szCs w:val="20"/>
    </w:rPr>
  </w:style>
  <w:style w:type="paragraph" w:customStyle="1" w:styleId="479">
    <w:name w:val="Основной текст 28"/>
    <w:basedOn w:val="1"/>
    <w:qFormat/>
    <w:uiPriority w:val="0"/>
    <w:pPr>
      <w:widowControl w:val="0"/>
      <w:jc w:val="both"/>
    </w:pPr>
    <w:rPr>
      <w:b/>
      <w:sz w:val="28"/>
      <w:szCs w:val="20"/>
      <w:u w:val="single"/>
    </w:rPr>
  </w:style>
  <w:style w:type="paragraph" w:customStyle="1" w:styleId="480">
    <w:name w:val="Основной текст 36"/>
    <w:basedOn w:val="1"/>
    <w:qFormat/>
    <w:uiPriority w:val="0"/>
    <w:pPr>
      <w:widowControl w:val="0"/>
      <w:jc w:val="both"/>
    </w:pPr>
    <w:rPr>
      <w:b/>
      <w:sz w:val="28"/>
      <w:szCs w:val="20"/>
    </w:rPr>
  </w:style>
  <w:style w:type="paragraph" w:customStyle="1" w:styleId="481">
    <w:name w:val="Текст6"/>
    <w:basedOn w:val="1"/>
    <w:qFormat/>
    <w:uiPriority w:val="0"/>
    <w:rPr>
      <w:rFonts w:ascii="Courier New" w:hAnsi="Courier New"/>
      <w:sz w:val="20"/>
      <w:szCs w:val="20"/>
    </w:rPr>
  </w:style>
  <w:style w:type="paragraph" w:customStyle="1" w:styleId="482">
    <w:name w:val="Основной текст с отступом 36"/>
    <w:basedOn w:val="1"/>
    <w:qFormat/>
    <w:uiPriority w:val="0"/>
    <w:pPr>
      <w:ind w:firstLine="426"/>
      <w:jc w:val="both"/>
    </w:pPr>
    <w:rPr>
      <w:szCs w:val="20"/>
    </w:rPr>
  </w:style>
  <w:style w:type="character" w:customStyle="1" w:styleId="483">
    <w:name w:val="Гиперссылка6"/>
    <w:qFormat/>
    <w:uiPriority w:val="0"/>
    <w:rPr>
      <w:color w:val="0000FF"/>
      <w:u w:val="single"/>
    </w:rPr>
  </w:style>
  <w:style w:type="table" w:customStyle="1" w:styleId="484">
    <w:name w:val="Сетка таблицы19"/>
    <w:basedOn w:val="13"/>
    <w:qFormat/>
    <w:uiPriority w:val="0"/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485">
    <w:name w:val="Основной текст 29"/>
    <w:basedOn w:val="1"/>
    <w:qFormat/>
    <w:uiPriority w:val="0"/>
    <w:pPr>
      <w:ind w:left="284"/>
      <w:jc w:val="both"/>
    </w:pPr>
    <w:rPr>
      <w:szCs w:val="20"/>
    </w:rPr>
  </w:style>
  <w:style w:type="paragraph" w:customStyle="1" w:styleId="486">
    <w:name w:val="p4"/>
    <w:basedOn w:val="1"/>
    <w:qFormat/>
    <w:uiPriority w:val="0"/>
    <w:pPr>
      <w:spacing w:before="100" w:beforeAutospacing="1" w:after="100" w:afterAutospacing="1"/>
    </w:pPr>
  </w:style>
  <w:style w:type="paragraph" w:customStyle="1" w:styleId="487">
    <w:name w:val="СТАТЬЯ"/>
    <w:basedOn w:val="1"/>
    <w:qFormat/>
    <w:uiPriority w:val="0"/>
    <w:pPr>
      <w:widowControl w:val="0"/>
      <w:adjustRightInd w:val="0"/>
      <w:ind w:firstLine="709"/>
      <w:outlineLvl w:val="2"/>
    </w:pPr>
    <w:rPr>
      <w:b/>
    </w:rPr>
  </w:style>
  <w:style w:type="paragraph" w:customStyle="1" w:styleId="488">
    <w:name w:val="Body Text 22"/>
    <w:basedOn w:val="1"/>
    <w:qFormat/>
    <w:uiPriority w:val="0"/>
    <w:pPr>
      <w:ind w:left="284"/>
      <w:jc w:val="both"/>
    </w:pPr>
    <w:rPr>
      <w:sz w:val="24"/>
    </w:rPr>
  </w:style>
  <w:style w:type="paragraph" w:customStyle="1" w:styleId="489">
    <w:name w:val="Normal1"/>
    <w:qFormat/>
    <w:uiPriority w:val="0"/>
    <w:pPr>
      <w:widowControl w:val="0"/>
      <w:suppressAutoHyphens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customStyle="1" w:styleId="490">
    <w:name w:val="Основной текст (2)"/>
    <w:qFormat/>
    <w:uiPriority w:val="0"/>
    <w:rPr>
      <w:rFonts w:hint="default" w:ascii="Cambria" w:hAnsi="Cambria" w:eastAsia="Cambria" w:cs="Cambria"/>
      <w:color w:val="000000"/>
      <w:spacing w:val="0"/>
      <w:w w:val="100"/>
      <w:position w:val="0"/>
      <w:sz w:val="21"/>
      <w:szCs w:val="21"/>
      <w:u w:val="none"/>
      <w:vertAlign w:val="baseline"/>
      <w:lang w:val="ru-RU" w:bidi="ru-RU"/>
    </w:rPr>
  </w:style>
  <w:style w:type="character" w:customStyle="1" w:styleId="491">
    <w:name w:val="Основной текст (2) + Курсив"/>
    <w:qFormat/>
    <w:uiPriority w:val="0"/>
    <w:rPr>
      <w:rFonts w:ascii="Cambria" w:hAnsi="Cambria" w:eastAsia="Cambria" w:cs="Cambria"/>
      <w:i/>
      <w:iCs/>
      <w:color w:val="000000"/>
      <w:spacing w:val="0"/>
      <w:w w:val="100"/>
      <w:position w:val="0"/>
      <w:sz w:val="21"/>
      <w:szCs w:val="21"/>
      <w:u w:val="none"/>
      <w:vertAlign w:val="baseline"/>
      <w:lang w:val="ru-RU" w:bidi="ru-RU"/>
    </w:rPr>
  </w:style>
  <w:style w:type="paragraph" w:customStyle="1" w:styleId="492">
    <w:name w:val="Обычный (веб)1"/>
    <w:basedOn w:val="1"/>
    <w:qFormat/>
    <w:uiPriority w:val="7"/>
    <w:pPr>
      <w:spacing w:before="100" w:after="100"/>
    </w:pPr>
    <w:rPr>
      <w:sz w:val="24"/>
      <w:szCs w:val="24"/>
    </w:rPr>
  </w:style>
  <w:style w:type="paragraph" w:customStyle="1" w:styleId="493">
    <w:name w:val="Text body"/>
    <w:basedOn w:val="1"/>
    <w:qFormat/>
    <w:uiPriority w:val="0"/>
    <w:pPr>
      <w:widowControl w:val="0"/>
      <w:autoSpaceDN w:val="0"/>
      <w:spacing w:after="120"/>
    </w:pPr>
    <w:rPr>
      <w:rFonts w:eastAsia="SimSun" w:cs="Mangal"/>
      <w:kern w:val="3"/>
      <w:sz w:val="24"/>
      <w:szCs w:val="24"/>
      <w:lang w:eastAsia="zh-CN" w:bidi="hi-IN"/>
    </w:rPr>
  </w:style>
  <w:style w:type="paragraph" w:customStyle="1" w:styleId="494">
    <w:name w:val="  ConsPlusNormal"/>
    <w:qFormat/>
    <w:uiPriority w:val="4"/>
    <w:pPr>
      <w:suppressAutoHyphens/>
    </w:pPr>
    <w:rPr>
      <w:rFonts w:ascii="Arial" w:hAnsi="Arial" w:eastAsia="Arial" w:cs="Courier New"/>
      <w:kern w:val="1"/>
      <w:szCs w:val="24"/>
      <w:lang w:val="ru-RU" w:eastAsia="zh-CN" w:bidi="hi-IN"/>
    </w:rPr>
  </w:style>
  <w:style w:type="character" w:customStyle="1" w:styleId="495">
    <w:name w:val="wmi-callto"/>
    <w:qFormat/>
    <w:uiPriority w:val="0"/>
  </w:style>
  <w:style w:type="character" w:customStyle="1" w:styleId="496">
    <w:name w:val="Internet Link"/>
    <w:qFormat/>
    <w:uiPriority w:val="0"/>
    <w:rPr>
      <w:color w:val="000080"/>
      <w:u w:val="single"/>
    </w:rPr>
  </w:style>
  <w:style w:type="character" w:customStyle="1" w:styleId="497">
    <w:name w:val="Гипертекстовая ссылка"/>
    <w:qFormat/>
    <w:uiPriority w:val="99"/>
    <w:rPr>
      <w:b/>
      <w:bCs/>
      <w:color w:val="106BBE"/>
    </w:rPr>
  </w:style>
  <w:style w:type="paragraph" w:customStyle="1" w:styleId="498">
    <w:name w:val="rtejustify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499">
    <w:name w:val="tx1"/>
    <w:basedOn w:val="11"/>
    <w:qFormat/>
    <w:uiPriority w:val="0"/>
    <w:rPr>
      <w:b/>
      <w:bCs/>
    </w:rPr>
  </w:style>
  <w:style w:type="character" w:customStyle="1" w:styleId="500">
    <w:name w:val="Цветовое выделение"/>
    <w:qFormat/>
    <w:uiPriority w:val="99"/>
    <w:rPr>
      <w:b/>
      <w:bCs/>
      <w:color w:val="26282F"/>
    </w:rPr>
  </w:style>
  <w:style w:type="paragraph" w:customStyle="1" w:styleId="501">
    <w:name w:val="Таблицы (моноширинный)"/>
    <w:basedOn w:val="1"/>
    <w:next w:val="1"/>
    <w:qFormat/>
    <w:uiPriority w:val="99"/>
    <w:pPr>
      <w:suppressAutoHyphens w:val="0"/>
      <w:autoSpaceDN w:val="0"/>
      <w:adjustRightInd w:val="0"/>
    </w:pPr>
    <w:rPr>
      <w:rFonts w:ascii="Courier New" w:hAnsi="Courier New" w:eastAsia="Times New Roman" w:cs="Courier New"/>
      <w:lang w:bidi="ar-SA"/>
    </w:rPr>
  </w:style>
  <w:style w:type="paragraph" w:customStyle="1" w:styleId="502">
    <w:name w:val="Оглавление 11"/>
    <w:basedOn w:val="1"/>
    <w:qFormat/>
    <w:uiPriority w:val="1"/>
    <w:pPr>
      <w:spacing w:line="321" w:lineRule="exact"/>
      <w:ind w:left="720" w:hanging="420"/>
    </w:pPr>
    <w:rPr>
      <w:sz w:val="28"/>
      <w:szCs w:val="28"/>
    </w:rPr>
  </w:style>
  <w:style w:type="paragraph" w:customStyle="1" w:styleId="503">
    <w:name w:val="Заголовок 11"/>
    <w:basedOn w:val="1"/>
    <w:qFormat/>
    <w:uiPriority w:val="1"/>
    <w:pPr>
      <w:spacing w:line="322" w:lineRule="exact"/>
      <w:ind w:left="382" w:hanging="420"/>
      <w:outlineLvl w:val="1"/>
    </w:pPr>
    <w:rPr>
      <w:b/>
      <w:bCs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25</Pages>
  <Words>12470</Words>
  <Characters>71085</Characters>
  <Lines>592</Lines>
  <Paragraphs>166</Paragraphs>
  <TotalTime>1</TotalTime>
  <ScaleCrop>false</ScaleCrop>
  <LinksUpToDate>false</LinksUpToDate>
  <CharactersWithSpaces>83389</CharactersWithSpaces>
  <Application>WPS Office_11.2.0.11130_F1E327BC-269C-435d-A152-05C5408002CA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2018-04-02T12:33:00Z</dcterms:created>
  <dc:creator>Взвад</dc:creator>
  <cp:lastModifiedBy>Взвад</cp:lastModifiedBy>
  <cp:lastPrinted>2022-03-21T07:36:00Z</cp:lastPrinted>
  <dcterms:modified xsi:type="dcterms:W3CDTF">2022-05-20T05:21:00Z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1033-11.2.0.11130</vt:lpwstr>
  </property>
  <property fmtid="{D5CDD505-2E9C-101B-9397-08002B2CF9AE}" pid="3" name="ICV">
    <vt:lpwstr>49A0110A0A704A0C93D1EBD7966DD15D</vt:lpwstr>
  </property>
</Properties>
</file>