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408 от 30.12.2021</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ind w:left="-567" w:firstLine="540"/>
        <w:jc w:val="center"/>
        <w:rPr>
          <w:rFonts w:hint="default" w:ascii="Times New Roman" w:hAnsi="Times New Roman" w:cs="Times New Roman"/>
          <w:sz w:val="18"/>
          <w:szCs w:val="18"/>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keepNext w:val="0"/>
        <w:keepLines w:val="0"/>
        <w:pageBreakBefore w:val="0"/>
        <w:kinsoku/>
        <w:wordWrap/>
        <w:topLinePunct w:val="0"/>
        <w:bidi w:val="0"/>
        <w:spacing w:afterAutospacing="0" w:line="240" w:lineRule="auto"/>
        <w:ind w:left="-567" w:firstLine="540"/>
        <w:jc w:val="center"/>
        <w:rPr>
          <w:rFonts w:ascii="Times New Roman" w:hAnsi="Times New Roman" w:eastAsia="Times New Roman" w:cs="Times New Roman"/>
          <w:b/>
          <w:sz w:val="18"/>
          <w:szCs w:val="18"/>
          <w:lang w:eastAsia="ru-RU"/>
        </w:rPr>
      </w:pPr>
      <w:r>
        <w:rPr>
          <w:rFonts w:hint="default" w:ascii="Times New Roman" w:hAnsi="Times New Roman" w:cs="Times New Roman"/>
          <w:sz w:val="18"/>
          <w:szCs w:val="18"/>
        </w:rPr>
        <w:t xml:space="preserve">  </w:t>
      </w:r>
      <w:r>
        <w:rPr>
          <w:rFonts w:ascii="Times New Roman" w:hAnsi="Times New Roman" w:eastAsia="Times New Roman" w:cs="Times New Roman"/>
          <w:b/>
          <w:sz w:val="18"/>
          <w:szCs w:val="18"/>
          <w:lang w:eastAsia="ru-RU"/>
        </w:rPr>
        <w:t>Внесены изменения в постановление Пленума Верховного Суда Российской Федерации от 21 апреля 2009 года N 8 "О судебной практике условно-досрочного освобождения от отбывания наказания, замены неотбытой части наказания более мягким видом наказания</w:t>
      </w:r>
    </w:p>
    <w:p>
      <w:pPr>
        <w:keepNext w:val="0"/>
        <w:keepLines w:val="0"/>
        <w:pageBreakBefore w:val="0"/>
        <w:kinsoku/>
        <w:wordWrap/>
        <w:topLinePunct w:val="0"/>
        <w:bidi w:val="0"/>
        <w:spacing w:afterAutospacing="0" w:line="240" w:lineRule="auto"/>
        <w:ind w:left="-567" w:firstLine="540"/>
        <w:jc w:val="center"/>
        <w:rPr>
          <w:rFonts w:ascii="Times New Roman" w:hAnsi="Times New Roman" w:eastAsia="Times New Roman" w:cs="Times New Roman"/>
          <w:b/>
          <w:sz w:val="18"/>
          <w:szCs w:val="18"/>
          <w:lang w:eastAsia="ru-RU"/>
        </w:rPr>
      </w:pPr>
    </w:p>
    <w:p>
      <w:pPr>
        <w:keepNext w:val="0"/>
        <w:keepLines w:val="0"/>
        <w:pageBreakBefore w:val="0"/>
        <w:kinsoku/>
        <w:wordWrap/>
        <w:topLinePunct w:val="0"/>
        <w:bidi w:val="0"/>
        <w:spacing w:afterAutospacing="0" w:line="240" w:lineRule="auto"/>
        <w:ind w:left="-7" w:leftChars="0" w:hanging="21" w:firstLineChars="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связи с вопросами, возникшими у судов при применении законодательства об условно-досрочном освобождении от наказания, о замене неотбытой части наказания более мягким видом наказания, Постановлением Пленума Верховного Суда РФ от 28.10.2021 N 32 внесены изменения в постановление Пленума Верховного Суда Российской Федерации от 21 апреля 2009 года N 8 "О судебной практике условно-досрочного освобождения от отбывания наказания, замены неотбытой части наказания более мягким видом наказания".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частности, в случае замены лишения свободы принудительными работами неотбытая часть наказания в виде лишения свободы, в том числе сроком более 5 лет, может быть заменена принудительными работами на тот же срок;</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 смыслу статьи 80 УК РФ с момента вступления в законную силу постановления суда о замене неотбытой части наказания более мягким видом наказания отбывание назначенного по приговору наказания в виде содержания в дисциплинарной воинской части, принудительных работ или лишения свободы прекращается, а исполнению подлежит избранный в порядке замены более мягкий вид наказания. </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С учетом этого, если осужденному в соответствии с частью 2 статьи 80 УК РФ неотбытая часть наказания в виде лишения свободы была заменена принудительными работами, то в дальнейшем при наличии оснований, предусмотренных частями 1 и 2 статьи 80 УК РФ, неотбытая часть наказания в виде принудительных работ может быть заменена еще более мягким видом наказания. </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Уголовный закон не содержит запрета и на условно-досрочное освобождение от отбывания принудительных работ, если они были избраны осужденному в соответствии со статьей 80 УК РФ. </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этом случае установленные в статье 79 УК РФ сроки, при фактическом отбытии которых возможно условно-досрочное освобождение от отбывания наказания, исчисляются со дня начала отбывания принудительных работ, избранных осужденному в соответствии со статьей 80 УК РФ, а не наказания, назначенного по приговору суда."</w:t>
      </w:r>
    </w:p>
    <w:p>
      <w:pPr>
        <w:keepNext w:val="0"/>
        <w:keepLines w:val="0"/>
        <w:pageBreakBefore w:val="0"/>
        <w:kinsoku/>
        <w:wordWrap/>
        <w:topLinePunct w:val="0"/>
        <w:bidi w:val="0"/>
        <w:spacing w:afterAutospacing="0" w:line="240" w:lineRule="auto"/>
        <w:ind w:left="0" w:leftChars="0" w:firstLine="539" w:firstLineChars="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Кроме того, изменений коснулся и порядок обращения с ходатайством об условно -досрочном освобождении или замены неотбытой части наказания.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Так, суд, установив, что лица, имеющие право подать соответствующее ходатайство  подали его ранее фактического отбытия осужденным части срока наказания, предусмотренных ст.ст. 80 79 УК, то выносит постановление об отказе в принятии ходатайства и возвращает его заявителю. Указанные лица вправе вновь обратиться с ходатайством после отбытия осужденным установленной законом части срока наказания.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Если в отношении осужденного, которому судом было отказано в условно-досрочном освобождении от отбывания наказания или в замене неотбытой части наказания более мягким видом наказания, в суд повторно поступило такое же ходатайство ранее срока, установленного частью 10 статьи 175 УИК РФ, то судья выносит постановление об отказе в принятии ходатайства и возвращает его заявителю. </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 этом указанный в законе шестимесячный срок установлен только для случаев повторной подачи аналогичных ходатайств и должен исчисляться со дня вынесения судом соответствующего постановления об отказе в условно-досрочном освобождении от отбывания наказания или в замене неотбытой части наказания более мягким видом наказания.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color w:val="000000"/>
          <w:sz w:val="18"/>
          <w:szCs w:val="18"/>
          <w:lang w:val="ru-RU"/>
        </w:rPr>
      </w:pPr>
    </w:p>
    <w:p>
      <w:pPr>
        <w:keepNext w:val="0"/>
        <w:keepLines w:val="0"/>
        <w:pageBreakBefore w:val="0"/>
        <w:kinsoku/>
        <w:wordWrap/>
        <w:topLinePunct w:val="0"/>
        <w:bidi w:val="0"/>
        <w:spacing w:afterAutospacing="0" w:line="240" w:lineRule="auto"/>
        <w:ind w:left="-567" w:firstLine="539"/>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На какие виды доходов не может быть обращено взыскание по исполнительным документам?</w:t>
      </w:r>
    </w:p>
    <w:p>
      <w:pPr>
        <w:keepNext w:val="0"/>
        <w:keepLines w:val="0"/>
        <w:pageBreakBefore w:val="0"/>
        <w:kinsoku/>
        <w:wordWrap/>
        <w:topLinePunct w:val="0"/>
        <w:bidi w:val="0"/>
        <w:spacing w:afterAutospacing="0" w:line="240" w:lineRule="auto"/>
        <w:ind w:left="-567" w:firstLine="539"/>
        <w:jc w:val="center"/>
        <w:rPr>
          <w:rFonts w:ascii="Times New Roman" w:hAnsi="Times New Roman" w:eastAsia="Times New Roman" w:cs="Times New Roman"/>
          <w:b/>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Перечень таких доходов указан в статье 101 Федерального закона от 02.10.2007 № 229-ФЗ «Об исполнительном производстве»:</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Взыскание не может быть обращено на следующие виды доходов:</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денежные суммы, выплачиваемые в возмещение вреда, причиненного здоровью;</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денежные суммы, выплачиваемые в возмещение вреда в связи со смертью кормильца;</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компенсационные выплаты за счет средств федерального бюджета, бюджетов субъектов Российской Федерации и местных бюджетов гражданам, пострадавшим в результате радиационных или техногенных катастроф;</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компенсационные выплаты за счет средств федерального бюджета, бюджетов субъектов Российской Федерации и местных бюджетов гражданам в связи с уходом за нетрудоспособными гражданами;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другое);</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компенсационные выплаты, установленные законодательством Российской Федерации о труде:</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а) в связи со служебной командировкой, с переводом, приемом или направлением на работу в другую местность;</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 в связи с изнашиванием инструмента, принадлежащего работнику;</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денежные суммы, выплачиваемые организацией в связи с рождением ребенка, со смертью родных, с регистрацией брака;</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страховое обеспечение по обязательному социальному страхованию, за исключением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временной нетрудоспособности;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пенсии по случаю потери кормильца, выплачиваемые за счет средств федерального бюджета;</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выплаты к пенсиям по случаю потери кормильца за счет средств бюджетов субъектов Российской Федерации;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средства материнского (семейного) капитала, предусмотренные Федеральным законом от 29.12.2006 № 256-ФЗ «О дополнительных мерах государственной поддержки семей, имеющих детей»;</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суммы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средств иностранных государств, российских, иностранных и межгосударственных организаций, иных источников:</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а) в связи со стихийным бедствием или другими чрезвычайными обстоятельствами;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б) в связи с террористическим актом;</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в связи со смертью члена семьи;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 в виде гуманитарной помощи;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 за оказание содействия в выявлении, предупреждении, пресечении и раскрытии террористических актов, иных преступлений;</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Российской Федерации санаторно-курортные и оздоровительные учреждения;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социальное пособие на погребение;</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причинен вред различной степени тяжести;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единовременная выплата в размере 10 000 рублей на каждого ребенка, выплачиваемая в соответствии с Указом Президента Российской Федерации от 07.04.2020 № 249 «О дополнительных мерах социальной поддержки семей, имеющих детей».</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color w:val="000000"/>
          <w:sz w:val="18"/>
          <w:szCs w:val="18"/>
          <w:lang w:val="ru-RU"/>
        </w:rPr>
      </w:pPr>
    </w:p>
    <w:p>
      <w:pPr>
        <w:keepNext w:val="0"/>
        <w:keepLines w:val="0"/>
        <w:pageBreakBefore w:val="0"/>
        <w:shd w:val="clear" w:color="auto" w:fill="FFFFFF"/>
        <w:kinsoku/>
        <w:wordWrap/>
        <w:topLinePunct w:val="0"/>
        <w:bidi w:val="0"/>
        <w:spacing w:afterAutospacing="0" w:line="240" w:lineRule="auto"/>
        <w:ind w:left="-567" w:firstLine="567"/>
        <w:jc w:val="center"/>
        <w:rPr>
          <w:rFonts w:ascii="Times New Roman" w:hAnsi="Times New Roman" w:eastAsia="Times New Roman" w:cs="Times New Roman"/>
          <w:b/>
          <w:color w:val="222222"/>
          <w:sz w:val="18"/>
          <w:szCs w:val="18"/>
          <w:lang w:eastAsia="ru-RU"/>
        </w:rPr>
      </w:pPr>
      <w:r>
        <w:rPr>
          <w:rFonts w:ascii="Times New Roman" w:hAnsi="Times New Roman" w:eastAsia="Times New Roman" w:cs="Times New Roman"/>
          <w:b/>
          <w:color w:val="222222"/>
          <w:sz w:val="18"/>
          <w:szCs w:val="18"/>
          <w:lang w:eastAsia="ru-RU"/>
        </w:rPr>
        <w:t>Каков порядок замены наказания в виде лишения свободы более мягким видом наказания?</w:t>
      </w:r>
    </w:p>
    <w:p>
      <w:pPr>
        <w:keepNext w:val="0"/>
        <w:keepLines w:val="0"/>
        <w:pageBreakBefore w:val="0"/>
        <w:shd w:val="clear" w:color="auto" w:fill="FFFFFF"/>
        <w:kinsoku/>
        <w:wordWrap/>
        <w:topLinePunct w:val="0"/>
        <w:bidi w:val="0"/>
        <w:spacing w:afterAutospacing="0" w:line="240" w:lineRule="auto"/>
        <w:ind w:left="-567" w:firstLine="567"/>
        <w:rPr>
          <w:rFonts w:ascii="Times New Roman" w:hAnsi="Times New Roman" w:eastAsia="Times New Roman" w:cs="Times New Roman"/>
          <w:color w:val="222222"/>
          <w:sz w:val="18"/>
          <w:szCs w:val="18"/>
          <w:lang w:eastAsia="ru-RU"/>
        </w:rPr>
      </w:pP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Замена неотбытой части наказания более мягким наказанием применяется к лицам, отбывающим содержание в дисциплинарной воинской части, принудительные работы или лишение свободы. Соответствующие положения закреплены в ч. 1 ст. 80 Уголовного кодекса Российской Федерации.</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Она может быть применена только после фактического отбытия осужденным к лишению свободы за совершение:</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 преступления небольшой тяжести или средней тяжести – не менее 1/3 срока наказания;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 тяжкого преступления – не менее 1/2 срока наказания;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 особо тяжкого преступления – не менее 2/3 срока наказания;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 преступлений против половой неприкосновенности несовершеннолетних, а также преступлений, предусмотренных ст. 210 УК РФ, – не менее 3/4 срока наказания;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 преступлений против половой неприкосновенности несовершеннолетних, не достигших четырнадцатилетнего возраста, – не менее 4/5 срока наказания.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Ходатайство о замене неотбытой части наказания более мягким его видом может быть подано осужденным и (или) его адвокатом. Администрацией исправительного учреждения, в котором осужденный отбывает наказание, – в суд направляется соответствующее представление.</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Ходатайство (представление) рассматривается судом по месту отбывания наказания осужденным.</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Осужденный вправе присутствовать на процессе наряду с его адвокатом, законным представителем (если осужден несовершеннолетний). Также в судебном заседании участвует прокурор, который высказывает свое мнение по этому вопросу. В случае подачи ходатайства адвокатом суд в обязательном порядке уточняет у осужденного – согласен ли он с ходатайством. В случае отрицательного ответа производство прекращается.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При рассмотрении вышеуказанного ходатайства или представления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w:t>
      </w:r>
    </w:p>
    <w:p>
      <w:pPr>
        <w:keepNext w:val="0"/>
        <w:keepLines w:val="0"/>
        <w:pageBreakBefore w:val="0"/>
        <w:shd w:val="clear" w:color="auto" w:fill="FFFFFF"/>
        <w:kinsoku/>
        <w:wordWrap/>
        <w:topLinePunct w:val="0"/>
        <w:bidi w:val="0"/>
        <w:spacing w:afterAutospacing="0" w:line="240" w:lineRule="auto"/>
        <w:ind w:left="-567" w:firstLine="567"/>
        <w:jc w:val="both"/>
        <w:rPr>
          <w:rFonts w:ascii="Times New Roman" w:hAnsi="Times New Roman" w:eastAsia="Times New Roman" w:cs="Times New Roman"/>
          <w:color w:val="222222"/>
          <w:sz w:val="18"/>
          <w:szCs w:val="18"/>
          <w:lang w:eastAsia="ru-RU"/>
        </w:rPr>
      </w:pPr>
      <w:r>
        <w:rPr>
          <w:rFonts w:ascii="Times New Roman" w:hAnsi="Times New Roman" w:eastAsia="Times New Roman" w:cs="Times New Roman"/>
          <w:color w:val="222222"/>
          <w:sz w:val="18"/>
          <w:szCs w:val="18"/>
          <w:lang w:eastAsia="ru-RU"/>
        </w:rPr>
        <w:t>В случае несогласия с принятым судом решением оно может быть обжаловано осужденным, его адвокатом и прокурором в апелляционном и кассационном порядках.</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pStyle w:val="35"/>
        <w:keepNext w:val="0"/>
        <w:keepLines w:val="0"/>
        <w:pageBreakBefore w:val="0"/>
        <w:kinsoku/>
        <w:wordWrap/>
        <w:topLinePunct w:val="0"/>
        <w:bidi w:val="0"/>
        <w:spacing w:before="0" w:beforeAutospacing="0" w:after="0" w:afterAutospacing="0" w:line="240" w:lineRule="auto"/>
        <w:ind w:left="-567" w:firstLine="567"/>
        <w:jc w:val="center"/>
        <w:rPr>
          <w:b/>
          <w:sz w:val="18"/>
          <w:szCs w:val="18"/>
        </w:rPr>
      </w:pPr>
      <w:r>
        <w:rPr>
          <w:b/>
          <w:bCs/>
          <w:sz w:val="18"/>
          <w:szCs w:val="18"/>
          <w:shd w:val="clear" w:color="auto" w:fill="FFFFFF"/>
        </w:rPr>
        <w:t>Правовые последствия управления транспортным средством в нетрезвом виде</w:t>
      </w:r>
    </w:p>
    <w:p>
      <w:pPr>
        <w:pStyle w:val="35"/>
        <w:keepNext w:val="0"/>
        <w:keepLines w:val="0"/>
        <w:pageBreakBefore w:val="0"/>
        <w:kinsoku/>
        <w:wordWrap/>
        <w:topLinePunct w:val="0"/>
        <w:bidi w:val="0"/>
        <w:spacing w:before="0" w:beforeAutospacing="0" w:after="0" w:afterAutospacing="0" w:line="240" w:lineRule="auto"/>
        <w:ind w:left="-567" w:firstLine="567"/>
        <w:jc w:val="both"/>
        <w:rPr>
          <w:sz w:val="18"/>
          <w:szCs w:val="18"/>
        </w:rPr>
      </w:pPr>
      <w:r>
        <w:rPr>
          <w:sz w:val="18"/>
          <w:szCs w:val="18"/>
        </w:rPr>
        <w:t>Статьей 264.1 Уголовного кодекса Российской Федерации предусмотрена уголовная ответственность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(ст. 12.8 КоАП РФ) или за невыполнение законного требования уполномоченного должностного лица о прохождении медицинского освидетельствования на состояние опьянения (ст. 12.26 КоАП РФ) либо имеющим судимость за совершение в состоянии опьянения преступления, предусмотренного частями второй, четвертой или шестой статьи 264 УК РФ или ст. 264.1 УК РФ.</w:t>
      </w:r>
    </w:p>
    <w:p>
      <w:pPr>
        <w:pStyle w:val="35"/>
        <w:keepNext w:val="0"/>
        <w:keepLines w:val="0"/>
        <w:pageBreakBefore w:val="0"/>
        <w:kinsoku/>
        <w:wordWrap/>
        <w:topLinePunct w:val="0"/>
        <w:bidi w:val="0"/>
        <w:spacing w:before="0" w:beforeAutospacing="0" w:after="0" w:afterAutospacing="0" w:line="240" w:lineRule="auto"/>
        <w:ind w:left="-567" w:firstLine="567"/>
        <w:jc w:val="both"/>
        <w:rPr>
          <w:sz w:val="18"/>
          <w:szCs w:val="18"/>
        </w:rPr>
      </w:pPr>
      <w:r>
        <w:rPr>
          <w:sz w:val="18"/>
          <w:szCs w:val="18"/>
        </w:rP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pStyle w:val="35"/>
        <w:keepNext w:val="0"/>
        <w:keepLines w:val="0"/>
        <w:pageBreakBefore w:val="0"/>
        <w:kinsoku/>
        <w:wordWrap/>
        <w:topLinePunct w:val="0"/>
        <w:bidi w:val="0"/>
        <w:spacing w:before="0" w:beforeAutospacing="0" w:after="0" w:afterAutospacing="0" w:line="240" w:lineRule="auto"/>
        <w:ind w:left="-567" w:firstLine="567"/>
        <w:jc w:val="both"/>
        <w:rPr>
          <w:sz w:val="18"/>
          <w:szCs w:val="18"/>
        </w:rPr>
      </w:pPr>
      <w:r>
        <w:rPr>
          <w:sz w:val="18"/>
          <w:szCs w:val="18"/>
        </w:rPr>
        <w:t>В случае, когда лицо, будучи подвергнутым наказанию за административное правонарушение, предусмотренное ст. 12.8 или 12.26 КоАП РФ или имеет судимость за совершение в состоянии опьянения преступления, предусмотренного частями второй, четвертой или шестой статьи 264 УК РФ или ст. 264.1 УК РФ вновь управляет транспортным средством в состоянии опьянения или не выполняет законное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по ст. 264.1 УК РФ.</w:t>
      </w:r>
    </w:p>
    <w:p>
      <w:pPr>
        <w:pStyle w:val="35"/>
        <w:keepNext w:val="0"/>
        <w:keepLines w:val="0"/>
        <w:pageBreakBefore w:val="0"/>
        <w:kinsoku/>
        <w:wordWrap/>
        <w:topLinePunct w:val="0"/>
        <w:bidi w:val="0"/>
        <w:spacing w:before="0" w:beforeAutospacing="0" w:after="0" w:afterAutospacing="0" w:line="240" w:lineRule="auto"/>
        <w:ind w:left="-567" w:firstLine="567"/>
        <w:jc w:val="both"/>
        <w:rPr>
          <w:sz w:val="18"/>
          <w:szCs w:val="18"/>
        </w:rPr>
      </w:pPr>
      <w:r>
        <w:rPr>
          <w:sz w:val="18"/>
          <w:szCs w:val="18"/>
        </w:rPr>
        <w:t>Данной статьей предусмотрено наказание вплоть до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35"/>
        <w:keepNext w:val="0"/>
        <w:keepLines w:val="0"/>
        <w:pageBreakBefore w:val="0"/>
        <w:kinsoku/>
        <w:wordWrap/>
        <w:topLinePunct w:val="0"/>
        <w:bidi w:val="0"/>
        <w:spacing w:before="0" w:beforeAutospacing="0" w:after="0" w:afterAutospacing="0" w:line="240" w:lineRule="auto"/>
        <w:ind w:left="-567" w:firstLine="567"/>
        <w:jc w:val="both"/>
        <w:rPr>
          <w:sz w:val="18"/>
          <w:szCs w:val="18"/>
        </w:rPr>
      </w:pPr>
      <w:r>
        <w:rPr>
          <w:sz w:val="18"/>
          <w:szCs w:val="18"/>
        </w:rPr>
        <w:t>Кроме того, уголовная ответственность наступает за нарушение лицом, управляющим автомобилем, правил дорожного движения или эксплуатации транспортного средства в состоянии опьянения, повлекшее по неосторожности причинение тяжкого вреда здоровью человека.</w:t>
      </w:r>
    </w:p>
    <w:p>
      <w:pPr>
        <w:pStyle w:val="35"/>
        <w:keepNext w:val="0"/>
        <w:keepLines w:val="0"/>
        <w:pageBreakBefore w:val="0"/>
        <w:kinsoku/>
        <w:wordWrap/>
        <w:topLinePunct w:val="0"/>
        <w:bidi w:val="0"/>
        <w:spacing w:before="0" w:beforeAutospacing="0" w:after="0" w:afterAutospacing="0" w:line="240" w:lineRule="auto"/>
        <w:ind w:left="-567" w:firstLine="567"/>
        <w:jc w:val="both"/>
        <w:rPr>
          <w:sz w:val="18"/>
          <w:szCs w:val="18"/>
        </w:rPr>
      </w:pPr>
      <w:r>
        <w:rPr>
          <w:sz w:val="18"/>
          <w:szCs w:val="18"/>
        </w:rPr>
        <w:t>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 (ч. 2 ст. 264 УК РФ), в случае смерти человека, то за указанное деяние предусмотрено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 (ч. 4 ст. 264 УК РФ).</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ind w:left="-567" w:firstLine="539"/>
        <w:jc w:val="center"/>
        <w:rPr>
          <w:rFonts w:ascii="Times New Roman" w:hAnsi="Times New Roman" w:eastAsia="Times New Roman" w:cs="Times New Roman"/>
          <w:b/>
          <w:bCs/>
          <w:sz w:val="18"/>
          <w:szCs w:val="18"/>
          <w:shd w:val="clear" w:color="auto" w:fill="FFFFFF"/>
          <w:lang w:eastAsia="ru-RU"/>
        </w:rPr>
      </w:pPr>
      <w:r>
        <w:rPr>
          <w:rFonts w:ascii="Times New Roman" w:hAnsi="Times New Roman" w:eastAsia="Times New Roman" w:cs="Times New Roman"/>
          <w:b/>
          <w:bCs/>
          <w:sz w:val="18"/>
          <w:szCs w:val="18"/>
          <w:shd w:val="clear" w:color="auto" w:fill="FFFFFF"/>
          <w:lang w:eastAsia="ru-RU"/>
        </w:rPr>
        <w:t>Утвержден Порядок проведения оценки технического состояния автомобильных дорог</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
          <w:bCs/>
          <w:sz w:val="18"/>
          <w:szCs w:val="18"/>
          <w:shd w:val="clear" w:color="auto" w:fill="FFFFFF"/>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Порядок проведения оценки технического состояния автомобильных дорог утвержден Приказом Минтранса РФ от 7 августа 2020 года № 288 (далее по тексту – Порядок), который вступил в силу с 1 января 2021 года.</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В соответствии с пунктом 2 Порядка, оценка технического состояния автомобильных дорог проводится в отношении всех автомобильных дорог в Российской Федерации.</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Согласно положениям пункта 3 Порядка оценка технического состояния автомобильных дорог в целях определения соответствия транспортно-эксплуатационных характеристик автомобильных дорог требованиям технических регламентов проводится владельцами автомобильных дорог на основании результатов обследования и анализа информации о транспортно-эксплуатационных характеристиках автомобильных дорог (далее - обследование).</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Пунктом 4 Порядка определено, что при оценке технического состояния автомобильных дорог осуществляются следующие виды обследования: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1) первичное обследование, которое проводится один раз в 3 - 5 лет со дня проведения первичного обследования;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2) повторное обследование, которое проводится ежегодно (в год проведения первичного обследования повторное обследование не проводится);</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3) 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color w:val="000000"/>
          <w:sz w:val="18"/>
          <w:szCs w:val="18"/>
          <w:lang w:val="ru-RU"/>
        </w:rPr>
      </w:pPr>
    </w:p>
    <w:p>
      <w:pPr>
        <w:keepNext w:val="0"/>
        <w:keepLines w:val="0"/>
        <w:pageBreakBefore w:val="0"/>
        <w:kinsoku/>
        <w:wordWrap/>
        <w:topLinePunct w:val="0"/>
        <w:bidi w:val="0"/>
        <w:spacing w:afterAutospacing="0" w:line="240" w:lineRule="auto"/>
        <w:ind w:left="-567" w:firstLine="539"/>
        <w:jc w:val="center"/>
        <w:rPr>
          <w:rFonts w:ascii="Times New Roman" w:hAnsi="Times New Roman" w:eastAsia="Times New Roman" w:cs="Times New Roman"/>
          <w:b/>
          <w:bCs/>
          <w:sz w:val="18"/>
          <w:szCs w:val="18"/>
          <w:shd w:val="clear" w:color="auto" w:fill="FFFFFF"/>
          <w:lang w:eastAsia="ru-RU"/>
        </w:rPr>
      </w:pPr>
      <w:r>
        <w:rPr>
          <w:rFonts w:ascii="Times New Roman" w:hAnsi="Times New Roman" w:eastAsia="Times New Roman" w:cs="Times New Roman"/>
          <w:b/>
          <w:bCs/>
          <w:sz w:val="18"/>
          <w:szCs w:val="18"/>
          <w:shd w:val="clear" w:color="auto" w:fill="FFFFFF"/>
          <w:lang w:eastAsia="ru-RU"/>
        </w:rPr>
        <w:t>Правительство опубликовало постановление о моратории на плановые проверки малого бизнеса в 2022 году</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
          <w:bCs/>
          <w:sz w:val="18"/>
          <w:szCs w:val="18"/>
          <w:shd w:val="clear" w:color="auto" w:fill="FFFFFF"/>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В отношении субъектов малого предпринимательства в новом году не будут проводить плановые контрольные (надзорные) мероприятия и проверки. Речь идет о процедурах в рамках госконтроля и надзора по Законам N 248-ФЗ и N 294-ФЗ. Постановление правительства об этой мере поддержки уже вступило в силу.</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Предусмотрели ряд исключений. Так, послабление не затронет:</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 компании и ИП, которые используют объекты чрезвычайно высокого или высокого рисков;</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 лиц, которых по результатам контрольного (надзорного) мероприятия или проверки наказали по КоАП РФ за грубое нарушение, приостановили деятельность или лицензию. При этом с даты окончания мероприятия или проверки прошло менее 3 лет;</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 лицензиатов в части контроля (надзора) за соблюдением лицензионных требований.</w:t>
      </w: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bCs/>
          <w:sz w:val="18"/>
          <w:szCs w:val="18"/>
          <w:shd w:val="clear" w:color="auto" w:fill="FFFFFF"/>
          <w:lang w:eastAsia="ru-RU"/>
        </w:rPr>
      </w:pPr>
      <w:r>
        <w:rPr>
          <w:rFonts w:ascii="Times New Roman" w:hAnsi="Times New Roman" w:eastAsia="Times New Roman" w:cs="Times New Roman"/>
          <w:bCs/>
          <w:sz w:val="18"/>
          <w:szCs w:val="18"/>
          <w:shd w:val="clear" w:color="auto" w:fill="FFFFFF"/>
          <w:lang w:eastAsia="ru-RU"/>
        </w:rPr>
        <w:t>Стоит отметить, что аналогичный мораторий действует и сейчас. Однако он не распространяется еще и на тех, кто занимается здравоохранением, образованием и другими видами деятельности из спецперечня. На 2022 год такое исключение не предусмотрели и тем самым освободили этих представителей малого бизнеса от плановых контрольных (надзорных) мероприятий и проверок.</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color w:val="000000"/>
          <w:sz w:val="18"/>
          <w:szCs w:val="18"/>
          <w:lang w:val="ru-RU"/>
        </w:rPr>
      </w:pPr>
    </w:p>
    <w:p>
      <w:pPr>
        <w:keepNext w:val="0"/>
        <w:keepLines w:val="0"/>
        <w:pageBreakBefore w:val="0"/>
        <w:kinsoku/>
        <w:wordWrap/>
        <w:topLinePunct w:val="0"/>
        <w:bidi w:val="0"/>
        <w:spacing w:afterAutospacing="0" w:line="240" w:lineRule="auto"/>
        <w:ind w:left="-567" w:firstLine="709"/>
        <w:jc w:val="cente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Родственники погибших либо уволенных со службы сотрудников силовых органов имеют право на ежемесячную денежную компенсацию</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Правительство Российской Федерации 20.10.2021 приняло постановление № 1783 «Об осуществлении выплаты ежемесячной денежной компенсации, установленной частью 2.1 статьи 11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Документом утверждены правила осуществления выплаты ежемесячной денежной компенсации.</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Ежемесячная денежная компенсация выплачивается:</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 супруге (супругу), состоящей (состоящему) на день гибели (смерти)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федеральной противопожарной службе и таможенных органах РФ, или смерти гражданина РФ, уволенного со службы в учреждениях и органах, в браке с ним (ней), не вступившей (не вступившему) в повторный брак, достигшей возраста 50 лет (достигшему возраста 55 лет) или являющейся (являющемуся) инвалидом;</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 родителям сотрудника или гражданина РФ, уволенного со службы в учреждениях и органах, достигшим возраста 50 и 55 лет (соответственно женщина и мужчина) или являющимся инвалидами;</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 детям, не достигшим возраста 18 лет, или детям старше этого возраста, ставшим инвалидами до достижения ими возраста 18 лет, а также детям, обучающимся в образовательных организациях по очной форме обучения, - до окончания обучения, но не более чем до достижения ими возраста 23 лет;</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 лицам, находившимся на иждивении погибшего (умершего) сотрудника или умершего гражданина РФ, уволенного со службы в учреждениях и органах.</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Назначение ежемесячной денежной компенсации осуществляется по последнему месту прохождения службы сотрудника в уполномоченных органах.</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Приводится перечень документов для назначения ежемесячной денежной компенсации и порядок принятия решения о выплате.</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При определении размера ежемесячной денежной компенсации учитывается выплачиваемая пенсия по случаю потери кормильца.</w:t>
      </w:r>
    </w:p>
    <w:p>
      <w:pPr>
        <w:pStyle w:val="35"/>
        <w:keepNext w:val="0"/>
        <w:keepLines w:val="0"/>
        <w:pageBreakBefore w:val="0"/>
        <w:shd w:val="clear" w:color="auto" w:fill="FFFFFF"/>
        <w:kinsoku/>
        <w:wordWrap/>
        <w:topLinePunct w:val="0"/>
        <w:bidi w:val="0"/>
        <w:spacing w:before="0" w:beforeAutospacing="0" w:after="0" w:afterAutospacing="0" w:line="240" w:lineRule="auto"/>
        <w:ind w:left="-567" w:firstLine="709"/>
        <w:jc w:val="both"/>
        <w:rPr>
          <w:rFonts w:ascii="Roboto" w:hAnsi="Roboto"/>
          <w:color w:val="333333"/>
          <w:sz w:val="18"/>
          <w:szCs w:val="18"/>
        </w:rPr>
      </w:pPr>
      <w:r>
        <w:rPr>
          <w:color w:val="333333"/>
          <w:sz w:val="18"/>
          <w:szCs w:val="18"/>
        </w:rPr>
        <w:t>Принятое постановление распространяется на правоотношения, возникшие с 01.07.2021.</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481" w:leftChars="-32" w:hanging="558" w:hangingChars="31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Каковы сроки выплаты заработной платы? Имеет ли право работник отказаться от выполнения трудовых обязанностей в случае, если работодатель не выплачивает заработную плату?</w:t>
      </w:r>
    </w:p>
    <w:p>
      <w:pPr>
        <w:keepNext w:val="0"/>
        <w:keepLines w:val="0"/>
        <w:pageBreakBefore w:val="0"/>
        <w:kinsoku/>
        <w:wordWrap/>
        <w:topLinePunct w:val="0"/>
        <w:bidi w:val="0"/>
        <w:spacing w:afterAutospacing="0" w:line="240" w:lineRule="auto"/>
        <w:ind w:left="-567" w:firstLine="567"/>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Работодатель обязан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 Соответствующие обязанности возложены на работодателя ст. 22 Трудового кодекса Российской Федерации (далее – ТК РФ).</w:t>
      </w:r>
    </w:p>
    <w:p>
      <w:pPr>
        <w:keepNext w:val="0"/>
        <w:keepLines w:val="0"/>
        <w:pageBreakBefore w:val="0"/>
        <w:kinsoku/>
        <w:wordWrap/>
        <w:topLinePunct w:val="0"/>
        <w:bidi w:val="0"/>
        <w:spacing w:afterAutospacing="0" w:line="240" w:lineRule="auto"/>
        <w:ind w:left="-567" w:firstLine="567"/>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При этом заработная плата в силу ч. 6 ст. 136 ТК РФ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keepNext w:val="0"/>
        <w:keepLines w:val="0"/>
        <w:pageBreakBefore w:val="0"/>
        <w:kinsoku/>
        <w:wordWrap/>
        <w:topLinePunct w:val="0"/>
        <w:bidi w:val="0"/>
        <w:spacing w:afterAutospacing="0" w:line="240" w:lineRule="auto"/>
        <w:ind w:left="-567" w:firstLine="567"/>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Невыплата или неполная выплата в установленный срок заработной платы влечёт привлечение виновных лиц к административной ответственности в соответствии с ч.6 ст. 5.27 КоАП РФ</w:t>
      </w:r>
    </w:p>
    <w:p>
      <w:pPr>
        <w:keepNext w:val="0"/>
        <w:keepLines w:val="0"/>
        <w:pageBreakBefore w:val="0"/>
        <w:kinsoku/>
        <w:wordWrap/>
        <w:topLinePunct w:val="0"/>
        <w:bidi w:val="0"/>
        <w:spacing w:afterAutospacing="0" w:line="240" w:lineRule="auto"/>
        <w:ind w:left="-567" w:firstLine="567"/>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Такие гарантии предоставлены работникам ст. 142 ТК РФ.</w:t>
      </w:r>
    </w:p>
    <w:p>
      <w:pPr>
        <w:keepNext w:val="0"/>
        <w:keepLines w:val="0"/>
        <w:pageBreakBefore w:val="0"/>
        <w:kinsoku/>
        <w:wordWrap/>
        <w:topLinePunct w:val="0"/>
        <w:bidi w:val="0"/>
        <w:spacing w:afterAutospacing="0" w:line="240" w:lineRule="auto"/>
        <w:ind w:left="-567" w:firstLine="567"/>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При этом согласно ч.5 ст. 142 ТК РФ на работника возложена обязанность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keepNext w:val="0"/>
        <w:keepLines w:val="0"/>
        <w:pageBreakBefore w:val="0"/>
        <w:kinsoku/>
        <w:wordWrap/>
        <w:topLinePunct w:val="0"/>
        <w:bidi w:val="0"/>
        <w:spacing w:afterAutospacing="0" w:line="240" w:lineRule="auto"/>
        <w:ind w:left="-567" w:firstLine="567"/>
        <w:jc w:val="both"/>
        <w:rPr>
          <w:rFonts w:ascii="Times New Roman" w:hAnsi="Times New Roman" w:cs="Times New Roman"/>
          <w:sz w:val="18"/>
          <w:szCs w:val="18"/>
        </w:rPr>
      </w:pPr>
      <w:r>
        <w:rPr>
          <w:rFonts w:ascii="Times New Roman" w:hAnsi="Times New Roman" w:cs="Times New Roman"/>
          <w:bCs/>
          <w:color w:val="333333"/>
          <w:sz w:val="18"/>
          <w:szCs w:val="18"/>
          <w:shd w:val="clear" w:color="auto" w:fill="FFFFFF"/>
        </w:rPr>
        <w:t>За защитой своих трудовых прав граждане вправе обратиться в Государственную инспекцию труда области, прокуратуру или в суд.</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ind w:left="-567" w:firstLine="539"/>
        <w:jc w:val="center"/>
        <w:rPr>
          <w:rFonts w:ascii="Times New Roman" w:hAnsi="Times New Roman" w:cs="Times New Roman"/>
          <w:b/>
          <w:bCs/>
          <w:color w:val="333333"/>
          <w:sz w:val="18"/>
          <w:szCs w:val="18"/>
          <w:shd w:val="clear" w:color="auto" w:fill="FFFFFF"/>
        </w:rPr>
      </w:pPr>
      <w:r>
        <w:rPr>
          <w:rFonts w:ascii="Times New Roman" w:hAnsi="Times New Roman" w:cs="Times New Roman"/>
          <w:b/>
          <w:bCs/>
          <w:color w:val="333333"/>
          <w:sz w:val="18"/>
          <w:szCs w:val="18"/>
          <w:shd w:val="clear" w:color="auto" w:fill="FFFFFF"/>
        </w:rPr>
        <w:t>Об уголовной ответственности за клевету</w:t>
      </w:r>
    </w:p>
    <w:p>
      <w:pPr>
        <w:keepNext w:val="0"/>
        <w:keepLines w:val="0"/>
        <w:pageBreakBefore w:val="0"/>
        <w:kinsoku/>
        <w:wordWrap/>
        <w:topLinePunct w:val="0"/>
        <w:bidi w:val="0"/>
        <w:spacing w:afterAutospacing="0" w:line="240" w:lineRule="auto"/>
        <w:ind w:left="-567" w:firstLine="539"/>
        <w:jc w:val="center"/>
        <w:rPr>
          <w:rFonts w:ascii="Times New Roman" w:hAnsi="Times New Roman" w:cs="Times New Roman"/>
          <w:b/>
          <w:bCs/>
          <w:color w:val="333333"/>
          <w:sz w:val="18"/>
          <w:szCs w:val="18"/>
          <w:shd w:val="clear" w:color="auto" w:fill="FFFFFF"/>
        </w:rPr>
      </w:pPr>
    </w:p>
    <w:p>
      <w:pPr>
        <w:keepNext w:val="0"/>
        <w:keepLines w:val="0"/>
        <w:pageBreakBefore w:val="0"/>
        <w:kinsoku/>
        <w:wordWrap/>
        <w:topLinePunct w:val="0"/>
        <w:bidi w:val="0"/>
        <w:spacing w:afterAutospacing="0" w:line="240" w:lineRule="auto"/>
        <w:ind w:left="-567" w:firstLine="539"/>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Распространение заведомо ложных сведений, порочащих честь и достоинство другого лица или подрывающих его репутацию, является клеветой. За совершение указанных действий ст. 128.1 Уголовного кодекса Российской Федерации предусмотрена ответственность.</w:t>
      </w:r>
    </w:p>
    <w:p>
      <w:pPr>
        <w:keepNext w:val="0"/>
        <w:keepLines w:val="0"/>
        <w:pageBreakBefore w:val="0"/>
        <w:kinsoku/>
        <w:wordWrap/>
        <w:topLinePunct w:val="0"/>
        <w:bidi w:val="0"/>
        <w:spacing w:afterAutospacing="0" w:line="240" w:lineRule="auto"/>
        <w:ind w:left="-567" w:firstLine="539"/>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Лицу, виновному в совершении указанного преступления, назначается наказание в виде штрафа в размере до пятисот тысяч рублей или в размере заработной платы или иного дохода осужденного за период до шести месяцев либо обязательных работ на срок до ста шестидесяти часов.</w:t>
      </w:r>
    </w:p>
    <w:p>
      <w:pPr>
        <w:keepNext w:val="0"/>
        <w:keepLines w:val="0"/>
        <w:pageBreakBefore w:val="0"/>
        <w:kinsoku/>
        <w:wordWrap/>
        <w:topLinePunct w:val="0"/>
        <w:bidi w:val="0"/>
        <w:spacing w:afterAutospacing="0" w:line="240" w:lineRule="auto"/>
        <w:ind w:left="-567" w:firstLine="539"/>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pPr>
        <w:keepNext w:val="0"/>
        <w:keepLines w:val="0"/>
        <w:pageBreakBefore w:val="0"/>
        <w:kinsoku/>
        <w:wordWrap/>
        <w:topLinePunct w:val="0"/>
        <w:bidi w:val="0"/>
        <w:spacing w:afterAutospacing="0" w:line="240" w:lineRule="auto"/>
        <w:ind w:left="-567" w:firstLine="539"/>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Если клевета совершена лицом с использованием своего служебного положения, такое преступление наказывается вплоть до лишения свободы на срок до трех лет.</w:t>
      </w:r>
    </w:p>
    <w:p>
      <w:pPr>
        <w:keepNext w:val="0"/>
        <w:keepLines w:val="0"/>
        <w:pageBreakBefore w:val="0"/>
        <w:kinsoku/>
        <w:wordWrap/>
        <w:topLinePunct w:val="0"/>
        <w:bidi w:val="0"/>
        <w:spacing w:afterAutospacing="0" w:line="240" w:lineRule="auto"/>
        <w:ind w:left="-567" w:firstLine="539"/>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Клевета о том, что лицо страдает заболеванием, представляющим опасность для окружающих, наказывается вплоть до лишения свободы на срок до четырех лет.</w:t>
      </w:r>
    </w:p>
    <w:p>
      <w:pPr>
        <w:keepNext w:val="0"/>
        <w:keepLines w:val="0"/>
        <w:pageBreakBefore w:val="0"/>
        <w:kinsoku/>
        <w:wordWrap/>
        <w:topLinePunct w:val="0"/>
        <w:bidi w:val="0"/>
        <w:spacing w:afterAutospacing="0" w:line="240" w:lineRule="auto"/>
        <w:ind w:left="-567" w:firstLine="539"/>
        <w:jc w:val="both"/>
        <w:rPr>
          <w:rFonts w:ascii="Times New Roman" w:hAnsi="Times New Roman" w:cs="Times New Roman"/>
          <w:bCs/>
          <w:color w:val="333333"/>
          <w:sz w:val="18"/>
          <w:szCs w:val="18"/>
          <w:shd w:val="clear" w:color="auto" w:fill="FFFFFF"/>
        </w:rPr>
      </w:pPr>
      <w:r>
        <w:rPr>
          <w:rFonts w:ascii="Times New Roman" w:hAnsi="Times New Roman" w:cs="Times New Roman"/>
          <w:bCs/>
          <w:color w:val="333333"/>
          <w:sz w:val="18"/>
          <w:szCs w:val="18"/>
          <w:shd w:val="clear" w:color="auto" w:fill="FFFFFF"/>
        </w:rPr>
        <w:t>Если клевета соединена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предусмотрено наказание вплоть до лишения свободы на срок до пяти лет.</w:t>
      </w:r>
    </w:p>
    <w:p>
      <w:pPr>
        <w:keepNext w:val="0"/>
        <w:keepLines w:val="0"/>
        <w:pageBreakBefore w:val="0"/>
        <w:kinsoku/>
        <w:wordWrap/>
        <w:topLinePunct w:val="0"/>
        <w:bidi w:val="0"/>
        <w:spacing w:afterAutospacing="0" w:line="240" w:lineRule="auto"/>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firstLine="539"/>
        <w:jc w:val="both"/>
        <w:rPr>
          <w:rFonts w:ascii="Times New Roman" w:hAnsi="Times New Roman" w:eastAsia="Times New Roman" w:cs="Times New Roman"/>
          <w:sz w:val="18"/>
          <w:szCs w:val="18"/>
          <w:lang w:eastAsia="ru-RU"/>
        </w:rPr>
      </w:pPr>
    </w:p>
    <w:p>
      <w:pPr>
        <w:keepNext w:val="0"/>
        <w:keepLines w:val="0"/>
        <w:pageBreakBefore w:val="0"/>
        <w:kinsoku/>
        <w:wordWrap/>
        <w:topLinePunct w:val="0"/>
        <w:bidi w:val="0"/>
        <w:spacing w:afterAutospacing="0" w:line="240" w:lineRule="auto"/>
        <w:ind w:left="-567"/>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Помощник Старорусского межрайонного прокурора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Пономарь Я.С.</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kinsoku/>
        <w:wordWrap/>
        <w:topLinePunct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30.12.2021   </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102 </w:t>
      </w:r>
    </w:p>
    <w:p>
      <w:pPr>
        <w:keepNext w:val="0"/>
        <w:keepLines w:val="0"/>
        <w:pageBreakBefore w:val="0"/>
        <w:kinsoku/>
        <w:wordWrap/>
        <w:topLinePunct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fixed"/>
        <w:tblCellMar>
          <w:top w:w="0" w:type="dxa"/>
          <w:left w:w="108" w:type="dxa"/>
          <w:bottom w:w="0" w:type="dxa"/>
          <w:right w:w="108" w:type="dxa"/>
        </w:tblCellMar>
      </w:tblPr>
      <w:tblGrid>
        <w:gridCol w:w="5636"/>
      </w:tblGrid>
      <w:tr>
        <w:tblPrEx>
          <w:tblCellMar>
            <w:top w:w="0" w:type="dxa"/>
            <w:left w:w="108" w:type="dxa"/>
            <w:bottom w:w="0" w:type="dxa"/>
            <w:right w:w="108" w:type="dxa"/>
          </w:tblCellMar>
        </w:tblPrEx>
        <w:trPr>
          <w:trHeight w:val="262" w:hRule="atLeast"/>
        </w:trPr>
        <w:tc>
          <w:tcPr>
            <w:tcW w:w="5636" w:type="dxa"/>
            <w:noWrap w:val="0"/>
            <w:vAlign w:val="top"/>
          </w:tcPr>
          <w:p>
            <w:pPr>
              <w:keepNext w:val="0"/>
              <w:keepLines w:val="0"/>
              <w:pageBreakBefore w:val="0"/>
              <w:kinsoku/>
              <w:wordWrap/>
              <w:topLinePunct w:val="0"/>
              <w:autoSpaceDN w:val="0"/>
              <w:bidi w:val="0"/>
              <w:adjustRightInd w:val="0"/>
              <w:spacing w:afterAutospacing="0" w:line="240" w:lineRule="auto"/>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tc>
      </w:tr>
    </w:tbl>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sz w:val="18"/>
          <w:szCs w:val="18"/>
        </w:rPr>
        <w:t>ПОСТАНОВЛЯЕТ:</w:t>
      </w:r>
    </w:p>
    <w:p>
      <w:pPr>
        <w:keepNext w:val="0"/>
        <w:keepLines w:val="0"/>
        <w:pageBreakBefore w:val="0"/>
        <w:numPr>
          <w:ilvl w:val="0"/>
          <w:numId w:val="2"/>
        </w:numPr>
        <w:kinsoku/>
        <w:wordWrap/>
        <w:topLinePunct w:val="0"/>
        <w:autoSpaceDN w:val="0"/>
        <w:bidi w:val="0"/>
        <w:adjustRightInd w:val="0"/>
        <w:spacing w:afterAutospacing="0"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муниципальную программу </w:t>
      </w:r>
      <w:r>
        <w:rPr>
          <w:rFonts w:hint="default" w:ascii="Times New Roman" w:hAnsi="Times New Roman" w:cs="Times New Roman"/>
          <w:bCs/>
          <w:sz w:val="18"/>
          <w:szCs w:val="18"/>
        </w:rPr>
        <w:t>Взвадского сельского поселения «Развитие культуры на территории  Взвадского сельского поселения на 2014-2023 годы»</w:t>
      </w:r>
      <w:r>
        <w:rPr>
          <w:rFonts w:hint="default" w:ascii="Times New Roman" w:hAnsi="Times New Roman" w:cs="Times New Roman"/>
          <w:sz w:val="18"/>
          <w:szCs w:val="18"/>
        </w:rPr>
        <w:t>, утвержденную постановлением Администрации Взвадского сельского поселения от 11.11.2013 №115,  следующие изменения:</w:t>
      </w:r>
    </w:p>
    <w:p>
      <w:pPr>
        <w:keepNext w:val="0"/>
        <w:keepLines w:val="0"/>
        <w:pageBreakBefore w:val="0"/>
        <w:kinsoku/>
        <w:wordWrap/>
        <w:topLinePunct w:val="0"/>
        <w:bidi w:val="0"/>
        <w:spacing w:afterAutospacing="0" w:line="240" w:lineRule="auto"/>
        <w:ind w:firstLine="540" w:firstLineChars="300"/>
        <w:rPr>
          <w:rFonts w:eastAsia="Lucida Sans Unicode"/>
          <w:kern w:val="2"/>
          <w:sz w:val="18"/>
          <w:szCs w:val="18"/>
          <w:lang w:eastAsia="zh-CN" w:bidi="hi-IN"/>
        </w:rPr>
      </w:pPr>
      <w:r>
        <w:rPr>
          <w:rFonts w:eastAsia="Lucida Sans Unicode"/>
          <w:kern w:val="2"/>
          <w:sz w:val="18"/>
          <w:szCs w:val="18"/>
          <w:lang w:eastAsia="zh-CN" w:bidi="hi-IN"/>
        </w:rPr>
        <w:t>1.1.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keepNext w:val="0"/>
        <w:keepLines w:val="0"/>
        <w:pageBreakBefore w:val="0"/>
        <w:kinsoku/>
        <w:wordWrap/>
        <w:topLinePunct w:val="0"/>
        <w:autoSpaceDN w:val="0"/>
        <w:bidi w:val="0"/>
        <w:adjustRightInd w:val="0"/>
        <w:spacing w:afterAutospacing="0" w:line="240" w:lineRule="auto"/>
        <w:ind w:firstLine="567"/>
        <w:jc w:val="both"/>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Год</w:t>
            </w:r>
          </w:p>
        </w:tc>
        <w:tc>
          <w:tcPr>
            <w:tcW w:w="8130" w:type="dxa"/>
            <w:gridSpan w:val="5"/>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keepNext w:val="0"/>
              <w:keepLines w:val="0"/>
              <w:pageBreakBefore w:val="0"/>
              <w:widowControl w:val="0"/>
              <w:suppressAutoHyphens/>
              <w:kinsoku/>
              <w:wordWrap/>
              <w:topLinePunct w:val="0"/>
              <w:autoSpaceDE w:val="0"/>
              <w:bidi w:val="0"/>
              <w:spacing w:afterAutospacing="0" w:line="240" w:lineRule="auto"/>
              <w:rPr>
                <w:sz w:val="18"/>
                <w:szCs w:val="18"/>
                <w:lang w:eastAsia="ar-SA"/>
              </w:rPr>
            </w:pP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областной бюджет</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федеральный бюджет</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местный бюджет</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внебюджетные  средства</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3</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4</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5</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2014</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1382,1</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1382,1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2015</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1463,4</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2016</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8,6</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1546,8</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2017</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264,3</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1471,5</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2018</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275,5</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1743,1</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2019</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303,2</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2036,1</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3333,5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2020</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731,4</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2043,2</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2894,6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2021</w:t>
            </w:r>
          </w:p>
        </w:tc>
        <w:tc>
          <w:tcPr>
            <w:tcW w:w="1496"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261,1</w:t>
            </w:r>
          </w:p>
        </w:tc>
        <w:tc>
          <w:tcPr>
            <w:tcW w:w="1861"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470"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2045,6</w:t>
            </w:r>
          </w:p>
        </w:tc>
        <w:tc>
          <w:tcPr>
            <w:tcW w:w="2019"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284"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2022</w:t>
            </w:r>
          </w:p>
        </w:tc>
        <w:tc>
          <w:tcPr>
            <w:tcW w:w="1496"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0</w:t>
            </w:r>
          </w:p>
        </w:tc>
        <w:tc>
          <w:tcPr>
            <w:tcW w:w="1861"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470"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2085,3</w:t>
            </w:r>
          </w:p>
        </w:tc>
        <w:tc>
          <w:tcPr>
            <w:tcW w:w="2019"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284"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2023</w:t>
            </w:r>
          </w:p>
        </w:tc>
        <w:tc>
          <w:tcPr>
            <w:tcW w:w="1496"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861"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470"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2085,3</w:t>
            </w:r>
          </w:p>
        </w:tc>
        <w:tc>
          <w:tcPr>
            <w:tcW w:w="2019"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284"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ВСЕГО:</w:t>
            </w:r>
          </w:p>
        </w:tc>
        <w:tc>
          <w:tcPr>
            <w:tcW w:w="149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1844,1</w:t>
            </w:r>
          </w:p>
        </w:tc>
        <w:tc>
          <w:tcPr>
            <w:tcW w:w="1861"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994,2</w:t>
            </w:r>
          </w:p>
        </w:tc>
        <w:tc>
          <w:tcPr>
            <w:tcW w:w="1470"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17902,4</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120,0</w:t>
            </w:r>
          </w:p>
        </w:tc>
        <w:tc>
          <w:tcPr>
            <w:tcW w:w="1284"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20860,7</w:t>
            </w:r>
          </w:p>
        </w:tc>
      </w:tr>
    </w:tbl>
    <w:p>
      <w:pPr>
        <w:keepNext w:val="0"/>
        <w:keepLines w:val="0"/>
        <w:pageBreakBefore w:val="0"/>
        <w:numPr>
          <w:ilvl w:val="0"/>
          <w:numId w:val="0"/>
        </w:numPr>
        <w:kinsoku/>
        <w:wordWrap/>
        <w:topLinePunct w:val="0"/>
        <w:autoSpaceDN w:val="0"/>
        <w:bidi w:val="0"/>
        <w:adjustRightInd w:val="0"/>
        <w:spacing w:afterAutospacing="0" w:line="240" w:lineRule="auto"/>
        <w:jc w:val="both"/>
        <w:rPr>
          <w:rFonts w:hint="default" w:ascii="Times New Roman" w:hAnsi="Times New Roman" w:cs="Times New Roman"/>
          <w:sz w:val="18"/>
          <w:szCs w:val="18"/>
        </w:rPr>
      </w:pPr>
    </w:p>
    <w:p>
      <w:pPr>
        <w:pStyle w:val="489"/>
        <w:keepNext w:val="0"/>
        <w:keepLines w:val="0"/>
        <w:pageBreakBefore w:val="0"/>
        <w:kinsoku/>
        <w:wordWrap/>
        <w:overflowPunct w:val="0"/>
        <w:topLinePunct w:val="0"/>
        <w:bidi w:val="0"/>
        <w:spacing w:afterAutospacing="0" w:line="240" w:lineRule="auto"/>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eastAsia="Lucida Sans Unicode" w:cs="Times New Roman"/>
          <w:kern w:val="2"/>
          <w:sz w:val="18"/>
          <w:szCs w:val="18"/>
          <w:lang w:val="ru-RU" w:eastAsia="zh-CN" w:bidi="hi-IN"/>
        </w:rPr>
        <w:t xml:space="preserve"> 1.1</w:t>
      </w:r>
      <w:r>
        <w:rPr>
          <w:rFonts w:hint="default" w:ascii="Times New Roman" w:hAnsi="Times New Roman" w:cs="Times New Roman"/>
          <w:sz w:val="18"/>
          <w:szCs w:val="18"/>
        </w:rPr>
        <w:t xml:space="preserve">. изложить таблицу «Мероприятия муниципальной программы» в следующей редакции:     </w:t>
      </w:r>
    </w:p>
    <w:p>
      <w:pPr>
        <w:pStyle w:val="489"/>
        <w:keepNext w:val="0"/>
        <w:keepLines w:val="0"/>
        <w:pageBreakBefore w:val="0"/>
        <w:kinsoku/>
        <w:wordWrap/>
        <w:topLinePunct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rPr>
        <w:t>IV. Мероприятия муниципальной программы</w:t>
      </w:r>
    </w:p>
    <w:tbl>
      <w:tblPr>
        <w:tblStyle w:val="13"/>
        <w:tblW w:w="16303"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2179"/>
        <w:gridCol w:w="1278"/>
        <w:gridCol w:w="141"/>
        <w:gridCol w:w="996"/>
        <w:gridCol w:w="141"/>
        <w:gridCol w:w="995"/>
        <w:gridCol w:w="141"/>
        <w:gridCol w:w="1276"/>
        <w:gridCol w:w="141"/>
        <w:gridCol w:w="709"/>
        <w:gridCol w:w="141"/>
        <w:gridCol w:w="851"/>
        <w:gridCol w:w="141"/>
        <w:gridCol w:w="852"/>
        <w:gridCol w:w="141"/>
        <w:gridCol w:w="567"/>
        <w:gridCol w:w="141"/>
        <w:gridCol w:w="232"/>
        <w:gridCol w:w="336"/>
        <w:gridCol w:w="141"/>
        <w:gridCol w:w="232"/>
        <w:gridCol w:w="616"/>
        <w:gridCol w:w="141"/>
        <w:gridCol w:w="232"/>
        <w:gridCol w:w="336"/>
        <w:gridCol w:w="141"/>
        <w:gridCol w:w="232"/>
        <w:gridCol w:w="336"/>
        <w:gridCol w:w="141"/>
        <w:gridCol w:w="232"/>
        <w:gridCol w:w="336"/>
        <w:gridCol w:w="141"/>
        <w:gridCol w:w="232"/>
        <w:gridCol w:w="336"/>
        <w:gridCol w:w="141"/>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758" w:hRule="atLeast"/>
        </w:trPr>
        <w:tc>
          <w:tcPr>
            <w:tcW w:w="706" w:type="dxa"/>
            <w:vMerge w:val="restart"/>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2179" w:type="dxa"/>
            <w:vMerge w:val="restart"/>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8077" w:type="dxa"/>
            <w:gridSpan w:val="26"/>
            <w:noWrap w:val="0"/>
            <w:vAlign w:val="top"/>
          </w:tcPr>
          <w:p>
            <w:pPr>
              <w:keepNext w:val="0"/>
              <w:keepLines w:val="0"/>
              <w:pageBreakBefore w:val="0"/>
              <w:widowControl w:val="0"/>
              <w:tabs>
                <w:tab w:val="left" w:pos="776"/>
                <w:tab w:val="left" w:pos="923"/>
              </w:tabs>
              <w:suppressAutoHyphens/>
              <w:kinsoku/>
              <w:wordWrap/>
              <w:topLinePunct w:val="0"/>
              <w:autoSpaceDE w:val="0"/>
              <w:bidi w:val="0"/>
              <w:snapToGrid w:val="0"/>
              <w:spacing w:afterAutospacing="0" w:line="240" w:lineRule="auto"/>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480" w:hRule="atLeast"/>
        </w:trPr>
        <w:tc>
          <w:tcPr>
            <w:tcW w:w="706" w:type="dxa"/>
            <w:vMerge w:val="continue"/>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eastAsia="Calibri" w:cs="Times New Roman"/>
                <w:sz w:val="18"/>
                <w:szCs w:val="18"/>
                <w:lang w:eastAsia="en-US"/>
              </w:rPr>
            </w:pPr>
          </w:p>
        </w:tc>
        <w:tc>
          <w:tcPr>
            <w:tcW w:w="2179" w:type="dxa"/>
            <w:vMerge w:val="continue"/>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1278" w:type="dxa"/>
            <w:vMerge w:val="continue"/>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1137" w:type="dxa"/>
            <w:gridSpan w:val="2"/>
            <w:vMerge w:val="continue"/>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1136" w:type="dxa"/>
            <w:gridSpan w:val="2"/>
            <w:vMerge w:val="continue"/>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1417" w:type="dxa"/>
            <w:gridSpan w:val="2"/>
            <w:vMerge w:val="continue"/>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2015</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2016</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2017</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2018</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2021</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5597" w:type="dxa"/>
            <w:gridSpan w:val="36"/>
            <w:noWrap w:val="0"/>
            <w:vAlign w:val="top"/>
          </w:tcPr>
          <w:p>
            <w:pPr>
              <w:keepNext w:val="0"/>
              <w:keepLines w:val="0"/>
              <w:pageBreakBefore w:val="0"/>
              <w:kinsoku/>
              <w:wordWrap/>
              <w:topLinePunct w:val="0"/>
              <w:bidi w:val="0"/>
              <w:spacing w:afterAutospacing="0" w:line="240" w:lineRule="auto"/>
              <w:ind w:left="36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keepNext w:val="0"/>
              <w:keepLines w:val="0"/>
              <w:pageBreakBefore w:val="0"/>
              <w:kinsoku/>
              <w:wordWrap/>
              <w:topLinePunct w:val="0"/>
              <w:bidi w:val="0"/>
              <w:spacing w:afterAutospacing="0" w:line="240" w:lineRule="auto"/>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373" w:type="dxa"/>
          <w:trHeight w:val="1281" w:hRule="atLeast"/>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p>
        </w:tc>
        <w:tc>
          <w:tcPr>
            <w:tcW w:w="1278"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1379,8</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1461,1</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1497,9</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1469,2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1743,1</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2017,3</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1892,2</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2029,6</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2065,3</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5597" w:type="dxa"/>
            <w:gridSpan w:val="36"/>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Задача 2: Обеспечение жителей услугами культуры</w:t>
            </w:r>
            <w:r>
              <w:rPr>
                <w:rFonts w:hint="default" w:ascii="Times New Roman" w:hAnsi="Times New Roman" w:cs="Times New Roman"/>
                <w:b/>
                <w:sz w:val="18"/>
                <w:szCs w:val="18"/>
                <w:lang w:eastAsia="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1,0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5597" w:type="dxa"/>
            <w:gridSpan w:val="36"/>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годы</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Федеральный бюджет</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8,6</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5,6</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15,8</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53,0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769" w:type="dxa"/>
            <w:gridSpan w:val="19"/>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                                                          Задача 4: текущий ремонт</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44,4</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tc>
        <w:tc>
          <w:tcPr>
            <w:tcW w:w="113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4176" w:type="dxa"/>
            <w:gridSpan w:val="28"/>
            <w:noWrap w:val="0"/>
            <w:vAlign w:val="top"/>
          </w:tcPr>
          <w:p>
            <w:pPr>
              <w:keepNext w:val="0"/>
              <w:keepLines w:val="0"/>
              <w:pageBreakBefore w:val="0"/>
              <w:widowControl w:val="0"/>
              <w:tabs>
                <w:tab w:val="left" w:pos="26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Задача 5: повышение квалификационного уровня работников культуры</w:t>
            </w:r>
          </w:p>
        </w:tc>
        <w:tc>
          <w:tcPr>
            <w:tcW w:w="709" w:type="dxa"/>
            <w:gridSpan w:val="3"/>
            <w:noWrap w:val="0"/>
            <w:vAlign w:val="top"/>
          </w:tcPr>
          <w:p>
            <w:pPr>
              <w:keepNext w:val="0"/>
              <w:keepLines w:val="0"/>
              <w:pageBreakBefore w:val="0"/>
              <w:widowControl w:val="0"/>
              <w:tabs>
                <w:tab w:val="left" w:pos="26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tabs>
                <w:tab w:val="left" w:pos="26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c>
          <w:tcPr>
            <w:tcW w:w="709" w:type="dxa"/>
            <w:gridSpan w:val="3"/>
            <w:noWrap w:val="0"/>
            <w:vAlign w:val="top"/>
          </w:tcPr>
          <w:p>
            <w:pPr>
              <w:keepNext w:val="0"/>
              <w:keepLines w:val="0"/>
              <w:pageBreakBefore w:val="0"/>
              <w:widowControl w:val="0"/>
              <w:tabs>
                <w:tab w:val="left" w:pos="26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15597" w:type="dxa"/>
            <w:gridSpan w:val="36"/>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r>
              <w:rPr>
                <w:rFonts w:hint="default" w:ascii="Times New Roman" w:hAnsi="Times New Roman" w:cs="Times New Roman"/>
                <w:sz w:val="18"/>
                <w:szCs w:val="18"/>
                <w:lang w:eastAsia="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2014-2023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264,3</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18,5</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31,4</w:t>
            </w: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261,1</w:t>
            </w: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81" w:hRule="atLeast"/>
        </w:trPr>
        <w:tc>
          <w:tcPr>
            <w:tcW w:w="16303" w:type="dxa"/>
            <w:gridSpan w:val="37"/>
            <w:noWrap w:val="0"/>
            <w:vAlign w:val="top"/>
          </w:tcPr>
          <w:p>
            <w:pPr>
              <w:keepNext w:val="0"/>
              <w:keepLines w:val="0"/>
              <w:pageBreakBefore w:val="0"/>
              <w:tabs>
                <w:tab w:val="left" w:pos="2865"/>
              </w:tabs>
              <w:kinsoku/>
              <w:wordWrap/>
              <w:topLinePunct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7. </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Субсидия на поддержку отрасли культуры в рамках национального проекта, </w:t>
            </w: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капитальный ремонт внутренних помещений МАУ Взвадский сельский Дом культуры по адресу: Новгородская область, Старорусский район, Взвадское с/п, д.Взвад, ул. Заводская, д.1</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2019-2023</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268,910</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941,</w:t>
            </w:r>
            <w:r>
              <w:rPr>
                <w:rFonts w:hint="default" w:ascii="Times New Roman" w:hAnsi="Times New Roman" w:cs="Times New Roman"/>
                <w:sz w:val="18"/>
                <w:szCs w:val="18"/>
                <w:lang w:val="ru-RU" w:eastAsia="ar-SA"/>
              </w:rPr>
              <w:t>2</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7.2</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Проверка достоверности сметной стоимости на выполнения работ по: капитальному ремонту здания  Муниципального автономного учреждения Взвадский сельский Дом культуры по адресу: Новгородская область, Старорусский район, д.Взвад, ул.Заводская, д.1 общей стоимость 4833,06 тыс.руб (четыре миллиона восемьсот тридцать три тысячи) 06 коп. Разработанных ООО “ТЕХНОЦЕНТР”</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2021</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7.2</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 </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8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12,22</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 </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w:t>
            </w: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6303" w:type="dxa"/>
            <w:gridSpan w:val="37"/>
            <w:noWrap w:val="0"/>
            <w:vAlign w:val="top"/>
          </w:tcPr>
          <w:p>
            <w:pPr>
              <w:keepNext w:val="0"/>
              <w:keepLines w:val="0"/>
              <w:pageBreakBefore w:val="0"/>
              <w:numPr>
                <w:ilvl w:val="0"/>
                <w:numId w:val="3"/>
              </w:numPr>
              <w:kinsoku/>
              <w:wordWrap/>
              <w:topLinePunct w:val="0"/>
              <w:bidi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Объекты благоустройства (ремонт кровли и фасада здания Взвадского сельского Дома культуры) «Очаг культуры наш будет процветать Лишь нам фасад и крышу поменять»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32" w:type="dxa"/>
        </w:trPr>
        <w:tc>
          <w:tcPr>
            <w:tcW w:w="706"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2179" w:type="dxa"/>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Ремонт кровли и фасада здания </w:t>
            </w:r>
            <w:r>
              <w:rPr>
                <w:rFonts w:hint="default" w:ascii="Times New Roman" w:hAnsi="Times New Roman" w:cs="Times New Roman"/>
                <w:sz w:val="18"/>
                <w:szCs w:val="18"/>
                <w:lang w:val="ru-RU"/>
              </w:rPr>
              <w:t xml:space="preserve"> МАУ Взвадский сельский Дом культуры</w:t>
            </w:r>
            <w:r>
              <w:rPr>
                <w:rFonts w:hint="default" w:ascii="Times New Roman" w:hAnsi="Times New Roman" w:cs="Times New Roman"/>
                <w:sz w:val="18"/>
                <w:szCs w:val="18"/>
                <w:lang w:val="ru-RU" w:eastAsia="ar-SA"/>
              </w:rPr>
              <w:t xml:space="preserve"> «Очаг культуры наш будет процветать Лишь нам фасад и крышу поменять» в рамках программы поддержки местных инициатив</w:t>
            </w:r>
          </w:p>
        </w:tc>
        <w:tc>
          <w:tcPr>
            <w:tcW w:w="1419"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Администрация Взвадского сельского поселения</w:t>
            </w:r>
          </w:p>
        </w:tc>
        <w:tc>
          <w:tcPr>
            <w:tcW w:w="1137" w:type="dxa"/>
            <w:gridSpan w:val="2"/>
            <w:noWrap w:val="0"/>
            <w:vAlign w:val="top"/>
          </w:tcPr>
          <w:p>
            <w:pPr>
              <w:keepNext w:val="0"/>
              <w:keepLines w:val="0"/>
              <w:pageBreakBefore w:val="0"/>
              <w:widowControl w:val="0"/>
              <w:tabs>
                <w:tab w:val="left" w:pos="240"/>
              </w:tabs>
              <w:suppressAutoHyphens/>
              <w:kinsoku/>
              <w:wordWrap/>
              <w:topLinePunct w:val="0"/>
              <w:autoSpaceDE w:val="0"/>
              <w:bidi w:val="0"/>
              <w:snapToGrid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2020</w:t>
            </w:r>
          </w:p>
        </w:tc>
        <w:tc>
          <w:tcPr>
            <w:tcW w:w="1136"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8.1</w:t>
            </w:r>
          </w:p>
        </w:tc>
        <w:tc>
          <w:tcPr>
            <w:tcW w:w="1417"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Бюджет Взвадского сельского поселения</w:t>
            </w: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Областной бюджет</w:t>
            </w: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 xml:space="preserve">Внебюджетные средства </w:t>
            </w:r>
          </w:p>
        </w:tc>
        <w:tc>
          <w:tcPr>
            <w:tcW w:w="850"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8" w:type="dxa"/>
            <w:gridSpan w:val="2"/>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8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150,0</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700,0</w:t>
            </w: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p>
          <w:p>
            <w:pPr>
              <w:keepNext w:val="0"/>
              <w:keepLines w:val="0"/>
              <w:pageBreakBefore w:val="0"/>
              <w:widowControl w:val="0"/>
              <w:suppressAutoHyphens/>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120,0</w:t>
            </w:r>
          </w:p>
        </w:tc>
        <w:tc>
          <w:tcPr>
            <w:tcW w:w="568" w:type="dxa"/>
            <w:gridSpan w:val="2"/>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850" w:type="dxa"/>
            <w:gridSpan w:val="4"/>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709" w:type="dxa"/>
            <w:gridSpan w:val="3"/>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bl>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w:t>
      </w:r>
    </w:p>
    <w:p>
      <w:pPr>
        <w:keepNext w:val="0"/>
        <w:keepLines w:val="0"/>
        <w:pageBreakBefore w:val="0"/>
        <w:kinsoku/>
        <w:wordWrap/>
        <w:topLinePunct w:val="0"/>
        <w:bidi w:val="0"/>
        <w:spacing w:afterAutospacing="0" w:line="240" w:lineRule="auto"/>
        <w:ind w:firstLine="180" w:firstLineChars="1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 xml:space="preserve">     2. Контроль за выполнением постановления оставляю за собой.</w:t>
      </w:r>
    </w:p>
    <w:p>
      <w:pPr>
        <w:keepNext w:val="0"/>
        <w:keepLines w:val="0"/>
        <w:pageBreakBefore w:val="0"/>
        <w:kinsoku/>
        <w:wordWrap/>
        <w:topLinePunct w:val="0"/>
        <w:bidi w:val="0"/>
        <w:spacing w:afterAutospacing="0" w:line="240" w:lineRule="auto"/>
        <w:ind w:firstLine="567"/>
        <w:jc w:val="both"/>
        <w:rPr>
          <w:rFonts w:hint="default" w:ascii="Times New Roman" w:hAnsi="Times New Roman" w:cs="Times New Roman"/>
          <w:sz w:val="18"/>
          <w:szCs w:val="18"/>
        </w:rPr>
      </w:pPr>
      <w:r>
        <w:rPr>
          <w:rFonts w:hint="default" w:ascii="Times New Roman" w:hAnsi="Times New Roman" w:cs="Times New Roman"/>
          <w:sz w:val="18"/>
          <w:szCs w:val="18"/>
        </w:rPr>
        <w:t>3. Опубликовать настоящее постановление в муниципальной газете «Взвадский вестник».</w:t>
      </w:r>
    </w:p>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Глава</w:t>
      </w:r>
      <w:r>
        <w:rPr>
          <w:rFonts w:hint="default" w:ascii="Times New Roman" w:hAnsi="Times New Roman" w:cs="Times New Roman"/>
          <w:b/>
          <w:sz w:val="18"/>
          <w:szCs w:val="18"/>
        </w:rPr>
        <w:t xml:space="preserve"> администрации                                  </w:t>
      </w:r>
      <w:r>
        <w:rPr>
          <w:rFonts w:hint="default" w:ascii="Times New Roman" w:hAnsi="Times New Roman" w:cs="Times New Roman"/>
          <w:b/>
          <w:sz w:val="18"/>
          <w:szCs w:val="18"/>
          <w:lang w:val="ru-RU"/>
        </w:rPr>
        <w:t>С.В. Колесова</w:t>
      </w:r>
    </w:p>
    <w:p>
      <w:pPr>
        <w:keepNext w:val="0"/>
        <w:keepLines w:val="0"/>
        <w:pageBreakBefore w:val="0"/>
        <w:kinsoku/>
        <w:wordWrap/>
        <w:overflowPunct/>
        <w:topLinePunct w:val="0"/>
        <w:bidi w:val="0"/>
        <w:snapToGrid/>
        <w:spacing w:afterAutospacing="0" w:line="240" w:lineRule="auto"/>
        <w:textAlignment w:val="auto"/>
        <w:rPr>
          <w:rFonts w:hint="default"/>
          <w:color w:val="000000"/>
          <w:sz w:val="18"/>
          <w:szCs w:val="18"/>
          <w:lang w:val="ru-RU"/>
        </w:rPr>
      </w:pPr>
    </w:p>
    <w:p>
      <w:pPr>
        <w:keepNext w:val="0"/>
        <w:keepLines w:val="0"/>
        <w:pageBreakBefore w:val="0"/>
        <w:kinsoku/>
        <w:wordWrap/>
        <w:topLinePunct w:val="0"/>
        <w:bidi w:val="0"/>
        <w:spacing w:afterAutospacing="0" w:line="240" w:lineRule="auto"/>
        <w:jc w:val="center"/>
        <w:rPr>
          <w:b/>
          <w:sz w:val="18"/>
          <w:szCs w:val="18"/>
        </w:rPr>
      </w:pPr>
      <w:r>
        <w:rPr>
          <w:b/>
          <w:sz w:val="18"/>
          <w:szCs w:val="18"/>
        </w:rPr>
        <w:t>Российская Федерация</w:t>
      </w:r>
    </w:p>
    <w:p>
      <w:pPr>
        <w:keepNext w:val="0"/>
        <w:keepLines w:val="0"/>
        <w:pageBreakBefore w:val="0"/>
        <w:kinsoku/>
        <w:wordWrap/>
        <w:topLinePunct w:val="0"/>
        <w:bidi w:val="0"/>
        <w:spacing w:afterAutospacing="0" w:line="240" w:lineRule="auto"/>
        <w:jc w:val="center"/>
        <w:rPr>
          <w:b/>
          <w:sz w:val="18"/>
          <w:szCs w:val="18"/>
        </w:rPr>
      </w:pPr>
      <w:r>
        <w:rPr>
          <w:b/>
          <w:sz w:val="18"/>
          <w:szCs w:val="18"/>
        </w:rPr>
        <w:t>Новгородская  область 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АДМИНИСТРАЦИЯ ВЗВАДСКОГО СЕЛЬСКОГО ПОСЕЛЕНИЯ</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tabs>
          <w:tab w:val="left" w:pos="8310"/>
        </w:tabs>
        <w:kinsoku/>
        <w:wordWrap/>
        <w:topLinePunct w:val="0"/>
        <w:bidi w:val="0"/>
        <w:spacing w:afterAutospacing="0" w:line="240" w:lineRule="auto"/>
        <w:rPr>
          <w:rFonts w:hint="default"/>
          <w:b/>
          <w:sz w:val="18"/>
          <w:szCs w:val="18"/>
          <w:lang w:val="ru-RU"/>
        </w:rPr>
      </w:pPr>
      <w:r>
        <w:rPr>
          <w:b/>
          <w:sz w:val="18"/>
          <w:szCs w:val="18"/>
        </w:rPr>
        <w:t xml:space="preserve">от  </w:t>
      </w:r>
      <w:r>
        <w:rPr>
          <w:rFonts w:hint="default"/>
          <w:b/>
          <w:sz w:val="18"/>
          <w:szCs w:val="18"/>
          <w:lang w:val="ru-RU"/>
        </w:rPr>
        <w:t xml:space="preserve"> 30.12.2021   №103 </w:t>
      </w:r>
    </w:p>
    <w:p>
      <w:pPr>
        <w:keepNext w:val="0"/>
        <w:keepLines w:val="0"/>
        <w:pageBreakBefore w:val="0"/>
        <w:kinsoku/>
        <w:wordWrap/>
        <w:topLinePunct w:val="0"/>
        <w:bidi w:val="0"/>
        <w:spacing w:afterAutospacing="0" w:line="240" w:lineRule="auto"/>
        <w:rPr>
          <w:sz w:val="18"/>
          <w:szCs w:val="18"/>
        </w:rPr>
      </w:pPr>
      <w:r>
        <w:rPr>
          <w:sz w:val="18"/>
          <w:szCs w:val="18"/>
        </w:rPr>
        <w:t>д. Взвад</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О внесении изменений в муниципальную программу</w:t>
      </w:r>
      <w:r>
        <w:rPr>
          <w:rFonts w:hint="default"/>
          <w:b/>
          <w:sz w:val="18"/>
          <w:szCs w:val="18"/>
          <w:lang w:val="ru-RU"/>
        </w:rPr>
        <w:t xml:space="preserve"> </w:t>
      </w:r>
      <w:r>
        <w:rPr>
          <w:b/>
          <w:sz w:val="18"/>
          <w:szCs w:val="18"/>
        </w:rPr>
        <w:t xml:space="preserve"> «Развитие малого и среднего </w:t>
      </w:r>
    </w:p>
    <w:p>
      <w:pPr>
        <w:keepNext w:val="0"/>
        <w:keepLines w:val="0"/>
        <w:pageBreakBefore w:val="0"/>
        <w:kinsoku/>
        <w:wordWrap/>
        <w:topLinePunct w:val="0"/>
        <w:bidi w:val="0"/>
        <w:spacing w:afterAutospacing="0" w:line="240" w:lineRule="auto"/>
        <w:rPr>
          <w:sz w:val="18"/>
          <w:szCs w:val="18"/>
        </w:rPr>
      </w:pPr>
      <w:r>
        <w:rPr>
          <w:b/>
          <w:sz w:val="18"/>
          <w:szCs w:val="18"/>
        </w:rPr>
        <w:t>предпринимательства в Взвадском</w:t>
      </w:r>
      <w:r>
        <w:rPr>
          <w:rFonts w:hint="default"/>
          <w:b/>
          <w:sz w:val="18"/>
          <w:szCs w:val="18"/>
          <w:lang w:val="ru-RU"/>
        </w:rPr>
        <w:t xml:space="preserve"> </w:t>
      </w:r>
      <w:r>
        <w:rPr>
          <w:b/>
          <w:sz w:val="18"/>
          <w:szCs w:val="18"/>
        </w:rPr>
        <w:t>сельском поселении на 2014-20</w:t>
      </w:r>
      <w:r>
        <w:rPr>
          <w:rFonts w:hint="default"/>
          <w:b/>
          <w:sz w:val="18"/>
          <w:szCs w:val="18"/>
          <w:lang w:val="ru-RU"/>
        </w:rPr>
        <w:t>23</w:t>
      </w:r>
      <w:r>
        <w:rPr>
          <w:b/>
          <w:sz w:val="18"/>
          <w:szCs w:val="18"/>
        </w:rPr>
        <w:t xml:space="preserve"> годы</w:t>
      </w:r>
      <w:r>
        <w:rPr>
          <w:b/>
          <w:bCs/>
          <w:sz w:val="18"/>
          <w:szCs w:val="18"/>
        </w:rPr>
        <w:t>»</w:t>
      </w:r>
    </w:p>
    <w:p>
      <w:pPr>
        <w:keepNext w:val="0"/>
        <w:keepLines w:val="0"/>
        <w:pageBreakBefore w:val="0"/>
        <w:kinsoku/>
        <w:wordWrap/>
        <w:topLinePunct w:val="0"/>
        <w:bidi w:val="0"/>
        <w:spacing w:afterAutospacing="0" w:line="240" w:lineRule="auto"/>
        <w:ind w:firstLine="567"/>
        <w:rPr>
          <w:sz w:val="18"/>
          <w:szCs w:val="18"/>
        </w:rPr>
      </w:pPr>
    </w:p>
    <w:p>
      <w:pPr>
        <w:keepNext w:val="0"/>
        <w:keepLines w:val="0"/>
        <w:pageBreakBefore w:val="0"/>
        <w:kinsoku/>
        <w:wordWrap/>
        <w:topLinePunct w:val="0"/>
        <w:bidi w:val="0"/>
        <w:spacing w:afterAutospacing="0" w:line="240" w:lineRule="auto"/>
        <w:ind w:firstLine="567"/>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В соответствии Федеральным законом от 06.10.2003 года № 131-ФЗ «Об общих принципах организации местного самоуправления в Российской Федерации», Администрация Взвадского сельского поселения </w:t>
      </w:r>
    </w:p>
    <w:p>
      <w:pPr>
        <w:keepNext w:val="0"/>
        <w:keepLines w:val="0"/>
        <w:pageBreakBefore w:val="0"/>
        <w:kinsoku/>
        <w:wordWrap/>
        <w:topLinePunct w:val="0"/>
        <w:bidi w:val="0"/>
        <w:spacing w:afterAutospacing="0" w:line="240" w:lineRule="auto"/>
        <w:ind w:firstLine="567"/>
        <w:jc w:val="both"/>
        <w:rPr>
          <w:b/>
          <w:sz w:val="18"/>
          <w:szCs w:val="18"/>
        </w:rPr>
      </w:pPr>
      <w:r>
        <w:rPr>
          <w:b/>
          <w:sz w:val="18"/>
          <w:szCs w:val="18"/>
        </w:rPr>
        <w:t>ПОСТАНОВЛЯЕТ:</w:t>
      </w:r>
    </w:p>
    <w:p>
      <w:pPr>
        <w:keepNext w:val="0"/>
        <w:keepLines w:val="0"/>
        <w:pageBreakBefore w:val="0"/>
        <w:kinsoku/>
        <w:wordWrap/>
        <w:topLinePunct w:val="0"/>
        <w:bidi w:val="0"/>
        <w:spacing w:afterAutospacing="0" w:line="240" w:lineRule="auto"/>
        <w:ind w:firstLine="180"/>
        <w:rPr>
          <w:sz w:val="18"/>
          <w:szCs w:val="18"/>
        </w:rPr>
      </w:pPr>
    </w:p>
    <w:p>
      <w:pPr>
        <w:keepNext w:val="0"/>
        <w:keepLines w:val="0"/>
        <w:pageBreakBefore w:val="0"/>
        <w:numPr>
          <w:ilvl w:val="0"/>
          <w:numId w:val="4"/>
        </w:numPr>
        <w:kinsoku/>
        <w:wordWrap/>
        <w:topLinePunct w:val="0"/>
        <w:bidi w:val="0"/>
        <w:spacing w:afterAutospacing="0" w:line="240" w:lineRule="auto"/>
        <w:ind w:left="0" w:leftChars="0" w:firstLine="307" w:firstLineChars="171"/>
        <w:rPr>
          <w:sz w:val="18"/>
          <w:szCs w:val="18"/>
        </w:rPr>
      </w:pPr>
      <w:r>
        <w:rPr>
          <w:rFonts w:hint="default"/>
          <w:sz w:val="18"/>
          <w:szCs w:val="18"/>
          <w:lang w:val="ru-RU"/>
        </w:rPr>
        <w:t xml:space="preserve"> </w:t>
      </w:r>
      <w:r>
        <w:rPr>
          <w:sz w:val="18"/>
          <w:szCs w:val="18"/>
        </w:rPr>
        <w:t>Внести в муниципальную программу «Развитие малого и среднего предпринимательства в Взвадском  сельском поселении на 2014-20</w:t>
      </w:r>
      <w:r>
        <w:rPr>
          <w:rFonts w:hint="default"/>
          <w:sz w:val="18"/>
          <w:szCs w:val="18"/>
          <w:lang w:val="ru-RU"/>
        </w:rPr>
        <w:t>23</w:t>
      </w:r>
      <w:r>
        <w:rPr>
          <w:sz w:val="18"/>
          <w:szCs w:val="18"/>
        </w:rPr>
        <w:t xml:space="preserve"> годы</w:t>
      </w:r>
      <w:r>
        <w:rPr>
          <w:bCs/>
          <w:sz w:val="18"/>
          <w:szCs w:val="18"/>
        </w:rPr>
        <w:t>»</w:t>
      </w:r>
      <w:r>
        <w:rPr>
          <w:sz w:val="18"/>
          <w:szCs w:val="18"/>
        </w:rPr>
        <w:t>, утвержденную постановлением Администрации поселения от 11.11.2013 г. № 112 (далее – Программа)  следующие изменения:</w:t>
      </w:r>
    </w:p>
    <w:p>
      <w:pPr>
        <w:keepNext w:val="0"/>
        <w:keepLines w:val="0"/>
        <w:pageBreakBefore w:val="0"/>
        <w:kinsoku/>
        <w:wordWrap/>
        <w:topLinePunct w:val="0"/>
        <w:bidi w:val="0"/>
        <w:spacing w:afterAutospacing="0" w:line="240" w:lineRule="auto"/>
        <w:rPr>
          <w:sz w:val="18"/>
          <w:szCs w:val="18"/>
        </w:rPr>
      </w:pPr>
      <w:r>
        <w:rPr>
          <w:sz w:val="18"/>
          <w:szCs w:val="18"/>
        </w:rPr>
        <w:t xml:space="preserve">   </w:t>
      </w:r>
      <w:r>
        <w:rPr>
          <w:rFonts w:hint="default"/>
          <w:sz w:val="18"/>
          <w:szCs w:val="18"/>
          <w:lang w:val="ru-RU"/>
        </w:rPr>
        <w:t xml:space="preserve">      </w:t>
      </w:r>
      <w:r>
        <w:rPr>
          <w:sz w:val="18"/>
          <w:szCs w:val="18"/>
        </w:rPr>
        <w:t xml:space="preserve"> 1.1. изменить  наименование программы на следующее: Муниципальная программа Взвадского сельского поселения «Развитие малого и среднего предпринимательства на территории Взвадского сельского поселения на 2014-202</w:t>
      </w:r>
      <w:r>
        <w:rPr>
          <w:rFonts w:hint="default"/>
          <w:sz w:val="18"/>
          <w:szCs w:val="18"/>
          <w:lang w:val="ru-RU"/>
        </w:rPr>
        <w:t>1</w:t>
      </w:r>
      <w:r>
        <w:rPr>
          <w:sz w:val="18"/>
          <w:szCs w:val="18"/>
        </w:rPr>
        <w:t xml:space="preserve"> годы» (далее – Муниципальная программа);</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widowControl w:val="0"/>
        <w:suppressAutoHyphens/>
        <w:kinsoku/>
        <w:wordWrap/>
        <w:topLinePunct w:val="0"/>
        <w:autoSpaceDE w:val="0"/>
        <w:autoSpaceDN w:val="0"/>
        <w:bidi w:val="0"/>
        <w:adjustRightInd w:val="0"/>
        <w:spacing w:afterAutospacing="0" w:line="240" w:lineRule="auto"/>
        <w:ind w:firstLine="567"/>
        <w:jc w:val="both"/>
        <w:rPr>
          <w:sz w:val="18"/>
          <w:szCs w:val="18"/>
          <w:lang w:eastAsia="ar-SA"/>
        </w:rPr>
      </w:pPr>
      <w:r>
        <w:rPr>
          <w:sz w:val="18"/>
          <w:szCs w:val="18"/>
          <w:lang w:eastAsia="ar-SA"/>
        </w:rPr>
        <w:t xml:space="preserve"> 1.2.  изложить пункт 5. «Цели, задачи и целевые показатели муниципальной программы» паспорта Программы в следующей редакции:</w:t>
      </w:r>
    </w:p>
    <w:p>
      <w:pPr>
        <w:keepNext w:val="0"/>
        <w:keepLines w:val="0"/>
        <w:pageBreakBefore w:val="0"/>
        <w:widowControl w:val="0"/>
        <w:suppressAutoHyphens/>
        <w:kinsoku/>
        <w:wordWrap/>
        <w:topLinePunct w:val="0"/>
        <w:autoSpaceDE w:val="0"/>
        <w:autoSpaceDN w:val="0"/>
        <w:bidi w:val="0"/>
        <w:adjustRightInd w:val="0"/>
        <w:spacing w:afterAutospacing="0" w:line="240" w:lineRule="auto"/>
        <w:jc w:val="both"/>
        <w:rPr>
          <w:sz w:val="18"/>
          <w:szCs w:val="18"/>
          <w:lang w:eastAsia="ar-SA"/>
        </w:rPr>
      </w:pPr>
    </w:p>
    <w:tbl>
      <w:tblPr>
        <w:tblStyle w:val="13"/>
        <w:tblW w:w="15104" w:type="dxa"/>
        <w:tblInd w:w="75" w:type="dxa"/>
        <w:tblLayout w:type="fixed"/>
        <w:tblCellMar>
          <w:top w:w="0" w:type="dxa"/>
          <w:left w:w="75" w:type="dxa"/>
          <w:bottom w:w="0" w:type="dxa"/>
          <w:right w:w="75" w:type="dxa"/>
        </w:tblCellMar>
      </w:tblPr>
      <w:tblGrid>
        <w:gridCol w:w="567"/>
        <w:gridCol w:w="6600"/>
        <w:gridCol w:w="709"/>
        <w:gridCol w:w="567"/>
        <w:gridCol w:w="709"/>
        <w:gridCol w:w="850"/>
        <w:gridCol w:w="709"/>
        <w:gridCol w:w="709"/>
        <w:gridCol w:w="708"/>
        <w:gridCol w:w="992"/>
        <w:gridCol w:w="992"/>
        <w:gridCol w:w="885"/>
        <w:gridCol w:w="107"/>
      </w:tblGrid>
      <w:tr>
        <w:trPr>
          <w:trHeight w:val="400" w:hRule="atLeast"/>
        </w:trPr>
        <w:tc>
          <w:tcPr>
            <w:tcW w:w="56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 п/п</w:t>
            </w:r>
          </w:p>
        </w:tc>
        <w:tc>
          <w:tcPr>
            <w:tcW w:w="660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Цели, задачи муниципальной</w:t>
            </w:r>
            <w:r>
              <w:rPr>
                <w:sz w:val="18"/>
                <w:szCs w:val="18"/>
                <w:lang w:eastAsia="ar-SA"/>
              </w:rPr>
              <w:br w:type="textWrapping"/>
            </w:r>
            <w:r>
              <w:rPr>
                <w:sz w:val="18"/>
                <w:szCs w:val="18"/>
                <w:lang w:eastAsia="ar-SA"/>
              </w:rPr>
              <w:t xml:space="preserve"> программы, наименование и  </w:t>
            </w:r>
            <w:r>
              <w:rPr>
                <w:sz w:val="18"/>
                <w:szCs w:val="18"/>
                <w:lang w:eastAsia="ar-SA"/>
              </w:rPr>
              <w:br w:type="textWrapping"/>
            </w:r>
            <w:r>
              <w:rPr>
                <w:sz w:val="18"/>
                <w:szCs w:val="18"/>
                <w:lang w:eastAsia="ar-SA"/>
              </w:rPr>
              <w:t xml:space="preserve"> единица измерения целевого </w:t>
            </w:r>
            <w:r>
              <w:rPr>
                <w:sz w:val="18"/>
                <w:szCs w:val="18"/>
                <w:lang w:eastAsia="ar-SA"/>
              </w:rPr>
              <w:br w:type="textWrapping"/>
            </w:r>
            <w:r>
              <w:rPr>
                <w:sz w:val="18"/>
                <w:szCs w:val="18"/>
                <w:lang w:eastAsia="ar-SA"/>
              </w:rPr>
              <w:t>показателя</w:t>
            </w:r>
          </w:p>
        </w:tc>
        <w:tc>
          <w:tcPr>
            <w:tcW w:w="7937"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 xml:space="preserve">Значения целевого показателя </w:t>
            </w:r>
          </w:p>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по годам</w:t>
            </w:r>
          </w:p>
        </w:tc>
      </w:tr>
      <w:tr>
        <w:tblPrEx>
          <w:tblCellMar>
            <w:top w:w="0" w:type="dxa"/>
            <w:left w:w="75" w:type="dxa"/>
            <w:bottom w:w="0" w:type="dxa"/>
            <w:right w:w="75" w:type="dxa"/>
          </w:tblCellMar>
        </w:tblPrEx>
        <w:trPr>
          <w:trHeight w:val="400" w:hRule="atLeast"/>
        </w:trPr>
        <w:tc>
          <w:tcPr>
            <w:tcW w:w="567"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p>
        </w:tc>
        <w:tc>
          <w:tcPr>
            <w:tcW w:w="660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rPr>
                <w:sz w:val="18"/>
                <w:szCs w:val="18"/>
                <w:lang w:eastAsia="ar-SA"/>
              </w:rPr>
            </w:pP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2014</w:t>
            </w:r>
          </w:p>
        </w:tc>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2015</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2016</w:t>
            </w:r>
          </w:p>
        </w:tc>
        <w:tc>
          <w:tcPr>
            <w:tcW w:w="85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2017</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2018</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2019</w:t>
            </w:r>
          </w:p>
        </w:tc>
        <w:tc>
          <w:tcPr>
            <w:tcW w:w="708"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2020</w:t>
            </w:r>
          </w:p>
        </w:tc>
        <w:tc>
          <w:tcPr>
            <w:tcW w:w="2976" w:type="dxa"/>
            <w:gridSpan w:val="4"/>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both"/>
              <w:rPr>
                <w:rFonts w:hint="default"/>
                <w:sz w:val="18"/>
                <w:szCs w:val="18"/>
                <w:lang w:val="ru-RU" w:eastAsia="ar-SA"/>
              </w:rPr>
            </w:pPr>
            <w:r>
              <w:rPr>
                <w:rFonts w:hint="default"/>
                <w:sz w:val="18"/>
                <w:szCs w:val="18"/>
                <w:lang w:val="ru-RU" w:eastAsia="ar-SA"/>
              </w:rPr>
              <w:t>2021               2022                      2023</w:t>
            </w:r>
          </w:p>
        </w:tc>
      </w:tr>
      <w:t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660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3</w:t>
            </w:r>
          </w:p>
        </w:tc>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4</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5</w:t>
            </w:r>
          </w:p>
        </w:tc>
        <w:tc>
          <w:tcPr>
            <w:tcW w:w="85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6</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7</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8</w:t>
            </w:r>
          </w:p>
        </w:tc>
        <w:tc>
          <w:tcPr>
            <w:tcW w:w="708"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9</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10</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11</w:t>
            </w:r>
          </w:p>
        </w:tc>
        <w:tc>
          <w:tcPr>
            <w:tcW w:w="992"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12</w:t>
            </w:r>
          </w:p>
        </w:tc>
      </w:tr>
      <w:tr>
        <w:trPr>
          <w:gridAfter w:val="1"/>
          <w:wAfter w:w="107" w:type="dxa"/>
        </w:trP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14430" w:type="dxa"/>
            <w:gridSpan w:val="11"/>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Цель 1: Создание условий для развития малого и среднего предпринимательства на территории Взвадского сельского поселения</w:t>
            </w:r>
          </w:p>
        </w:tc>
      </w:tr>
      <w:tr>
        <w:trPr>
          <w:gridAfter w:val="1"/>
          <w:wAfter w:w="107" w:type="dxa"/>
        </w:trP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1.1.</w:t>
            </w:r>
          </w:p>
        </w:tc>
        <w:tc>
          <w:tcPr>
            <w:tcW w:w="14430" w:type="dxa"/>
            <w:gridSpan w:val="11"/>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Задача 1: Развитие инфраструктуры малого и среднего предпринимательства на территории Взвадского сельского поселения</w:t>
            </w:r>
          </w:p>
        </w:tc>
      </w:tr>
      <w:t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1.1.1.</w:t>
            </w:r>
          </w:p>
        </w:tc>
        <w:tc>
          <w:tcPr>
            <w:tcW w:w="660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both"/>
              <w:rPr>
                <w:spacing w:val="-10"/>
                <w:sz w:val="18"/>
                <w:szCs w:val="18"/>
                <w:lang w:eastAsia="ar-SA"/>
              </w:rPr>
            </w:pPr>
            <w:r>
              <w:rPr>
                <w:sz w:val="18"/>
                <w:szCs w:val="18"/>
                <w:lang w:eastAsia="ar-SA"/>
              </w:rPr>
              <w:t>Количество разработанных проектов решений Совета депутатов Взвадского сельского поселения, принятие правовых актов Администрации Взвадского сельского поселения по вопросам малого и среднего предпринимательства, шт.</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85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708"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992"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r>
      <w:t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1.1.2.</w:t>
            </w:r>
          </w:p>
        </w:tc>
        <w:tc>
          <w:tcPr>
            <w:tcW w:w="660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napToGrid w:val="0"/>
              <w:spacing w:afterAutospacing="0" w:line="240" w:lineRule="auto"/>
              <w:jc w:val="both"/>
              <w:rPr>
                <w:rFonts w:eastAsia="Arial"/>
                <w:sz w:val="18"/>
                <w:szCs w:val="18"/>
                <w:lang w:bidi="ru-RU"/>
              </w:rPr>
            </w:pPr>
            <w:r>
              <w:rPr>
                <w:rFonts w:eastAsia="Arial"/>
                <w:sz w:val="18"/>
                <w:szCs w:val="18"/>
                <w:lang w:bidi="ru-RU"/>
              </w:rPr>
              <w:t xml:space="preserve">Доля </w:t>
            </w:r>
            <w:r>
              <w:rPr>
                <w:rFonts w:eastAsia="Arial"/>
                <w:sz w:val="18"/>
                <w:szCs w:val="18"/>
                <w:lang w:eastAsia="ar-SA"/>
              </w:rPr>
              <w:t>проинформированных незащищенных слоев населения, безработных о перспективности ведения бизнеса</w:t>
            </w:r>
            <w:r>
              <w:rPr>
                <w:rFonts w:eastAsia="Arial"/>
                <w:sz w:val="18"/>
                <w:szCs w:val="18"/>
                <w:lang w:bidi="ru-RU"/>
              </w:rPr>
              <w:t>, %</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5</w:t>
            </w:r>
          </w:p>
        </w:tc>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7</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10</w:t>
            </w:r>
          </w:p>
        </w:tc>
        <w:tc>
          <w:tcPr>
            <w:tcW w:w="85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13</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13</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13</w:t>
            </w:r>
          </w:p>
        </w:tc>
        <w:tc>
          <w:tcPr>
            <w:tcW w:w="708"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13</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14</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14</w:t>
            </w:r>
          </w:p>
        </w:tc>
        <w:tc>
          <w:tcPr>
            <w:tcW w:w="992"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14</w:t>
            </w:r>
          </w:p>
        </w:tc>
      </w:tr>
      <w:tr>
        <w:trPr>
          <w:gridAfter w:val="1"/>
          <w:wAfter w:w="107" w:type="dxa"/>
        </w:trP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1.2.</w:t>
            </w:r>
          </w:p>
        </w:tc>
        <w:tc>
          <w:tcPr>
            <w:tcW w:w="14430" w:type="dxa"/>
            <w:gridSpan w:val="11"/>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Задача 2: Увеличение количества субъектов малого и среднего предпринимательства на территории  Взвадского сельского поселения</w:t>
            </w:r>
          </w:p>
        </w:tc>
      </w:tr>
      <w:tr>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1.2.1.</w:t>
            </w:r>
          </w:p>
        </w:tc>
        <w:tc>
          <w:tcPr>
            <w:tcW w:w="660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both"/>
              <w:rPr>
                <w:sz w:val="18"/>
                <w:szCs w:val="18"/>
                <w:lang w:eastAsia="ar-SA"/>
              </w:rPr>
            </w:pPr>
            <w:r>
              <w:rPr>
                <w:sz w:val="18"/>
                <w:szCs w:val="18"/>
              </w:rPr>
              <w:t xml:space="preserve">Количество проведенных среди субъектов </w:t>
            </w:r>
            <w:r>
              <w:rPr>
                <w:sz w:val="18"/>
                <w:szCs w:val="18"/>
                <w:lang w:eastAsia="ar-SA"/>
              </w:rPr>
              <w:t xml:space="preserve">малого и среднего предпринимательства на территории Взвадского сельского поселения ежегодного конкурса «Предприниматель года», шт. </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567"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85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709"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708"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992"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992" w:type="dxa"/>
            <w:gridSpan w:val="2"/>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r>
    </w:tbl>
    <w:p>
      <w:pPr>
        <w:keepNext w:val="0"/>
        <w:keepLines w:val="0"/>
        <w:pageBreakBefore w:val="0"/>
        <w:widowControl w:val="0"/>
        <w:suppressAutoHyphens/>
        <w:kinsoku/>
        <w:wordWrap/>
        <w:overflowPunct w:val="0"/>
        <w:topLinePunct w:val="0"/>
        <w:autoSpaceDE w:val="0"/>
        <w:autoSpaceDN w:val="0"/>
        <w:bidi w:val="0"/>
        <w:adjustRightInd w:val="0"/>
        <w:spacing w:afterAutospacing="0" w:line="240" w:lineRule="auto"/>
        <w:ind w:firstLine="567"/>
        <w:jc w:val="both"/>
        <w:textAlignment w:val="baseline"/>
        <w:rPr>
          <w:sz w:val="18"/>
          <w:szCs w:val="18"/>
          <w:lang w:eastAsia="ar-SA"/>
        </w:rPr>
      </w:pPr>
      <w:r>
        <w:rPr>
          <w:sz w:val="18"/>
          <w:szCs w:val="18"/>
        </w:rPr>
        <w:t>Основным источником информации по Целевым показателям является  Администрация сельского поселения.</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ind w:left="720"/>
        <w:rPr>
          <w:sz w:val="18"/>
          <w:szCs w:val="18"/>
        </w:rPr>
      </w:pPr>
      <w:r>
        <w:rPr>
          <w:sz w:val="18"/>
          <w:szCs w:val="18"/>
        </w:rPr>
        <w:t xml:space="preserve"> 1.3.  изложить пункт 6. «Сроки реализации муниципальной программы» паспорта Программы  в следующей редакции: 2014-2023 годы»;</w:t>
      </w:r>
    </w:p>
    <w:p>
      <w:pPr>
        <w:keepNext w:val="0"/>
        <w:keepLines w:val="0"/>
        <w:pageBreakBefore w:val="0"/>
        <w:numPr>
          <w:ilvl w:val="0"/>
          <w:numId w:val="0"/>
        </w:numPr>
        <w:kinsoku/>
        <w:wordWrap/>
        <w:topLinePunct w:val="0"/>
        <w:bidi w:val="0"/>
        <w:spacing w:afterAutospacing="0" w:line="240" w:lineRule="auto"/>
        <w:ind w:leftChars="0"/>
        <w:rPr>
          <w:sz w:val="18"/>
          <w:szCs w:val="18"/>
        </w:rPr>
      </w:pPr>
    </w:p>
    <w:p>
      <w:pPr>
        <w:keepNext w:val="0"/>
        <w:keepLines w:val="0"/>
        <w:pageBreakBefore w:val="0"/>
        <w:kinsoku/>
        <w:wordWrap/>
        <w:topLinePunct w:val="0"/>
        <w:bidi w:val="0"/>
        <w:spacing w:afterAutospacing="0" w:line="240" w:lineRule="auto"/>
        <w:ind w:left="720"/>
        <w:rPr>
          <w:rFonts w:eastAsia="Lucida Sans Unicode"/>
          <w:kern w:val="2"/>
          <w:sz w:val="18"/>
          <w:szCs w:val="18"/>
          <w:lang w:eastAsia="zh-CN" w:bidi="hi-IN"/>
        </w:rPr>
      </w:pPr>
      <w:r>
        <w:rPr>
          <w:rFonts w:hint="default" w:eastAsia="Lucida Sans Unicode"/>
          <w:kern w:val="2"/>
          <w:sz w:val="18"/>
          <w:szCs w:val="18"/>
          <w:lang w:val="ru-RU" w:eastAsia="zh-CN" w:bidi="hi-IN"/>
        </w:rPr>
        <w:t>1.1</w:t>
      </w:r>
      <w:r>
        <w:rPr>
          <w:rFonts w:eastAsia="Lucida Sans Unicode"/>
          <w:kern w:val="2"/>
          <w:sz w:val="18"/>
          <w:szCs w:val="18"/>
          <w:lang w:eastAsia="zh-CN" w:bidi="hi-IN"/>
        </w:rPr>
        <w:t>. изложить пункт 7. «Объемы и источники финансирования муниципальной программы в целом и по годам реализации (тыс.руб.)» паспорта Программы в следующей редакции:</w:t>
      </w:r>
    </w:p>
    <w:p>
      <w:pPr>
        <w:keepNext w:val="0"/>
        <w:keepLines w:val="0"/>
        <w:pageBreakBefore w:val="0"/>
        <w:kinsoku/>
        <w:wordWrap/>
        <w:topLinePunct w:val="0"/>
        <w:bidi w:val="0"/>
        <w:spacing w:afterAutospacing="0" w:line="240" w:lineRule="auto"/>
        <w:rPr>
          <w:rFonts w:eastAsia="Lucida Sans Unicode"/>
          <w:kern w:val="2"/>
          <w:sz w:val="18"/>
          <w:szCs w:val="18"/>
          <w:lang w:eastAsia="zh-CN" w:bidi="hi-I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05"/>
        <w:gridCol w:w="1808"/>
        <w:gridCol w:w="1592"/>
        <w:gridCol w:w="201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Год</w:t>
            </w:r>
          </w:p>
        </w:tc>
        <w:tc>
          <w:tcPr>
            <w:tcW w:w="8563" w:type="dxa"/>
            <w:gridSpan w:val="5"/>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noWrap w:val="0"/>
            <w:vAlign w:val="top"/>
          </w:tcPr>
          <w:p>
            <w:pPr>
              <w:keepNext w:val="0"/>
              <w:keepLines w:val="0"/>
              <w:pageBreakBefore w:val="0"/>
              <w:widowControl w:val="0"/>
              <w:suppressAutoHyphens/>
              <w:kinsoku/>
              <w:wordWrap/>
              <w:topLinePunct w:val="0"/>
              <w:autoSpaceDE w:val="0"/>
              <w:bidi w:val="0"/>
              <w:spacing w:afterAutospacing="0" w:line="240" w:lineRule="auto"/>
              <w:rPr>
                <w:sz w:val="18"/>
                <w:szCs w:val="18"/>
                <w:lang w:eastAsia="ar-SA"/>
              </w:rPr>
            </w:pP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областной бюджет</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федеральный бюджет</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местный бюджет</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внебюджетные  средства</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1</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3</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4</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5</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2014</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2015</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2016</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2017</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2018</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2019</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tabs>
                <w:tab w:val="left" w:pos="438"/>
                <w:tab w:val="center" w:pos="658"/>
              </w:tabs>
              <w:suppressAutoHyphens/>
              <w:kinsoku/>
              <w:wordWrap/>
              <w:topLinePunct w:val="0"/>
              <w:autoSpaceDE w:val="0"/>
              <w:bidi w:val="0"/>
              <w:spacing w:afterAutospacing="0" w:line="240" w:lineRule="auto"/>
              <w:rPr>
                <w:rFonts w:hint="default"/>
                <w:sz w:val="18"/>
                <w:szCs w:val="18"/>
                <w:lang w:val="ru-RU" w:eastAsia="ar-SA"/>
              </w:rPr>
            </w:pPr>
            <w:r>
              <w:rPr>
                <w:sz w:val="18"/>
                <w:szCs w:val="18"/>
                <w:lang w:eastAsia="ar-SA"/>
              </w:rPr>
              <w:tab/>
            </w:r>
            <w:r>
              <w:rPr>
                <w:rFonts w:hint="default"/>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2020</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2021</w:t>
            </w:r>
          </w:p>
        </w:tc>
        <w:tc>
          <w:tcPr>
            <w:tcW w:w="1605"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808"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592"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0</w:t>
            </w:r>
          </w:p>
        </w:tc>
        <w:tc>
          <w:tcPr>
            <w:tcW w:w="2019"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0</w:t>
            </w:r>
          </w:p>
        </w:tc>
        <w:tc>
          <w:tcPr>
            <w:tcW w:w="1539"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2022</w:t>
            </w:r>
          </w:p>
        </w:tc>
        <w:tc>
          <w:tcPr>
            <w:tcW w:w="1605"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808"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592"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0,5</w:t>
            </w:r>
          </w:p>
        </w:tc>
        <w:tc>
          <w:tcPr>
            <w:tcW w:w="2019"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539"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2023</w:t>
            </w:r>
          </w:p>
        </w:tc>
        <w:tc>
          <w:tcPr>
            <w:tcW w:w="1605"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808"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592"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eastAsia="ar-SA"/>
              </w:rPr>
              <w:t>0,5</w:t>
            </w:r>
          </w:p>
        </w:tc>
        <w:tc>
          <w:tcPr>
            <w:tcW w:w="2019"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eastAsia="ar-SA"/>
              </w:rPr>
              <w:t>0</w:t>
            </w:r>
          </w:p>
        </w:tc>
        <w:tc>
          <w:tcPr>
            <w:tcW w:w="1539"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ИТОГО:</w:t>
            </w:r>
          </w:p>
        </w:tc>
        <w:tc>
          <w:tcPr>
            <w:tcW w:w="1605"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808"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92"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rFonts w:hint="default"/>
                <w:sz w:val="18"/>
                <w:szCs w:val="18"/>
                <w:lang w:val="ru-RU" w:eastAsia="ar-SA"/>
              </w:rPr>
            </w:pPr>
            <w:r>
              <w:rPr>
                <w:rFonts w:hint="default"/>
                <w:sz w:val="18"/>
                <w:szCs w:val="18"/>
                <w:lang w:val="ru-RU" w:eastAsia="ar-SA"/>
              </w:rPr>
              <w:t>1,0</w:t>
            </w:r>
          </w:p>
        </w:tc>
        <w:tc>
          <w:tcPr>
            <w:tcW w:w="2019" w:type="dxa"/>
            <w:noWrap w:val="0"/>
            <w:vAlign w:val="top"/>
          </w:tcPr>
          <w:p>
            <w:pPr>
              <w:keepNext w:val="0"/>
              <w:keepLines w:val="0"/>
              <w:pageBreakBefore w:val="0"/>
              <w:widowControl w:val="0"/>
              <w:suppressAutoHyphens/>
              <w:kinsoku/>
              <w:wordWrap/>
              <w:topLinePunct w:val="0"/>
              <w:autoSpaceDE w:val="0"/>
              <w:bidi w:val="0"/>
              <w:spacing w:afterAutospacing="0" w:line="240" w:lineRule="auto"/>
              <w:jc w:val="center"/>
              <w:rPr>
                <w:sz w:val="18"/>
                <w:szCs w:val="18"/>
                <w:lang w:eastAsia="ar-SA"/>
              </w:rPr>
            </w:pPr>
            <w:r>
              <w:rPr>
                <w:sz w:val="18"/>
                <w:szCs w:val="18"/>
                <w:lang w:eastAsia="ar-SA"/>
              </w:rPr>
              <w:t>0</w:t>
            </w:r>
          </w:p>
        </w:tc>
        <w:tc>
          <w:tcPr>
            <w:tcW w:w="1539" w:type="dxa"/>
            <w:noWrap w:val="0"/>
            <w:vAlign w:val="top"/>
          </w:tcPr>
          <w:p>
            <w:pPr>
              <w:keepNext w:val="0"/>
              <w:keepLines w:val="0"/>
              <w:pageBreakBefore w:val="0"/>
              <w:kinsoku/>
              <w:wordWrap/>
              <w:topLinePunct w:val="0"/>
              <w:bidi w:val="0"/>
              <w:spacing w:afterAutospacing="0" w:line="240" w:lineRule="auto"/>
              <w:jc w:val="center"/>
              <w:rPr>
                <w:rFonts w:hint="default"/>
                <w:sz w:val="18"/>
                <w:szCs w:val="18"/>
                <w:lang w:val="ru-RU"/>
              </w:rPr>
            </w:pPr>
            <w:r>
              <w:rPr>
                <w:rFonts w:hint="default"/>
                <w:sz w:val="18"/>
                <w:szCs w:val="18"/>
                <w:lang w:val="ru-RU"/>
              </w:rPr>
              <w:t>1,0</w:t>
            </w:r>
          </w:p>
        </w:tc>
      </w:tr>
    </w:tbl>
    <w:p>
      <w:pPr>
        <w:keepNext w:val="0"/>
        <w:keepLines w:val="0"/>
        <w:pageBreakBefore w:val="0"/>
        <w:kinsoku/>
        <w:wordWrap/>
        <w:topLinePunct w:val="0"/>
        <w:bidi w:val="0"/>
        <w:spacing w:afterAutospacing="0" w:line="240" w:lineRule="auto"/>
        <w:rPr>
          <w:rFonts w:eastAsia="Lucida Sans Unicode"/>
          <w:kern w:val="2"/>
          <w:sz w:val="18"/>
          <w:szCs w:val="18"/>
          <w:lang w:eastAsia="zh-CN" w:bidi="hi-IN"/>
        </w:rPr>
      </w:pPr>
    </w:p>
    <w:p>
      <w:pPr>
        <w:keepNext w:val="0"/>
        <w:keepLines w:val="0"/>
        <w:pageBreakBefore w:val="0"/>
        <w:kinsoku/>
        <w:wordWrap/>
        <w:topLinePunct w:val="0"/>
        <w:bidi w:val="0"/>
        <w:spacing w:afterAutospacing="0" w:line="240" w:lineRule="auto"/>
        <w:rPr>
          <w:rFonts w:eastAsia="Calibri"/>
          <w:sz w:val="18"/>
          <w:szCs w:val="18"/>
          <w:lang w:eastAsia="en-US"/>
        </w:rPr>
      </w:pPr>
      <w:r>
        <w:rPr>
          <w:rFonts w:hint="default" w:eastAsia="Calibri"/>
          <w:sz w:val="18"/>
          <w:szCs w:val="18"/>
          <w:lang w:val="ru-RU" w:eastAsia="en-US"/>
        </w:rPr>
        <w:t xml:space="preserve"> </w:t>
      </w:r>
      <w:r>
        <w:rPr>
          <w:sz w:val="18"/>
          <w:szCs w:val="18"/>
          <w:lang w:eastAsia="en-US"/>
        </w:rPr>
        <w:t xml:space="preserve">  </w:t>
      </w:r>
      <w:r>
        <w:rPr>
          <w:rFonts w:eastAsia="Calibri"/>
          <w:sz w:val="18"/>
          <w:szCs w:val="18"/>
          <w:lang w:eastAsia="en-US"/>
        </w:rPr>
        <w:t>ожение 1.</w:t>
      </w:r>
    </w:p>
    <w:p>
      <w:pPr>
        <w:keepNext w:val="0"/>
        <w:keepLines w:val="0"/>
        <w:pageBreakBefore w:val="0"/>
        <w:kinsoku/>
        <w:wordWrap/>
        <w:topLinePunct w:val="0"/>
        <w:bidi w:val="0"/>
        <w:spacing w:afterAutospacing="0" w:line="240" w:lineRule="auto"/>
        <w:jc w:val="center"/>
        <w:rPr>
          <w:b/>
          <w:sz w:val="18"/>
          <w:szCs w:val="18"/>
          <w:lang w:eastAsia="en-US"/>
        </w:rPr>
      </w:pPr>
      <w:r>
        <w:rPr>
          <w:rFonts w:eastAsia="Calibri"/>
          <w:b/>
          <w:sz w:val="18"/>
          <w:szCs w:val="18"/>
          <w:lang w:eastAsia="en-US"/>
        </w:rPr>
        <w:t>Мероприятия</w:t>
      </w:r>
      <w:r>
        <w:rPr>
          <w:b/>
          <w:sz w:val="18"/>
          <w:szCs w:val="18"/>
          <w:lang w:eastAsia="en-US"/>
        </w:rPr>
        <w:t xml:space="preserve"> муниципальной программы </w:t>
      </w:r>
    </w:p>
    <w:p>
      <w:pPr>
        <w:keepNext w:val="0"/>
        <w:keepLines w:val="0"/>
        <w:pageBreakBefore w:val="0"/>
        <w:kinsoku/>
        <w:wordWrap/>
        <w:topLinePunct w:val="0"/>
        <w:bidi w:val="0"/>
        <w:spacing w:afterAutospacing="0" w:line="240" w:lineRule="auto"/>
        <w:jc w:val="center"/>
        <w:rPr>
          <w:b/>
          <w:sz w:val="18"/>
          <w:szCs w:val="18"/>
          <w:lang w:eastAsia="en-US"/>
        </w:rPr>
      </w:pPr>
      <w:r>
        <w:rPr>
          <w:b/>
          <w:sz w:val="18"/>
          <w:szCs w:val="18"/>
          <w:lang w:eastAsia="en-US"/>
        </w:rPr>
        <w:t xml:space="preserve"> «</w:t>
      </w:r>
      <w:r>
        <w:rPr>
          <w:b/>
          <w:sz w:val="18"/>
          <w:szCs w:val="18"/>
        </w:rPr>
        <w:t>Развитие малого и среднего предпринимательства в Взвадском  сельском поселении на 2014-2023 годы»</w:t>
      </w:r>
    </w:p>
    <w:p>
      <w:pPr>
        <w:keepNext w:val="0"/>
        <w:keepLines w:val="0"/>
        <w:pageBreakBefore w:val="0"/>
        <w:kinsoku/>
        <w:wordWrap/>
        <w:topLinePunct w:val="0"/>
        <w:bidi w:val="0"/>
        <w:spacing w:afterAutospacing="0" w:line="240" w:lineRule="auto"/>
        <w:jc w:val="center"/>
        <w:rPr>
          <w:b/>
          <w:sz w:val="18"/>
          <w:szCs w:val="18"/>
        </w:rPr>
      </w:pPr>
    </w:p>
    <w:tbl>
      <w:tblPr>
        <w:tblStyle w:val="13"/>
        <w:tblW w:w="1601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8"/>
        <w:gridCol w:w="1842"/>
        <w:gridCol w:w="1843"/>
        <w:gridCol w:w="1418"/>
        <w:gridCol w:w="1701"/>
        <w:gridCol w:w="1418"/>
        <w:gridCol w:w="709"/>
        <w:gridCol w:w="850"/>
        <w:gridCol w:w="709"/>
        <w:gridCol w:w="709"/>
        <w:gridCol w:w="708"/>
        <w:gridCol w:w="707"/>
        <w:gridCol w:w="707"/>
        <w:gridCol w:w="707"/>
        <w:gridCol w:w="707"/>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568"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 xml:space="preserve">№  </w:t>
            </w:r>
            <w:r>
              <w:rPr>
                <w:sz w:val="18"/>
                <w:szCs w:val="18"/>
              </w:rPr>
              <w:br w:type="textWrapping"/>
            </w:r>
            <w:r>
              <w:rPr>
                <w:sz w:val="18"/>
                <w:szCs w:val="18"/>
              </w:rPr>
              <w:t>п/п</w:t>
            </w:r>
          </w:p>
        </w:tc>
        <w:tc>
          <w:tcPr>
            <w:tcW w:w="1842"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Наименование    мероприятия</w:t>
            </w:r>
          </w:p>
        </w:tc>
        <w:tc>
          <w:tcPr>
            <w:tcW w:w="1843"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Исполнитель</w:t>
            </w:r>
          </w:p>
        </w:tc>
        <w:tc>
          <w:tcPr>
            <w:tcW w:w="1418"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 xml:space="preserve">Срок </w:t>
            </w:r>
            <w:r>
              <w:rPr>
                <w:sz w:val="18"/>
                <w:szCs w:val="18"/>
              </w:rPr>
              <w:br w:type="textWrapping"/>
            </w:r>
            <w:r>
              <w:rPr>
                <w:sz w:val="18"/>
                <w:szCs w:val="18"/>
              </w:rPr>
              <w:t>реализации</w:t>
            </w:r>
          </w:p>
        </w:tc>
        <w:tc>
          <w:tcPr>
            <w:tcW w:w="1701"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Целевой показатель (номер целевого показателя из паспорта муниципальной программы)</w:t>
            </w:r>
          </w:p>
        </w:tc>
        <w:tc>
          <w:tcPr>
            <w:tcW w:w="1418"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Источник</w:t>
            </w:r>
            <w:r>
              <w:rPr>
                <w:sz w:val="18"/>
                <w:szCs w:val="18"/>
              </w:rPr>
              <w:br w:type="textWrapping"/>
            </w:r>
            <w:r>
              <w:rPr>
                <w:sz w:val="18"/>
                <w:szCs w:val="18"/>
              </w:rPr>
              <w:t>финансирования</w:t>
            </w:r>
          </w:p>
        </w:tc>
        <w:tc>
          <w:tcPr>
            <w:tcW w:w="7220" w:type="dxa"/>
            <w:gridSpan w:val="10"/>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568" w:type="dxa"/>
            <w:vMerge w:val="continue"/>
            <w:noWrap w:val="0"/>
            <w:vAlign w:val="top"/>
          </w:tcPr>
          <w:p>
            <w:pPr>
              <w:keepNext w:val="0"/>
              <w:keepLines w:val="0"/>
              <w:pageBreakBefore w:val="0"/>
              <w:kinsoku/>
              <w:wordWrap/>
              <w:topLinePunct w:val="0"/>
              <w:bidi w:val="0"/>
              <w:snapToGrid w:val="0"/>
              <w:spacing w:afterAutospacing="0" w:line="240" w:lineRule="auto"/>
              <w:jc w:val="center"/>
              <w:rPr>
                <w:rFonts w:eastAsia="Calibri"/>
                <w:sz w:val="18"/>
                <w:szCs w:val="18"/>
                <w:lang w:eastAsia="en-US"/>
              </w:rPr>
            </w:pPr>
          </w:p>
        </w:tc>
        <w:tc>
          <w:tcPr>
            <w:tcW w:w="1842"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843"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418"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701"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418"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2014</w:t>
            </w: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2015</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2016</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2017</w:t>
            </w:r>
          </w:p>
        </w:tc>
        <w:tc>
          <w:tcPr>
            <w:tcW w:w="70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2018</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2019</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2020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2021</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2022</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w:t>
            </w:r>
          </w:p>
        </w:tc>
        <w:tc>
          <w:tcPr>
            <w:tcW w:w="1842"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4</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5</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6</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7</w:t>
            </w: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8</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9</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c>
          <w:tcPr>
            <w:tcW w:w="70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11</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13</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14</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15</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5442" w:type="dxa"/>
            <w:gridSpan w:val="15"/>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Цель: Создание условий для развития малого и среднего предпринимательства на территории Взвадского  сельского поселения</w:t>
            </w:r>
          </w:p>
          <w:p>
            <w:pPr>
              <w:keepNext w:val="0"/>
              <w:keepLines w:val="0"/>
              <w:pageBreakBefore w:val="0"/>
              <w:kinsoku/>
              <w:wordWrap/>
              <w:topLinePunct w:val="0"/>
              <w:bidi w:val="0"/>
              <w:snapToGrid w:val="0"/>
              <w:spacing w:afterAutospacing="0"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w:t>
            </w:r>
          </w:p>
        </w:tc>
        <w:tc>
          <w:tcPr>
            <w:tcW w:w="13321" w:type="dxa"/>
            <w:gridSpan w:val="12"/>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sz w:val="18"/>
                <w:szCs w:val="18"/>
              </w:rPr>
              <w:t>Задача 1. Оказание субъектам малого и среднего предпринимательства финансовой поддержки</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1.1.</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Проведение среди субъектов малого и среднего предпринимательства на территории сельского поселения ежегодного конкурса «Предприниматель года»</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2014-2023 годы</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1.1.1.</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бюджет сельского поселения</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w:t>
            </w: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w:t>
            </w: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rFonts w:hint="default"/>
                <w:sz w:val="18"/>
                <w:szCs w:val="18"/>
                <w:lang w:val="ru-RU"/>
              </w:rPr>
            </w:pPr>
            <w:r>
              <w:rPr>
                <w:rFonts w:hint="default"/>
                <w:sz w:val="18"/>
                <w:szCs w:val="18"/>
                <w:lang w:val="ru-RU"/>
              </w:rPr>
              <w:t>0</w:t>
            </w:r>
          </w:p>
          <w:p>
            <w:pPr>
              <w:keepNext w:val="0"/>
              <w:keepLines w:val="0"/>
              <w:pageBreakBefore w:val="0"/>
              <w:kinsoku/>
              <w:wordWrap/>
              <w:topLinePunct w:val="0"/>
              <w:bidi w:val="0"/>
              <w:spacing w:afterAutospacing="0" w:line="240" w:lineRule="auto"/>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rFonts w:hint="default"/>
                <w:sz w:val="18"/>
                <w:szCs w:val="18"/>
                <w:lang w:val="ru-RU"/>
              </w:rPr>
            </w:pPr>
            <w:r>
              <w:rPr>
                <w:rFonts w:hint="default"/>
                <w:sz w:val="18"/>
                <w:szCs w:val="18"/>
                <w:lang w:val="ru-RU"/>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rFonts w:hint="default"/>
                <w:sz w:val="18"/>
                <w:szCs w:val="18"/>
                <w:lang w:val="ru-RU"/>
              </w:rPr>
            </w:pPr>
            <w:r>
              <w:rPr>
                <w:rFonts w:hint="default"/>
                <w:sz w:val="18"/>
                <w:szCs w:val="18"/>
                <w:lang w:val="ru-RU"/>
              </w:rPr>
              <w:t>0,5</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rFonts w:hint="default"/>
                <w:sz w:val="18"/>
                <w:szCs w:val="18"/>
                <w:lang w:val="ru-RU"/>
              </w:rPr>
            </w:pPr>
            <w:r>
              <w:rPr>
                <w:rFonts w:hint="default"/>
                <w:sz w:val="18"/>
                <w:szCs w:val="18"/>
                <w:lang w:val="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2.</w:t>
            </w:r>
          </w:p>
        </w:tc>
        <w:tc>
          <w:tcPr>
            <w:tcW w:w="15442" w:type="dxa"/>
            <w:gridSpan w:val="15"/>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sz w:val="18"/>
                <w:szCs w:val="18"/>
              </w:rPr>
              <w:t>Задача 2. Оказание субъектам малого и среднего предпринимательства имущественной поддержки</w:t>
            </w:r>
          </w:p>
          <w:p>
            <w:pPr>
              <w:keepNext w:val="0"/>
              <w:keepLines w:val="0"/>
              <w:pageBreakBefore w:val="0"/>
              <w:kinsoku/>
              <w:wordWrap/>
              <w:topLinePunct w:val="0"/>
              <w:bidi w:val="0"/>
              <w:snapToGrid w:val="0"/>
              <w:spacing w:afterAutospacing="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7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color w:val="000000"/>
                <w:sz w:val="18"/>
                <w:szCs w:val="18"/>
              </w:rPr>
              <w:t>Выделение земельных участков для развития сельскохозяйственной деятельности</w:t>
            </w:r>
          </w:p>
        </w:tc>
        <w:tc>
          <w:tcPr>
            <w:tcW w:w="1843"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2018-2023</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1.2.1-1.2.2</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7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2.2</w:t>
            </w:r>
          </w:p>
        </w:tc>
        <w:tc>
          <w:tcPr>
            <w:tcW w:w="1842" w:type="dxa"/>
            <w:noWrap w:val="0"/>
            <w:vAlign w:val="top"/>
          </w:tcPr>
          <w:p>
            <w:pPr>
              <w:keepNext w:val="0"/>
              <w:keepLines w:val="0"/>
              <w:pageBreakBefore w:val="0"/>
              <w:widowControl w:val="0"/>
              <w:suppressAutoHyphens/>
              <w:kinsoku/>
              <w:wordWrap/>
              <w:topLinePunct w:val="0"/>
              <w:autoSpaceDE w:val="0"/>
              <w:bidi w:val="0"/>
              <w:spacing w:afterAutospacing="0" w:line="240" w:lineRule="auto"/>
              <w:rPr>
                <w:color w:val="000000"/>
                <w:sz w:val="18"/>
                <w:szCs w:val="18"/>
              </w:rPr>
            </w:pPr>
            <w:r>
              <w:rPr>
                <w:sz w:val="18"/>
                <w:szCs w:val="18"/>
                <w:lang w:eastAsia="ar-SA"/>
              </w:rPr>
              <w:t xml:space="preserve">Предоставление земельных участков  для  размещения нестационарных торговых объектов </w:t>
            </w:r>
          </w:p>
        </w:tc>
        <w:tc>
          <w:tcPr>
            <w:tcW w:w="1843"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 течение всего периода</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1.2.1, 1.2.3</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726"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2.3</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color w:val="000000"/>
                <w:sz w:val="18"/>
                <w:szCs w:val="18"/>
              </w:rPr>
            </w:pPr>
            <w:r>
              <w:rPr>
                <w:sz w:val="18"/>
                <w:szCs w:val="18"/>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843"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 течение всего периода</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1.2.1</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19"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w:t>
            </w:r>
          </w:p>
        </w:tc>
        <w:tc>
          <w:tcPr>
            <w:tcW w:w="13321" w:type="dxa"/>
            <w:gridSpan w:val="12"/>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Задача 3. Оказание субъектам малого и среднего предпринимательства информационной поддержки</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587" w:hRule="atLeast"/>
        </w:trPr>
        <w:tc>
          <w:tcPr>
            <w:tcW w:w="568"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3.1.</w:t>
            </w:r>
          </w:p>
        </w:tc>
        <w:tc>
          <w:tcPr>
            <w:tcW w:w="1842" w:type="dxa"/>
            <w:vMerge w:val="restart"/>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lang w:bidi="ru-RU"/>
              </w:rPr>
              <w:t>Ин</w:t>
            </w:r>
            <w:r>
              <w:rPr>
                <w:sz w:val="18"/>
                <w:szCs w:val="18"/>
              </w:rPr>
              <w:t>формирование незащищенных слоев населения, безработных о перспективности ведения бизнеса</w:t>
            </w:r>
          </w:p>
        </w:tc>
        <w:tc>
          <w:tcPr>
            <w:tcW w:w="1843"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 Центр занятости населения</w:t>
            </w:r>
          </w:p>
        </w:tc>
        <w:tc>
          <w:tcPr>
            <w:tcW w:w="1418"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2014-2023 годы</w:t>
            </w:r>
          </w:p>
        </w:tc>
        <w:tc>
          <w:tcPr>
            <w:tcW w:w="1701" w:type="dxa"/>
            <w:vMerge w:val="restart"/>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1.3.2.</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бюджет сельского поселения</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23" w:hRule="atLeast"/>
        </w:trPr>
        <w:tc>
          <w:tcPr>
            <w:tcW w:w="568"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842" w:type="dxa"/>
            <w:vMerge w:val="continue"/>
            <w:noWrap w:val="0"/>
            <w:vAlign w:val="top"/>
          </w:tcPr>
          <w:p>
            <w:pPr>
              <w:keepNext w:val="0"/>
              <w:keepLines w:val="0"/>
              <w:pageBreakBefore w:val="0"/>
              <w:kinsoku/>
              <w:wordWrap/>
              <w:topLinePunct w:val="0"/>
              <w:bidi w:val="0"/>
              <w:snapToGrid w:val="0"/>
              <w:spacing w:afterAutospacing="0" w:line="240" w:lineRule="auto"/>
              <w:jc w:val="both"/>
              <w:rPr>
                <w:sz w:val="18"/>
                <w:szCs w:val="18"/>
                <w:lang w:bidi="ru-RU"/>
              </w:rPr>
            </w:pPr>
          </w:p>
        </w:tc>
        <w:tc>
          <w:tcPr>
            <w:tcW w:w="1843"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418"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701" w:type="dxa"/>
            <w:vMerge w:val="continue"/>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внебюджетные средства</w:t>
            </w: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7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3.2</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sz w:val="18"/>
                <w:szCs w:val="18"/>
                <w:lang w:bidi="ru-RU"/>
              </w:rPr>
            </w:pPr>
            <w:r>
              <w:rPr>
                <w:color w:val="000000"/>
                <w:sz w:val="18"/>
                <w:szCs w:val="18"/>
              </w:rPr>
              <w:t>Ведение реестра субъектов малого и среднего предпринимательства на территории сельского поселения</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 течение всего периода</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1.2.1</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850"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7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3.3.</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 xml:space="preserve">Разработка проектов нормативно-правовых актов, </w:t>
            </w:r>
            <w:r>
              <w:rPr>
                <w:color w:val="000000"/>
                <w:sz w:val="18"/>
                <w:szCs w:val="18"/>
              </w:rPr>
              <w:t>направленных на защиту прав и законных интересов субъектов малого и среднего предпринимательства</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2014-2023 годы</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1.3.1</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850"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7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3.4</w:t>
            </w:r>
          </w:p>
        </w:tc>
        <w:tc>
          <w:tcPr>
            <w:tcW w:w="1842" w:type="dxa"/>
            <w:noWrap w:val="0"/>
            <w:vAlign w:val="top"/>
          </w:tcPr>
          <w:p>
            <w:pPr>
              <w:keepNext w:val="0"/>
              <w:keepLines w:val="0"/>
              <w:pageBreakBefore w:val="0"/>
              <w:kinsoku/>
              <w:wordWrap/>
              <w:topLinePunct w:val="0"/>
              <w:bidi w:val="0"/>
              <w:snapToGrid w:val="0"/>
              <w:spacing w:afterAutospacing="0" w:line="240" w:lineRule="auto"/>
              <w:rPr>
                <w:sz w:val="18"/>
                <w:szCs w:val="18"/>
              </w:rPr>
            </w:pPr>
            <w:r>
              <w:rPr>
                <w:color w:val="000000"/>
                <w:sz w:val="18"/>
                <w:szCs w:val="18"/>
              </w:rPr>
              <w:t xml:space="preserve">Размещение в газете «Взвадский вестник», на официальном сайте поселения </w:t>
            </w:r>
            <w:r>
              <w:rPr>
                <w:sz w:val="18"/>
                <w:szCs w:val="18"/>
              </w:rPr>
              <w:t>информации</w:t>
            </w:r>
            <w:r>
              <w:rPr>
                <w:spacing w:val="-14"/>
                <w:sz w:val="18"/>
                <w:szCs w:val="18"/>
              </w:rPr>
              <w:t xml:space="preserve"> по </w:t>
            </w:r>
            <w:r>
              <w:rPr>
                <w:bCs/>
                <w:color w:val="000000"/>
                <w:sz w:val="18"/>
                <w:szCs w:val="18"/>
              </w:rPr>
              <w:t>нормативно-правовому и организационному обеспечению развития малого и среднего бизнеса</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 течение всего периода</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1.3.2</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850"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97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3.5</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color w:val="000000"/>
                <w:sz w:val="18"/>
                <w:szCs w:val="18"/>
              </w:rPr>
            </w:pPr>
            <w:r>
              <w:rPr>
                <w:color w:val="000000"/>
                <w:sz w:val="18"/>
                <w:szCs w:val="18"/>
              </w:rPr>
              <w:t xml:space="preserve">Привлечение субъектов малого бизнеса, осуществляющих сельскохозяйственную деятельность,  к участию в ярмарках в целях расширения рынка сбыта товаров </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 течение всего периода</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1.2.1</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850"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9" w:type="dxa"/>
            <w:noWrap w:val="0"/>
            <w:vAlign w:val="top"/>
          </w:tcPr>
          <w:p>
            <w:pPr>
              <w:keepNext w:val="0"/>
              <w:keepLines w:val="0"/>
              <w:pageBreakBefore w:val="0"/>
              <w:kinsoku/>
              <w:wordWrap/>
              <w:topLinePunct w:val="0"/>
              <w:bidi w:val="0"/>
              <w:spacing w:afterAutospacing="0" w:line="240" w:lineRule="auto"/>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65"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4.</w:t>
            </w:r>
          </w:p>
        </w:tc>
        <w:tc>
          <w:tcPr>
            <w:tcW w:w="13321" w:type="dxa"/>
            <w:gridSpan w:val="12"/>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Задача 4. Оказание субъектам малого и среднего предпринимательства консультационной поддержки</w:t>
            </w: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7"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542" w:hRule="atLeast"/>
        </w:trPr>
        <w:tc>
          <w:tcPr>
            <w:tcW w:w="56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4.1</w:t>
            </w:r>
          </w:p>
        </w:tc>
        <w:tc>
          <w:tcPr>
            <w:tcW w:w="1842" w:type="dxa"/>
            <w:noWrap w:val="0"/>
            <w:vAlign w:val="top"/>
          </w:tcPr>
          <w:p>
            <w:pPr>
              <w:keepNext w:val="0"/>
              <w:keepLines w:val="0"/>
              <w:pageBreakBefore w:val="0"/>
              <w:kinsoku/>
              <w:wordWrap/>
              <w:topLinePunct w:val="0"/>
              <w:bidi w:val="0"/>
              <w:snapToGrid w:val="0"/>
              <w:spacing w:afterAutospacing="0" w:line="240" w:lineRule="auto"/>
              <w:jc w:val="both"/>
              <w:rPr>
                <w:color w:val="000000"/>
                <w:sz w:val="18"/>
                <w:szCs w:val="18"/>
              </w:rPr>
            </w:pPr>
            <w:r>
              <w:rPr>
                <w:color w:val="000000"/>
                <w:sz w:val="18"/>
                <w:szCs w:val="18"/>
              </w:rPr>
              <w:t>Проведение  встреч с субъектами малого и среднего предпринимательства для консультирования   и выявления проблем по вопросам развития  предпринимательства</w:t>
            </w:r>
          </w:p>
        </w:tc>
        <w:tc>
          <w:tcPr>
            <w:tcW w:w="1843"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Администрация поселения</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В течение всего периода</w:t>
            </w:r>
          </w:p>
        </w:tc>
        <w:tc>
          <w:tcPr>
            <w:tcW w:w="1701"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1.4.1</w:t>
            </w:r>
          </w:p>
        </w:tc>
        <w:tc>
          <w:tcPr>
            <w:tcW w:w="1418"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850"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9" w:type="dxa"/>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708"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c>
          <w:tcPr>
            <w:tcW w:w="707" w:type="dxa"/>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w:t>
            </w:r>
          </w:p>
        </w:tc>
      </w:tr>
    </w:tbl>
    <w:p>
      <w:pPr>
        <w:keepNext w:val="0"/>
        <w:keepLines w:val="0"/>
        <w:pageBreakBefore w:val="0"/>
        <w:tabs>
          <w:tab w:val="left" w:pos="3592"/>
        </w:tabs>
        <w:kinsoku/>
        <w:wordWrap/>
        <w:topLinePunct w:val="0"/>
        <w:bidi w:val="0"/>
        <w:spacing w:afterAutospacing="0" w:line="240" w:lineRule="auto"/>
        <w:jc w:val="right"/>
        <w:rPr>
          <w:sz w:val="18"/>
          <w:szCs w:val="18"/>
        </w:rPr>
      </w:pPr>
    </w:p>
    <w:p>
      <w:pPr>
        <w:keepNext w:val="0"/>
        <w:keepLines w:val="0"/>
        <w:pageBreakBefore w:val="0"/>
        <w:kinsoku/>
        <w:wordWrap/>
        <w:topLinePunct w:val="0"/>
        <w:bidi w:val="0"/>
        <w:spacing w:afterAutospacing="0" w:line="240" w:lineRule="auto"/>
        <w:rPr>
          <w:sz w:val="18"/>
          <w:szCs w:val="18"/>
          <w:lang w:eastAsia="en-US"/>
        </w:rPr>
      </w:pPr>
      <w:r>
        <w:rPr>
          <w:sz w:val="18"/>
          <w:szCs w:val="18"/>
          <w:lang w:eastAsia="en-US"/>
        </w:rPr>
        <w:t xml:space="preserve">    </w:t>
      </w:r>
      <w:r>
        <w:rPr>
          <w:rFonts w:hint="default"/>
          <w:sz w:val="18"/>
          <w:szCs w:val="18"/>
          <w:lang w:val="ru-RU" w:eastAsia="en-US"/>
        </w:rPr>
        <w:t xml:space="preserve">   </w:t>
      </w:r>
      <w:r>
        <w:rPr>
          <w:sz w:val="18"/>
          <w:szCs w:val="18"/>
          <w:lang w:eastAsia="en-US"/>
        </w:rPr>
        <w:t xml:space="preserve"> 2. Контроль за выполнением постановления оставляю за собой.</w:t>
      </w:r>
    </w:p>
    <w:p>
      <w:pPr>
        <w:keepNext w:val="0"/>
        <w:keepLines w:val="0"/>
        <w:pageBreakBefore w:val="0"/>
        <w:kinsoku/>
        <w:wordWrap/>
        <w:topLinePunct w:val="0"/>
        <w:bidi w:val="0"/>
        <w:spacing w:afterAutospacing="0" w:line="240" w:lineRule="auto"/>
        <w:ind w:firstLine="567"/>
        <w:jc w:val="both"/>
        <w:rPr>
          <w:sz w:val="18"/>
          <w:szCs w:val="18"/>
        </w:rPr>
      </w:pPr>
      <w:r>
        <w:rPr>
          <w:sz w:val="18"/>
          <w:szCs w:val="18"/>
        </w:rPr>
        <w:t>3. Опубликовать настоящее постановление в муниципальной газете «Взвадский вестник».</w:t>
      </w: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Глава администрации                                                        С.В. Колесова</w:t>
      </w: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widowControl w:val="0"/>
        <w:kinsoku/>
        <w:wordWrap/>
        <w:topLinePunct w:val="0"/>
        <w:autoSpaceDE w:val="0"/>
        <w:bidi w:val="0"/>
        <w:spacing w:afterAutospacing="0" w:line="240" w:lineRule="auto"/>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p>
    <w:p>
      <w:pPr>
        <w:keepNext w:val="0"/>
        <w:keepLines w:val="0"/>
        <w:pageBreakBefore w:val="0"/>
        <w:widowControl/>
        <w:kinsoku/>
        <w:wordWrap/>
        <w:overflowPunct/>
        <w:topLinePunct w:val="0"/>
        <w:autoSpaceDE/>
        <w:autoSpaceDN/>
        <w:bidi w:val="0"/>
        <w:adjustRightInd/>
        <w:snapToGrid/>
        <w:spacing w:afterAutospacing="0" w:line="240" w:lineRule="auto"/>
        <w:jc w:val="left"/>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w:t>
      </w:r>
      <w:r>
        <w:rPr>
          <w:rFonts w:hint="default" w:ascii="Times New Roman" w:hAnsi="Times New Roman" w:cs="Times New Roman"/>
          <w:sz w:val="18"/>
          <w:szCs w:val="18"/>
        </w:rPr>
        <w:t>т</w:t>
      </w:r>
      <w:r>
        <w:rPr>
          <w:rFonts w:hint="default" w:ascii="Times New Roman" w:hAnsi="Times New Roman" w:cs="Times New Roman"/>
          <w:sz w:val="18"/>
          <w:szCs w:val="18"/>
          <w:lang w:val="ru-RU"/>
        </w:rPr>
        <w:t xml:space="preserve">    30.12.2021     </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104 </w:t>
      </w:r>
    </w:p>
    <w:p>
      <w:pPr>
        <w:keepNext w:val="0"/>
        <w:keepLines w:val="0"/>
        <w:pageBreakBefore w:val="0"/>
        <w:widowControl/>
        <w:kinsoku/>
        <w:wordWrap/>
        <w:overflowPunct/>
        <w:topLinePunct w:val="0"/>
        <w:autoSpaceDE/>
        <w:autoSpaceDN/>
        <w:bidi w:val="0"/>
        <w:adjustRightInd/>
        <w:snapToGrid/>
        <w:spacing w:afterAutospacing="0" w:line="240" w:lineRule="auto"/>
        <w:ind w:left="-142" w:firstLine="90" w:firstLineChars="50"/>
        <w:textAlignment w:val="auto"/>
        <w:rPr>
          <w:rFonts w:hint="default" w:ascii="Times New Roman" w:hAnsi="Times New Roman" w:cs="Times New Roman"/>
          <w:sz w:val="18"/>
          <w:szCs w:val="18"/>
        </w:rPr>
      </w:pPr>
      <w:r>
        <w:rPr>
          <w:rFonts w:hint="default" w:ascii="Times New Roman" w:hAnsi="Times New Roman" w:cs="Times New Roman"/>
          <w:sz w:val="18"/>
          <w:szCs w:val="18"/>
        </w:rPr>
        <w:t>д. Взвад</w:t>
      </w:r>
    </w:p>
    <w:p>
      <w:pPr>
        <w:keepNext w:val="0"/>
        <w:keepLines w:val="0"/>
        <w:pageBreakBefore w:val="0"/>
        <w:widowControl/>
        <w:kinsoku/>
        <w:wordWrap/>
        <w:overflowPunct/>
        <w:topLinePunct w:val="0"/>
        <w:autoSpaceDE/>
        <w:autoSpaceDN/>
        <w:bidi w:val="0"/>
        <w:adjustRightInd/>
        <w:snapToGrid/>
        <w:spacing w:afterAutospacing="0" w:line="240" w:lineRule="auto"/>
        <w:ind w:left="-142" w:firstLine="90" w:firstLineChars="50"/>
        <w:textAlignment w:val="auto"/>
        <w:rPr>
          <w:rFonts w:hint="default" w:ascii="Times New Roman" w:hAnsi="Times New Roman" w:cs="Times New Roman"/>
          <w:sz w:val="18"/>
          <w:szCs w:val="18"/>
        </w:rPr>
      </w:pPr>
    </w:p>
    <w:tbl>
      <w:tblPr>
        <w:tblStyle w:val="13"/>
        <w:tblW w:w="0" w:type="auto"/>
        <w:tblInd w:w="0" w:type="dxa"/>
        <w:tblLayout w:type="autofit"/>
        <w:tblCellMar>
          <w:top w:w="0" w:type="dxa"/>
          <w:left w:w="108" w:type="dxa"/>
          <w:bottom w:w="0" w:type="dxa"/>
          <w:right w:w="108" w:type="dxa"/>
        </w:tblCellMar>
      </w:tblPr>
      <w:tblGrid>
        <w:gridCol w:w="9496"/>
      </w:tblGrid>
      <w:tr>
        <w:trPr>
          <w:trHeight w:val="435" w:hRule="atLeast"/>
        </w:trPr>
        <w:tc>
          <w:tcPr>
            <w:tcW w:w="9496" w:type="dxa"/>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bCs/>
                <w:sz w:val="18"/>
                <w:szCs w:val="18"/>
              </w:rPr>
              <w:t>О внесении изменений в муниципальную</w:t>
            </w:r>
            <w:r>
              <w:rPr>
                <w:rFonts w:hint="default" w:cs="Times New Roman"/>
                <w:b/>
                <w:bCs/>
                <w:sz w:val="18"/>
                <w:szCs w:val="18"/>
                <w:lang w:val="ru-RU"/>
              </w:rPr>
              <w:t xml:space="preserve"> </w:t>
            </w:r>
            <w:r>
              <w:rPr>
                <w:rFonts w:hint="default" w:ascii="Times New Roman" w:hAnsi="Times New Roman" w:cs="Times New Roman"/>
                <w:b/>
                <w:bCs/>
                <w:sz w:val="18"/>
                <w:szCs w:val="18"/>
              </w:rPr>
              <w:t xml:space="preserve">программу Взвадского сельского поселения </w:t>
            </w:r>
            <w:r>
              <w:rPr>
                <w:rFonts w:hint="default" w:ascii="Times New Roman" w:hAnsi="Times New Roman" w:cs="Times New Roman"/>
                <w:b/>
                <w:sz w:val="18"/>
                <w:szCs w:val="18"/>
              </w:rPr>
              <w:t xml:space="preserve">«Организация благоустройства территории и содержания объектов внешнего благоустройства на территории </w:t>
            </w:r>
          </w:p>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sz w:val="18"/>
                <w:szCs w:val="18"/>
              </w:rPr>
              <w:t>Взвадского сельского поселения на 2014-202</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годы»</w:t>
            </w:r>
          </w:p>
        </w:tc>
      </w:tr>
    </w:tbl>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suppressAutoHyphens w:val="0"/>
        <w:kinsoku/>
        <w:wordWrap/>
        <w:topLinePunct w:val="0"/>
        <w:bidi w:val="0"/>
        <w:spacing w:afterAutospacing="0" w:line="240" w:lineRule="auto"/>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keepNext w:val="0"/>
        <w:keepLines w:val="0"/>
        <w:pageBreakBefore w:val="0"/>
        <w:suppressAutoHyphens w:val="0"/>
        <w:kinsoku/>
        <w:wordWrap/>
        <w:topLinePunct w:val="0"/>
        <w:bidi w:val="0"/>
        <w:spacing w:afterAutospacing="0" w:line="240" w:lineRule="auto"/>
        <w:jc w:val="both"/>
        <w:rPr>
          <w:rFonts w:hint="default" w:ascii="Times New Roman" w:hAnsi="Times New Roman" w:cs="Times New Roman"/>
          <w:b/>
          <w:sz w:val="18"/>
          <w:szCs w:val="18"/>
          <w:lang w:eastAsia="ru-RU"/>
        </w:rPr>
      </w:pPr>
    </w:p>
    <w:p>
      <w:pPr>
        <w:keepNext w:val="0"/>
        <w:keepLines w:val="0"/>
        <w:pageBreakBefore w:val="0"/>
        <w:suppressAutoHyphens w:val="0"/>
        <w:kinsoku/>
        <w:wordWrap/>
        <w:topLinePunct w:val="0"/>
        <w:bidi w:val="0"/>
        <w:spacing w:afterAutospacing="0" w:line="240" w:lineRule="auto"/>
        <w:ind w:firstLine="360" w:firstLineChars="20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0"/>
        <w:keepNext w:val="0"/>
        <w:keepLines w:val="0"/>
        <w:pageBreakBefore w:val="0"/>
        <w:numPr>
          <w:ilvl w:val="0"/>
          <w:numId w:val="5"/>
        </w:numPr>
        <w:suppressAutoHyphens w:val="0"/>
        <w:kinsoku/>
        <w:wordWrap/>
        <w:topLinePunct w:val="0"/>
        <w:bidi w:val="0"/>
        <w:spacing w:afterAutospacing="0" w:line="240" w:lineRule="auto"/>
        <w:ind w:left="0" w:firstLine="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Внести следующие изменения в муниципальную Программу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rFonts w:hint="default" w:ascii="Times New Roman" w:hAnsi="Times New Roman" w:cs="Times New Roman"/>
          <w:sz w:val="18"/>
          <w:szCs w:val="18"/>
          <w:lang w:eastAsia="ru-RU"/>
        </w:rPr>
        <w:t>», утвержденную постановлением Администрации Взвадского сельского поселения от 11.11.2013 №111:</w:t>
      </w:r>
    </w:p>
    <w:p>
      <w:pPr>
        <w:pStyle w:val="50"/>
        <w:keepNext w:val="0"/>
        <w:keepLines w:val="0"/>
        <w:pageBreakBefore w:val="0"/>
        <w:suppressAutoHyphens w:val="0"/>
        <w:kinsoku/>
        <w:wordWrap/>
        <w:topLinePunct w:val="0"/>
        <w:bidi w:val="0"/>
        <w:spacing w:afterAutospacing="0" w:line="240" w:lineRule="auto"/>
        <w:jc w:val="both"/>
        <w:rPr>
          <w:rFonts w:hint="default" w:ascii="Times New Roman" w:hAnsi="Times New Roman" w:cs="Times New Roman"/>
          <w:sz w:val="18"/>
          <w:szCs w:val="18"/>
          <w:lang w:eastAsia="ru-RU"/>
        </w:rPr>
      </w:pPr>
    </w:p>
    <w:p>
      <w:pPr>
        <w:pStyle w:val="50"/>
        <w:keepNext w:val="0"/>
        <w:keepLines w:val="0"/>
        <w:pageBreakBefore w:val="0"/>
        <w:suppressAutoHyphens w:val="0"/>
        <w:kinsoku/>
        <w:wordWrap/>
        <w:topLinePunct w:val="0"/>
        <w:bidi w:val="0"/>
        <w:spacing w:afterAutospacing="0" w:line="240" w:lineRule="auto"/>
        <w:ind w:left="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1.1. В паспорт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 утверждённую постановлением Администрации Взвадского сельского поселения № 111 от 11.11.2013 внести следующие изменения:</w:t>
      </w:r>
    </w:p>
    <w:p>
      <w:pPr>
        <w:keepNext w:val="0"/>
        <w:keepLines w:val="0"/>
        <w:pageBreakBefore w:val="0"/>
        <w:widowControl w:val="0"/>
        <w:kinsoku/>
        <w:wordWrap/>
        <w:topLinePunct w:val="0"/>
        <w:autoSpaceDE w:val="0"/>
        <w:bidi w:val="0"/>
        <w:spacing w:afterAutospacing="0" w:line="240" w:lineRule="auto"/>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
        <w:keepNext w:val="0"/>
        <w:keepLines w:val="0"/>
        <w:pageBreakBefore w:val="0"/>
        <w:suppressAutoHyphens w:val="0"/>
        <w:kinsoku/>
        <w:wordWrap/>
        <w:topLinePunct w:val="0"/>
        <w:bidi w:val="0"/>
        <w:spacing w:afterAutospacing="0" w:line="240" w:lineRule="auto"/>
        <w:ind w:left="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val="en-US" w:eastAsia="ru-RU"/>
        </w:rPr>
        <w:t xml:space="preserve">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 xml:space="preserve">.  изложить пункт </w:t>
      </w:r>
      <w:r>
        <w:rPr>
          <w:rFonts w:hint="default" w:ascii="Times New Roman" w:hAnsi="Times New Roman" w:cs="Times New Roman"/>
          <w:sz w:val="18"/>
          <w:szCs w:val="18"/>
          <w:lang w:val="en-US" w:eastAsia="ru-RU"/>
        </w:rPr>
        <w:t>6</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848" w:type="dxa"/>
            <w:gridSpan w:val="2"/>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260" w:type="dxa"/>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410" w:type="dxa"/>
            <w:gridSpan w:val="2"/>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444" w:type="dxa"/>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700"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39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44" w:type="dxa"/>
            <w:noWrap w:val="0"/>
            <w:vAlign w:val="top"/>
          </w:tcPr>
          <w:p>
            <w:pPr>
              <w:keepNext w:val="0"/>
              <w:keepLines w:val="0"/>
              <w:pageBreakBefore w:val="0"/>
              <w:widowControl w:val="0"/>
              <w:kinsoku/>
              <w:wordWrap/>
              <w:topLinePunct w:val="0"/>
              <w:autoSpaceDE w:val="0"/>
              <w:bidi w:val="0"/>
              <w:spacing w:afterAutospacing="0"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39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4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rPr>
              <w:t>242,6</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463,7</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421,5</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40,4</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583,6</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108,2</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473,9</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751,5</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560,6</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565,4</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376,8</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49,5</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1243,2</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557,9</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543,3</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54,0</w:t>
            </w:r>
          </w:p>
        </w:tc>
        <w:tc>
          <w:tcPr>
            <w:tcW w:w="1444"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44"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2708,7</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847,7</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4004,0</w:t>
            </w:r>
          </w:p>
        </w:tc>
        <w:tc>
          <w:tcPr>
            <w:tcW w:w="1396"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103,5</w:t>
            </w:r>
          </w:p>
        </w:tc>
        <w:tc>
          <w:tcPr>
            <w:tcW w:w="1444"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7663,9</w:t>
            </w:r>
          </w:p>
        </w:tc>
      </w:tr>
    </w:tbl>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b/>
          <w:sz w:val="18"/>
          <w:szCs w:val="18"/>
        </w:rPr>
      </w:pPr>
    </w:p>
    <w:p>
      <w:pPr>
        <w:keepNext w:val="0"/>
        <w:keepLines w:val="0"/>
        <w:pageBreakBefore w:val="0"/>
        <w:widowControl w:val="0"/>
        <w:numPr>
          <w:ilvl w:val="0"/>
          <w:numId w:val="0"/>
        </w:numPr>
        <w:kinsoku/>
        <w:wordWrap/>
        <w:topLinePunct w:val="0"/>
        <w:autoSpaceDE w:val="0"/>
        <w:bidi w:val="0"/>
        <w:spacing w:afterAutospacing="0" w:line="240" w:lineRule="auto"/>
        <w:jc w:val="both"/>
        <w:rPr>
          <w:rFonts w:hint="default" w:ascii="Times New Roman" w:hAnsi="Times New Roman" w:cs="Times New Roman"/>
          <w:b/>
          <w:sz w:val="18"/>
          <w:szCs w:val="18"/>
        </w:rPr>
      </w:pPr>
    </w:p>
    <w:p>
      <w:pPr>
        <w:pStyle w:val="16"/>
        <w:keepNext w:val="0"/>
        <w:keepLines w:val="0"/>
        <w:pageBreakBefore w:val="0"/>
        <w:kinsoku/>
        <w:wordWrap/>
        <w:topLinePunct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cs="Times New Roman"/>
          <w:b/>
          <w:bCs/>
          <w:color w:val="33556B"/>
          <w:sz w:val="18"/>
          <w:szCs w:val="18"/>
        </w:rPr>
        <w:t xml:space="preserve">                                      </w:t>
      </w:r>
      <w:r>
        <w:rPr>
          <w:rFonts w:hint="default" w:ascii="Times New Roman" w:hAnsi="Times New Roman" w:cs="Times New Roman"/>
          <w:sz w:val="18"/>
          <w:szCs w:val="18"/>
        </w:rPr>
        <w:t xml:space="preserve">  1.1.</w:t>
      </w:r>
      <w:r>
        <w:rPr>
          <w:rFonts w:hint="default" w:ascii="Times New Roman" w:hAnsi="Times New Roman" w:cs="Times New Roman"/>
          <w:sz w:val="18"/>
          <w:szCs w:val="18"/>
          <w:lang w:val="ru-RU"/>
        </w:rPr>
        <w:t>2</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 в следующей редакции:</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eastAsia="Calibri" w:cs="Times New Roman"/>
          <w:b/>
          <w:sz w:val="18"/>
          <w:szCs w:val="18"/>
          <w:lang w:val="ru-RU" w:eastAsia="en-US"/>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Мероприятия муниципальной программы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rPr>
      </w:pPr>
      <w:r>
        <w:rPr>
          <w:rFonts w:hint="default" w:ascii="Times New Roman" w:hAnsi="Times New Roman" w:cs="Times New Roman"/>
          <w:sz w:val="18"/>
          <w:szCs w:val="18"/>
        </w:rPr>
        <w:t xml:space="preserve"> </w:t>
      </w:r>
    </w:p>
    <w:tbl>
      <w:tblPr>
        <w:tblStyle w:val="13"/>
        <w:tblW w:w="15306" w:type="dxa"/>
        <w:tblInd w:w="375" w:type="dxa"/>
        <w:tblLayout w:type="fixed"/>
        <w:tblCellMar>
          <w:top w:w="0" w:type="dxa"/>
          <w:left w:w="75" w:type="dxa"/>
          <w:bottom w:w="0" w:type="dxa"/>
          <w:right w:w="75" w:type="dxa"/>
        </w:tblCellMar>
      </w:tblPr>
      <w:tblGrid>
        <w:gridCol w:w="708"/>
        <w:gridCol w:w="2267"/>
        <w:gridCol w:w="1278"/>
        <w:gridCol w:w="1132"/>
        <w:gridCol w:w="1137"/>
        <w:gridCol w:w="1276"/>
        <w:gridCol w:w="845"/>
        <w:gridCol w:w="851"/>
        <w:gridCol w:w="850"/>
        <w:gridCol w:w="709"/>
        <w:gridCol w:w="708"/>
        <w:gridCol w:w="709"/>
        <w:gridCol w:w="709"/>
        <w:gridCol w:w="709"/>
        <w:gridCol w:w="709"/>
        <w:gridCol w:w="709"/>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2267"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137"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276"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7508"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2267"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27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137"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6"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2014</w:t>
            </w:r>
          </w:p>
        </w:tc>
        <w:tc>
          <w:tcPr>
            <w:tcW w:w="851"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2015</w:t>
            </w:r>
          </w:p>
        </w:tc>
        <w:tc>
          <w:tcPr>
            <w:tcW w:w="8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en-US"/>
              </w:rPr>
              <w:t>2016</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CellMar>
            <w:top w:w="0" w:type="dxa"/>
            <w:left w:w="75" w:type="dxa"/>
            <w:bottom w:w="0" w:type="dxa"/>
            <w:right w:w="75" w:type="dxa"/>
          </w:tblCellMar>
        </w:tblPrEx>
        <w:tc>
          <w:tcPr>
            <w:tcW w:w="70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26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r>
      <w:tr>
        <w:tblPrEx>
          <w:tblCellMar>
            <w:top w:w="0" w:type="dxa"/>
            <w:left w:w="75" w:type="dxa"/>
            <w:bottom w:w="0" w:type="dxa"/>
            <w:right w:w="75" w:type="dxa"/>
          </w:tblCellMar>
        </w:tblPrEx>
        <w:trPr>
          <w:trHeight w:val="1529" w:hRule="atLeast"/>
        </w:trPr>
        <w:tc>
          <w:tcPr>
            <w:tcW w:w="70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val="ru-RU" w:eastAsia="en-US"/>
              </w:rPr>
            </w:pPr>
          </w:p>
        </w:tc>
        <w:tc>
          <w:tcPr>
            <w:tcW w:w="226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Реализация подпрограммы «Уборка и озеленение территории Взвадского сельского поселения на 2014-2023  годы  »</w:t>
            </w:r>
          </w:p>
        </w:tc>
        <w:tc>
          <w:tcPr>
            <w:tcW w:w="127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ind w:hanging="2"/>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w:t>
            </w:r>
          </w:p>
        </w:tc>
        <w:tc>
          <w:tcPr>
            <w:tcW w:w="113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Областной бюджет</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84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97,8</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79,7</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239,9</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238,2</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94,7</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421,8</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198,4</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549,3</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r>
      <w:tr>
        <w:tblPrEx>
          <w:tblCellMar>
            <w:top w:w="0" w:type="dxa"/>
            <w:left w:w="75" w:type="dxa"/>
            <w:bottom w:w="0" w:type="dxa"/>
            <w:right w:w="75" w:type="dxa"/>
          </w:tblCellMar>
        </w:tblPrEx>
        <w:tc>
          <w:tcPr>
            <w:tcW w:w="70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226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Освещение  улиц на территории  Взвадского сельского поселения   на 2014-2023  годы</w:t>
            </w:r>
            <w:r>
              <w:rPr>
                <w:rFonts w:hint="default" w:ascii="Times New Roman" w:hAnsi="Times New Roman" w:cs="Times New Roman"/>
                <w:sz w:val="18"/>
                <w:szCs w:val="18"/>
              </w:rPr>
              <w:t>»</w:t>
            </w:r>
          </w:p>
        </w:tc>
        <w:tc>
          <w:tcPr>
            <w:tcW w:w="127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tc>
        <w:tc>
          <w:tcPr>
            <w:tcW w:w="113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1276"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бюджет 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45"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85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850"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c>
          <w:tcPr>
            <w:tcW w:w="70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321,8</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161,2</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184,1</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709"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2267" w:type="dxa"/>
            <w:tcBorders>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Реализация  подпрограммы «Содержание и ремонт мест захоронения на территории     Взвадского сельского поселения на 2014-2023  годы</w:t>
            </w:r>
          </w:p>
        </w:tc>
        <w:tc>
          <w:tcPr>
            <w:tcW w:w="1278"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tc>
        <w:tc>
          <w:tcPr>
            <w:tcW w:w="1137"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1276"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tc>
        <w:tc>
          <w:tcPr>
            <w:tcW w:w="845"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48,6</w:t>
            </w:r>
          </w:p>
        </w:tc>
        <w:tc>
          <w:tcPr>
            <w:tcW w:w="850"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43,2</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47,8</w:t>
            </w:r>
          </w:p>
        </w:tc>
        <w:tc>
          <w:tcPr>
            <w:tcW w:w="708"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50,0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51,5</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34,8</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225,6</w:t>
            </w:r>
          </w:p>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557,9</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09"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rPr>
          <w:trHeight w:val="1989"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tc>
        <w:tc>
          <w:tcPr>
            <w:tcW w:w="226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на территории  Взвадского сельского поселения на 2014-2023  годы»</w:t>
            </w:r>
          </w:p>
        </w:tc>
        <w:tc>
          <w:tcPr>
            <w:tcW w:w="127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p>
        </w:tc>
        <w:tc>
          <w:tcPr>
            <w:tcW w:w="113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2014-2023 </w:t>
            </w:r>
            <w:r>
              <w:rPr>
                <w:rFonts w:hint="default" w:ascii="Times New Roman" w:hAnsi="Times New Roman" w:cs="Times New Roman"/>
                <w:sz w:val="18"/>
                <w:szCs w:val="18"/>
                <w:lang w:val="ru-RU"/>
              </w:rPr>
              <w:t xml:space="preserve"> </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tc>
        <w:tc>
          <w:tcPr>
            <w:tcW w:w="1137"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p>
        </w:tc>
        <w:tc>
          <w:tcPr>
            <w:tcW w:w="84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708"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16,9</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213,0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700,0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75" w:type="dxa"/>
            <w:bottom w:w="0" w:type="dxa"/>
            <w:right w:w="75" w:type="dxa"/>
          </w:tblCellMar>
        </w:tblPrEx>
        <w:trPr>
          <w:trHeight w:val="155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topLinePunct w:val="0"/>
              <w:autoSpaceDE w:val="0"/>
              <w:bidi w:val="0"/>
              <w:spacing w:afterAutospacing="0"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226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2020-2023 годы»</w:t>
            </w:r>
          </w:p>
        </w:tc>
        <w:tc>
          <w:tcPr>
            <w:tcW w:w="127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2020-2023</w:t>
            </w:r>
          </w:p>
        </w:tc>
        <w:tc>
          <w:tcPr>
            <w:tcW w:w="1137"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Федеральный бюджет</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84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8"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115,5</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95,2</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289,8</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49,5</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126,0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420,0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35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topLinePunct w:val="0"/>
              <w:autoSpaceDE w:val="0"/>
              <w:bidi w:val="0"/>
              <w:spacing w:afterAutospacing="0" w:line="240" w:lineRule="auto"/>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226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твердых коммунальных  отходов на территории Взвадского сельского поселения на 2020-2023 годы”</w:t>
            </w:r>
          </w:p>
        </w:tc>
        <w:tc>
          <w:tcPr>
            <w:tcW w:w="1278"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2020-2023</w:t>
            </w:r>
          </w:p>
        </w:tc>
        <w:tc>
          <w:tcPr>
            <w:tcW w:w="1137"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1276"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85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708"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709" w:type="dxa"/>
            <w:tcBorders>
              <w:top w:val="single" w:color="auto" w:sz="4" w:space="0"/>
              <w:left w:val="single" w:color="000000"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r>
    </w:tbl>
    <w:p>
      <w:pPr>
        <w:keepNext w:val="0"/>
        <w:keepLines w:val="0"/>
        <w:pageBreakBefore w:val="0"/>
        <w:kinsoku/>
        <w:wordWrap/>
        <w:topLinePunct w:val="0"/>
        <w:bidi w:val="0"/>
        <w:spacing w:afterAutospacing="0" w:line="240" w:lineRule="auto"/>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1.2.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«Уборка и озеленение территории Взвадского сельского поселения на 2014-2023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w:t>
      </w:r>
      <w:r>
        <w:rPr>
          <w:rFonts w:hint="default" w:ascii="Times New Roman" w:hAnsi="Times New Roman" w:cs="Times New Roman"/>
          <w:sz w:val="18"/>
          <w:szCs w:val="18"/>
          <w:lang w:val="en-US" w:eastAsia="ru-RU"/>
        </w:rPr>
        <w:t>3</w:t>
      </w:r>
      <w:r>
        <w:rPr>
          <w:rFonts w:hint="default" w:ascii="Times New Roman" w:hAnsi="Times New Roman" w:cs="Times New Roman"/>
          <w:sz w:val="18"/>
          <w:szCs w:val="18"/>
          <w:lang w:eastAsia="ru-RU"/>
        </w:rPr>
        <w:t xml:space="preserve"> годы»:</w:t>
      </w:r>
    </w:p>
    <w:p>
      <w:pPr>
        <w:keepNext w:val="0"/>
        <w:keepLines w:val="0"/>
        <w:pageBreakBefore w:val="0"/>
        <w:kinsoku/>
        <w:wordWrap/>
        <w:topLinePunct w:val="0"/>
        <w:bidi w:val="0"/>
        <w:spacing w:afterAutospacing="0" w:line="240" w:lineRule="auto"/>
        <w:ind w:firstLine="540" w:firstLineChars="300"/>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val="ru-RU"/>
        </w:rPr>
        <w:t xml:space="preserve">1.2.1. </w:t>
      </w:r>
      <w:r>
        <w:rPr>
          <w:rFonts w:hint="default" w:ascii="Times New Roman" w:hAnsi="Times New Roman" w:cs="Times New Roman"/>
          <w:sz w:val="18"/>
          <w:szCs w:val="18"/>
        </w:rPr>
        <w:t xml:space="preserve">изложить пункт </w:t>
      </w:r>
      <w:r>
        <w:rPr>
          <w:rFonts w:hint="default" w:ascii="Times New Roman" w:hAnsi="Times New Roman" w:eastAsia="Calibri" w:cs="Times New Roman"/>
          <w:sz w:val="18"/>
          <w:szCs w:val="18"/>
          <w:lang w:eastAsia="en-US"/>
        </w:rPr>
        <w:t>4. «Объемы и источники финансирования подпрограммы в целом и по годам реализации» подпрограммы в следующей редакции:</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134"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848" w:type="dxa"/>
            <w:gridSpan w:val="2"/>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260" w:type="dxa"/>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410" w:type="dxa"/>
            <w:gridSpan w:val="2"/>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c>
          <w:tcPr>
            <w:tcW w:w="1444" w:type="dxa"/>
            <w:gridSpan w:val="2"/>
            <w:noWrap w:val="0"/>
            <w:vAlign w:val="top"/>
          </w:tcPr>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700"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keepNext w:val="0"/>
              <w:keepLines w:val="0"/>
              <w:pageBreakBefore w:val="0"/>
              <w:widowControl w:val="0"/>
              <w:kinsoku/>
              <w:wordWrap/>
              <w:topLinePunct w:val="0"/>
              <w:autoSpaceDE w:val="0"/>
              <w:bidi w:val="0"/>
              <w:spacing w:afterAutospacing="0" w:line="240" w:lineRule="auto"/>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1275"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21,7</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97,8</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79,7</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239,9</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238,2</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421,8</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94,7</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549,3</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198,4</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971,1</w:t>
            </w:r>
          </w:p>
        </w:tc>
        <w:tc>
          <w:tcPr>
            <w:tcW w:w="1700"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1037,5</w:t>
            </w:r>
          </w:p>
        </w:tc>
        <w:tc>
          <w:tcPr>
            <w:tcW w:w="1417" w:type="dxa"/>
            <w:gridSpan w:val="2"/>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2008,6</w:t>
            </w:r>
          </w:p>
        </w:tc>
      </w:tr>
    </w:tbl>
    <w:p>
      <w:pPr>
        <w:keepNext w:val="0"/>
        <w:keepLines w:val="0"/>
        <w:pageBreakBefore w:val="0"/>
        <w:kinsoku/>
        <w:wordWrap/>
        <w:topLinePunct w:val="0"/>
        <w:bidi w:val="0"/>
        <w:spacing w:afterAutospacing="0" w:line="240" w:lineRule="auto"/>
        <w:rPr>
          <w:rFonts w:hint="default" w:ascii="Times New Roman" w:hAnsi="Times New Roman" w:eastAsia="Calibri" w:cs="Times New Roman"/>
          <w:sz w:val="18"/>
          <w:szCs w:val="18"/>
          <w:lang w:eastAsia="en-US"/>
        </w:rPr>
      </w:pPr>
    </w:p>
    <w:p>
      <w:pPr>
        <w:keepNext w:val="0"/>
        <w:keepLines w:val="0"/>
        <w:pageBreakBefore w:val="0"/>
        <w:kinsoku/>
        <w:wordWrap/>
        <w:topLinePunct w:val="0"/>
        <w:bidi w:val="0"/>
        <w:spacing w:afterAutospacing="0" w:line="240" w:lineRule="auto"/>
        <w:ind w:firstLine="360" w:firstLineChars="20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.2.  изложить таблицу мероприятия подпрограммы </w:t>
      </w:r>
      <w:r>
        <w:rPr>
          <w:rFonts w:hint="default" w:ascii="Times New Roman" w:hAnsi="Times New Roman" w:cs="Times New Roman"/>
          <w:b/>
          <w:sz w:val="18"/>
          <w:szCs w:val="18"/>
          <w:lang w:eastAsia="ru-RU"/>
        </w:rPr>
        <w:t>«Уборка и озеленение территории Взвадского сельского поселения на 2014-2023 годы»</w:t>
      </w:r>
      <w:r>
        <w:rPr>
          <w:rFonts w:hint="default" w:ascii="Times New Roman" w:hAnsi="Times New Roman" w:eastAsia="Calibri" w:cs="Times New Roman"/>
          <w:sz w:val="18"/>
          <w:szCs w:val="18"/>
          <w:lang w:eastAsia="en-US"/>
        </w:rPr>
        <w:t xml:space="preserve"> в следующей редакции: </w:t>
      </w:r>
      <w:bookmarkStart w:id="0" w:name="Par314"/>
      <w:bookmarkEnd w:id="0"/>
    </w:p>
    <w:p>
      <w:pPr>
        <w:keepNext w:val="0"/>
        <w:keepLines w:val="0"/>
        <w:pageBreakBefore w:val="0"/>
        <w:kinsoku/>
        <w:wordWrap/>
        <w:topLinePunct w:val="0"/>
        <w:bidi w:val="0"/>
        <w:spacing w:afterAutospacing="0" w:line="240" w:lineRule="auto"/>
        <w:jc w:val="both"/>
        <w:rPr>
          <w:rFonts w:hint="default" w:ascii="Times New Roman" w:hAnsi="Times New Roman" w:eastAsia="Calibri" w:cs="Times New Roman"/>
          <w:sz w:val="18"/>
          <w:szCs w:val="18"/>
          <w:lang w:eastAsia="en-US"/>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lang w:val="ru-RU"/>
        </w:rPr>
        <w:t xml:space="preserve">Мероприятия подпрограммы </w:t>
      </w:r>
      <w:r>
        <w:rPr>
          <w:rFonts w:hint="default" w:ascii="Times New Roman" w:hAnsi="Times New Roman" w:cs="Times New Roman"/>
          <w:b/>
          <w:bCs w:val="0"/>
          <w:sz w:val="18"/>
          <w:szCs w:val="18"/>
        </w:rPr>
        <w:t>«</w:t>
      </w:r>
      <w:r>
        <w:rPr>
          <w:rFonts w:hint="default" w:ascii="Times New Roman" w:hAnsi="Times New Roman" w:eastAsia="Calibri" w:cs="Times New Roman"/>
          <w:b/>
          <w:bCs w:val="0"/>
          <w:sz w:val="18"/>
          <w:szCs w:val="18"/>
          <w:lang w:eastAsia="en-US"/>
        </w:rPr>
        <w:t>Уборка и озеленение территории Взвадского сельского поселения на 2014-202</w:t>
      </w:r>
      <w:r>
        <w:rPr>
          <w:rFonts w:hint="default" w:ascii="Times New Roman" w:hAnsi="Times New Roman" w:eastAsia="Calibri" w:cs="Times New Roman"/>
          <w:b/>
          <w:bCs w:val="0"/>
          <w:sz w:val="18"/>
          <w:szCs w:val="18"/>
          <w:lang w:val="ru-RU" w:eastAsia="en-US"/>
        </w:rPr>
        <w:t>3</w:t>
      </w:r>
      <w:r>
        <w:rPr>
          <w:rFonts w:hint="default" w:ascii="Times New Roman" w:hAnsi="Times New Roman" w:eastAsia="Calibri" w:cs="Times New Roman"/>
          <w:b/>
          <w:bCs w:val="0"/>
          <w:sz w:val="18"/>
          <w:szCs w:val="18"/>
          <w:lang w:eastAsia="en-US"/>
        </w:rPr>
        <w:t xml:space="preserve">  годы</w:t>
      </w:r>
      <w:r>
        <w:rPr>
          <w:rFonts w:hint="default" w:ascii="Times New Roman" w:hAnsi="Times New Roman" w:cs="Times New Roman"/>
          <w:b/>
          <w:bCs w:val="0"/>
          <w:sz w:val="18"/>
          <w:szCs w:val="18"/>
        </w:rPr>
        <w:t>»</w:t>
      </w:r>
    </w:p>
    <w:tbl>
      <w:tblPr>
        <w:tblStyle w:val="13"/>
        <w:tblW w:w="15168" w:type="dxa"/>
        <w:tblInd w:w="75" w:type="dxa"/>
        <w:tblLayout w:type="fixed"/>
        <w:tblCellMar>
          <w:top w:w="0" w:type="dxa"/>
          <w:left w:w="75" w:type="dxa"/>
          <w:bottom w:w="0" w:type="dxa"/>
          <w:right w:w="75" w:type="dxa"/>
        </w:tblCellMar>
      </w:tblPr>
      <w:tblGrid>
        <w:gridCol w:w="709"/>
        <w:gridCol w:w="1418"/>
        <w:gridCol w:w="1559"/>
        <w:gridCol w:w="1134"/>
        <w:gridCol w:w="1559"/>
        <w:gridCol w:w="1701"/>
        <w:gridCol w:w="992"/>
        <w:gridCol w:w="992"/>
        <w:gridCol w:w="851"/>
        <w:gridCol w:w="4253"/>
      </w:tblGrid>
      <w:tr>
        <w:tblPrEx>
          <w:tblCellMar>
            <w:top w:w="0" w:type="dxa"/>
            <w:left w:w="75" w:type="dxa"/>
            <w:bottom w:w="0" w:type="dxa"/>
            <w:right w:w="75" w:type="dxa"/>
          </w:tblCellMar>
        </w:tblPrEx>
        <w:trPr>
          <w:trHeight w:val="438" w:hRule="atLeast"/>
        </w:trPr>
        <w:tc>
          <w:tcPr>
            <w:tcW w:w="709"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18"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559"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34"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559"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701"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708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540" w:hRule="atLeast"/>
        </w:trPr>
        <w:tc>
          <w:tcPr>
            <w:tcW w:w="709"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418"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559"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559"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701"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992" w:type="dxa"/>
            <w:tcBorders>
              <w:left w:val="single" w:color="000000" w:sz="4" w:space="0"/>
              <w:bottom w:val="single" w:color="000000" w:sz="4" w:space="0"/>
            </w:tcBorders>
            <w:noWrap w:val="0"/>
            <w:vAlign w:val="center"/>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5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4253"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2017     2018     2019      2020     2021      2022      2023</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sz w:val="18"/>
                <w:szCs w:val="18"/>
              </w:rPr>
              <w:t>9</w:t>
            </w:r>
          </w:p>
        </w:tc>
        <w:tc>
          <w:tcPr>
            <w:tcW w:w="4253"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2610"/>
              </w:tabs>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10         11           12         13</w:t>
            </w:r>
            <w:r>
              <w:rPr>
                <w:rFonts w:hint="default" w:ascii="Times New Roman" w:hAnsi="Times New Roman" w:cs="Times New Roman"/>
                <w:sz w:val="18"/>
                <w:szCs w:val="18"/>
              </w:rPr>
              <w:tab/>
            </w:r>
            <w:r>
              <w:rPr>
                <w:rFonts w:hint="default" w:ascii="Times New Roman" w:hAnsi="Times New Roman" w:cs="Times New Roman"/>
                <w:sz w:val="18"/>
                <w:szCs w:val="18"/>
              </w:rPr>
              <w:t>14         15          16</w:t>
            </w:r>
          </w:p>
        </w:tc>
      </w:tr>
      <w:tr>
        <w:tblPrEx>
          <w:tblCellMar>
            <w:top w:w="0" w:type="dxa"/>
            <w:left w:w="75" w:type="dxa"/>
            <w:bottom w:w="0" w:type="dxa"/>
            <w:right w:w="75" w:type="dxa"/>
          </w:tblCellMar>
        </w:tblPrEx>
        <w:trPr>
          <w:trHeight w:val="357" w:hRule="atLeast"/>
        </w:trPr>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b/>
                <w:bCs/>
                <w:sz w:val="18"/>
                <w:szCs w:val="18"/>
                <w:lang w:eastAsia="en-US"/>
              </w:rPr>
            </w:pPr>
            <w:r>
              <w:rPr>
                <w:rFonts w:hint="default" w:ascii="Times New Roman" w:hAnsi="Times New Roman" w:cs="Times New Roman"/>
                <w:b/>
                <w:sz w:val="18"/>
                <w:szCs w:val="18"/>
              </w:rPr>
              <w:t xml:space="preserve">1.  </w:t>
            </w:r>
          </w:p>
        </w:tc>
        <w:tc>
          <w:tcPr>
            <w:tcW w:w="10206" w:type="dxa"/>
            <w:gridSpan w:val="8"/>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eastAsia="Calibri" w:cs="Times New Roman"/>
                <w:b/>
                <w:bCs/>
                <w:sz w:val="18"/>
                <w:szCs w:val="18"/>
                <w:lang w:eastAsia="en-US"/>
              </w:rPr>
              <w:t>Задача1. Уборка и озеленение территории Взвадского сельского поселения 2014-2020  годы</w:t>
            </w:r>
          </w:p>
        </w:tc>
        <w:tc>
          <w:tcPr>
            <w:tcW w:w="4253"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eastAsia="Calibri" w:cs="Times New Roman"/>
                <w:b/>
                <w:bCs/>
                <w:sz w:val="18"/>
                <w:szCs w:val="18"/>
                <w:lang w:eastAsia="en-US"/>
              </w:rPr>
            </w:pP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скашивание травы</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70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0</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11,0</w:t>
            </w:r>
          </w:p>
        </w:tc>
        <w:tc>
          <w:tcPr>
            <w:tcW w:w="4253"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2730"/>
                <w:tab w:val="left" w:pos="3225"/>
              </w:tabs>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15,0    2,0         </w:t>
            </w:r>
            <w:r>
              <w:rPr>
                <w:rFonts w:hint="default" w:ascii="Times New Roman" w:hAnsi="Times New Roman" w:cs="Times New Roman"/>
                <w:sz w:val="18"/>
                <w:szCs w:val="18"/>
                <w:lang w:val="ru-RU"/>
              </w:rPr>
              <w:t>10,4</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0</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0</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0</w:t>
            </w:r>
            <w:r>
              <w:rPr>
                <w:rFonts w:hint="default" w:ascii="Times New Roman" w:hAnsi="Times New Roman" w:cs="Times New Roman"/>
                <w:sz w:val="18"/>
                <w:szCs w:val="18"/>
              </w:rPr>
              <w:t xml:space="preserve">       1,0</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8" w:type="dxa"/>
            <w:tcBorders>
              <w:left w:val="single" w:color="000000" w:sz="4" w:space="0"/>
              <w:bottom w:val="single" w:color="000000" w:sz="4" w:space="0"/>
            </w:tcBorders>
            <w:noWrap w:val="0"/>
            <w:vAlign w:val="top"/>
          </w:tcPr>
          <w:p>
            <w:pPr>
              <w:pStyle w:val="168"/>
              <w:keepNext w:val="0"/>
              <w:keepLines w:val="0"/>
              <w:pageBreakBefore w:val="0"/>
              <w:widowControl w:val="0"/>
              <w:kinsoku/>
              <w:wordWrap/>
              <w:topLinePunct w:val="0"/>
              <w:autoSpaceDE w:val="0"/>
              <w:bidi w:val="0"/>
              <w:spacing w:afterAutospacing="0" w:line="240" w:lineRule="auto"/>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Вывоз мусора</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701"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851"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4253"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72"/>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36,7      40,6            28,5      10,0          10,0</w:t>
            </w:r>
          </w:p>
        </w:tc>
      </w:tr>
      <w:tr>
        <w:tblPrEx>
          <w:tblCellMar>
            <w:top w:w="0" w:type="dxa"/>
            <w:left w:w="75" w:type="dxa"/>
            <w:bottom w:w="0" w:type="dxa"/>
            <w:right w:w="75" w:type="dxa"/>
          </w:tblCellMar>
        </w:tblPrEx>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p>
        </w:tc>
        <w:tc>
          <w:tcPr>
            <w:tcW w:w="1418" w:type="dxa"/>
            <w:tcBorders>
              <w:top w:val="single" w:color="auto" w:sz="4" w:space="0"/>
              <w:left w:val="single" w:color="000000"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Заводская», в рамках реализации проекта местной инициативы граждан, на основании Протокола общего Собрания жителей ТОС «улица Заводская» от 23.03.2017 №1,  шт.</w:t>
            </w: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4</w:t>
            </w:r>
          </w:p>
        </w:tc>
        <w:tc>
          <w:tcPr>
            <w:tcW w:w="1701"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сельского поселения</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tabs>
                <w:tab w:val="left" w:pos="1920"/>
                <w:tab w:val="left" w:pos="2670"/>
              </w:tabs>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59,0</w:t>
            </w:r>
            <w:r>
              <w:rPr>
                <w:rFonts w:hint="default" w:ascii="Times New Roman" w:hAnsi="Times New Roman" w:cs="Times New Roman"/>
                <w:sz w:val="18"/>
                <w:szCs w:val="18"/>
              </w:rPr>
              <w:tab/>
            </w:r>
            <w:r>
              <w:rPr>
                <w:rFonts w:hint="default" w:ascii="Times New Roman" w:hAnsi="Times New Roman" w:cs="Times New Roman"/>
                <w:sz w:val="18"/>
                <w:szCs w:val="18"/>
              </w:rPr>
              <w:t>0</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0          0            0</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40,4</w:t>
            </w:r>
          </w:p>
        </w:tc>
      </w:tr>
      <w:tr>
        <w:tblPrEx>
          <w:tblCellMar>
            <w:top w:w="0" w:type="dxa"/>
            <w:left w:w="75" w:type="dxa"/>
            <w:bottom w:w="0" w:type="dxa"/>
            <w:right w:w="75" w:type="dxa"/>
          </w:tblCellMar>
        </w:tblPrEx>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p>
        </w:tc>
        <w:tc>
          <w:tcPr>
            <w:tcW w:w="1418" w:type="dxa"/>
            <w:tcBorders>
              <w:top w:val="single" w:color="auto" w:sz="4" w:space="0"/>
              <w:left w:val="single" w:color="000000"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 на основании Протокола общего Собрания жителей ТОС «улица Речная» от 23.11.2017 №1,  шт.</w:t>
            </w: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5</w:t>
            </w:r>
          </w:p>
        </w:tc>
        <w:tc>
          <w:tcPr>
            <w:tcW w:w="1701"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ind w:hanging="75"/>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p>
            <w:pPr>
              <w:keepNext w:val="0"/>
              <w:keepLines w:val="0"/>
              <w:pageBreakBefore w:val="0"/>
              <w:tabs>
                <w:tab w:val="left" w:pos="2175"/>
              </w:tabs>
              <w:kinsoku/>
              <w:wordWrap/>
              <w:topLinePunct w:val="0"/>
              <w:bidi w:val="0"/>
              <w:spacing w:afterAutospacing="0" w:line="240" w:lineRule="auto"/>
              <w:ind w:firstLine="720"/>
              <w:rPr>
                <w:rFonts w:hint="default" w:ascii="Times New Roman" w:hAnsi="Times New Roman" w:cs="Times New Roman"/>
                <w:sz w:val="18"/>
                <w:szCs w:val="18"/>
              </w:rPr>
            </w:pPr>
            <w:r>
              <w:rPr>
                <w:rFonts w:hint="default" w:ascii="Times New Roman" w:hAnsi="Times New Roman" w:cs="Times New Roman"/>
                <w:sz w:val="18"/>
                <w:szCs w:val="18"/>
              </w:rPr>
              <w:t>30,0       0</w:t>
            </w:r>
            <w:r>
              <w:rPr>
                <w:rFonts w:hint="default" w:ascii="Times New Roman" w:hAnsi="Times New Roman" w:cs="Times New Roman"/>
                <w:sz w:val="18"/>
                <w:szCs w:val="18"/>
              </w:rPr>
              <w:tab/>
            </w:r>
            <w:r>
              <w:rPr>
                <w:rFonts w:hint="default" w:ascii="Times New Roman" w:hAnsi="Times New Roman" w:cs="Times New Roman"/>
                <w:sz w:val="18"/>
                <w:szCs w:val="18"/>
              </w:rPr>
              <w:t>0      0       0          0</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ind w:firstLine="720"/>
              <w:rPr>
                <w:rFonts w:hint="default" w:ascii="Times New Roman" w:hAnsi="Times New Roman" w:cs="Times New Roman"/>
                <w:sz w:val="18"/>
                <w:szCs w:val="18"/>
              </w:rPr>
            </w:pPr>
            <w:r>
              <w:rPr>
                <w:rFonts w:hint="default" w:ascii="Times New Roman" w:hAnsi="Times New Roman" w:cs="Times New Roman"/>
                <w:sz w:val="18"/>
                <w:szCs w:val="18"/>
              </w:rPr>
              <w:t>54,1</w:t>
            </w:r>
          </w:p>
        </w:tc>
      </w:tr>
      <w:tr>
        <w:tblPrEx>
          <w:tblCellMar>
            <w:top w:w="0" w:type="dxa"/>
            <w:left w:w="75" w:type="dxa"/>
            <w:bottom w:w="0" w:type="dxa"/>
            <w:right w:w="75" w:type="dxa"/>
          </w:tblCellMar>
        </w:tblPrEx>
        <w:trPr>
          <w:trHeight w:val="120" w:hRule="atLeast"/>
        </w:trPr>
        <w:tc>
          <w:tcPr>
            <w:tcW w:w="70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418" w:type="dxa"/>
            <w:tcBorders>
              <w:left w:val="single" w:color="000000" w:sz="4" w:space="0"/>
              <w:bottom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color w:val="000000"/>
                <w:sz w:val="18"/>
                <w:szCs w:val="18"/>
                <w:lang w:eastAsia="en-US"/>
              </w:rPr>
            </w:pPr>
          </w:p>
        </w:tc>
        <w:tc>
          <w:tcPr>
            <w:tcW w:w="155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p>
        </w:tc>
        <w:tc>
          <w:tcPr>
            <w:tcW w:w="1134"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55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701"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90" w:hRule="atLeast"/>
        </w:trPr>
        <w:tc>
          <w:tcPr>
            <w:tcW w:w="70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p>
        </w:tc>
        <w:tc>
          <w:tcPr>
            <w:tcW w:w="1418" w:type="dxa"/>
            <w:tcBorders>
              <w:top w:val="single" w:color="auto" w:sz="4" w:space="0"/>
              <w:left w:val="single" w:color="000000" w:sz="4" w:space="0"/>
            </w:tcBorders>
            <w:noWrap w:val="0"/>
            <w:vAlign w:val="top"/>
          </w:tcPr>
          <w:p>
            <w:pPr>
              <w:pStyle w:val="168"/>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cs="Times New Roman"/>
                <w:color w:val="000000"/>
                <w:sz w:val="18"/>
                <w:szCs w:val="18"/>
                <w:shd w:val="clear" w:color="auto" w:fill="FFFFFF"/>
              </w:rPr>
              <w:t>Замена окон в здании МАУ Взвадский СДК,  расположенного по адресу: Новгородская область, Старорусский район, д.Взвад, ул. Заводская,  д.1,  шт., в соответствии с решением собрания членов ТОС «улица Заводская» от 26.02.2018 года</w:t>
            </w: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559"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6</w:t>
            </w:r>
          </w:p>
        </w:tc>
        <w:tc>
          <w:tcPr>
            <w:tcW w:w="1701"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Областной бюджет</w:t>
            </w: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right w:val="single" w:color="000000" w:sz="4" w:space="0"/>
            </w:tcBorders>
            <w:noWrap w:val="0"/>
            <w:vAlign w:val="top"/>
          </w:tcPr>
          <w:p>
            <w:pPr>
              <w:keepNext w:val="0"/>
              <w:keepLines w:val="0"/>
              <w:pageBreakBefore w:val="0"/>
              <w:widowControl w:val="0"/>
              <w:tabs>
                <w:tab w:val="center" w:pos="2051"/>
              </w:tabs>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10,0</w:t>
            </w:r>
            <w:r>
              <w:rPr>
                <w:rFonts w:hint="default" w:ascii="Times New Roman" w:hAnsi="Times New Roman" w:cs="Times New Roman"/>
                <w:sz w:val="18"/>
                <w:szCs w:val="18"/>
              </w:rPr>
              <w:tab/>
            </w:r>
            <w:r>
              <w:rPr>
                <w:rFonts w:hint="default" w:ascii="Times New Roman" w:hAnsi="Times New Roman" w:cs="Times New Roman"/>
                <w:sz w:val="18"/>
                <w:szCs w:val="18"/>
              </w:rPr>
              <w:t xml:space="preserve">         0           0                0         0             0              </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ind w:firstLine="720"/>
              <w:rPr>
                <w:rFonts w:hint="default" w:ascii="Times New Roman" w:hAnsi="Times New Roman" w:cs="Times New Roman"/>
                <w:sz w:val="18"/>
                <w:szCs w:val="18"/>
              </w:rPr>
            </w:pPr>
            <w:r>
              <w:rPr>
                <w:rFonts w:hint="default" w:ascii="Times New Roman" w:hAnsi="Times New Roman" w:cs="Times New Roman"/>
                <w:sz w:val="18"/>
                <w:szCs w:val="18"/>
              </w:rPr>
              <w:t>54,1</w:t>
            </w:r>
          </w:p>
        </w:tc>
      </w:tr>
      <w:tr>
        <w:tblPrEx>
          <w:tblCellMar>
            <w:top w:w="0" w:type="dxa"/>
            <w:left w:w="75" w:type="dxa"/>
            <w:bottom w:w="0" w:type="dxa"/>
            <w:right w:w="75" w:type="dxa"/>
          </w:tblCellMar>
        </w:tblPrEx>
        <w:tc>
          <w:tcPr>
            <w:tcW w:w="70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418" w:type="dxa"/>
            <w:tcBorders>
              <w:left w:val="single" w:color="000000" w:sz="4" w:space="0"/>
              <w:bottom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color w:val="000000"/>
                <w:sz w:val="18"/>
                <w:szCs w:val="18"/>
                <w:lang w:eastAsia="en-US"/>
              </w:rPr>
            </w:pPr>
          </w:p>
        </w:tc>
        <w:tc>
          <w:tcPr>
            <w:tcW w:w="155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p>
        </w:tc>
        <w:tc>
          <w:tcPr>
            <w:tcW w:w="1134"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559"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1701"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r>
      <w:tr>
        <w:tblPrEx>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7</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Приобретение и установка детской площадки на территории ТОС «улица Никольская», в рамках реализации проекта местной инициативы граждан</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7</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72"/>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0</w:t>
            </w:r>
          </w:p>
        </w:tc>
      </w:tr>
      <w:tr>
        <w:tblPrEx>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8</w:t>
            </w: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Благоустройство спортивной площадки на территории ТОС «улица Взвадская», приобретение и установка спортивной конструкции, в рамках реализации проекта местной инициативы граждан</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8</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559"/>
              </w:tabs>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9</w:t>
            </w:r>
          </w:p>
        </w:tc>
        <w:tc>
          <w:tcPr>
            <w:tcW w:w="1418" w:type="dxa"/>
            <w:tcBorders>
              <w:top w:val="single" w:color="auto" w:sz="4" w:space="0"/>
              <w:left w:val="single" w:color="000000" w:sz="4" w:space="0"/>
              <w:bottom w:val="single" w:color="auto" w:sz="4" w:space="0"/>
            </w:tcBorders>
            <w:noWrap w:val="0"/>
            <w:vAlign w:val="top"/>
          </w:tcPr>
          <w:p>
            <w:pPr>
              <w:pStyle w:val="168"/>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Ремонт кровли здания Взвадского сельского Дома культуры, расположенного по адресу: Новгородская область, старорусский район, д.Взвад, ул. Заводская, д.1, в рамках реализации проекта местной инициативы граждан</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9</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tab/>
            </w:r>
            <w:r>
              <w:rPr>
                <w:rFonts w:hint="default" w:ascii="Times New Roman" w:hAnsi="Times New Roman" w:cs="Times New Roman"/>
                <w:sz w:val="18"/>
                <w:szCs w:val="18"/>
              </w:rPr>
              <w:t>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eastAsia="Calibri" w:cs="Times New Roman"/>
                <w:color w:val="000000"/>
                <w:sz w:val="18"/>
                <w:szCs w:val="18"/>
                <w:lang w:val="ru-RU" w:eastAsia="en-US"/>
              </w:rPr>
            </w:pPr>
            <w:r>
              <w:rPr>
                <w:rFonts w:hint="default" w:ascii="Times New Roman" w:hAnsi="Times New Roman" w:cs="Times New Roman"/>
                <w:color w:val="323232"/>
                <w:sz w:val="18"/>
                <w:szCs w:val="18"/>
              </w:rPr>
              <w:t>Обустройство зоны отдыха на территории территориального общественного самоуправления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10</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20,0</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69,5</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61,7</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32,0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1.12</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контейнерных</w:t>
            </w:r>
          </w:p>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 площадок на территории поселения</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1.12</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110,0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и установка элементов благоустройства (беседки, скамейки, урны) на территории поселения</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119,0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1.14</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оконных блоков МАУ Взвадский СДК</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bidi="ar-SA"/>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2020</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1.14</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Областной бюджет</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                                              61,6</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Установка тренажеров в д.Подборовка «Спорт для всех!» в рамках проекта поддержки местных инициатив</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170,0</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500,0</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0</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1.16</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Благоустройство колодцев в д.Взвад по ул.Озерная около д.13 и д.Корпово</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1.15</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23,5</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r>
      <w:tr>
        <w:tblPrEx>
          <w:tblCellMar>
            <w:top w:w="0" w:type="dxa"/>
            <w:left w:w="75" w:type="dxa"/>
            <w:bottom w:w="0" w:type="dxa"/>
            <w:right w:w="75" w:type="dxa"/>
          </w:tblCellMar>
        </w:tblPrEx>
        <w:tc>
          <w:tcPr>
            <w:tcW w:w="70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1.17</w:t>
            </w:r>
          </w:p>
        </w:tc>
        <w:tc>
          <w:tcPr>
            <w:tcW w:w="1418" w:type="dxa"/>
            <w:tcBorders>
              <w:top w:val="single" w:color="auto" w:sz="4" w:space="0"/>
              <w:left w:val="single" w:color="000000" w:sz="4" w:space="0"/>
              <w:bottom w:val="single" w:color="auto" w:sz="4" w:space="0"/>
            </w:tcBorders>
            <w:noWrap w:val="0"/>
            <w:vAlign w:val="top"/>
          </w:tcPr>
          <w:p>
            <w:pPr>
              <w:pStyle w:val="16"/>
              <w:keepNext w:val="0"/>
              <w:keepLines w:val="0"/>
              <w:pageBreakBefore w:val="0"/>
              <w:tabs>
                <w:tab w:val="left" w:pos="0"/>
              </w:tabs>
              <w:kinsoku/>
              <w:wordWrap/>
              <w:topLinePunct w:val="0"/>
              <w:autoSpaceDE w:val="0"/>
              <w:bidi w:val="0"/>
              <w:spacing w:afterAutospacing="0" w:line="240" w:lineRule="auto"/>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Приобретение скамеек и урн для мусора на детскую площадку в д.Чертицко</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both"/>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4"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559"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1.13</w:t>
            </w:r>
          </w:p>
        </w:tc>
        <w:tc>
          <w:tcPr>
            <w:tcW w:w="1701"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Внебюджетные средства</w:t>
            </w: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992" w:type="dxa"/>
            <w:tcBorders>
              <w:top w:val="single" w:color="auto" w:sz="4" w:space="0"/>
              <w:left w:val="single" w:color="000000" w:sz="4" w:space="0"/>
              <w:bottom w:val="single" w:color="auto"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851"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rPr>
                <w:rFonts w:hint="default" w:ascii="Times New Roman" w:hAnsi="Times New Roman" w:cs="Times New Roman"/>
                <w:sz w:val="18"/>
                <w:szCs w:val="18"/>
                <w:lang w:val="ru-RU" w:eastAsia="zh-CN" w:bidi="ar-SA"/>
              </w:rPr>
            </w:pPr>
          </w:p>
        </w:tc>
        <w:tc>
          <w:tcPr>
            <w:tcW w:w="4253" w:type="dxa"/>
            <w:tcBorders>
              <w:top w:val="single" w:color="auto" w:sz="4" w:space="0"/>
              <w:left w:val="single" w:color="000000" w:sz="4" w:space="0"/>
              <w:bottom w:val="single" w:color="auto" w:sz="4" w:space="0"/>
              <w:right w:val="single" w:color="000000" w:sz="4" w:space="0"/>
            </w:tcBorders>
            <w:noWrap w:val="0"/>
            <w:vAlign w:val="top"/>
          </w:tcPr>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25,7</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p>
            <w:pPr>
              <w:keepNext w:val="0"/>
              <w:keepLines w:val="0"/>
              <w:pageBreakBefore w:val="0"/>
              <w:widowControl w:val="0"/>
              <w:tabs>
                <w:tab w:val="left" w:pos="1406"/>
              </w:tabs>
              <w:kinsoku/>
              <w:wordWrap/>
              <w:topLinePunct w:val="0"/>
              <w:autoSpaceDE w:val="0"/>
              <w:bidi w:val="0"/>
              <w:snapToGrid w:val="0"/>
              <w:spacing w:afterAutospacing="0" w:line="240" w:lineRule="auto"/>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r>
    </w:tbl>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sz w:val="18"/>
          <w:szCs w:val="18"/>
          <w:lang w:eastAsia="ru-RU"/>
        </w:rPr>
      </w:pPr>
      <w:r>
        <w:rPr>
          <w:rFonts w:hint="default" w:ascii="Times New Roman" w:hAnsi="Times New Roman" w:cs="Times New Roman"/>
          <w:b/>
          <w:sz w:val="18"/>
          <w:szCs w:val="18"/>
        </w:rPr>
        <w:t>1.</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w:t>
      </w:r>
      <w:r>
        <w:rPr>
          <w:rFonts w:hint="default" w:ascii="Times New Roman" w:hAnsi="Times New Roman" w:cs="Times New Roman"/>
          <w:sz w:val="18"/>
          <w:szCs w:val="18"/>
          <w:lang w:eastAsia="ru-RU"/>
        </w:rPr>
        <w:t xml:space="preserve">Внести изменения в паспорт муниципальной подпрограммы </w:t>
      </w:r>
      <w:r>
        <w:rPr>
          <w:rFonts w:hint="default" w:ascii="Times New Roman" w:hAnsi="Times New Roman" w:cs="Times New Roman"/>
          <w:b/>
          <w:sz w:val="18"/>
          <w:szCs w:val="18"/>
          <w:lang w:eastAsia="ru-RU"/>
        </w:rPr>
        <w:t>«Освещение улиц на  территории Взвадского сельского поселения на 2014-2023 годы»</w:t>
      </w:r>
      <w:r>
        <w:rPr>
          <w:rFonts w:hint="default" w:ascii="Times New Roman" w:hAnsi="Times New Roman" w:cs="Times New Roman"/>
          <w:sz w:val="18"/>
          <w:szCs w:val="18"/>
          <w:lang w:eastAsia="ru-RU"/>
        </w:rPr>
        <w:t xml:space="preserve"> муниципальной программы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 заменив:             </w:t>
      </w:r>
    </w:p>
    <w:p>
      <w:pPr>
        <w:keepNext w:val="0"/>
        <w:keepLines w:val="0"/>
        <w:pageBreakBefore w:val="0"/>
        <w:suppressAutoHyphens w:val="0"/>
        <w:kinsoku/>
        <w:wordWrap/>
        <w:topLinePunct w:val="0"/>
        <w:bidi w:val="0"/>
        <w:spacing w:afterAutospacing="0" w:line="240" w:lineRule="auto"/>
        <w:contextualSpacing/>
        <w:jc w:val="both"/>
        <w:rPr>
          <w:rFonts w:hint="default" w:ascii="Times New Roman" w:hAnsi="Times New Roman" w:eastAsia="Lucida Sans Unicode" w:cs="Times New Roman"/>
          <w:kern w:val="2"/>
          <w:sz w:val="18"/>
          <w:szCs w:val="18"/>
          <w:lang w:bidi="hi-IN"/>
        </w:rPr>
      </w:pPr>
      <w:r>
        <w:rPr>
          <w:rFonts w:hint="default" w:ascii="Times New Roman" w:hAnsi="Times New Roman" w:cs="Times New Roman"/>
          <w:sz w:val="18"/>
          <w:szCs w:val="18"/>
          <w:lang w:eastAsia="ru-RU"/>
        </w:rPr>
        <w:t xml:space="preserve">              </w:t>
      </w:r>
      <w:r>
        <w:rPr>
          <w:rFonts w:hint="default" w:ascii="Times New Roman" w:hAnsi="Times New Roman" w:eastAsia="Lucida Sans Unicode" w:cs="Times New Roman"/>
          <w:kern w:val="2"/>
          <w:sz w:val="18"/>
          <w:szCs w:val="18"/>
          <w:lang w:bidi="hi-IN"/>
        </w:rPr>
        <w:t>1.3.1.  изложить пункт 4. «Объемы и источники финансирования подпрограммы в целом и по годам реализации (тыс.руб.)»  в следующей редакции:</w:t>
      </w:r>
    </w:p>
    <w:tbl>
      <w:tblPr>
        <w:tblStyle w:val="13"/>
        <w:tblpPr w:leftFromText="180" w:rightFromText="180" w:vertAnchor="page" w:horzAnchor="page" w:tblpX="2208" w:tblpY="757"/>
        <w:tblOverlap w:val="never"/>
        <w:tblW w:w="0" w:type="auto"/>
        <w:tblInd w:w="0" w:type="dxa"/>
        <w:tblLayout w:type="fixed"/>
        <w:tblCellMar>
          <w:top w:w="0" w:type="dxa"/>
          <w:left w:w="75" w:type="dxa"/>
          <w:bottom w:w="0" w:type="dxa"/>
          <w:right w:w="75" w:type="dxa"/>
        </w:tblCellMar>
      </w:tblPr>
      <w:tblGrid>
        <w:gridCol w:w="1134"/>
        <w:gridCol w:w="2127"/>
        <w:gridCol w:w="1559"/>
        <w:gridCol w:w="1984"/>
        <w:gridCol w:w="1559"/>
        <w:gridCol w:w="1418"/>
        <w:gridCol w:w="1843"/>
        <w:gridCol w:w="1438"/>
      </w:tblGrid>
      <w:tr>
        <w:tblPrEx>
          <w:tblCellMar>
            <w:top w:w="0" w:type="dxa"/>
            <w:left w:w="75" w:type="dxa"/>
            <w:bottom w:w="0" w:type="dxa"/>
            <w:right w:w="75" w:type="dxa"/>
          </w:tblCellMar>
        </w:tblPrEx>
        <w:trPr>
          <w:trHeight w:val="400" w:hRule="atLeast"/>
        </w:trPr>
        <w:tc>
          <w:tcPr>
            <w:tcW w:w="1134" w:type="dxa"/>
            <w:vMerge w:val="restart"/>
            <w:tcBorders>
              <w:top w:val="single" w:color="000000" w:sz="4" w:space="0"/>
              <w:lef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11928"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400" w:hRule="atLeast"/>
        </w:trPr>
        <w:tc>
          <w:tcPr>
            <w:tcW w:w="1134" w:type="dxa"/>
            <w:vMerge w:val="continue"/>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города Старая Русса</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336,3</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161,2</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209,6</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2127"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184,1</w:t>
            </w:r>
          </w:p>
        </w:tc>
        <w:tc>
          <w:tcPr>
            <w:tcW w:w="1843"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232,5</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2127"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1843"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r>
      <w:tr>
        <w:tblPrEx>
          <w:tblCellMar>
            <w:top w:w="0" w:type="dxa"/>
            <w:left w:w="75" w:type="dxa"/>
            <w:bottom w:w="0" w:type="dxa"/>
            <w:right w:w="75" w:type="dxa"/>
          </w:tblCellMar>
        </w:tblPrEx>
        <w:trPr>
          <w:trHeight w:val="358" w:hRule="atLeast"/>
        </w:trPr>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2127"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18"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c>
          <w:tcPr>
            <w:tcW w:w="1843" w:type="dxa"/>
            <w:tcBorders>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CellMar>
            <w:top w:w="0" w:type="dxa"/>
            <w:left w:w="75" w:type="dxa"/>
            <w:bottom w:w="0" w:type="dxa"/>
            <w:right w:w="75" w:type="dxa"/>
          </w:tblCellMar>
        </w:tblPrEx>
        <w:tc>
          <w:tcPr>
            <w:tcW w:w="113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2127"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96,8</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984"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59"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418"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2237,5</w:t>
            </w:r>
          </w:p>
        </w:tc>
        <w:tc>
          <w:tcPr>
            <w:tcW w:w="1843" w:type="dxa"/>
            <w:tcBorders>
              <w:left w:val="single" w:color="000000" w:sz="4" w:space="0"/>
              <w:bottom w:val="single" w:color="000000" w:sz="4" w:space="0"/>
            </w:tcBorders>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38" w:type="dxa"/>
            <w:tcBorders>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topLinePunct w:val="0"/>
              <w:autoSpaceDE w:val="0"/>
              <w:bidi w:val="0"/>
              <w:snapToGrid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2334,3</w:t>
            </w:r>
          </w:p>
        </w:tc>
      </w:tr>
    </w:tbl>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p>
      <w:pPr>
        <w:keepNext w:val="0"/>
        <w:keepLines w:val="0"/>
        <w:pageBreakBefore w:val="0"/>
        <w:kinsoku/>
        <w:wordWrap/>
        <w:topLinePunct w:val="0"/>
        <w:bidi w:val="0"/>
        <w:spacing w:afterAutospacing="0" w:line="240" w:lineRule="auto"/>
        <w:ind w:firstLine="630" w:firstLineChars="35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1.3.2.  изложить таблицу мероприятия подпрограммы «О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w:t>
      </w:r>
      <w:r>
        <w:rPr>
          <w:rFonts w:hint="default" w:ascii="Times New Roman" w:hAnsi="Times New Roman" w:cs="Times New Roman"/>
          <w:sz w:val="18"/>
          <w:szCs w:val="18"/>
          <w:lang w:eastAsia="en-US"/>
        </w:rPr>
        <w:t xml:space="preserve">  </w:t>
      </w:r>
      <w:r>
        <w:rPr>
          <w:rFonts w:hint="default" w:ascii="Times New Roman" w:hAnsi="Times New Roman" w:eastAsia="Calibri" w:cs="Times New Roman"/>
          <w:sz w:val="18"/>
          <w:szCs w:val="18"/>
          <w:lang w:eastAsia="en-US"/>
        </w:rPr>
        <w:t xml:space="preserve">на 2014-2023 годы» в следующей редакции: </w:t>
      </w:r>
    </w:p>
    <w:p>
      <w:pPr>
        <w:keepNext w:val="0"/>
        <w:keepLines w:val="0"/>
        <w:pageBreakBefore w:val="0"/>
        <w:kinsoku/>
        <w:wordWrap/>
        <w:topLinePunct w:val="0"/>
        <w:bidi w:val="0"/>
        <w:spacing w:afterAutospacing="0" w:line="240"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Мероприятия подпрограммы «О</w:t>
      </w:r>
      <w:r>
        <w:rPr>
          <w:rFonts w:hint="default" w:ascii="Times New Roman" w:hAnsi="Times New Roman" w:eastAsia="Calibri" w:cs="Times New Roman"/>
          <w:b/>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sz w:val="18"/>
          <w:szCs w:val="18"/>
          <w:lang w:eastAsia="en-US"/>
        </w:rPr>
        <w:t xml:space="preserve">  </w:t>
      </w:r>
      <w:r>
        <w:rPr>
          <w:rFonts w:hint="default" w:ascii="Times New Roman" w:hAnsi="Times New Roman" w:eastAsia="Calibri" w:cs="Times New Roman"/>
          <w:b/>
          <w:sz w:val="18"/>
          <w:szCs w:val="18"/>
          <w:lang w:eastAsia="en-US"/>
        </w:rPr>
        <w:t>на 2014-2023 годы»</w:t>
      </w:r>
    </w:p>
    <w:p>
      <w:pPr>
        <w:keepNext w:val="0"/>
        <w:keepLines w:val="0"/>
        <w:pageBreakBefore w:val="0"/>
        <w:kinsoku/>
        <w:wordWrap/>
        <w:topLinePunct w:val="0"/>
        <w:bidi w:val="0"/>
        <w:spacing w:afterAutospacing="0" w:line="240" w:lineRule="auto"/>
        <w:rPr>
          <w:rFonts w:hint="default" w:ascii="Times New Roman" w:hAnsi="Times New Roman" w:cs="Times New Roman"/>
          <w:sz w:val="18"/>
          <w:szCs w:val="18"/>
        </w:rPr>
      </w:pPr>
    </w:p>
    <w:tbl>
      <w:tblPr>
        <w:tblStyle w:val="13"/>
        <w:tblW w:w="15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31"/>
        <w:gridCol w:w="1275"/>
        <w:gridCol w:w="1190"/>
        <w:gridCol w:w="1362"/>
        <w:gridCol w:w="1276"/>
        <w:gridCol w:w="837"/>
        <w:gridCol w:w="837"/>
        <w:gridCol w:w="837"/>
        <w:gridCol w:w="838"/>
        <w:gridCol w:w="838"/>
        <w:gridCol w:w="838"/>
        <w:gridCol w:w="787"/>
        <w:gridCol w:w="875"/>
        <w:gridCol w:w="1020"/>
        <w:gridCol w:w="840"/>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331"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5"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8872" w:type="dxa"/>
            <w:gridSpan w:val="11"/>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1331"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1275"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1190"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1362"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1276" w:type="dxa"/>
            <w:vMerge w:val="continue"/>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rPr>
            </w:pP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2017</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2018</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2019</w:t>
            </w:r>
          </w:p>
        </w:tc>
        <w:tc>
          <w:tcPr>
            <w:tcW w:w="78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2020</w:t>
            </w:r>
          </w:p>
        </w:tc>
        <w:tc>
          <w:tcPr>
            <w:tcW w:w="8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2021</w:t>
            </w:r>
          </w:p>
        </w:tc>
        <w:tc>
          <w:tcPr>
            <w:tcW w:w="102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84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31"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78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8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102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84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306" w:type="dxa"/>
            <w:gridSpan w:val="16"/>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2014-2023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1331" w:type="dxa"/>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2014-2023 </w:t>
            </w:r>
          </w:p>
        </w:tc>
        <w:tc>
          <w:tcPr>
            <w:tcW w:w="136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w:t>
            </w:r>
          </w:p>
        </w:tc>
        <w:tc>
          <w:tcPr>
            <w:tcW w:w="127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218,5</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287,6</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298,6</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318,3</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372,7</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250,5</w:t>
            </w:r>
          </w:p>
        </w:tc>
        <w:tc>
          <w:tcPr>
            <w:tcW w:w="78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160,2</w:t>
            </w:r>
          </w:p>
        </w:tc>
        <w:tc>
          <w:tcPr>
            <w:tcW w:w="8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184,1</w:t>
            </w:r>
          </w:p>
        </w:tc>
        <w:tc>
          <w:tcPr>
            <w:tcW w:w="102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68,6</w:t>
            </w:r>
          </w:p>
        </w:tc>
        <w:tc>
          <w:tcPr>
            <w:tcW w:w="84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1331" w:type="dxa"/>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2014-2023 </w:t>
            </w:r>
          </w:p>
        </w:tc>
        <w:tc>
          <w:tcPr>
            <w:tcW w:w="136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w:t>
            </w:r>
          </w:p>
        </w:tc>
        <w:tc>
          <w:tcPr>
            <w:tcW w:w="127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78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2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Pr>
        <w:tc>
          <w:tcPr>
            <w:tcW w:w="6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331" w:type="dxa"/>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Приобретение и установка светодиодных ламп уличного освещения на территории Взвадского сельского поселения</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2020</w:t>
            </w:r>
          </w:p>
        </w:tc>
        <w:tc>
          <w:tcPr>
            <w:tcW w:w="136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27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78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48,4</w:t>
            </w:r>
          </w:p>
        </w:tc>
        <w:tc>
          <w:tcPr>
            <w:tcW w:w="8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102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c>
          <w:tcPr>
            <w:tcW w:w="84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1689" w:hRule="atLeast"/>
        </w:trPr>
        <w:tc>
          <w:tcPr>
            <w:tcW w:w="6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1331" w:type="dxa"/>
            <w:noWrap w:val="0"/>
            <w:vAlign w:val="top"/>
          </w:tcPr>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Установка дополнительного освещения на территории поселения</w:t>
            </w:r>
          </w:p>
        </w:tc>
        <w:tc>
          <w:tcPr>
            <w:tcW w:w="12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2021</w:t>
            </w:r>
          </w:p>
        </w:tc>
        <w:tc>
          <w:tcPr>
            <w:tcW w:w="1362"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1276"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8"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87"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p>
        </w:tc>
        <w:tc>
          <w:tcPr>
            <w:tcW w:w="875"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p>
            <w:pPr>
              <w:keepNext w:val="0"/>
              <w:keepLines w:val="0"/>
              <w:pageBreakBefore w:val="0"/>
              <w:widowControl w:val="0"/>
              <w:kinsoku/>
              <w:wordWrap/>
              <w:topLinePunct w:val="0"/>
              <w:autoSpaceDE w:val="0"/>
              <w:bidi w:val="0"/>
              <w:spacing w:afterAutospacing="0" w:line="240" w:lineRule="auto"/>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48,3</w:t>
            </w:r>
          </w:p>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p>
        </w:tc>
        <w:tc>
          <w:tcPr>
            <w:tcW w:w="102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noWrap w:val="0"/>
            <w:vAlign w:val="top"/>
          </w:tcPr>
          <w:p>
            <w:pPr>
              <w:keepNext w:val="0"/>
              <w:keepLines w:val="0"/>
              <w:pageBreakBefore w:val="0"/>
              <w:widowControl w:val="0"/>
              <w:kinsoku/>
              <w:wordWrap/>
              <w:topLinePunct w:val="0"/>
              <w:autoSpaceDE w:val="0"/>
              <w:bidi w:val="0"/>
              <w:spacing w:afterAutospacing="0" w:line="240"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pStyle w:val="50"/>
        <w:keepNext w:val="0"/>
        <w:keepLines w:val="0"/>
        <w:pageBreakBefore w:val="0"/>
        <w:suppressAutoHyphens w:val="0"/>
        <w:kinsoku/>
        <w:wordWrap/>
        <w:topLinePunct w:val="0"/>
        <w:bidi w:val="0"/>
        <w:spacing w:afterAutospacing="0" w:line="240" w:lineRule="auto"/>
        <w:ind w:left="450"/>
        <w:jc w:val="both"/>
        <w:rPr>
          <w:rFonts w:hint="default" w:ascii="Times New Roman" w:hAnsi="Times New Roman" w:cs="Times New Roman"/>
          <w:b/>
          <w:sz w:val="18"/>
          <w:szCs w:val="18"/>
        </w:rPr>
      </w:pPr>
    </w:p>
    <w:p>
      <w:pPr>
        <w:keepNext w:val="0"/>
        <w:keepLines w:val="0"/>
        <w:pageBreakBefore w:val="0"/>
        <w:suppressAutoHyphens w:val="0"/>
        <w:kinsoku/>
        <w:wordWrap/>
        <w:topLinePunct w:val="0"/>
        <w:bidi w:val="0"/>
        <w:spacing w:afterAutospacing="0" w:line="240" w:lineRule="auto"/>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keepNext w:val="0"/>
        <w:keepLines w:val="0"/>
        <w:pageBreakBefore w:val="0"/>
        <w:suppressAutoHyphens w:val="0"/>
        <w:kinsoku/>
        <w:wordWrap/>
        <w:topLinePunct w:val="0"/>
        <w:bidi w:val="0"/>
        <w:spacing w:afterAutospacing="0" w:line="240" w:lineRule="auto"/>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keepNext w:val="0"/>
        <w:keepLines w:val="0"/>
        <w:pageBreakBefore w:val="0"/>
        <w:suppressAutoHyphens w:val="0"/>
        <w:kinsoku/>
        <w:wordWrap/>
        <w:topLinePunct w:val="0"/>
        <w:bidi w:val="0"/>
        <w:spacing w:afterAutospacing="0" w:line="240" w:lineRule="auto"/>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 xml:space="preserve"> 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ind w:firstLine="2341" w:firstLineChars="1300"/>
        <w:jc w:val="both"/>
        <w:rPr>
          <w:rFonts w:hint="default"/>
          <w:b/>
          <w:sz w:val="18"/>
          <w:szCs w:val="18"/>
          <w:lang w:val="ru-RU"/>
        </w:rPr>
      </w:pP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105 </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20.10.2014 №93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26.12.2014 №115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30.12.2015 №100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30.03.2016 №41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29.12.2016 №101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№17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24.03.2017 №27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24.03.2017 №27 “О внесении изменений в постановление от 11.11.2013 №111 “О муниципальной программе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28.12.2017 №84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19.02.2018 №12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05.03.2018   №16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03.08.2018 №55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29.10.2018 №83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№93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28.12.2018 №114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18.01.2019 №2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31.01.2019 №10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27.02.2019 №19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19.06.2019 №51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27.09.2019 №77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29.11.2019 №97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12.12.2019 №102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№114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31.01.2020 №4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11.03.2020 №14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№20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13.04.2020 №30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23.06.2020 №48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21.07.2020 №65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07.08.2020 №73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24.08.2020 №77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22.09.2020 №81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29.12.2020 №105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09.02.2021 №11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15.03.2021 №20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15.03.2021 №21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18.06.2021 №39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16.08.2021 №52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27.08.2021 №58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06.09.2021 №59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22.11.2021 №88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30.12.2021 №104 “О внесении изменений в муниципальную программу Взвадского сельского поселения   “Организация благоустройства территории и содержания объектов внешнего благоустройства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ind w:firstLine="2431" w:firstLineChars="1350"/>
        <w:jc w:val="both"/>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 106</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11.11.2013 №117 “Об утверждении муниципальной программы  “Совершенствование и содержание автомобильных дорог общего пользования местного значения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05.08.2016 №67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29.12.2016 №102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№11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21.03.2017 №24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28.12.2017 №85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19.02.2018 №11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20.04.2018 №33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№89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15.11.2018 №97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28.12.2018 №115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31.01.2019 №6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26.02.2019 №17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11.06.2019 №47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03.07.2019 №53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№110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31.01.2020 №6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№18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13.04.2020 №31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13.04.2020 №28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23.06.2020 №51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26.10.2020 №89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11.02.2021 №12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28.05.2021 №34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29.06.2021 №41 “О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ind w:firstLine="2431" w:firstLineChars="1350"/>
        <w:jc w:val="both"/>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107 </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25.06.2014 №53 “Об утверждении  муниципальной целевой программы  “Повышение эффективности бюджетных расходов Взвадского 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26.12.2014 №127 “О внесении изменений в муниципальную целевую программу  “Повышение эффективности бюджетных расходов Взвадского 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12.10.2015 №56 “О внесении изменений в муниципальную целевую программу  “Повышение эффективности бюджетных расходов Взвадского 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№16 “О внесении изменений в муниципальную целевую программу  “Повышение эффективности бюджетных расходов Взвадского сельского поселения на 2014-2020 годов”;</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№88 “О внесении изменений в муниципальную целевую программу  “Повышение эффективности бюджетных расходов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28.02.2019 №20 “О внесении изменений в муниципальную целевую программу  “Повышение эффективности бюджетных расходов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11.06.2019 №46 “О внесении изменений в муниципальную целевую программу  “Повышение эффективности бюджетных расходов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jc w:val="center"/>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108 </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11.11.2013 №119 “О муниципальной программе Взвадского сельского поселения “Обеспечение пожарной безопасности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26.12.2014 №120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27.12.2016 №99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№12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25.12.2017 №82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№90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28.12.2018 №112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31.01.2019 №8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№116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№21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28.12.2020 №101 “О внесении изменений в муниципальную программу Взвадского сельского поселения “Обеспечение пожарной безопасности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jc w:val="center"/>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 109</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от</w:t>
      </w:r>
      <w:r>
        <w:rPr>
          <w:rFonts w:hint="default" w:ascii="Times New Roman" w:hAnsi="Times New Roman" w:cs="Times New Roman"/>
          <w:b w:val="0"/>
          <w:sz w:val="18"/>
          <w:szCs w:val="18"/>
          <w:lang w:val="en-US" w:eastAsia="ru-RU"/>
        </w:rPr>
        <w:t xml:space="preserve"> </w:t>
      </w:r>
      <w:r>
        <w:rPr>
          <w:rFonts w:ascii="Times New Roman" w:hAnsi="Times New Roman" w:cs="Times New Roman"/>
          <w:b w:val="0"/>
          <w:sz w:val="18"/>
          <w:szCs w:val="18"/>
          <w:lang w:eastAsia="ru-RU"/>
        </w:rPr>
        <w:t xml:space="preserve"> </w:t>
      </w:r>
      <w:r>
        <w:rPr>
          <w:rFonts w:hint="default" w:ascii="Times New Roman" w:hAnsi="Times New Roman" w:cs="Times New Roman"/>
          <w:b w:val="0"/>
          <w:sz w:val="18"/>
          <w:szCs w:val="18"/>
          <w:lang w:val="en-US" w:eastAsia="ru-RU"/>
        </w:rPr>
        <w:t xml:space="preserve">02.09.2019 №71 “О </w:t>
      </w:r>
      <w:r>
        <w:rPr>
          <w:rFonts w:hint="default" w:ascii="Times New Roman" w:hAnsi="Times New Roman" w:cs="Times New Roman"/>
          <w:b w:val="0"/>
          <w:sz w:val="18"/>
          <w:szCs w:val="18"/>
          <w:lang w:val="ru-RU" w:eastAsia="ru-RU"/>
        </w:rPr>
        <w:t>муниципальной</w:t>
      </w:r>
      <w:r>
        <w:rPr>
          <w:rFonts w:hint="default" w:ascii="Times New Roman" w:hAnsi="Times New Roman" w:cs="Times New Roman"/>
          <w:b w:val="0"/>
          <w:sz w:val="18"/>
          <w:szCs w:val="18"/>
          <w:lang w:val="en-US" w:eastAsia="ru-RU"/>
        </w:rPr>
        <w:t xml:space="preserve"> программе   “Развитие информационного общества Взвадского сельского поселения   на 2020-2023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№20 “О внесении изменений в муниципальную программу  “Развитие информационного общества Взвадского сельского поселения   на 2020-2023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jc w:val="center"/>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rFonts w:hint="default"/>
          <w:b/>
          <w:sz w:val="18"/>
          <w:szCs w:val="18"/>
          <w:lang w:val="ru-RU"/>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 </w:t>
      </w:r>
      <w:r>
        <w:rPr>
          <w:b/>
          <w:sz w:val="18"/>
          <w:szCs w:val="18"/>
        </w:rPr>
        <w:t xml:space="preserve"> </w:t>
      </w:r>
      <w:r>
        <w:rPr>
          <w:rFonts w:hint="default"/>
          <w:b/>
          <w:sz w:val="18"/>
          <w:szCs w:val="18"/>
          <w:lang w:val="ru-RU"/>
        </w:rPr>
        <w:t>110</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от</w:t>
      </w:r>
      <w:r>
        <w:rPr>
          <w:rFonts w:hint="default" w:ascii="Times New Roman" w:hAnsi="Times New Roman" w:cs="Times New Roman"/>
          <w:b w:val="0"/>
          <w:sz w:val="18"/>
          <w:szCs w:val="18"/>
          <w:lang w:val="en-US" w:eastAsia="ru-RU"/>
        </w:rPr>
        <w:t xml:space="preserve"> 11.11.2013 №115 “О </w:t>
      </w:r>
      <w:r>
        <w:rPr>
          <w:rFonts w:hint="default" w:ascii="Times New Roman" w:hAnsi="Times New Roman" w:cs="Times New Roman"/>
          <w:b w:val="0"/>
          <w:sz w:val="18"/>
          <w:szCs w:val="18"/>
          <w:lang w:val="ru-RU" w:eastAsia="ru-RU"/>
        </w:rPr>
        <w:t>муниципальной</w:t>
      </w:r>
      <w:r>
        <w:rPr>
          <w:rFonts w:hint="default" w:ascii="Times New Roman" w:hAnsi="Times New Roman" w:cs="Times New Roman"/>
          <w:b w:val="0"/>
          <w:sz w:val="18"/>
          <w:szCs w:val="18"/>
          <w:lang w:val="en-US" w:eastAsia="ru-RU"/>
        </w:rPr>
        <w:t xml:space="preserve"> программе Взвадского сельского поселения  “Развитие культуры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30.03.2016 №39 “О внесении изменений в муниципальную программу  Взвадского сельского поселения “Развитие культуры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16.08.2016 №70 “О внесении изменений в муниципальную программу  Взвадского сельского поселения “Развитие культуры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27.12.2016 №97 “О внесении изменений в муниципальную программу  Взвадского сельского поселения “Развитие культуры на территории Взвадского сельского поселения   на 2014-2017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№13 “О внесении изменений в муниципальную программу  Взвадского сельского поселения “Развитие культуры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25.12.2017 №81 “О внесении изменений в муниципальную программу  Взвадского сельского поселения “Развитие культуры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19.02.2018 №13 “О внесении изменений в муниципальную программу  Взвадского сельского поселения “Развитие культуры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28.06.2018 №48 “О внесении изменений в муниципальную программу  Взвадского сельского поселения “Развитие культуры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03.09.2018 №61 “О внесении изменений в муниципальную программу  Взвадского сельского поселения “Развитие культуры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№91 “О внесении изменений в муниципальную программу  Взвадского сельского поселения “Развитие культуры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29.11.2018 №103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28.12.2018 №113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31.01.2019 №5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27.02.2019 №18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23.04.2019 №28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11.06.2019 №48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31.10.2019 №91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13.12.2019 №104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№113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31.01.2020 №5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14.02.2020 №9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№19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23.06.2020 №49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21.07.2020 №64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07.08.2020 №72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24.08.2020 №76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28.12.2020 №103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15.03.2021 №19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27.08.2021 №57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02.11.2021 №80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22.11.2021 №89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30.12.2021 №102 “О внесении изменений в муниципальную программу  Взвадского сельского поселения “Развитие культуры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jc w:val="center"/>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rFonts w:hint="default"/>
          <w:b/>
          <w:sz w:val="18"/>
          <w:szCs w:val="18"/>
          <w:lang w:val="ru-RU"/>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 </w:t>
      </w:r>
      <w:r>
        <w:rPr>
          <w:b/>
          <w:sz w:val="18"/>
          <w:szCs w:val="18"/>
        </w:rPr>
        <w:t xml:space="preserve"> </w:t>
      </w:r>
      <w:r>
        <w:rPr>
          <w:rFonts w:hint="default"/>
          <w:b/>
          <w:sz w:val="18"/>
          <w:szCs w:val="18"/>
          <w:lang w:val="ru-RU"/>
        </w:rPr>
        <w:t>111</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 xml:space="preserve">11.11.2013 №112 “О </w:t>
      </w:r>
      <w:r>
        <w:rPr>
          <w:rFonts w:hint="default" w:ascii="Times New Roman" w:hAnsi="Times New Roman" w:cs="Times New Roman"/>
          <w:b w:val="0"/>
          <w:sz w:val="18"/>
          <w:szCs w:val="18"/>
          <w:lang w:val="ru-RU" w:eastAsia="ru-RU"/>
        </w:rPr>
        <w:t>муниципальной</w:t>
      </w:r>
      <w:r>
        <w:rPr>
          <w:rFonts w:hint="default" w:ascii="Times New Roman" w:hAnsi="Times New Roman" w:cs="Times New Roman"/>
          <w:b w:val="0"/>
          <w:sz w:val="18"/>
          <w:szCs w:val="18"/>
          <w:lang w:val="en-US" w:eastAsia="ru-RU"/>
        </w:rPr>
        <w:t xml:space="preserve"> программе Взвадского сельского поселения  “Развитие малого и среднего предпринимательства в Взвадском сельском  поселении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26.12.2014 №116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15.12.2015 №85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27.12.2016 №98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№14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25.12.2017 №83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04.05.2018 №37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29.10.2018 №84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№86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№112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№16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28.12.2020 №100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30.12.2021 №103 “О внесении изменений в муниципальную программу  Взвадского сельского поселения  “Развитие малого и среднего предпринимательства в Взвадском сельском  поселении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jc w:val="both"/>
        <w:rPr>
          <w:rFonts w:hint="default"/>
          <w:b/>
          <w:sz w:val="18"/>
          <w:szCs w:val="18"/>
          <w:lang w:val="ru-RU"/>
        </w:rPr>
      </w:pPr>
      <w:r>
        <w:rPr>
          <w:rFonts w:hint="default"/>
          <w:b/>
          <w:sz w:val="18"/>
          <w:szCs w:val="18"/>
          <w:lang w:val="ru-RU"/>
        </w:rPr>
        <w:t xml:space="preserve">  </w:t>
      </w: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  30.12.2021    </w:t>
      </w:r>
      <w:r>
        <w:rPr>
          <w:b/>
          <w:sz w:val="18"/>
          <w:szCs w:val="18"/>
        </w:rPr>
        <w:t xml:space="preserve"> №</w:t>
      </w:r>
      <w:r>
        <w:rPr>
          <w:rFonts w:hint="default"/>
          <w:b/>
          <w:sz w:val="18"/>
          <w:szCs w:val="18"/>
          <w:lang w:val="ru-RU"/>
        </w:rPr>
        <w:t xml:space="preserve">112 </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 xml:space="preserve">31.10.2016 №82 “О </w:t>
      </w:r>
      <w:r>
        <w:rPr>
          <w:rFonts w:hint="default" w:ascii="Times New Roman" w:hAnsi="Times New Roman" w:cs="Times New Roman"/>
          <w:b w:val="0"/>
          <w:sz w:val="18"/>
          <w:szCs w:val="18"/>
          <w:lang w:val="ru-RU" w:eastAsia="ru-RU"/>
        </w:rPr>
        <w:t>муниципальной</w:t>
      </w:r>
      <w:r>
        <w:rPr>
          <w:rFonts w:hint="default" w:ascii="Times New Roman" w:hAnsi="Times New Roman" w:cs="Times New Roman"/>
          <w:b w:val="0"/>
          <w:sz w:val="18"/>
          <w:szCs w:val="18"/>
          <w:lang w:val="en-US" w:eastAsia="ru-RU"/>
        </w:rPr>
        <w:t xml:space="preserve"> программе Взвадского сельского поселения  “Управление муниципальным имуществом и земельными ресурсами Взвадского сельского поселения   на 2017-2019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19.02.2018 №14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2017-2019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№92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2017-2019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17.12.2018 №110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2017-2019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№111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№15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22.09.2020 №80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28.12.2020 №104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rPr>
      </w:pPr>
      <w:r>
        <w:rPr>
          <w:rFonts w:hint="default" w:ascii="Times New Roman" w:hAnsi="Times New Roman" w:cs="Times New Roman"/>
          <w:b w:val="0"/>
          <w:sz w:val="18"/>
          <w:szCs w:val="18"/>
          <w:lang w:val="en-US" w:eastAsia="ru-RU"/>
        </w:rPr>
        <w:t>от 15.03.2021 №21 “О внесении изменений в муниципальную программу  Взвадского сельского поселения  “Управление муниципальным имуществом и земельными ресурсами Взвадского сельского поселения   на 2017-2023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kinsoku/>
        <w:wordWrap/>
        <w:topLinePunct w:val="0"/>
        <w:bidi w:val="0"/>
        <w:spacing w:afterAutospacing="0" w:line="240" w:lineRule="auto"/>
        <w:jc w:val="center"/>
        <w:rPr>
          <w:rFonts w:hint="default"/>
          <w:b/>
          <w:sz w:val="18"/>
          <w:szCs w:val="18"/>
          <w:lang w:val="ru-RU"/>
        </w:rPr>
      </w:pPr>
      <w:r>
        <w:rPr>
          <w:b/>
          <w:sz w:val="18"/>
          <w:szCs w:val="18"/>
        </w:rPr>
        <w:t>Российская Федерация</w:t>
      </w:r>
      <w:r>
        <w:rPr>
          <w:rFonts w:hint="default"/>
          <w:b/>
          <w:sz w:val="18"/>
          <w:szCs w:val="18"/>
          <w:lang w:val="ru-RU"/>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Новгородская область </w:t>
      </w:r>
    </w:p>
    <w:p>
      <w:pPr>
        <w:keepNext w:val="0"/>
        <w:keepLines w:val="0"/>
        <w:pageBreakBefore w:val="0"/>
        <w:kinsoku/>
        <w:wordWrap/>
        <w:topLinePunct w:val="0"/>
        <w:bidi w:val="0"/>
        <w:spacing w:afterAutospacing="0" w:line="240" w:lineRule="auto"/>
        <w:jc w:val="center"/>
        <w:rPr>
          <w:b/>
          <w:sz w:val="18"/>
          <w:szCs w:val="18"/>
        </w:rPr>
      </w:pPr>
      <w:r>
        <w:rPr>
          <w:b/>
          <w:sz w:val="18"/>
          <w:szCs w:val="18"/>
        </w:rPr>
        <w:t>Старорусский район</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АДМИНИСТРАЦИЯ </w:t>
      </w:r>
      <w:r>
        <w:rPr>
          <w:b/>
          <w:sz w:val="18"/>
          <w:szCs w:val="18"/>
          <w:lang w:val="ru-RU"/>
        </w:rPr>
        <w:t>ВЗВАДСКОГО</w:t>
      </w:r>
      <w:r>
        <w:rPr>
          <w:b/>
          <w:sz w:val="18"/>
          <w:szCs w:val="18"/>
        </w:rPr>
        <w:t xml:space="preserve"> СЕЛЬСКОГО ПОСЕЛЕНИЯ</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П О С Т А Н О В Л Е Н И Е</w:t>
      </w:r>
    </w:p>
    <w:p>
      <w:pPr>
        <w:keepNext w:val="0"/>
        <w:keepLines w:val="0"/>
        <w:pageBreakBefore w:val="0"/>
        <w:kinsoku/>
        <w:wordWrap/>
        <w:topLinePunct w:val="0"/>
        <w:bidi w:val="0"/>
        <w:spacing w:afterAutospacing="0" w:line="240" w:lineRule="auto"/>
        <w:rPr>
          <w:rFonts w:hint="default"/>
          <w:sz w:val="18"/>
          <w:szCs w:val="18"/>
          <w:lang w:val="ru-RU"/>
        </w:rPr>
      </w:pPr>
      <w:r>
        <w:rPr>
          <w:rFonts w:hint="default"/>
          <w:sz w:val="18"/>
          <w:szCs w:val="18"/>
          <w:lang w:val="ru-RU"/>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от </w:t>
      </w:r>
      <w:r>
        <w:rPr>
          <w:rFonts w:hint="default"/>
          <w:b/>
          <w:sz w:val="18"/>
          <w:szCs w:val="18"/>
          <w:lang w:val="ru-RU"/>
        </w:rPr>
        <w:t xml:space="preserve">30.12.2021  </w:t>
      </w:r>
      <w:r>
        <w:rPr>
          <w:b/>
          <w:sz w:val="18"/>
          <w:szCs w:val="18"/>
        </w:rPr>
        <w:t xml:space="preserve"> №</w:t>
      </w:r>
      <w:r>
        <w:rPr>
          <w:rFonts w:hint="default"/>
          <w:b/>
          <w:sz w:val="18"/>
          <w:szCs w:val="18"/>
          <w:lang w:val="ru-RU"/>
        </w:rPr>
        <w:t xml:space="preserve"> 113</w:t>
      </w:r>
      <w:r>
        <w:rPr>
          <w:b/>
          <w:sz w:val="18"/>
          <w:szCs w:val="18"/>
        </w:rPr>
        <w:t xml:space="preserve"> </w:t>
      </w:r>
    </w:p>
    <w:p>
      <w:pPr>
        <w:keepNext w:val="0"/>
        <w:keepLines w:val="0"/>
        <w:pageBreakBefore w:val="0"/>
        <w:kinsoku/>
        <w:wordWrap/>
        <w:topLinePunct w:val="0"/>
        <w:bidi w:val="0"/>
        <w:spacing w:afterAutospacing="0" w:line="240" w:lineRule="auto"/>
        <w:rPr>
          <w:rFonts w:hint="default"/>
          <w:sz w:val="18"/>
          <w:szCs w:val="18"/>
          <w:lang w:val="ru-RU"/>
        </w:rPr>
      </w:pPr>
      <w:r>
        <w:rPr>
          <w:sz w:val="18"/>
          <w:szCs w:val="18"/>
        </w:rPr>
        <w:t xml:space="preserve">д. </w:t>
      </w:r>
      <w:r>
        <w:rPr>
          <w:sz w:val="18"/>
          <w:szCs w:val="18"/>
          <w:lang w:val="ru-RU"/>
        </w:rPr>
        <w:t>Взвад</w:t>
      </w:r>
    </w:p>
    <w:p>
      <w:pPr>
        <w:keepNext w:val="0"/>
        <w:keepLines w:val="0"/>
        <w:pageBreakBefore w:val="0"/>
        <w:tabs>
          <w:tab w:val="left" w:pos="3060"/>
        </w:tabs>
        <w:suppressAutoHyphens w:val="0"/>
        <w:kinsoku/>
        <w:wordWrap/>
        <w:topLinePunct w:val="0"/>
        <w:bidi w:val="0"/>
        <w:spacing w:afterAutospacing="0" w:line="240" w:lineRule="auto"/>
        <w:rPr>
          <w:b/>
          <w:sz w:val="18"/>
          <w:szCs w:val="18"/>
          <w:lang w:eastAsia="ru-RU"/>
        </w:rPr>
      </w:pPr>
    </w:p>
    <w:tbl>
      <w:tblPr>
        <w:tblStyle w:val="13"/>
        <w:tblW w:w="0" w:type="auto"/>
        <w:tblInd w:w="0" w:type="dxa"/>
        <w:tblLayout w:type="fixed"/>
        <w:tblCellMar>
          <w:top w:w="0" w:type="dxa"/>
          <w:left w:w="108" w:type="dxa"/>
          <w:bottom w:w="0" w:type="dxa"/>
          <w:right w:w="108" w:type="dxa"/>
        </w:tblCellMar>
      </w:tblPr>
      <w:tblGrid>
        <w:gridCol w:w="4644"/>
      </w:tblGrid>
      <w:tr>
        <w:tblPrEx>
          <w:tblCellMar>
            <w:top w:w="0" w:type="dxa"/>
            <w:left w:w="108" w:type="dxa"/>
            <w:bottom w:w="0" w:type="dxa"/>
            <w:right w:w="108" w:type="dxa"/>
          </w:tblCellMar>
        </w:tblPrEx>
        <w:tc>
          <w:tcPr>
            <w:tcW w:w="4644" w:type="dxa"/>
            <w:noWrap w:val="0"/>
            <w:vAlign w:val="top"/>
          </w:tcPr>
          <w:p>
            <w:pPr>
              <w:keepNext w:val="0"/>
              <w:keepLines w:val="0"/>
              <w:pageBreakBefore w:val="0"/>
              <w:tabs>
                <w:tab w:val="left" w:pos="3060"/>
              </w:tabs>
              <w:suppressAutoHyphens w:val="0"/>
              <w:kinsoku/>
              <w:wordWrap/>
              <w:topLinePunct w:val="0"/>
              <w:bidi w:val="0"/>
              <w:spacing w:afterAutospacing="0" w:line="240" w:lineRule="auto"/>
              <w:jc w:val="both"/>
              <w:rPr>
                <w:b/>
                <w:sz w:val="18"/>
                <w:szCs w:val="18"/>
                <w:lang w:eastAsia="ru-RU"/>
              </w:rPr>
            </w:pPr>
            <w:r>
              <w:rPr>
                <w:b/>
                <w:sz w:val="18"/>
                <w:szCs w:val="18"/>
                <w:lang w:eastAsia="ru-RU"/>
              </w:rPr>
              <w:t>О признании утратившими силу постановлений Администрации сельского поселения</w:t>
            </w:r>
          </w:p>
        </w:tc>
      </w:tr>
    </w:tbl>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sz w:val="18"/>
          <w:szCs w:val="18"/>
          <w:lang w:eastAsia="ru-RU"/>
        </w:rPr>
      </w:pPr>
    </w:p>
    <w:p>
      <w:pPr>
        <w:keepNext w:val="0"/>
        <w:keepLines w:val="0"/>
        <w:pageBreakBefore w:val="0"/>
        <w:tabs>
          <w:tab w:val="left" w:pos="3060"/>
        </w:tabs>
        <w:suppressAutoHyphens w:val="0"/>
        <w:kinsoku/>
        <w:wordWrap/>
        <w:topLinePunct w:val="0"/>
        <w:bidi w:val="0"/>
        <w:spacing w:afterAutospacing="0" w:line="240" w:lineRule="auto"/>
        <w:jc w:val="both"/>
        <w:rPr>
          <w:rFonts w:hint="default"/>
          <w:sz w:val="18"/>
          <w:szCs w:val="18"/>
          <w:lang w:val="en-US" w:eastAsia="ru-RU"/>
        </w:rPr>
      </w:pPr>
      <w:r>
        <w:rPr>
          <w:sz w:val="18"/>
          <w:szCs w:val="18"/>
          <w:lang w:eastAsia="ru-RU"/>
        </w:rPr>
        <w:t xml:space="preserve">         В соответствии с Перечнем</w:t>
      </w:r>
      <w:r>
        <w:rPr>
          <w:rFonts w:hint="default"/>
          <w:sz w:val="18"/>
          <w:szCs w:val="18"/>
          <w:lang w:val="en-US" w:eastAsia="ru-RU"/>
        </w:rPr>
        <w:t xml:space="preserve"> муниципальных программ Взвадского сельского поселения, утверждённым распоряжением Администрации Взвадского сельского поселения  от 27.09.2021 №21-рг  Администрация Взвадского сельского поселения  </w:t>
      </w:r>
    </w:p>
    <w:p>
      <w:pPr>
        <w:keepNext w:val="0"/>
        <w:keepLines w:val="0"/>
        <w:pageBreakBefore w:val="0"/>
        <w:shd w:val="clear" w:color="auto" w:fill="FFFFFF"/>
        <w:kinsoku/>
        <w:wordWrap/>
        <w:topLinePunct w:val="0"/>
        <w:bidi w:val="0"/>
        <w:spacing w:afterAutospacing="0" w:line="240" w:lineRule="auto"/>
        <w:jc w:val="both"/>
        <w:rPr>
          <w:b/>
          <w:sz w:val="18"/>
          <w:szCs w:val="18"/>
        </w:rPr>
      </w:pPr>
      <w:r>
        <w:rPr>
          <w:b/>
          <w:sz w:val="18"/>
          <w:szCs w:val="18"/>
        </w:rPr>
        <w:t>ПОСТАНОВЛЯ</w:t>
      </w:r>
      <w:r>
        <w:rPr>
          <w:b/>
          <w:sz w:val="18"/>
          <w:szCs w:val="18"/>
          <w:lang w:val="ru-RU"/>
        </w:rPr>
        <w:t>ЕТ</w:t>
      </w:r>
      <w:r>
        <w:rPr>
          <w:b/>
          <w:sz w:val="18"/>
          <w:szCs w:val="18"/>
        </w:rPr>
        <w:t xml:space="preserve">: </w:t>
      </w:r>
    </w:p>
    <w:p>
      <w:pPr>
        <w:keepNext w:val="0"/>
        <w:keepLines w:val="0"/>
        <w:pageBreakBefore w:val="0"/>
        <w:kinsoku/>
        <w:wordWrap/>
        <w:topLinePunct w:val="0"/>
        <w:bidi w:val="0"/>
        <w:spacing w:afterAutospacing="0" w:line="240" w:lineRule="auto"/>
        <w:jc w:val="both"/>
        <w:rPr>
          <w:sz w:val="18"/>
          <w:szCs w:val="18"/>
        </w:rPr>
      </w:pPr>
      <w:r>
        <w:rPr>
          <w:sz w:val="18"/>
          <w:szCs w:val="18"/>
        </w:rPr>
        <w:t xml:space="preserve"> </w:t>
      </w:r>
    </w:p>
    <w:p>
      <w:pPr>
        <w:pStyle w:val="109"/>
        <w:keepNext w:val="0"/>
        <w:keepLines w:val="0"/>
        <w:pageBreakBefore w:val="0"/>
        <w:widowControl/>
        <w:numPr>
          <w:ilvl w:val="0"/>
          <w:numId w:val="6"/>
        </w:numPr>
        <w:tabs>
          <w:tab w:val="left" w:pos="567"/>
        </w:tabs>
        <w:kinsoku/>
        <w:wordWrap/>
        <w:topLinePunct w:val="0"/>
        <w:bidi w:val="0"/>
        <w:spacing w:afterAutospacing="0" w:line="240" w:lineRule="auto"/>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Признать утратившими силу постановления Администрации</w:t>
      </w:r>
      <w:r>
        <w:rPr>
          <w:rFonts w:hint="default" w:ascii="Times New Roman" w:hAnsi="Times New Roman" w:cs="Times New Roman"/>
          <w:b w:val="0"/>
          <w:sz w:val="18"/>
          <w:szCs w:val="18"/>
          <w:lang w:val="en-US" w:eastAsia="ru-RU"/>
        </w:rPr>
        <w:t xml:space="preserve"> Взвадского </w:t>
      </w:r>
      <w:r>
        <w:rPr>
          <w:rFonts w:ascii="Times New Roman" w:hAnsi="Times New Roman" w:cs="Times New Roman"/>
          <w:b w:val="0"/>
          <w:sz w:val="18"/>
          <w:szCs w:val="18"/>
          <w:lang w:eastAsia="ru-RU"/>
        </w:rPr>
        <w:t>сельского поселения:</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ascii="Times New Roman" w:hAnsi="Times New Roman" w:cs="Times New Roman"/>
          <w:b w:val="0"/>
          <w:sz w:val="18"/>
          <w:szCs w:val="18"/>
          <w:lang w:eastAsia="ru-RU"/>
        </w:rPr>
        <w:t xml:space="preserve">от </w:t>
      </w:r>
      <w:r>
        <w:rPr>
          <w:rFonts w:hint="default" w:ascii="Times New Roman" w:hAnsi="Times New Roman" w:cs="Times New Roman"/>
          <w:b w:val="0"/>
          <w:sz w:val="18"/>
          <w:szCs w:val="18"/>
          <w:lang w:val="en-US" w:eastAsia="ru-RU"/>
        </w:rPr>
        <w:t>11.11.2013 №114 “О муниципальной программе Взвадского сельского поселения “Развитие физической культуры и спорта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26.12.2014 №117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17.02.2017 №15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02.11.2018 №87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2014-2020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17.12.2018 №109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2014-2016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31.01.2019 №9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31.12.2019 №115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16.03.2020 №17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28.12.2020 №102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r>
        <w:rPr>
          <w:rFonts w:hint="default" w:ascii="Times New Roman" w:hAnsi="Times New Roman" w:cs="Times New Roman"/>
          <w:b w:val="0"/>
          <w:sz w:val="18"/>
          <w:szCs w:val="18"/>
          <w:lang w:val="en-US" w:eastAsia="ru-RU"/>
        </w:rPr>
        <w:t>от 15.03.2021 №20 “О внесении изменений в муниципальную программу Взвадского сельского поселения “Развитие физической культуры и спорта на территории Взвадского сельского поселения на 2014-2023 годы”.</w:t>
      </w: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hint="default" w:ascii="Times New Roman" w:hAnsi="Times New Roman" w:cs="Times New Roman"/>
          <w:b w:val="0"/>
          <w:sz w:val="18"/>
          <w:szCs w:val="18"/>
          <w:lang w:val="en-US" w:eastAsia="ru-RU"/>
        </w:rPr>
      </w:pPr>
    </w:p>
    <w:p>
      <w:pPr>
        <w:pStyle w:val="109"/>
        <w:keepNext w:val="0"/>
        <w:keepLines w:val="0"/>
        <w:pageBreakBefore w:val="0"/>
        <w:widowControl/>
        <w:numPr>
          <w:ilvl w:val="0"/>
          <w:numId w:val="0"/>
        </w:numPr>
        <w:tabs>
          <w:tab w:val="left" w:pos="567"/>
        </w:tabs>
        <w:kinsoku/>
        <w:wordWrap/>
        <w:topLinePunct w:val="0"/>
        <w:bidi w:val="0"/>
        <w:spacing w:afterAutospacing="0" w:line="240" w:lineRule="auto"/>
        <w:ind w:left="360" w:leftChars="0"/>
        <w:jc w:val="both"/>
        <w:rPr>
          <w:rFonts w:ascii="Times New Roman" w:hAnsi="Times New Roman" w:cs="Times New Roman"/>
          <w:b w:val="0"/>
          <w:sz w:val="18"/>
          <w:szCs w:val="18"/>
          <w:lang w:eastAsia="ru-RU"/>
        </w:rPr>
      </w:pPr>
      <w:r>
        <w:rPr>
          <w:rFonts w:ascii="Times New Roman" w:hAnsi="Times New Roman" w:cs="Times New Roman"/>
          <w:b w:val="0"/>
          <w:sz w:val="18"/>
          <w:szCs w:val="18"/>
        </w:rPr>
        <w:t xml:space="preserve">2. </w:t>
      </w:r>
      <w:r>
        <w:rPr>
          <w:rFonts w:ascii="Times New Roman" w:hAnsi="Times New Roman" w:cs="Times New Roman"/>
          <w:b w:val="0"/>
          <w:sz w:val="18"/>
          <w:szCs w:val="18"/>
          <w:lang w:eastAsia="ru-RU"/>
        </w:rPr>
        <w:t>Опубликовать настоящее постановление в муниципальной газете «Взвадский вестник»</w:t>
      </w:r>
      <w:r>
        <w:rPr>
          <w:sz w:val="18"/>
          <w:szCs w:val="18"/>
          <w:lang w:eastAsia="ru-RU"/>
        </w:rPr>
        <w:t xml:space="preserve"> </w:t>
      </w:r>
      <w:r>
        <w:rPr>
          <w:rFonts w:ascii="Times New Roman" w:hAnsi="Times New Roman" w:cs="Times New Roman"/>
          <w:b w:val="0"/>
          <w:sz w:val="18"/>
          <w:szCs w:val="18"/>
          <w:lang w:eastAsia="ru-RU"/>
        </w:rPr>
        <w:t>и разместить на официальном сайте Администрации сельского поселения сети Интернет.</w:t>
      </w:r>
    </w:p>
    <w:p>
      <w:pPr>
        <w:keepNext w:val="0"/>
        <w:keepLines w:val="0"/>
        <w:pageBreakBefore w:val="0"/>
        <w:kinsoku/>
        <w:wordWrap/>
        <w:topLinePunct w:val="0"/>
        <w:bidi w:val="0"/>
        <w:spacing w:afterAutospacing="0" w:line="240" w:lineRule="auto"/>
        <w:rPr>
          <w:rFonts w:eastAsia="Arial"/>
          <w:bCs/>
          <w:sz w:val="18"/>
          <w:szCs w:val="18"/>
        </w:rPr>
      </w:pPr>
    </w:p>
    <w:p>
      <w:pPr>
        <w:keepNext w:val="0"/>
        <w:keepLines w:val="0"/>
        <w:pageBreakBefore w:val="0"/>
        <w:kinsoku/>
        <w:wordWrap/>
        <w:topLinePunct w:val="0"/>
        <w:bidi w:val="0"/>
        <w:spacing w:afterAutospacing="0" w:line="240" w:lineRule="auto"/>
        <w:ind w:firstLine="270" w:firstLineChars="150"/>
        <w:rPr>
          <w:rFonts w:hint="default" w:eastAsia="Arial"/>
          <w:b/>
          <w:bCs/>
          <w:sz w:val="18"/>
          <w:szCs w:val="18"/>
          <w:lang w:val="ru-RU"/>
        </w:rPr>
      </w:pPr>
      <w:r>
        <w:rPr>
          <w:rFonts w:eastAsia="Arial"/>
          <w:b/>
          <w:bCs/>
          <w:sz w:val="18"/>
          <w:szCs w:val="18"/>
        </w:rPr>
        <w:t xml:space="preserve">Глава администрации </w:t>
      </w:r>
      <w:r>
        <w:rPr>
          <w:rFonts w:eastAsia="Arial"/>
          <w:b/>
          <w:bCs/>
          <w:sz w:val="18"/>
          <w:szCs w:val="18"/>
          <w:lang w:val="ru-RU"/>
        </w:rPr>
        <w:t>Взвадского</w:t>
      </w:r>
      <w:r>
        <w:rPr>
          <w:rFonts w:hint="default" w:eastAsia="Arial"/>
          <w:b/>
          <w:bCs/>
          <w:sz w:val="18"/>
          <w:szCs w:val="18"/>
          <w:lang w:val="ru-RU"/>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rFonts w:eastAsia="Arial"/>
          <w:b/>
          <w:bCs/>
          <w:sz w:val="18"/>
          <w:szCs w:val="18"/>
        </w:rPr>
        <w:t>сельского поселения</w:t>
      </w:r>
      <w:r>
        <w:rPr>
          <w:b/>
          <w:sz w:val="18"/>
          <w:szCs w:val="18"/>
        </w:rPr>
        <w:t xml:space="preserve">                                                                          </w:t>
      </w:r>
      <w:r>
        <w:rPr>
          <w:b/>
          <w:sz w:val="18"/>
          <w:szCs w:val="18"/>
          <w:lang w:val="ru-RU"/>
        </w:rPr>
        <w:t>С</w:t>
      </w:r>
      <w:r>
        <w:rPr>
          <w:rFonts w:hint="default"/>
          <w:b/>
          <w:sz w:val="18"/>
          <w:szCs w:val="18"/>
          <w:lang w:val="ru-RU"/>
        </w:rPr>
        <w:t>.В. Колесова</w:t>
      </w: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tabs>
          <w:tab w:val="left" w:pos="3060"/>
        </w:tabs>
        <w:kinsoku/>
        <w:wordWrap/>
        <w:topLinePunct w:val="0"/>
        <w:bidi w:val="0"/>
        <w:spacing w:afterAutospacing="0" w:line="240" w:lineRule="auto"/>
        <w:ind w:right="-3"/>
        <w:jc w:val="center"/>
        <w:rPr>
          <w:b/>
          <w:sz w:val="18"/>
          <w:szCs w:val="18"/>
        </w:rPr>
      </w:pP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b/>
          <w:sz w:val="18"/>
          <w:szCs w:val="18"/>
        </w:rPr>
        <w:t>Российская Федерация</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b/>
          <w:sz w:val="18"/>
          <w:szCs w:val="18"/>
        </w:rPr>
        <w:t>Новгородская область  Старорусский район</w:t>
      </w:r>
    </w:p>
    <w:p>
      <w:pPr>
        <w:keepNext w:val="0"/>
        <w:keepLines w:val="0"/>
        <w:pageBreakBefore w:val="0"/>
        <w:tabs>
          <w:tab w:val="left" w:pos="3060"/>
        </w:tabs>
        <w:kinsoku/>
        <w:wordWrap/>
        <w:topLinePunct w:val="0"/>
        <w:bidi w:val="0"/>
        <w:spacing w:afterAutospacing="0" w:line="240" w:lineRule="auto"/>
        <w:ind w:right="-3"/>
        <w:jc w:val="center"/>
        <w:rPr>
          <w:sz w:val="18"/>
          <w:szCs w:val="18"/>
        </w:rPr>
      </w:pPr>
      <w:r>
        <w:rPr>
          <w:b/>
          <w:sz w:val="18"/>
          <w:szCs w:val="18"/>
        </w:rPr>
        <w:t>Совета депутатов Взвадского сельского поселения</w:t>
      </w:r>
    </w:p>
    <w:p>
      <w:pPr>
        <w:keepNext w:val="0"/>
        <w:keepLines w:val="0"/>
        <w:pageBreakBefore w:val="0"/>
        <w:tabs>
          <w:tab w:val="left" w:pos="2338"/>
          <w:tab w:val="left" w:pos="5740"/>
        </w:tabs>
        <w:kinsoku/>
        <w:wordWrap/>
        <w:topLinePunct w:val="0"/>
        <w:bidi w:val="0"/>
        <w:spacing w:afterAutospacing="0" w:line="240" w:lineRule="auto"/>
        <w:ind w:right="-3"/>
        <w:jc w:val="center"/>
        <w:rPr>
          <w:b/>
          <w:sz w:val="18"/>
          <w:szCs w:val="18"/>
        </w:rPr>
      </w:pPr>
    </w:p>
    <w:p>
      <w:pPr>
        <w:keepNext w:val="0"/>
        <w:keepLines w:val="0"/>
        <w:pageBreakBefore w:val="0"/>
        <w:tabs>
          <w:tab w:val="left" w:pos="900"/>
          <w:tab w:val="left" w:pos="2340"/>
          <w:tab w:val="center" w:pos="4679"/>
        </w:tabs>
        <w:kinsoku/>
        <w:wordWrap/>
        <w:topLinePunct w:val="0"/>
        <w:bidi w:val="0"/>
        <w:spacing w:afterAutospacing="0" w:line="240" w:lineRule="auto"/>
        <w:ind w:right="-3"/>
        <w:jc w:val="center"/>
        <w:rPr>
          <w:spacing w:val="90"/>
          <w:sz w:val="18"/>
          <w:szCs w:val="18"/>
        </w:rPr>
      </w:pPr>
      <w:r>
        <w:rPr>
          <w:spacing w:val="90"/>
          <w:sz w:val="18"/>
          <w:szCs w:val="18"/>
        </w:rPr>
        <w:t>РЕШЕНИЕ</w:t>
      </w:r>
    </w:p>
    <w:p>
      <w:pPr>
        <w:keepNext w:val="0"/>
        <w:keepLines w:val="0"/>
        <w:pageBreakBefore w:val="0"/>
        <w:tabs>
          <w:tab w:val="left" w:pos="5740"/>
        </w:tabs>
        <w:kinsoku/>
        <w:wordWrap/>
        <w:topLinePunct w:val="0"/>
        <w:bidi w:val="0"/>
        <w:spacing w:afterAutospacing="0" w:line="240" w:lineRule="auto"/>
        <w:ind w:right="-3"/>
        <w:jc w:val="center"/>
        <w:rPr>
          <w:spacing w:val="90"/>
          <w:sz w:val="18"/>
          <w:szCs w:val="18"/>
        </w:rPr>
      </w:pPr>
      <w:r>
        <w:rPr>
          <w:spacing w:val="90"/>
          <w:sz w:val="18"/>
          <w:szCs w:val="18"/>
        </w:rPr>
        <w:t xml:space="preserve">  </w:t>
      </w:r>
    </w:p>
    <w:p>
      <w:pPr>
        <w:keepNext w:val="0"/>
        <w:keepLines w:val="0"/>
        <w:pageBreakBefore w:val="0"/>
        <w:shd w:val="clear" w:color="auto" w:fill="FFFFFF"/>
        <w:kinsoku/>
        <w:wordWrap/>
        <w:topLinePunct w:val="0"/>
        <w:bidi w:val="0"/>
        <w:spacing w:afterAutospacing="0" w:line="240" w:lineRule="auto"/>
        <w:ind w:right="-3"/>
        <w:rPr>
          <w:spacing w:val="1"/>
          <w:sz w:val="18"/>
          <w:szCs w:val="18"/>
        </w:rPr>
      </w:pPr>
      <w:r>
        <w:rPr>
          <w:spacing w:val="1"/>
          <w:sz w:val="18"/>
          <w:szCs w:val="18"/>
        </w:rPr>
        <w:t xml:space="preserve">от  </w:t>
      </w:r>
      <w:r>
        <w:rPr>
          <w:rFonts w:hint="default"/>
          <w:spacing w:val="1"/>
          <w:sz w:val="18"/>
          <w:szCs w:val="18"/>
          <w:lang w:val="ru-RU"/>
        </w:rPr>
        <w:t xml:space="preserve">30.12.2021 </w:t>
      </w:r>
      <w:r>
        <w:rPr>
          <w:spacing w:val="1"/>
          <w:sz w:val="18"/>
          <w:szCs w:val="18"/>
        </w:rPr>
        <w:t xml:space="preserve">    №</w:t>
      </w:r>
      <w:r>
        <w:rPr>
          <w:rFonts w:hint="default"/>
          <w:spacing w:val="1"/>
          <w:sz w:val="18"/>
          <w:szCs w:val="18"/>
          <w:lang w:val="ru-RU"/>
        </w:rPr>
        <w:t>57</w:t>
      </w:r>
      <w:r>
        <w:rPr>
          <w:spacing w:val="1"/>
          <w:sz w:val="18"/>
          <w:szCs w:val="18"/>
        </w:rPr>
        <w:t xml:space="preserve">    </w:t>
      </w:r>
    </w:p>
    <w:p>
      <w:pPr>
        <w:keepNext w:val="0"/>
        <w:keepLines w:val="0"/>
        <w:pageBreakBefore w:val="0"/>
        <w:shd w:val="clear" w:color="auto" w:fill="FFFFFF"/>
        <w:kinsoku/>
        <w:wordWrap/>
        <w:topLinePunct w:val="0"/>
        <w:bidi w:val="0"/>
        <w:spacing w:afterAutospacing="0" w:line="240" w:lineRule="auto"/>
        <w:ind w:right="-3"/>
        <w:rPr>
          <w:spacing w:val="1"/>
          <w:sz w:val="18"/>
          <w:szCs w:val="18"/>
        </w:rPr>
      </w:pPr>
      <w:r>
        <w:rPr>
          <w:spacing w:val="1"/>
          <w:sz w:val="18"/>
          <w:szCs w:val="18"/>
        </w:rPr>
        <w:t>д. Взвад</w:t>
      </w:r>
    </w:p>
    <w:p>
      <w:pPr>
        <w:keepNext w:val="0"/>
        <w:keepLines w:val="0"/>
        <w:pageBreakBefore w:val="0"/>
        <w:shd w:val="clear" w:color="auto" w:fill="FFFFFF"/>
        <w:kinsoku/>
        <w:wordWrap/>
        <w:topLinePunct w:val="0"/>
        <w:bidi w:val="0"/>
        <w:spacing w:afterAutospacing="0" w:line="240" w:lineRule="auto"/>
        <w:ind w:right="-3"/>
        <w:rPr>
          <w:spacing w:val="1"/>
          <w:sz w:val="18"/>
          <w:szCs w:val="18"/>
        </w:rPr>
      </w:pPr>
    </w:p>
    <w:p>
      <w:pPr>
        <w:keepNext w:val="0"/>
        <w:keepLines w:val="0"/>
        <w:pageBreakBefore w:val="0"/>
        <w:shd w:val="clear" w:color="auto" w:fill="FFFFFF"/>
        <w:kinsoku/>
        <w:wordWrap/>
        <w:topLinePunct w:val="0"/>
        <w:bidi w:val="0"/>
        <w:spacing w:afterAutospacing="0" w:line="240" w:lineRule="auto"/>
        <w:rPr>
          <w:b/>
          <w:bCs/>
          <w:spacing w:val="-1"/>
          <w:sz w:val="18"/>
          <w:szCs w:val="18"/>
        </w:rPr>
      </w:pPr>
      <w:r>
        <w:rPr>
          <w:b/>
          <w:bCs/>
          <w:spacing w:val="-1"/>
          <w:sz w:val="18"/>
          <w:szCs w:val="18"/>
        </w:rPr>
        <w:t>О внесении изменения  в бюджет Взвадского</w:t>
      </w:r>
      <w:r>
        <w:rPr>
          <w:rFonts w:hint="default"/>
          <w:b/>
          <w:bCs/>
          <w:spacing w:val="-1"/>
          <w:sz w:val="18"/>
          <w:szCs w:val="18"/>
          <w:lang w:val="ru-RU"/>
        </w:rPr>
        <w:t xml:space="preserve">  </w:t>
      </w:r>
      <w:r>
        <w:rPr>
          <w:b/>
          <w:bCs/>
          <w:spacing w:val="-1"/>
          <w:sz w:val="18"/>
          <w:szCs w:val="18"/>
        </w:rPr>
        <w:t xml:space="preserve">сельского поселения на 2021 год и на плановый </w:t>
      </w:r>
    </w:p>
    <w:p>
      <w:pPr>
        <w:keepNext w:val="0"/>
        <w:keepLines w:val="0"/>
        <w:pageBreakBefore w:val="0"/>
        <w:shd w:val="clear" w:color="auto" w:fill="FFFFFF"/>
        <w:kinsoku/>
        <w:wordWrap/>
        <w:topLinePunct w:val="0"/>
        <w:bidi w:val="0"/>
        <w:spacing w:afterAutospacing="0" w:line="240" w:lineRule="auto"/>
        <w:rPr>
          <w:b/>
          <w:bCs/>
          <w:spacing w:val="-1"/>
          <w:sz w:val="18"/>
          <w:szCs w:val="18"/>
        </w:rPr>
      </w:pPr>
      <w:r>
        <w:rPr>
          <w:b/>
          <w:bCs/>
          <w:spacing w:val="-1"/>
          <w:sz w:val="18"/>
          <w:szCs w:val="18"/>
        </w:rPr>
        <w:t>период 2022 и 2023 годы</w:t>
      </w:r>
    </w:p>
    <w:p>
      <w:pPr>
        <w:keepNext w:val="0"/>
        <w:keepLines w:val="0"/>
        <w:pageBreakBefore w:val="0"/>
        <w:shd w:val="clear" w:color="auto" w:fill="FFFFFF"/>
        <w:kinsoku/>
        <w:wordWrap/>
        <w:topLinePunct w:val="0"/>
        <w:bidi w:val="0"/>
        <w:spacing w:afterAutospacing="0" w:line="240" w:lineRule="auto"/>
        <w:rPr>
          <w:b/>
          <w:bCs/>
          <w:spacing w:val="-1"/>
          <w:sz w:val="18"/>
          <w:szCs w:val="18"/>
        </w:rPr>
      </w:pPr>
      <w:r>
        <w:rPr>
          <w:b/>
          <w:bCs/>
          <w:spacing w:val="-1"/>
          <w:sz w:val="18"/>
          <w:szCs w:val="18"/>
        </w:rPr>
        <w:t xml:space="preserve"> </w:t>
      </w:r>
    </w:p>
    <w:p>
      <w:pPr>
        <w:keepNext w:val="0"/>
        <w:keepLines w:val="0"/>
        <w:pageBreakBefore w:val="0"/>
        <w:shd w:val="clear" w:color="auto" w:fill="FFFFFF"/>
        <w:kinsoku/>
        <w:wordWrap/>
        <w:topLinePunct w:val="0"/>
        <w:bidi w:val="0"/>
        <w:spacing w:afterAutospacing="0" w:line="240" w:lineRule="auto"/>
        <w:ind w:left="-720"/>
        <w:rPr>
          <w:sz w:val="18"/>
          <w:szCs w:val="18"/>
        </w:rPr>
      </w:pPr>
      <w:r>
        <w:rPr>
          <w:sz w:val="18"/>
          <w:szCs w:val="18"/>
        </w:rPr>
        <w:t xml:space="preserve">                                                                                    </w:t>
      </w:r>
    </w:p>
    <w:p>
      <w:pPr>
        <w:keepNext w:val="0"/>
        <w:keepLines w:val="0"/>
        <w:pageBreakBefore w:val="0"/>
        <w:shd w:val="clear" w:color="auto" w:fill="FFFFFF"/>
        <w:kinsoku/>
        <w:wordWrap/>
        <w:topLinePunct w:val="0"/>
        <w:bidi w:val="0"/>
        <w:spacing w:afterAutospacing="0" w:line="240" w:lineRule="auto"/>
        <w:ind w:left="15" w:leftChars="0" w:firstLine="205" w:firstLineChars="114"/>
        <w:rPr>
          <w:sz w:val="18"/>
          <w:szCs w:val="18"/>
        </w:rPr>
      </w:pPr>
      <w:r>
        <w:rPr>
          <w:sz w:val="18"/>
          <w:szCs w:val="18"/>
        </w:rPr>
        <w:t xml:space="preserve"> В соответствии с бюджетным кодексом Российской  Федерации, Уставом Взвадского сельского поселения</w:t>
      </w:r>
      <w:r>
        <w:rPr>
          <w:rFonts w:hint="default"/>
          <w:sz w:val="18"/>
          <w:szCs w:val="18"/>
          <w:lang w:val="ru-RU"/>
        </w:rPr>
        <w:t xml:space="preserve">,  </w:t>
      </w:r>
      <w:r>
        <w:rPr>
          <w:sz w:val="18"/>
          <w:szCs w:val="18"/>
        </w:rPr>
        <w:t xml:space="preserve"> Совет депутатов Взвадского сельского поселения</w:t>
      </w:r>
    </w:p>
    <w:p>
      <w:pPr>
        <w:keepNext w:val="0"/>
        <w:keepLines w:val="0"/>
        <w:pageBreakBefore w:val="0"/>
        <w:shd w:val="clear" w:color="auto" w:fill="FFFFFF"/>
        <w:kinsoku/>
        <w:wordWrap/>
        <w:topLinePunct w:val="0"/>
        <w:bidi w:val="0"/>
        <w:spacing w:afterAutospacing="0" w:line="240" w:lineRule="auto"/>
        <w:ind w:left="335" w:right="-545"/>
        <w:rPr>
          <w:b/>
          <w:bCs/>
          <w:sz w:val="18"/>
          <w:szCs w:val="18"/>
        </w:rPr>
      </w:pPr>
      <w:r>
        <w:rPr>
          <w:b/>
          <w:bCs/>
          <w:sz w:val="18"/>
          <w:szCs w:val="18"/>
        </w:rPr>
        <w:t>РЕШИЛ:</w:t>
      </w:r>
    </w:p>
    <w:p>
      <w:pPr>
        <w:keepNext w:val="0"/>
        <w:keepLines w:val="0"/>
        <w:pageBreakBefore w:val="0"/>
        <w:shd w:val="clear" w:color="auto" w:fill="FFFFFF"/>
        <w:kinsoku/>
        <w:wordWrap/>
        <w:topLinePunct w:val="0"/>
        <w:bidi w:val="0"/>
        <w:spacing w:afterAutospacing="0" w:line="240" w:lineRule="auto"/>
        <w:ind w:left="335" w:right="-545"/>
        <w:rPr>
          <w:sz w:val="18"/>
          <w:szCs w:val="18"/>
        </w:rPr>
      </w:pPr>
      <w:r>
        <w:rPr>
          <w:sz w:val="18"/>
          <w:szCs w:val="18"/>
        </w:rPr>
        <w:t xml:space="preserve">      1. Внести изменения  в решение Совета депутатов Взвадского сельского поселения от 30.12.2020 г. № 25 «О бюджете Взвадского сельского поселения на 2021 год и на плановый период 2022 и 2023 годы».</w:t>
      </w:r>
    </w:p>
    <w:p>
      <w:pPr>
        <w:keepNext w:val="0"/>
        <w:keepLines w:val="0"/>
        <w:pageBreakBefore w:val="0"/>
        <w:kinsoku/>
        <w:wordWrap/>
        <w:topLinePunct w:val="0"/>
        <w:bidi w:val="0"/>
        <w:spacing w:afterAutospacing="0" w:line="240" w:lineRule="auto"/>
        <w:ind w:left="300"/>
        <w:jc w:val="both"/>
        <w:rPr>
          <w:sz w:val="18"/>
          <w:szCs w:val="18"/>
        </w:rPr>
      </w:pPr>
      <w:r>
        <w:rPr>
          <w:sz w:val="18"/>
          <w:szCs w:val="18"/>
        </w:rPr>
        <w:t xml:space="preserve">       2. Пункт 1 изложить в следующей редакции:</w:t>
      </w:r>
    </w:p>
    <w:p>
      <w:pPr>
        <w:keepNext w:val="0"/>
        <w:keepLines w:val="0"/>
        <w:pageBreakBefore w:val="0"/>
        <w:kinsoku/>
        <w:wordWrap/>
        <w:topLinePunct w:val="0"/>
        <w:bidi w:val="0"/>
        <w:spacing w:afterAutospacing="0" w:line="240" w:lineRule="auto"/>
        <w:ind w:left="300"/>
        <w:jc w:val="both"/>
        <w:rPr>
          <w:sz w:val="18"/>
          <w:szCs w:val="18"/>
        </w:rPr>
      </w:pPr>
      <w:r>
        <w:rPr>
          <w:sz w:val="18"/>
          <w:szCs w:val="18"/>
        </w:rPr>
        <w:t xml:space="preserve">          «1. Утвердить основные характеристики бюджета сельского поселения на 2021 год ;</w:t>
      </w:r>
    </w:p>
    <w:p>
      <w:pPr>
        <w:pStyle w:val="105"/>
        <w:keepNext w:val="0"/>
        <w:keepLines w:val="0"/>
        <w:pageBreakBefore w:val="0"/>
        <w:widowControl/>
        <w:kinsoku/>
        <w:wordWrap/>
        <w:overflowPunct/>
        <w:topLinePunct w:val="0"/>
        <w:bidi w:val="0"/>
        <w:snapToGrid/>
        <w:spacing w:afterAutospacing="0" w:line="240" w:lineRule="auto"/>
        <w:ind w:firstLine="0"/>
        <w:jc w:val="both"/>
        <w:textAlignment w:val="auto"/>
        <w:rPr>
          <w:rFonts w:hint="default" w:ascii="Times New Roman" w:hAnsi="Times New Roman" w:cs="Times New Roman"/>
          <w:sz w:val="18"/>
          <w:szCs w:val="18"/>
        </w:rPr>
      </w:pPr>
      <w:r>
        <w:rPr>
          <w:sz w:val="18"/>
          <w:szCs w:val="18"/>
        </w:rPr>
        <w:t xml:space="preserve">            </w:t>
      </w:r>
      <w:r>
        <w:rPr>
          <w:rFonts w:hint="default" w:ascii="Times New Roman" w:hAnsi="Times New Roman" w:cs="Times New Roman"/>
          <w:sz w:val="18"/>
          <w:szCs w:val="18"/>
        </w:rPr>
        <w:t xml:space="preserve">  1.1. общий объем доходов бюджета сельского поселения в сумме 8444,8 тыс. рублей»;</w:t>
      </w:r>
    </w:p>
    <w:p>
      <w:pPr>
        <w:pStyle w:val="105"/>
        <w:keepNext w:val="0"/>
        <w:keepLines w:val="0"/>
        <w:pageBreakBefore w:val="0"/>
        <w:widowControl/>
        <w:kinsoku/>
        <w:wordWrap/>
        <w:overflowPunct/>
        <w:topLinePunct w:val="0"/>
        <w:bidi w:val="0"/>
        <w:snapToGrid/>
        <w:spacing w:afterAutospacing="0" w:line="240" w:lineRule="auto"/>
        <w:ind w:firstLine="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1.2. общий объем расходов бюджета сельского поселения в сумме 8466,6 тыс. рублей»;</w:t>
      </w:r>
    </w:p>
    <w:p>
      <w:pPr>
        <w:pStyle w:val="105"/>
        <w:keepNext w:val="0"/>
        <w:keepLines w:val="0"/>
        <w:pageBreakBefore w:val="0"/>
        <w:widowControl/>
        <w:kinsoku/>
        <w:wordWrap/>
        <w:overflowPunct/>
        <w:topLinePunct w:val="0"/>
        <w:bidi w:val="0"/>
        <w:snapToGrid/>
        <w:spacing w:afterAutospacing="0" w:line="240" w:lineRule="auto"/>
        <w:ind w:firstLine="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3. Источники внутреннего финансирования дефицита бюджета сельского поселения на 2021 год в сумме 21,8 тыс. рублей,  </w:t>
      </w:r>
    </w:p>
    <w:p>
      <w:pPr>
        <w:pStyle w:val="105"/>
        <w:keepNext w:val="0"/>
        <w:keepLines w:val="0"/>
        <w:pageBreakBefore w:val="0"/>
        <w:widowControl/>
        <w:kinsoku/>
        <w:wordWrap/>
        <w:overflowPunct/>
        <w:topLinePunct w:val="0"/>
        <w:bidi w:val="0"/>
        <w:snapToGrid/>
        <w:spacing w:afterAutospacing="0" w:line="240" w:lineRule="auto"/>
        <w:ind w:firstLine="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4. Приложения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5,</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6</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 настоящему решению изложить в прилагаемой редакции.</w:t>
      </w:r>
    </w:p>
    <w:p>
      <w:pPr>
        <w:pStyle w:val="105"/>
        <w:keepNext w:val="0"/>
        <w:keepLines w:val="0"/>
        <w:pageBreakBefore w:val="0"/>
        <w:widowControl/>
        <w:kinsoku/>
        <w:wordWrap/>
        <w:overflowPunct/>
        <w:topLinePunct w:val="0"/>
        <w:bidi w:val="0"/>
        <w:snapToGrid/>
        <w:spacing w:afterAutospacing="0" w:line="240" w:lineRule="auto"/>
        <w:ind w:firstLine="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5.  Опубликовать   настоящее решение в газете «Взвадский вестник».</w:t>
      </w:r>
    </w:p>
    <w:p>
      <w:pPr>
        <w:keepNext w:val="0"/>
        <w:keepLines w:val="0"/>
        <w:pageBreakBefore w:val="0"/>
        <w:widowControl/>
        <w:kinsoku/>
        <w:wordWrap/>
        <w:overflowPunct/>
        <w:topLinePunct w:val="0"/>
        <w:bidi w:val="0"/>
        <w:snapToGrid/>
        <w:spacing w:afterAutospacing="0" w:line="240" w:lineRule="auto"/>
        <w:jc w:val="both"/>
        <w:textAlignment w:val="auto"/>
        <w:rPr>
          <w:rFonts w:hint="default" w:ascii="Times New Roman" w:hAnsi="Times New Roman" w:cs="Times New Roman"/>
          <w:sz w:val="18"/>
          <w:szCs w:val="18"/>
        </w:rPr>
      </w:pPr>
    </w:p>
    <w:p>
      <w:pPr>
        <w:keepNext w:val="0"/>
        <w:keepLines w:val="0"/>
        <w:pageBreakBefore w:val="0"/>
        <w:widowControl/>
        <w:kinsoku/>
        <w:wordWrap/>
        <w:overflowPunct/>
        <w:topLinePunct w:val="0"/>
        <w:bidi w:val="0"/>
        <w:snapToGrid/>
        <w:spacing w:afterAutospacing="0" w:line="240" w:lineRule="auto"/>
        <w:jc w:val="both"/>
        <w:textAlignment w:val="auto"/>
        <w:rPr>
          <w:rFonts w:hint="default" w:ascii="Times New Roman" w:hAnsi="Times New Roman" w:cs="Times New Roman"/>
          <w:sz w:val="18"/>
          <w:szCs w:val="18"/>
        </w:rPr>
      </w:pPr>
    </w:p>
    <w:p>
      <w:pPr>
        <w:keepNext w:val="0"/>
        <w:keepLines w:val="0"/>
        <w:pageBreakBefore w:val="0"/>
        <w:widowControl/>
        <w:kinsoku/>
        <w:wordWrap/>
        <w:overflowPunct/>
        <w:topLinePunct w:val="0"/>
        <w:bidi w:val="0"/>
        <w:snapToGrid/>
        <w:spacing w:afterAutospacing="0"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Глава Взвадского сельского поселения                 С.В.Колесова</w:t>
      </w:r>
    </w:p>
    <w:p>
      <w:pPr>
        <w:keepNext w:val="0"/>
        <w:keepLines w:val="0"/>
        <w:pageBreakBefore w:val="0"/>
        <w:widowControl/>
        <w:tabs>
          <w:tab w:val="left" w:pos="720"/>
        </w:tabs>
        <w:kinsoku/>
        <w:wordWrap/>
        <w:overflowPunct/>
        <w:topLinePunct w:val="0"/>
        <w:bidi w:val="0"/>
        <w:snapToGrid/>
        <w:spacing w:afterAutospacing="0" w:line="240" w:lineRule="auto"/>
        <w:jc w:val="both"/>
        <w:textAlignment w:val="auto"/>
        <w:rPr>
          <w:b/>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 xml:space="preserve">                                                        </w:t>
      </w:r>
      <w:r>
        <w:rPr>
          <w:b/>
          <w:sz w:val="18"/>
          <w:szCs w:val="18"/>
        </w:rPr>
        <w:t xml:space="preserve">                                 </w:t>
      </w:r>
    </w:p>
    <w:p>
      <w:pPr>
        <w:keepNext w:val="0"/>
        <w:keepLines w:val="0"/>
        <w:pageBreakBefore w:val="0"/>
        <w:kinsoku/>
        <w:wordWrap/>
        <w:topLinePunct w:val="0"/>
        <w:bidi w:val="0"/>
        <w:spacing w:afterAutospacing="0" w:line="240" w:lineRule="auto"/>
        <w:jc w:val="right"/>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right"/>
        <w:rPr>
          <w:b/>
          <w:sz w:val="18"/>
          <w:szCs w:val="18"/>
        </w:rPr>
      </w:pPr>
      <w:r>
        <w:rPr>
          <w:b/>
          <w:sz w:val="18"/>
          <w:szCs w:val="18"/>
        </w:rPr>
        <w:t xml:space="preserve">  </w:t>
      </w:r>
      <w:r>
        <w:rPr>
          <w:color w:val="000000"/>
          <w:sz w:val="18"/>
          <w:szCs w:val="18"/>
        </w:rPr>
        <w:t xml:space="preserve">Приложение 1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2021 год и плановый период 2022 и 2023 годы»</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Прогнозируемые поступления доходов в бюджет Взвадского сельского поселения на 2021 год и плановый период 2022 и 2023 годы                                                                                                 (тыс. рублей)</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tbl>
      <w:tblPr>
        <w:tblStyle w:val="13"/>
        <w:tblW w:w="15447" w:type="dxa"/>
        <w:tblInd w:w="-578" w:type="dxa"/>
        <w:tblLayout w:type="fixed"/>
        <w:tblCellMar>
          <w:top w:w="0" w:type="dxa"/>
          <w:left w:w="108" w:type="dxa"/>
          <w:bottom w:w="0" w:type="dxa"/>
          <w:right w:w="108" w:type="dxa"/>
        </w:tblCellMar>
      </w:tblPr>
      <w:tblGrid>
        <w:gridCol w:w="8926"/>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8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2021 год</w:t>
            </w:r>
          </w:p>
        </w:tc>
        <w:tc>
          <w:tcPr>
            <w:tcW w:w="113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2022 год</w:t>
            </w: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2023 год</w:t>
            </w:r>
          </w:p>
        </w:tc>
      </w:tr>
      <w:tr>
        <w:tblPrEx>
          <w:tblCellMar>
            <w:top w:w="0" w:type="dxa"/>
            <w:left w:w="108" w:type="dxa"/>
            <w:bottom w:w="0" w:type="dxa"/>
            <w:right w:w="108" w:type="dxa"/>
          </w:tblCellMar>
        </w:tblPrEx>
        <w:trPr>
          <w:cantSplit/>
          <w:trHeight w:val="315" w:hRule="atLeast"/>
        </w:trPr>
        <w:tc>
          <w:tcPr>
            <w:tcW w:w="8926" w:type="dxa"/>
            <w:tcBorders>
              <w:top w:val="nil"/>
              <w:left w:val="single" w:color="auto" w:sz="4" w:space="0"/>
              <w:bottom w:val="single" w:color="auto" w:sz="4" w:space="0"/>
              <w:right w:val="nil"/>
            </w:tcBorders>
            <w:noWrap/>
            <w:vAlign w:val="top"/>
          </w:tcPr>
          <w:p>
            <w:pPr>
              <w:keepNext w:val="0"/>
              <w:keepLines w:val="0"/>
              <w:pageBreakBefore w:val="0"/>
              <w:kinsoku/>
              <w:wordWrap/>
              <w:topLinePunct w:val="0"/>
              <w:bidi w:val="0"/>
              <w:spacing w:afterAutospacing="0" w:line="240" w:lineRule="auto"/>
              <w:ind w:right="34"/>
              <w:rPr>
                <w:b/>
                <w:bCs/>
                <w:sz w:val="18"/>
                <w:szCs w:val="18"/>
              </w:rPr>
            </w:pPr>
            <w:r>
              <w:rPr>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8444,8</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5263,5</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5275,1</w:t>
            </w:r>
          </w:p>
        </w:tc>
      </w:tr>
      <w:tr>
        <w:tblPrEx>
          <w:tblCellMar>
            <w:top w:w="0" w:type="dxa"/>
            <w:left w:w="108" w:type="dxa"/>
            <w:bottom w:w="0" w:type="dxa"/>
            <w:right w:w="108" w:type="dxa"/>
          </w:tblCellMar>
        </w:tblPrEx>
        <w:trPr>
          <w:cantSplit/>
          <w:trHeight w:val="33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Налоговые и неналоговые доходы</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876,4</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840,5</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858,5</w:t>
            </w:r>
          </w:p>
        </w:tc>
      </w:tr>
      <w:tr>
        <w:tblPrEx>
          <w:tblCellMar>
            <w:top w:w="0" w:type="dxa"/>
            <w:left w:w="108" w:type="dxa"/>
            <w:bottom w:w="0" w:type="dxa"/>
            <w:right w:w="108" w:type="dxa"/>
          </w:tblCellMar>
        </w:tblPrEx>
        <w:trPr>
          <w:cantSplit/>
          <w:trHeight w:val="33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Безвозмездные поступления</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7568,4</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4423,0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4417,0</w:t>
            </w:r>
          </w:p>
        </w:tc>
      </w:tr>
      <w:tr>
        <w:tblPrEx>
          <w:tblCellMar>
            <w:top w:w="0" w:type="dxa"/>
            <w:left w:w="108" w:type="dxa"/>
            <w:bottom w:w="0" w:type="dxa"/>
            <w:right w:w="108" w:type="dxa"/>
          </w:tblCellMar>
        </w:tblPrEx>
        <w:trPr>
          <w:cantSplit/>
          <w:trHeight w:val="63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Безвозмездные поступления от других бюджетов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20200000000000000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7468,4</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p>
          <w:p>
            <w:pPr>
              <w:keepNext w:val="0"/>
              <w:keepLines w:val="0"/>
              <w:pageBreakBefore w:val="0"/>
              <w:kinsoku/>
              <w:wordWrap/>
              <w:topLinePunct w:val="0"/>
              <w:bidi w:val="0"/>
              <w:spacing w:afterAutospacing="0" w:line="240" w:lineRule="auto"/>
              <w:jc w:val="center"/>
              <w:rPr>
                <w:b/>
                <w:bCs/>
                <w:sz w:val="18"/>
                <w:szCs w:val="18"/>
              </w:rPr>
            </w:pP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4423,0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p>
          <w:p>
            <w:pPr>
              <w:keepNext w:val="0"/>
              <w:keepLines w:val="0"/>
              <w:pageBreakBefore w:val="0"/>
              <w:kinsoku/>
              <w:wordWrap/>
              <w:topLinePunct w:val="0"/>
              <w:bidi w:val="0"/>
              <w:spacing w:afterAutospacing="0" w:line="240" w:lineRule="auto"/>
              <w:jc w:val="center"/>
              <w:rPr>
                <w:b/>
                <w:bCs/>
                <w:sz w:val="18"/>
                <w:szCs w:val="18"/>
              </w:rPr>
            </w:pP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4417,0</w:t>
            </w:r>
          </w:p>
        </w:tc>
      </w:tr>
      <w:tr>
        <w:tblPrEx>
          <w:tblCellMar>
            <w:top w:w="0" w:type="dxa"/>
            <w:left w:w="108" w:type="dxa"/>
            <w:bottom w:w="0" w:type="dxa"/>
            <w:right w:w="108" w:type="dxa"/>
          </w:tblCellMar>
        </w:tblPrEx>
        <w:trPr>
          <w:cantSplit/>
          <w:trHeight w:val="60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 xml:space="preserve">Дотации бюджетам бюджетной системы Российской Федерации </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4785,7</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33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Дотации на выравнивание бюджетной обеспеченности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20215001000000150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Cs/>
                <w:sz w:val="18"/>
                <w:szCs w:val="18"/>
              </w:rPr>
            </w:pPr>
            <w:r>
              <w:rPr>
                <w:bCs/>
                <w:sz w:val="18"/>
                <w:szCs w:val="18"/>
              </w:rPr>
              <w:t>4785,7</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64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20215001100000150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Cs/>
                <w:sz w:val="18"/>
                <w:szCs w:val="18"/>
              </w:rPr>
            </w:pPr>
            <w:r>
              <w:rPr>
                <w:bCs/>
                <w:sz w:val="18"/>
                <w:szCs w:val="18"/>
              </w:rPr>
              <w:t>4785,7</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3941,5</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3931,7</w:t>
            </w:r>
          </w:p>
        </w:tc>
      </w:tr>
      <w:tr>
        <w:tblPrEx>
          <w:tblCellMar>
            <w:top w:w="0" w:type="dxa"/>
            <w:left w:w="108" w:type="dxa"/>
            <w:bottom w:w="0" w:type="dxa"/>
            <w:right w:w="108" w:type="dxa"/>
          </w:tblCellMar>
        </w:tblPrEx>
        <w:trPr>
          <w:cantSplit/>
          <w:trHeight w:val="67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Субсидии бюджетам бюджетной системы  Российской Федерации и муниципальных образований (межбюджетные субсидии)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2124,5</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r>
      <w:tr>
        <w:tblPrEx>
          <w:tblCellMar>
            <w:top w:w="0" w:type="dxa"/>
            <w:left w:w="108" w:type="dxa"/>
            <w:bottom w:w="0" w:type="dxa"/>
            <w:right w:w="108" w:type="dxa"/>
          </w:tblCellMar>
        </w:tblPrEx>
        <w:trPr>
          <w:cantSplit/>
          <w:trHeight w:val="408"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color w:val="22272F"/>
                <w:sz w:val="18"/>
                <w:szCs w:val="18"/>
                <w:shd w:val="clear" w:color="auto" w:fill="FFFFFF"/>
              </w:rPr>
            </w:pPr>
            <w:r>
              <w:rPr>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sz w:val="18"/>
                <w:szCs w:val="18"/>
              </w:rPr>
              <w:fldChar w:fldCharType="begin"/>
            </w:r>
            <w:r>
              <w:rPr>
                <w:sz w:val="18"/>
                <w:szCs w:val="18"/>
              </w:rPr>
              <w:instrText xml:space="preserve"> HYPERLINK "https://base.garant.ru/72594406/c5e4d8cd0fc5f0e801bfa5b6014aa45c/" \l "block_1000" </w:instrText>
            </w:r>
            <w:r>
              <w:rPr>
                <w:sz w:val="18"/>
                <w:szCs w:val="18"/>
              </w:rPr>
              <w:fldChar w:fldCharType="separate"/>
            </w:r>
            <w:r>
              <w:rPr>
                <w:rStyle w:val="33"/>
                <w:color w:val="3272C0"/>
                <w:sz w:val="18"/>
                <w:szCs w:val="18"/>
                <w:shd w:val="clear" w:color="auto" w:fill="FFFFFF"/>
              </w:rPr>
              <w:t>федеральной целевой программы</w:t>
            </w:r>
            <w:r>
              <w:rPr>
                <w:sz w:val="18"/>
                <w:szCs w:val="18"/>
              </w:rPr>
              <w:fldChar w:fldCharType="end"/>
            </w:r>
            <w:r>
              <w:rPr>
                <w:color w:val="22272F"/>
                <w:sz w:val="18"/>
                <w:szCs w:val="18"/>
                <w:shd w:val="clear" w:color="auto" w:fill="FFFFFF"/>
              </w:rPr>
              <w:t> "Увековечение памяти погибших при защите Отечества на 2019 - 2024 годы"</w:t>
            </w:r>
          </w:p>
          <w:p>
            <w:pPr>
              <w:keepNext w:val="0"/>
              <w:keepLines w:val="0"/>
              <w:pageBreakBefore w:val="0"/>
              <w:kinsoku/>
              <w:wordWrap/>
              <w:topLinePunct w:val="0"/>
              <w:bidi w:val="0"/>
              <w:spacing w:afterAutospacing="0" w:line="240" w:lineRule="auto"/>
              <w:rPr>
                <w:color w:val="000000"/>
                <w:sz w:val="18"/>
                <w:szCs w:val="18"/>
                <w:shd w:val="clear" w:color="auto" w:fill="FFFFFF"/>
              </w:rPr>
            </w:pP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rStyle w:val="495"/>
                <w:color w:val="000000"/>
                <w:sz w:val="18"/>
                <w:szCs w:val="18"/>
                <w:shd w:val="clear" w:color="auto" w:fill="FFFFFF"/>
              </w:rPr>
            </w:pPr>
            <w:r>
              <w:rPr>
                <w:rStyle w:val="495"/>
                <w:color w:val="000000"/>
                <w:sz w:val="18"/>
                <w:szCs w:val="18"/>
                <w:shd w:val="clear" w:color="auto" w:fill="FFFFFF"/>
              </w:rPr>
              <w:t>20225299100000150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724,5</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408"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rStyle w:val="495"/>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420,0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408"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980,0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r>
      <w:tr>
        <w:tblPrEx>
          <w:tblCellMar>
            <w:top w:w="0" w:type="dxa"/>
            <w:left w:w="108" w:type="dxa"/>
            <w:bottom w:w="0" w:type="dxa"/>
            <w:right w:w="108" w:type="dxa"/>
          </w:tblCellMar>
        </w:tblPrEx>
        <w:trPr>
          <w:cantSplit/>
          <w:trHeight w:val="408"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20229999100000150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421,0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r>
      <w:tr>
        <w:tblPrEx>
          <w:tblCellMar>
            <w:top w:w="0" w:type="dxa"/>
            <w:left w:w="108" w:type="dxa"/>
            <w:bottom w:w="0" w:type="dxa"/>
            <w:right w:w="108" w:type="dxa"/>
          </w:tblCellMar>
        </w:tblPrEx>
        <w:trPr>
          <w:cantSplit/>
          <w:trHeight w:val="408"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sz w:val="18"/>
                <w:szCs w:val="18"/>
              </w:rPr>
              <w:t>20229999107152 150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421,0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keepNext w:val="0"/>
              <w:keepLines w:val="0"/>
              <w:pageBreakBefore w:val="0"/>
              <w:kinsoku/>
              <w:wordWrap/>
              <w:topLinePunct w:val="0"/>
              <w:bidi w:val="0"/>
              <w:spacing w:afterAutospacing="0" w:line="240" w:lineRule="auto"/>
              <w:rPr>
                <w:b/>
                <w:bCs/>
                <w:sz w:val="18"/>
                <w:szCs w:val="18"/>
              </w:rPr>
            </w:pP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Cs/>
                <w:color w:val="000000"/>
                <w:sz w:val="18"/>
                <w:szCs w:val="18"/>
              </w:rPr>
            </w:pPr>
            <w:r>
              <w:rPr>
                <w:bCs/>
                <w:color w:val="000000"/>
                <w:sz w:val="18"/>
                <w:szCs w:val="18"/>
              </w:rPr>
              <w:t>20229999107209150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59,0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sz w:val="18"/>
                <w:szCs w:val="18"/>
              </w:rPr>
              <w:t>Субсидии бюджетам сельских поселений на реализацию приоритетных проектов поддержки местных инициатив на 2021 год</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Cs/>
                <w:color w:val="000000"/>
                <w:sz w:val="18"/>
                <w:szCs w:val="18"/>
              </w:rPr>
            </w:pPr>
            <w:r>
              <w:rPr>
                <w:bCs/>
                <w:color w:val="000000"/>
                <w:sz w:val="18"/>
                <w:szCs w:val="18"/>
              </w:rPr>
              <w:t>20229999107526150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500,00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Cs/>
                <w:color w:val="000000"/>
                <w:sz w:val="18"/>
                <w:szCs w:val="18"/>
              </w:rPr>
            </w:pPr>
            <w:r>
              <w:rPr>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199,5</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200,5</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204,3</w:t>
            </w: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20230024000000150</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101,7</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101,7</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101,7</w:t>
            </w: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97,8</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102,6</w:t>
            </w:r>
          </w:p>
        </w:tc>
      </w:tr>
      <w:tr>
        <w:tblPrEx>
          <w:tblCellMar>
            <w:top w:w="0" w:type="dxa"/>
            <w:left w:w="108" w:type="dxa"/>
            <w:bottom w:w="0" w:type="dxa"/>
            <w:right w:w="108" w:type="dxa"/>
          </w:tblCellMar>
        </w:tblPrEx>
        <w:trPr>
          <w:cantSplit/>
          <w:trHeight w:val="69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Иные межбюджетные трансферты</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20249999100000150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358,7</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69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20249999104070150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97,6</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69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 xml:space="preserve"> 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sz w:val="18"/>
                <w:szCs w:val="18"/>
              </w:rPr>
              <w:t>20249999107142150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261,1</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690"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Прочие безвозмездные поступления   </w:t>
            </w:r>
          </w:p>
        </w:tc>
        <w:tc>
          <w:tcPr>
            <w:tcW w:w="2693" w:type="dxa"/>
            <w:tcBorders>
              <w:top w:val="nil"/>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20700000000000150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100,00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20705020100000150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615" w:hRule="atLeast"/>
        </w:trPr>
        <w:tc>
          <w:tcPr>
            <w:tcW w:w="8926"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Прочие безвозмездные поступления в бюджеты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w:t>
            </w:r>
          </w:p>
          <w:p>
            <w:pPr>
              <w:keepNext w:val="0"/>
              <w:keepLines w:val="0"/>
              <w:pageBreakBefore w:val="0"/>
              <w:kinsoku/>
              <w:wordWrap/>
              <w:topLinePunct w:val="0"/>
              <w:bidi w:val="0"/>
              <w:spacing w:afterAutospacing="0" w:line="240" w:lineRule="auto"/>
              <w:rPr>
                <w:sz w:val="18"/>
                <w:szCs w:val="18"/>
              </w:rPr>
            </w:pPr>
            <w:r>
              <w:rPr>
                <w:sz w:val="18"/>
                <w:szCs w:val="18"/>
              </w:rPr>
              <w:t>20705030100000150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bl>
    <w:p>
      <w:pPr>
        <w:keepNext w:val="0"/>
        <w:keepLines w:val="0"/>
        <w:pageBreakBefore w:val="0"/>
        <w:kinsoku/>
        <w:wordWrap/>
        <w:topLinePunct w:val="0"/>
        <w:bidi w:val="0"/>
        <w:spacing w:afterAutospacing="0" w:line="240" w:lineRule="auto"/>
        <w:jc w:val="right"/>
        <w:rPr>
          <w:color w:val="000000"/>
          <w:sz w:val="18"/>
          <w:szCs w:val="18"/>
        </w:rPr>
      </w:pPr>
    </w:p>
    <w:p>
      <w:pPr>
        <w:keepNext w:val="0"/>
        <w:keepLines w:val="0"/>
        <w:pageBreakBefore w:val="0"/>
        <w:kinsoku/>
        <w:wordWrap/>
        <w:topLinePunct w:val="0"/>
        <w:bidi w:val="0"/>
        <w:spacing w:afterAutospacing="0" w:line="240" w:lineRule="auto"/>
        <w:jc w:val="right"/>
        <w:rPr>
          <w:color w:val="000000"/>
          <w:sz w:val="18"/>
          <w:szCs w:val="18"/>
        </w:rPr>
      </w:pP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right"/>
        <w:rPr>
          <w:sz w:val="18"/>
          <w:szCs w:val="18"/>
        </w:rPr>
      </w:pPr>
      <w:r>
        <w:rPr>
          <w:sz w:val="18"/>
          <w:szCs w:val="18"/>
        </w:rPr>
        <w:t>Приложение</w:t>
      </w:r>
      <w:r>
        <w:rPr>
          <w:rFonts w:hint="default"/>
          <w:sz w:val="18"/>
          <w:szCs w:val="18"/>
          <w:lang w:val="ru-RU"/>
        </w:rPr>
        <w:t xml:space="preserve"> </w:t>
      </w:r>
      <w:r>
        <w:rPr>
          <w:sz w:val="18"/>
          <w:szCs w:val="18"/>
        </w:rPr>
        <w:t>№4</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к </w:t>
      </w:r>
      <w:r>
        <w:rPr>
          <w:sz w:val="18"/>
          <w:szCs w:val="18"/>
          <w:lang w:val="ru-RU"/>
        </w:rPr>
        <w:t>решению</w:t>
      </w:r>
      <w:r>
        <w:rPr>
          <w:sz w:val="18"/>
          <w:szCs w:val="18"/>
        </w:rPr>
        <w:t xml:space="preserve">  Совета  депутатов </w:t>
      </w:r>
    </w:p>
    <w:p>
      <w:pPr>
        <w:keepNext w:val="0"/>
        <w:keepLines w:val="0"/>
        <w:pageBreakBefore w:val="0"/>
        <w:kinsoku/>
        <w:wordWrap/>
        <w:topLinePunct w:val="0"/>
        <w:bidi w:val="0"/>
        <w:spacing w:afterAutospacing="0" w:line="240" w:lineRule="auto"/>
        <w:ind w:right="-185"/>
        <w:jc w:val="right"/>
        <w:rPr>
          <w:sz w:val="18"/>
          <w:szCs w:val="18"/>
        </w:rPr>
      </w:pPr>
      <w:r>
        <w:rPr>
          <w:sz w:val="18"/>
          <w:szCs w:val="18"/>
        </w:rPr>
        <w:t xml:space="preserve">                                                                      «О бюджете  Взвадского поселения на 2021год  плановый период 2022 и 2023 годы»</w:t>
      </w:r>
    </w:p>
    <w:p>
      <w:pPr>
        <w:keepNext w:val="0"/>
        <w:keepLines w:val="0"/>
        <w:pageBreakBefore w:val="0"/>
        <w:kinsoku/>
        <w:wordWrap/>
        <w:topLinePunct w:val="0"/>
        <w:bidi w:val="0"/>
        <w:spacing w:afterAutospacing="0" w:line="240" w:lineRule="auto"/>
        <w:ind w:right="-185"/>
        <w:jc w:val="right"/>
        <w:rPr>
          <w:sz w:val="18"/>
          <w:szCs w:val="18"/>
        </w:rPr>
      </w:pPr>
      <w:r>
        <w:rPr>
          <w:sz w:val="18"/>
          <w:szCs w:val="18"/>
        </w:rPr>
        <w:t xml:space="preserve">                                                                                                                                                                                          </w:t>
      </w: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Объем безвозмездных поступлений из бюджета муниципального района   на 2021  год  и на плановый период 2022 и 2023 годы</w:t>
      </w:r>
    </w:p>
    <w:p>
      <w:pPr>
        <w:keepNext w:val="0"/>
        <w:keepLines w:val="0"/>
        <w:pageBreakBefore w:val="0"/>
        <w:kinsoku/>
        <w:wordWrap/>
        <w:topLinePunct w:val="0"/>
        <w:bidi w:val="0"/>
        <w:spacing w:afterAutospacing="0" w:line="240" w:lineRule="auto"/>
        <w:jc w:val="center"/>
        <w:rPr>
          <w:b/>
          <w:sz w:val="18"/>
          <w:szCs w:val="18"/>
        </w:rPr>
      </w:pPr>
    </w:p>
    <w:tbl>
      <w:tblPr>
        <w:tblStyle w:val="13"/>
        <w:tblW w:w="14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3"/>
        <w:gridCol w:w="1276"/>
        <w:gridCol w:w="113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  Наименование показателей</w:t>
            </w:r>
          </w:p>
          <w:p>
            <w:pPr>
              <w:keepNext w:val="0"/>
              <w:keepLines w:val="0"/>
              <w:pageBreakBefore w:val="0"/>
              <w:kinsoku/>
              <w:wordWrap/>
              <w:topLinePunct w:val="0"/>
              <w:bidi w:val="0"/>
              <w:spacing w:afterAutospacing="0" w:line="240" w:lineRule="auto"/>
              <w:rPr>
                <w:b/>
                <w:sz w:val="18"/>
                <w:szCs w:val="18"/>
              </w:rPr>
            </w:pPr>
          </w:p>
        </w:tc>
        <w:tc>
          <w:tcPr>
            <w:tcW w:w="1276" w:type="dxa"/>
            <w:noWrap w:val="0"/>
            <w:vAlign w:val="top"/>
          </w:tcPr>
          <w:p>
            <w:pPr>
              <w:keepNext w:val="0"/>
              <w:keepLines w:val="0"/>
              <w:pageBreakBefore w:val="0"/>
              <w:kinsoku/>
              <w:wordWrap/>
              <w:topLinePunct w:val="0"/>
              <w:bidi w:val="0"/>
              <w:spacing w:afterAutospacing="0" w:line="240" w:lineRule="auto"/>
              <w:jc w:val="right"/>
              <w:rPr>
                <w:b/>
                <w:sz w:val="18"/>
                <w:szCs w:val="18"/>
              </w:rPr>
            </w:pPr>
            <w:r>
              <w:rPr>
                <w:b/>
                <w:sz w:val="18"/>
                <w:szCs w:val="18"/>
              </w:rPr>
              <w:t>2021 год</w:t>
            </w:r>
          </w:p>
        </w:tc>
        <w:tc>
          <w:tcPr>
            <w:tcW w:w="1134" w:type="dxa"/>
            <w:noWrap w:val="0"/>
            <w:vAlign w:val="top"/>
          </w:tcPr>
          <w:p>
            <w:pPr>
              <w:keepNext w:val="0"/>
              <w:keepLines w:val="0"/>
              <w:pageBreakBefore w:val="0"/>
              <w:kinsoku/>
              <w:wordWrap/>
              <w:topLinePunct w:val="0"/>
              <w:bidi w:val="0"/>
              <w:spacing w:afterAutospacing="0" w:line="240" w:lineRule="auto"/>
              <w:jc w:val="right"/>
              <w:rPr>
                <w:b/>
                <w:sz w:val="18"/>
                <w:szCs w:val="18"/>
              </w:rPr>
            </w:pPr>
            <w:r>
              <w:rPr>
                <w:b/>
                <w:sz w:val="18"/>
                <w:szCs w:val="18"/>
              </w:rPr>
              <w:t>2022 год</w:t>
            </w:r>
          </w:p>
        </w:tc>
        <w:tc>
          <w:tcPr>
            <w:tcW w:w="1268" w:type="dxa"/>
            <w:noWrap w:val="0"/>
            <w:vAlign w:val="top"/>
          </w:tcPr>
          <w:p>
            <w:pPr>
              <w:keepNext w:val="0"/>
              <w:keepLines w:val="0"/>
              <w:pageBreakBefore w:val="0"/>
              <w:kinsoku/>
              <w:wordWrap/>
              <w:topLinePunct w:val="0"/>
              <w:bidi w:val="0"/>
              <w:spacing w:afterAutospacing="0" w:line="240" w:lineRule="auto"/>
              <w:jc w:val="right"/>
              <w:rPr>
                <w:b/>
                <w:sz w:val="18"/>
                <w:szCs w:val="18"/>
              </w:rPr>
            </w:pPr>
            <w:r>
              <w:rPr>
                <w:b/>
                <w:sz w:val="18"/>
                <w:szCs w:val="18"/>
              </w:rPr>
              <w:t>2023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Безвозмездные поступления</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7468,4</w:t>
            </w:r>
          </w:p>
        </w:tc>
        <w:tc>
          <w:tcPr>
            <w:tcW w:w="1134"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4423,0</w:t>
            </w:r>
          </w:p>
        </w:tc>
        <w:tc>
          <w:tcPr>
            <w:tcW w:w="1268"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kinsoku/>
              <w:wordWrap/>
              <w:topLinePunct w:val="0"/>
              <w:bidi w:val="0"/>
              <w:spacing w:afterAutospacing="0" w:line="240" w:lineRule="auto"/>
              <w:jc w:val="center"/>
              <w:rPr>
                <w:b/>
                <w:bCs/>
                <w:color w:val="000000"/>
                <w:sz w:val="18"/>
                <w:szCs w:val="18"/>
              </w:rPr>
            </w:pPr>
            <w:r>
              <w:rPr>
                <w:b/>
                <w:bCs/>
                <w:color w:val="000000"/>
                <w:sz w:val="18"/>
                <w:szCs w:val="18"/>
              </w:rPr>
              <w:t>Безвозмездные поступления от других бюджетов бюджетной системы Российской Федерации</w:t>
            </w:r>
          </w:p>
          <w:p>
            <w:pPr>
              <w:keepNext w:val="0"/>
              <w:keepLines w:val="0"/>
              <w:pageBreakBefore w:val="0"/>
              <w:kinsoku/>
              <w:wordWrap/>
              <w:topLinePunct w:val="0"/>
              <w:bidi w:val="0"/>
              <w:spacing w:afterAutospacing="0" w:line="240" w:lineRule="auto"/>
              <w:jc w:val="center"/>
              <w:rPr>
                <w:b/>
                <w:sz w:val="18"/>
                <w:szCs w:val="18"/>
              </w:rPr>
            </w:pPr>
          </w:p>
        </w:tc>
        <w:tc>
          <w:tcPr>
            <w:tcW w:w="1276"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7468,4</w:t>
            </w:r>
          </w:p>
        </w:tc>
        <w:tc>
          <w:tcPr>
            <w:tcW w:w="1134"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4423,0</w:t>
            </w:r>
          </w:p>
        </w:tc>
        <w:tc>
          <w:tcPr>
            <w:tcW w:w="1268"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063" w:type="dxa"/>
            <w:noWrap w:val="0"/>
            <w:vAlign w:val="top"/>
          </w:tcPr>
          <w:p>
            <w:pPr>
              <w:keepNext w:val="0"/>
              <w:keepLines w:val="0"/>
              <w:pageBreakBefore w:val="0"/>
              <w:kinsoku/>
              <w:wordWrap/>
              <w:topLinePunct w:val="0"/>
              <w:bidi w:val="0"/>
              <w:spacing w:afterAutospacing="0" w:line="240" w:lineRule="auto"/>
              <w:rPr>
                <w:b/>
                <w:bCs/>
                <w:color w:val="000000"/>
                <w:sz w:val="18"/>
                <w:szCs w:val="18"/>
              </w:rPr>
            </w:pPr>
            <w:r>
              <w:rPr>
                <w:b/>
                <w:sz w:val="18"/>
                <w:szCs w:val="18"/>
              </w:rPr>
              <w:t xml:space="preserve"> </w:t>
            </w:r>
            <w:r>
              <w:rPr>
                <w:b/>
                <w:bCs/>
                <w:color w:val="000000"/>
                <w:sz w:val="18"/>
                <w:szCs w:val="18"/>
              </w:rPr>
              <w:t>Дотации бюджетам субъектов Российской Федерации и муниципальных образований</w:t>
            </w:r>
          </w:p>
        </w:tc>
        <w:tc>
          <w:tcPr>
            <w:tcW w:w="1276"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4785,7</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3941,5</w:t>
            </w: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6"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4785,7</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3941,5</w:t>
            </w: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3931,7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b/>
                <w:bCs/>
                <w:sz w:val="18"/>
                <w:szCs w:val="18"/>
              </w:rPr>
              <w:t>Субсидии бюджетам бюджетной системы  Российской Федерации и муниципальных образований (межбюджетные субсидии)</w:t>
            </w:r>
          </w:p>
        </w:tc>
        <w:tc>
          <w:tcPr>
            <w:tcW w:w="1276"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color w:val="000000"/>
                <w:sz w:val="18"/>
                <w:szCs w:val="18"/>
              </w:rPr>
            </w:pPr>
            <w:r>
              <w:rPr>
                <w:b/>
                <w:sz w:val="18"/>
                <w:szCs w:val="18"/>
              </w:rPr>
              <w:t>2124,5</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color w:val="22272F"/>
                <w:sz w:val="18"/>
                <w:szCs w:val="18"/>
                <w:shd w:val="clear" w:color="auto" w:fill="FFFFFF"/>
              </w:rPr>
            </w:pPr>
            <w:r>
              <w:rPr>
                <w:color w:val="22272F"/>
                <w:sz w:val="18"/>
                <w:szCs w:val="18"/>
                <w:shd w:val="clear" w:color="auto" w:fill="FFFFFF"/>
              </w:rPr>
              <w:t>Субсидии бюджетам сельских поселений на софинансирование расходных обязательств субъектов Российской Федерации, связанных с реализацией </w:t>
            </w:r>
            <w:r>
              <w:rPr>
                <w:sz w:val="18"/>
                <w:szCs w:val="18"/>
              </w:rPr>
              <w:fldChar w:fldCharType="begin"/>
            </w:r>
            <w:r>
              <w:rPr>
                <w:sz w:val="18"/>
                <w:szCs w:val="18"/>
              </w:rPr>
              <w:instrText xml:space="preserve"> HYPERLINK "https://base.garant.ru/72594406/c5e4d8cd0fc5f0e801bfa5b6014aa45c/" \l "block_1000" </w:instrText>
            </w:r>
            <w:r>
              <w:rPr>
                <w:sz w:val="18"/>
                <w:szCs w:val="18"/>
              </w:rPr>
              <w:fldChar w:fldCharType="separate"/>
            </w:r>
            <w:r>
              <w:rPr>
                <w:rStyle w:val="33"/>
                <w:color w:val="3272C0"/>
                <w:sz w:val="18"/>
                <w:szCs w:val="18"/>
                <w:shd w:val="clear" w:color="auto" w:fill="FFFFFF"/>
              </w:rPr>
              <w:t>федеральной целевой программы</w:t>
            </w:r>
            <w:r>
              <w:rPr>
                <w:sz w:val="18"/>
                <w:szCs w:val="18"/>
              </w:rPr>
              <w:fldChar w:fldCharType="end"/>
            </w:r>
            <w:r>
              <w:rPr>
                <w:color w:val="22272F"/>
                <w:sz w:val="18"/>
                <w:szCs w:val="18"/>
                <w:shd w:val="clear" w:color="auto" w:fill="FFFFFF"/>
              </w:rPr>
              <w:t> "Увековечение памяти погибших при защите Отечества на 2019 - 2024 годы"</w:t>
            </w:r>
          </w:p>
          <w:p>
            <w:pPr>
              <w:keepNext w:val="0"/>
              <w:keepLines w:val="0"/>
              <w:pageBreakBefore w:val="0"/>
              <w:kinsoku/>
              <w:wordWrap/>
              <w:topLinePunct w:val="0"/>
              <w:bidi w:val="0"/>
              <w:spacing w:afterAutospacing="0" w:line="240" w:lineRule="auto"/>
              <w:rPr>
                <w:color w:val="000000"/>
                <w:sz w:val="18"/>
                <w:szCs w:val="18"/>
                <w:shd w:val="clear" w:color="auto" w:fill="FFFFFF"/>
              </w:rPr>
            </w:pP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724,5</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420,0</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Прочие субсидии</w:t>
            </w:r>
          </w:p>
        </w:tc>
        <w:tc>
          <w:tcPr>
            <w:tcW w:w="1276"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980,0</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Прочие субсидии бюджетам сельских поселений</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980,0</w:t>
            </w: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b/>
                <w:sz w:val="18"/>
                <w:szCs w:val="18"/>
              </w:rPr>
            </w:pPr>
            <w:r>
              <w:rPr>
                <w:b/>
                <w:bCs/>
                <w:sz w:val="18"/>
                <w:szCs w:val="18"/>
              </w:rPr>
              <w:t>Субвенции бюджетам бюджетной системы Российской Федерации</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199,5</w:t>
            </w:r>
          </w:p>
        </w:tc>
        <w:tc>
          <w:tcPr>
            <w:tcW w:w="1134"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200,5</w:t>
            </w:r>
          </w:p>
        </w:tc>
        <w:tc>
          <w:tcPr>
            <w:tcW w:w="1268"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b/>
                <w:sz w:val="18"/>
                <w:szCs w:val="18"/>
              </w:rPr>
            </w:pPr>
            <w:r>
              <w:rPr>
                <w:b/>
                <w:sz w:val="18"/>
                <w:szCs w:val="18"/>
              </w:rPr>
              <w:t>Субвенции местным бюджетам на выполнение передаваемых полномочий субъектов Российской Федерации</w:t>
            </w:r>
          </w:p>
        </w:tc>
        <w:tc>
          <w:tcPr>
            <w:tcW w:w="1276" w:type="dxa"/>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1134" w:type="dxa"/>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1268" w:type="dxa"/>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b/>
                <w:sz w:val="18"/>
                <w:szCs w:val="18"/>
              </w:rPr>
              <w:t xml:space="preserve"> </w:t>
            </w:r>
            <w:r>
              <w:rPr>
                <w:sz w:val="18"/>
                <w:szCs w:val="18"/>
              </w:rPr>
              <w:t>Субвенции бюджетам сельских поселений на выполнение передаваемых полномочий субъектов Российской Федерации</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101,7</w:t>
            </w: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101,7</w:t>
            </w: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b/>
                <w:sz w:val="18"/>
                <w:szCs w:val="18"/>
              </w:rPr>
            </w:pPr>
            <w:r>
              <w:rPr>
                <w:b/>
                <w:sz w:val="18"/>
                <w:szCs w:val="18"/>
              </w:rPr>
              <w:t xml:space="preserve"> Субвенции бюджетам на осуществление первичного воинского учета на территориях, где отсутствуют военные комиссариаты</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97,8</w:t>
            </w: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98,8</w:t>
            </w: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r>
              <w:rPr>
                <w:sz w:val="18"/>
                <w:szCs w:val="18"/>
              </w:rPr>
              <w:tab/>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97,8</w:t>
            </w:r>
            <w:r>
              <w:rPr>
                <w:sz w:val="18"/>
                <w:szCs w:val="18"/>
              </w:rPr>
              <w:tab/>
            </w:r>
          </w:p>
          <w:p>
            <w:pPr>
              <w:keepNext w:val="0"/>
              <w:keepLines w:val="0"/>
              <w:pageBreakBefore w:val="0"/>
              <w:kinsoku/>
              <w:wordWrap/>
              <w:topLinePunct w:val="0"/>
              <w:bidi w:val="0"/>
              <w:spacing w:afterAutospacing="0" w:line="240" w:lineRule="auto"/>
              <w:jc w:val="center"/>
              <w:rPr>
                <w:sz w:val="18"/>
                <w:szCs w:val="18"/>
              </w:rPr>
            </w:pP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98,8</w:t>
            </w: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Иные межбюджетные трансферты</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358,7</w:t>
            </w: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97,6</w:t>
            </w: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3"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 xml:space="preserve"> 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1276" w:type="dxa"/>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261,1</w:t>
            </w:r>
          </w:p>
        </w:tc>
        <w:tc>
          <w:tcPr>
            <w:tcW w:w="1134" w:type="dxa"/>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68" w:type="dxa"/>
            <w:noWrap w:val="0"/>
            <w:vAlign w:val="top"/>
          </w:tcPr>
          <w:p>
            <w:pPr>
              <w:keepNext w:val="0"/>
              <w:keepLines w:val="0"/>
              <w:pageBreakBefore w:val="0"/>
              <w:kinsoku/>
              <w:wordWrap/>
              <w:topLinePunct w:val="0"/>
              <w:bidi w:val="0"/>
              <w:spacing w:afterAutospacing="0" w:line="240" w:lineRule="auto"/>
              <w:jc w:val="center"/>
              <w:rPr>
                <w:sz w:val="18"/>
                <w:szCs w:val="18"/>
              </w:rPr>
            </w:pPr>
          </w:p>
        </w:tc>
      </w:tr>
    </w:tbl>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r>
        <w:rPr>
          <w:color w:val="000000"/>
          <w:sz w:val="18"/>
          <w:szCs w:val="18"/>
        </w:rPr>
        <w:t>Приложение 5</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2021 год и плановый период 2022 и 2023 годы» </w:t>
      </w:r>
    </w:p>
    <w:p>
      <w:pPr>
        <w:keepNext w:val="0"/>
        <w:keepLines w:val="0"/>
        <w:pageBreakBefore w:val="0"/>
        <w:kinsoku/>
        <w:wordWrap/>
        <w:topLinePunct w:val="0"/>
        <w:bidi w:val="0"/>
        <w:spacing w:afterAutospacing="0" w:line="240" w:lineRule="auto"/>
        <w:jc w:val="center"/>
        <w:rPr>
          <w:color w:val="000000"/>
          <w:sz w:val="18"/>
          <w:szCs w:val="18"/>
        </w:rPr>
      </w:pPr>
      <w:r>
        <w:rPr>
          <w:color w:val="000000"/>
          <w:sz w:val="18"/>
          <w:szCs w:val="18"/>
        </w:rPr>
        <w:t xml:space="preserve">                                                          </w:t>
      </w:r>
      <w:r>
        <w:rPr>
          <w:sz w:val="18"/>
          <w:szCs w:val="18"/>
        </w:rPr>
        <w:t xml:space="preserve">                          </w:t>
      </w: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Распределение бюджетных ассигнований по разделам и подразделам,</w:t>
      </w:r>
    </w:p>
    <w:p>
      <w:pPr>
        <w:keepNext w:val="0"/>
        <w:keepLines w:val="0"/>
        <w:pageBreakBefore w:val="0"/>
        <w:kinsoku/>
        <w:wordWrap/>
        <w:topLinePunct w:val="0"/>
        <w:bidi w:val="0"/>
        <w:spacing w:afterAutospacing="0" w:line="240" w:lineRule="auto"/>
        <w:ind w:left="-494" w:firstLine="494"/>
        <w:jc w:val="center"/>
        <w:rPr>
          <w:b/>
          <w:bCs/>
          <w:sz w:val="18"/>
          <w:szCs w:val="18"/>
        </w:rPr>
      </w:pPr>
      <w:r>
        <w:rPr>
          <w:b/>
          <w:bCs/>
          <w:sz w:val="18"/>
          <w:szCs w:val="18"/>
        </w:rPr>
        <w:t>целевым статьям и видам расходов, функциональной классификации расходов бюджетов Российской Федерации на 2021 год и плановый период 2022-2023 годы  (тыс. рублей)</w:t>
      </w: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bl>
      <w:tblPr>
        <w:tblStyle w:val="13"/>
        <w:tblW w:w="17474" w:type="dxa"/>
        <w:tblInd w:w="-488" w:type="dxa"/>
        <w:shd w:val="clear" w:color="auto" w:fill="FFFFFF"/>
        <w:tblLayout w:type="autofit"/>
        <w:tblCellMar>
          <w:top w:w="0" w:type="dxa"/>
          <w:left w:w="108" w:type="dxa"/>
          <w:bottom w:w="0" w:type="dxa"/>
          <w:right w:w="108" w:type="dxa"/>
        </w:tblCellMar>
      </w:tblPr>
      <w:tblGrid>
        <w:gridCol w:w="8986"/>
        <w:gridCol w:w="566"/>
        <w:gridCol w:w="567"/>
        <w:gridCol w:w="1416"/>
        <w:gridCol w:w="572"/>
        <w:gridCol w:w="1128"/>
        <w:gridCol w:w="991"/>
        <w:gridCol w:w="992"/>
        <w:gridCol w:w="1128"/>
        <w:gridCol w:w="1128"/>
      </w:tblGrid>
      <w:tr>
        <w:tblPrEx>
          <w:shd w:val="clear" w:color="auto" w:fill="FFFFFF"/>
          <w:tblCellMar>
            <w:top w:w="0" w:type="dxa"/>
            <w:left w:w="108" w:type="dxa"/>
            <w:bottom w:w="0" w:type="dxa"/>
            <w:right w:w="108" w:type="dxa"/>
          </w:tblCellMar>
        </w:tblPrEx>
        <w:trPr>
          <w:gridAfter w:val="2"/>
          <w:wAfter w:w="2256" w:type="dxa"/>
          <w:trHeight w:val="371"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2021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2022г.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2023 г.</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2871,5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2288,5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2302,7</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730,7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2092,2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1242,7</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Центральный аппарат</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1962,1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1112,6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1714,3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1092,6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органов</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1714,3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1092,6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900 01 70280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28,2  </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34,0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131,6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97,8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96,8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100,6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56" w:type="dxa"/>
          <w:trHeight w:val="818"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080 00 40140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454,9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458,1</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608,8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454,4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421,0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2344,4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2344,4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2344,4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79,4</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747,7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Установки тренажеров в д. Подборовка </w:t>
            </w:r>
          </w:p>
          <w:p>
            <w:pPr>
              <w:keepNext w:val="0"/>
              <w:keepLines w:val="0"/>
              <w:pageBreakBefore w:val="0"/>
              <w:kinsoku/>
              <w:wordWrap/>
              <w:topLinePunct w:val="0"/>
              <w:bidi w:val="0"/>
              <w:spacing w:afterAutospacing="0" w:line="240" w:lineRule="auto"/>
              <w:rPr>
                <w:sz w:val="18"/>
                <w:szCs w:val="18"/>
              </w:rPr>
            </w:pPr>
            <w:r>
              <w:rPr>
                <w:sz w:val="18"/>
                <w:szCs w:val="18"/>
              </w:rPr>
              <w:t>«Спорт для всех !»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011 00 00000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установки тренажеров в д. Подборовка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011 00 </w:t>
            </w:r>
            <w:r>
              <w:rPr>
                <w:sz w:val="18"/>
                <w:szCs w:val="18"/>
                <w:lang w:val="en-US"/>
              </w:rPr>
              <w:t>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Подпрограмм «Освещение улиц на территории Взвадского сельского поселения на 2014-2023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232,4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59,4</w:t>
            </w:r>
          </w:p>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184,1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59,4</w:t>
            </w: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Уплата налогов ,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012004510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Уплата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012004510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853</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Установка  дополнительного освещения на территории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05 </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 012 00 40700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48,3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1128" w:type="dxa"/>
            <w:shd w:val="clear" w:color="auto" w:fill="auto"/>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shd w:val="clear" w:color="auto" w:fill="auto"/>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 xml:space="preserve"> Подпрограмма «Содержание мест захоронения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818,4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keepNext w:val="0"/>
              <w:keepLines w:val="0"/>
              <w:pageBreakBefore w:val="0"/>
              <w:kinsoku/>
              <w:wordWrap/>
              <w:topLinePunct w:val="0"/>
              <w:bidi w:val="0"/>
              <w:spacing w:afterAutospacing="0" w:line="240" w:lineRule="auto"/>
              <w:rPr>
                <w:b/>
                <w:bCs/>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013 00 72090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013 00 </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013 00 </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color w:val="000000"/>
                <w:sz w:val="18"/>
                <w:szCs w:val="18"/>
              </w:rPr>
              <w:t>Проведение проверки сметной стоимости по объекту капитального ремонта благо-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keepNext w:val="0"/>
              <w:keepLines w:val="0"/>
              <w:pageBreakBefore w:val="0"/>
              <w:kinsoku/>
              <w:wordWrap/>
              <w:topLinePunct w:val="0"/>
              <w:bidi w:val="0"/>
              <w:spacing w:afterAutospacing="0" w:line="240" w:lineRule="auto"/>
              <w:rPr>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 xml:space="preserve">013 00 </w:t>
            </w:r>
            <w:r>
              <w:rPr>
                <w:b/>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729,4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keepNext w:val="0"/>
              <w:keepLines w:val="0"/>
              <w:pageBreakBefore w:val="0"/>
              <w:kinsoku/>
              <w:wordWrap/>
              <w:topLinePunct w:val="0"/>
              <w:bidi w:val="0"/>
              <w:spacing w:afterAutospacing="0" w:line="240" w:lineRule="auto"/>
              <w:rPr>
                <w:color w:val="000000"/>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013 00 </w:t>
            </w:r>
            <w:r>
              <w:rPr>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724,5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rFonts w:ascii="Calibri" w:hAnsi="Calibri" w:cs="Calibri"/>
                <w:b/>
                <w:sz w:val="18"/>
                <w:szCs w:val="18"/>
              </w:rPr>
            </w:pPr>
            <w:r>
              <w:rPr>
                <w:rFonts w:ascii="Calibri" w:hAnsi="Calibri" w:cs="Calibri"/>
                <w:sz w:val="18"/>
                <w:szCs w:val="18"/>
              </w:rPr>
              <w:t>Софинансирование на восстановление и обустройство воинского захоронения в д. Чертицко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013 00 </w:t>
            </w:r>
            <w:r>
              <w:rPr>
                <w:sz w:val="18"/>
                <w:szCs w:val="18"/>
                <w:lang w:val="en-US"/>
              </w:rPr>
              <w:t>L299F</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 xml:space="preserve">Подпрограмма «Комплексное развитие территории Взвадского сельского поселения на 2020-2023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546.0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420.0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126.00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126.0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56" w:type="dxa"/>
          <w:trHeight w:val="517"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2306,7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2306,7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2306,7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2085.3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56" w:type="dxa"/>
          <w:trHeight w:val="321" w:hRule="atLeast"/>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070 00 20060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2044,6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2084.3</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070 00 20060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2044,6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2084.3</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2084.3</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Иные межбюджетные трансферты начастичную компенсацию дополнительных расходов на повышение оплаты труда работников бюджетной сферы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261,1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Предоставление  субсидий бюджетной, автономным учреждениям  и иным некомерческим организациям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261,1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rPr>
              <w:t>070007142</w:t>
            </w:r>
            <w:r>
              <w:rPr>
                <w:sz w:val="18"/>
                <w:szCs w:val="18"/>
                <w:lang w:val="en-US"/>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261,1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keepNext w:val="0"/>
              <w:keepLines w:val="0"/>
              <w:pageBreakBefore w:val="0"/>
              <w:kinsoku/>
              <w:wordWrap/>
              <w:topLinePunct w:val="0"/>
              <w:bidi w:val="0"/>
              <w:spacing w:afterAutospacing="0" w:line="240" w:lineRule="auto"/>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 на иные цели</w:t>
            </w:r>
          </w:p>
          <w:p>
            <w:pPr>
              <w:keepNext w:val="0"/>
              <w:keepLines w:val="0"/>
              <w:pageBreakBefore w:val="0"/>
              <w:kinsoku/>
              <w:wordWrap/>
              <w:topLinePunct w:val="0"/>
              <w:bidi w:val="0"/>
              <w:spacing w:afterAutospacing="0" w:line="240" w:lineRule="auto"/>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070 00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 </w:t>
            </w:r>
          </w:p>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070 00 400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220.5</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2014-2023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r>
      <w:tr>
        <w:tblPrEx>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r>
      <w:tr>
        <w:tblPrEx>
          <w:tblCellMar>
            <w:top w:w="0" w:type="dxa"/>
            <w:left w:w="108" w:type="dxa"/>
            <w:bottom w:w="0" w:type="dxa"/>
            <w:right w:w="108" w:type="dxa"/>
          </w:tblCellMar>
        </w:tblPrEx>
        <w:trPr>
          <w:gridAfter w:val="2"/>
          <w:wAfter w:w="2256" w:type="dxa"/>
        </w:trPr>
        <w:tc>
          <w:tcPr>
            <w:tcW w:w="89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tabs>
                <w:tab w:val="center" w:pos="456"/>
              </w:tabs>
              <w:kinsoku/>
              <w:wordWrap/>
              <w:topLinePunct w:val="0"/>
              <w:bidi w:val="0"/>
              <w:spacing w:afterAutospacing="0" w:line="240" w:lineRule="auto"/>
              <w:jc w:val="center"/>
              <w:rPr>
                <w:b/>
                <w:sz w:val="18"/>
                <w:szCs w:val="18"/>
              </w:rPr>
            </w:pPr>
            <w:r>
              <w:rPr>
                <w:b/>
                <w:sz w:val="18"/>
                <w:szCs w:val="18"/>
              </w:rPr>
              <w:t>8466,6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5263,5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5275,5</w:t>
            </w:r>
          </w:p>
        </w:tc>
      </w:tr>
    </w:tbl>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right"/>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r>
        <w:rPr>
          <w:color w:val="000000"/>
          <w:sz w:val="18"/>
          <w:szCs w:val="18"/>
        </w:rPr>
        <w:t>Приложение 6</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2021 год и плановый период 2022-2023 годы»                                </w:t>
      </w:r>
    </w:p>
    <w:p>
      <w:pPr>
        <w:keepNext w:val="0"/>
        <w:keepLines w:val="0"/>
        <w:pageBreakBefore w:val="0"/>
        <w:kinsoku/>
        <w:wordWrap/>
        <w:topLinePunct w:val="0"/>
        <w:bidi w:val="0"/>
        <w:spacing w:afterAutospacing="0" w:line="240" w:lineRule="auto"/>
        <w:rPr>
          <w:sz w:val="18"/>
          <w:szCs w:val="18"/>
        </w:rPr>
      </w:pPr>
      <w:r>
        <w:rPr>
          <w:color w:val="000000"/>
          <w:sz w:val="18"/>
          <w:szCs w:val="18"/>
        </w:rPr>
        <w:t xml:space="preserve">                                                                                     </w:t>
      </w: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Ведомственная  структура  расходов бюджета Взвадского сельского поселения на 2021 год  и на плановый период 2022 и 2023 годы»</w:t>
      </w:r>
    </w:p>
    <w:p>
      <w:pPr>
        <w:keepNext w:val="0"/>
        <w:keepLines w:val="0"/>
        <w:pageBreakBefore w:val="0"/>
        <w:kinsoku/>
        <w:wordWrap/>
        <w:topLinePunct w:val="0"/>
        <w:bidi w:val="0"/>
        <w:spacing w:afterAutospacing="0" w:line="240" w:lineRule="auto"/>
        <w:rPr>
          <w:b/>
          <w:sz w:val="18"/>
          <w:szCs w:val="18"/>
        </w:rPr>
      </w:pPr>
    </w:p>
    <w:tbl>
      <w:tblPr>
        <w:tblStyle w:val="13"/>
        <w:tblW w:w="17734" w:type="dxa"/>
        <w:tblInd w:w="-488" w:type="dxa"/>
        <w:shd w:val="clear" w:color="auto" w:fill="FFFFFF"/>
        <w:tblLayout w:type="autofit"/>
        <w:tblCellMar>
          <w:top w:w="0" w:type="dxa"/>
          <w:left w:w="108" w:type="dxa"/>
          <w:bottom w:w="0" w:type="dxa"/>
          <w:right w:w="108" w:type="dxa"/>
        </w:tblCellMar>
      </w:tblPr>
      <w:tblGrid>
        <w:gridCol w:w="8664"/>
        <w:gridCol w:w="616"/>
        <w:gridCol w:w="564"/>
        <w:gridCol w:w="566"/>
        <w:gridCol w:w="1414"/>
        <w:gridCol w:w="571"/>
        <w:gridCol w:w="1124"/>
        <w:gridCol w:w="989"/>
        <w:gridCol w:w="990"/>
        <w:gridCol w:w="1118"/>
        <w:gridCol w:w="1118"/>
      </w:tblGrid>
      <w:tr>
        <w:tblPrEx>
          <w:shd w:val="clear" w:color="auto" w:fill="FFFFFF"/>
          <w:tblCellMar>
            <w:top w:w="0" w:type="dxa"/>
            <w:left w:w="108" w:type="dxa"/>
            <w:bottom w:w="0" w:type="dxa"/>
            <w:right w:w="108" w:type="dxa"/>
          </w:tblCellMar>
        </w:tblPrEx>
        <w:trPr>
          <w:gridAfter w:val="2"/>
          <w:wAfter w:w="2236" w:type="dxa"/>
          <w:trHeight w:val="371"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ind w:left="-993"/>
              <w:jc w:val="center"/>
              <w:rPr>
                <w:sz w:val="18"/>
                <w:szCs w:val="18"/>
              </w:rPr>
            </w:pPr>
            <w:r>
              <w:rPr>
                <w:sz w:val="18"/>
                <w:szCs w:val="18"/>
              </w:rPr>
              <w:t>Наименование</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Рз</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ПР</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ЦСР</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ВР</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2021 г.</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2022г.</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2023 г.</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Администрация Взвадского сельского поселения</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Общегосударственные вопросы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2871,5</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2288,5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2302,7</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730,7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Глава муниципального образования</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730,7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730,7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730,7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2092,2</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1360,7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1242,7</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2014-2023 годы»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Центральный аппарат</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1962,1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1230,6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1112,6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1714,3</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1092,6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органов</w:t>
            </w:r>
          </w:p>
          <w:p>
            <w:pPr>
              <w:keepNext w:val="0"/>
              <w:keepLines w:val="0"/>
              <w:pageBreakBefore w:val="0"/>
              <w:kinsoku/>
              <w:wordWrap/>
              <w:topLinePunct w:val="0"/>
              <w:bidi w:val="0"/>
              <w:spacing w:afterAutospacing="0" w:line="240" w:lineRule="auto"/>
              <w:rPr>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120 </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1714,3</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1092,6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Закупка товаров ,работ и услуг для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бюджетные ассигнования</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10,0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Уплата прочих налогов, сборов и иных  платежей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850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900 01 70280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Расходы на выплаты персоналу государственных (муниципальных) органов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900 01 70280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900 01 70280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06</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900 00 00050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межбюджетные трансферты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06</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900 00 00050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28,2  </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 местных администраций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общегосударственные вопросы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34,0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34,0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Возмещение компенсационных расходов   старостам</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b/>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Реализация гос. функций связанных с общегосударственным управлением</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900 00 40110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900 00 40110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Условно-утвержденные расходы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131,6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900 09 90000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131,6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263,8</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оборона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97,8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Мобилизация и вневойсковая подготовка</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97,8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97,8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102,6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(муниципальных) органов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88,0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96,8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100,6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безопасность и правоохранительная деятельность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Обеспечение пожарной безопасности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13,1</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080 00 40140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36" w:type="dxa"/>
          <w:trHeight w:val="818"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080 00 40140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13,1</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Национальная экономика</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608,8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454,9</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458,1</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Дорожные фонды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608,8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454,4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020 00 0000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608,8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454,4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457,6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021 00  7</w:t>
            </w:r>
            <w:r>
              <w:rPr>
                <w:b/>
                <w:sz w:val="18"/>
                <w:szCs w:val="18"/>
                <w:lang w:val="en-US"/>
              </w:rPr>
              <w:t>15</w:t>
            </w:r>
            <w:r>
              <w:rPr>
                <w:b/>
                <w:sz w:val="18"/>
                <w:szCs w:val="18"/>
              </w:rPr>
              <w:t>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421,0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021 00  7</w:t>
            </w:r>
            <w:r>
              <w:rPr>
                <w:b/>
                <w:sz w:val="18"/>
                <w:szCs w:val="18"/>
                <w:lang w:val="en-US"/>
              </w:rPr>
              <w:t>15</w:t>
            </w:r>
            <w:r>
              <w:rPr>
                <w:b/>
                <w:sz w:val="18"/>
                <w:szCs w:val="18"/>
              </w:rPr>
              <w:t>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421,0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66,0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66,0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021 00 40220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14,8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022 00 00000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107,0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022 00 40230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107,0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101,6</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вопросы в области национальной экономики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Жилищно – коммунальное хозяйство</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2344,4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98,6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2014-2023 годы</w:t>
            </w:r>
            <w:r>
              <w:rPr>
                <w:sz w:val="18"/>
                <w:szCs w:val="18"/>
              </w:rPr>
              <w:t>»</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2344,4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98,6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89,4</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Коммунальное хозяйство</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Взвадского сельского поселения на 2014 – 2023 годы» Подпрограмма «Энергосбережение и повышение энергетической эффективности на территории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w:t>
            </w:r>
            <w:r>
              <w:rPr>
                <w:b/>
                <w:sz w:val="18"/>
                <w:szCs w:val="18"/>
                <w:lang w:val="en-US"/>
              </w:rPr>
              <w:t>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014 00 40410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0</w:t>
            </w:r>
            <w:r>
              <w:rPr>
                <w:sz w:val="18"/>
                <w:szCs w:val="18"/>
                <w:lang w:val="en-US"/>
              </w:rPr>
              <w:t>2</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b/>
                <w:sz w:val="18"/>
                <w:szCs w:val="18"/>
              </w:rPr>
              <w:t>014 00 40410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Благоустройство</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000 00 00000 </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2344,4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88,6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79,4</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011 00 00000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747,7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Закупка товаров, работ и услуг для обеспечения государственных (муници-пальных услуг)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011 00 40700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49,3</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011 00 40700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49,3</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Установки тренажеров в д. Подборовка </w:t>
            </w:r>
          </w:p>
          <w:p>
            <w:pPr>
              <w:keepNext w:val="0"/>
              <w:keepLines w:val="0"/>
              <w:pageBreakBefore w:val="0"/>
              <w:kinsoku/>
              <w:wordWrap/>
              <w:topLinePunct w:val="0"/>
              <w:bidi w:val="0"/>
              <w:spacing w:afterAutospacing="0" w:line="240" w:lineRule="auto"/>
              <w:rPr>
                <w:sz w:val="18"/>
                <w:szCs w:val="18"/>
              </w:rPr>
            </w:pPr>
            <w:r>
              <w:rPr>
                <w:sz w:val="18"/>
                <w:szCs w:val="18"/>
              </w:rPr>
              <w:t>«Спорт для всех !» в рамках проекта поддержки местных инициатив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011 00 00000 </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670,0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бюджетам сельских поселений на реализацию приоритетных проектов по установки тренажеров в д. Подборовка в рамках проекта поддержки местных инициатив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011 00 75260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011 00 75260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установки тренажеров в д. Подборовка в рамках проекта поддержки местных инициатив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 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011 00 </w:t>
            </w:r>
            <w:r>
              <w:rPr>
                <w:sz w:val="18"/>
                <w:szCs w:val="18"/>
                <w:lang w:val="en-US"/>
              </w:rPr>
              <w:t>S5260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170,0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011 00 </w:t>
            </w:r>
            <w:r>
              <w:rPr>
                <w:sz w:val="18"/>
                <w:szCs w:val="18"/>
                <w:lang w:val="en-US"/>
              </w:rPr>
              <w:t>S5260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170,0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Подпрограмм «Освещение улиц на территории Взвадского сельского поселения на 2014-2023 годы»</w:t>
            </w:r>
            <w:r>
              <w:rPr>
                <w:sz w:val="18"/>
                <w:szCs w:val="18"/>
              </w:rPr>
              <w:t xml:space="preserve">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012 00 00000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232,4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68,6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59,4</w:t>
            </w:r>
          </w:p>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012 00 40510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184,1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68,6</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59,4</w:t>
            </w: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Уплата налогов , сборов и иных платежей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012004510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850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Уплата иных платежей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012004510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853</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Установка  дополнительного освещения на территории поселения</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05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012 00 40700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48,3</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05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 012 00 40700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48,3</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1118" w:type="dxa"/>
            <w:shd w:val="clear" w:color="auto" w:fill="auto"/>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18" w:type="dxa"/>
            <w:shd w:val="clear" w:color="auto" w:fill="auto"/>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 xml:space="preserve"> Подпрограмма «Содержание мест захоронения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r>
              <w:rPr>
                <w:b/>
                <w:sz w:val="18"/>
                <w:szCs w:val="18"/>
                <w:lang w:val="en-US"/>
              </w:rPr>
              <w:t>13 00</w:t>
            </w:r>
            <w:r>
              <w:rPr>
                <w:b/>
                <w:sz w:val="18"/>
                <w:szCs w:val="18"/>
              </w:rPr>
              <w:t xml:space="preserve">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818,4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Субсидии бюджетам сельских поселений на поддержку реализации проектов территориальных общественных самоуправлений благоустройство гражданского кладбища на территории ТОС «улица Взвадская»,в рамках реализации проекта местной инициативы граждан</w:t>
            </w:r>
          </w:p>
          <w:p>
            <w:pPr>
              <w:keepNext w:val="0"/>
              <w:keepLines w:val="0"/>
              <w:pageBreakBefore w:val="0"/>
              <w:kinsoku/>
              <w:wordWrap/>
              <w:topLinePunct w:val="0"/>
              <w:bidi w:val="0"/>
              <w:spacing w:afterAutospacing="0" w:line="240" w:lineRule="auto"/>
              <w:rPr>
                <w:b/>
                <w:bCs/>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013 00 72090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59,0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013 00 72090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59,0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благоустройство гражданского кладбища на территории ТОС «улица Взвадская»,в рамках реализации проекта местной инициативы граждан</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013 00 </w:t>
            </w:r>
            <w:r>
              <w:rPr>
                <w:sz w:val="18"/>
                <w:szCs w:val="18"/>
                <w:lang w:val="en-US"/>
              </w:rPr>
              <w:t>S2090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013 00 </w:t>
            </w:r>
            <w:r>
              <w:rPr>
                <w:sz w:val="18"/>
                <w:szCs w:val="18"/>
                <w:lang w:val="en-US"/>
              </w:rPr>
              <w:t>S2</w:t>
            </w:r>
            <w:r>
              <w:rPr>
                <w:sz w:val="18"/>
                <w:szCs w:val="18"/>
              </w:rPr>
              <w:t>0</w:t>
            </w:r>
            <w:r>
              <w:rPr>
                <w:sz w:val="18"/>
                <w:szCs w:val="18"/>
                <w:lang w:val="en-US"/>
              </w:rPr>
              <w:t>90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color w:val="000000"/>
                <w:sz w:val="18"/>
                <w:szCs w:val="18"/>
              </w:rPr>
              <w:t>Проведение проверки сметной стоимости по объекту капитального ремонта благо-</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013 00 40540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013 00 40540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keepNext w:val="0"/>
              <w:keepLines w:val="0"/>
              <w:pageBreakBefore w:val="0"/>
              <w:kinsoku/>
              <w:wordWrap/>
              <w:topLinePunct w:val="0"/>
              <w:bidi w:val="0"/>
              <w:spacing w:afterAutospacing="0" w:line="240" w:lineRule="auto"/>
              <w:rPr>
                <w:color w:val="000000"/>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 xml:space="preserve">013 00 </w:t>
            </w:r>
            <w:r>
              <w:rPr>
                <w:b/>
                <w:sz w:val="18"/>
                <w:szCs w:val="18"/>
                <w:lang w:val="en-US"/>
              </w:rPr>
              <w:t>L299F</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729,4</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rFonts w:ascii="Calibri" w:hAnsi="Calibri" w:cs="Calibri"/>
                <w:sz w:val="18"/>
                <w:szCs w:val="18"/>
              </w:rPr>
            </w:pPr>
            <w:r>
              <w:rPr>
                <w:rFonts w:ascii="Calibri" w:hAnsi="Calibri" w:cs="Calibri"/>
                <w:sz w:val="18"/>
                <w:szCs w:val="18"/>
              </w:rPr>
              <w:t>Восстановление и обустройство воинского захоронения в д. Чертицко</w:t>
            </w:r>
          </w:p>
          <w:p>
            <w:pPr>
              <w:keepNext w:val="0"/>
              <w:keepLines w:val="0"/>
              <w:pageBreakBefore w:val="0"/>
              <w:kinsoku/>
              <w:wordWrap/>
              <w:topLinePunct w:val="0"/>
              <w:bidi w:val="0"/>
              <w:spacing w:afterAutospacing="0" w:line="240" w:lineRule="auto"/>
              <w:rPr>
                <w:color w:val="000000"/>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013 00 </w:t>
            </w:r>
            <w:r>
              <w:rPr>
                <w:sz w:val="18"/>
                <w:szCs w:val="18"/>
                <w:lang w:val="en-US"/>
              </w:rPr>
              <w:t>L299F</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724,5</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topLinePunct w:val="0"/>
              <w:autoSpaceDE w:val="0"/>
              <w:autoSpaceDN w:val="0"/>
              <w:bidi w:val="0"/>
              <w:adjustRightInd w:val="0"/>
              <w:spacing w:afterAutospacing="0" w:line="240" w:lineRule="auto"/>
              <w:rPr>
                <w:rFonts w:ascii="Calibri" w:hAnsi="Calibri" w:cs="Calibri"/>
                <w:b/>
                <w:sz w:val="18"/>
                <w:szCs w:val="18"/>
              </w:rPr>
            </w:pPr>
            <w:r>
              <w:rPr>
                <w:rFonts w:ascii="Calibri" w:hAnsi="Calibri" w:cs="Calibri"/>
                <w:sz w:val="18"/>
                <w:szCs w:val="18"/>
              </w:rPr>
              <w:t>Софинансирование на восстановление и обустройство воинского захоронения в д. Чертицко</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013 00 </w:t>
            </w:r>
            <w:r>
              <w:rPr>
                <w:sz w:val="18"/>
                <w:szCs w:val="18"/>
                <w:lang w:val="en-US"/>
              </w:rPr>
              <w:t>L299F</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4,9</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 xml:space="preserve">Подпрограмма «Комплексное развитие территории Взвадского сельского поселения на 2020-2023 годы»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015 00 00000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546.0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Обустройство спортивной площадки в д.Взвад Взвадского сельского поселения Старорусского муниципального района Новгородской области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015 00 </w:t>
            </w:r>
            <w:r>
              <w:rPr>
                <w:b/>
                <w:sz w:val="18"/>
                <w:szCs w:val="18"/>
                <w:lang w:val="en-US"/>
              </w:rPr>
              <w:t>L</w:t>
            </w:r>
            <w:r>
              <w:rPr>
                <w:b/>
                <w:sz w:val="18"/>
                <w:szCs w:val="18"/>
              </w:rPr>
              <w:t>5764</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420.0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015 00 </w:t>
            </w:r>
            <w:r>
              <w:rPr>
                <w:sz w:val="18"/>
                <w:szCs w:val="18"/>
                <w:lang w:val="en-US"/>
              </w:rPr>
              <w:t>L5764</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420.0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2020-2023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 xml:space="preserve">015 00 </w:t>
            </w:r>
            <w:r>
              <w:rPr>
                <w:b/>
                <w:sz w:val="18"/>
                <w:szCs w:val="18"/>
                <w:lang w:val="en-US"/>
              </w:rPr>
              <w:t>L5764</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126.00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03</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 xml:space="preserve">015 00 </w:t>
            </w:r>
            <w:r>
              <w:rPr>
                <w:sz w:val="18"/>
                <w:szCs w:val="18"/>
                <w:lang w:val="en-US"/>
              </w:rPr>
              <w:t>L5764</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126.0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gridAfter w:val="2"/>
          <w:wAfter w:w="2236" w:type="dxa"/>
          <w:trHeight w:val="517"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Образование</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Молодежная политика и оздоровление детей</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sz w:val="18"/>
                <w:szCs w:val="18"/>
              </w:rPr>
              <w:t>000 00 0000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Организационно – воспитательная работа с молодежью</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Проведение мероприятий для детей молодежи</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Культура, кинематография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2306,7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Культура</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2306,7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2014-2023 годы»</w:t>
            </w:r>
          </w:p>
          <w:p>
            <w:pPr>
              <w:keepNext w:val="0"/>
              <w:keepLines w:val="0"/>
              <w:pageBreakBefore w:val="0"/>
              <w:kinsoku/>
              <w:wordWrap/>
              <w:topLinePunct w:val="0"/>
              <w:bidi w:val="0"/>
              <w:spacing w:afterAutospacing="0" w:line="240" w:lineRule="auto"/>
              <w:rPr>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2306,7</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2085.3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2085.3</w:t>
            </w:r>
          </w:p>
        </w:tc>
      </w:tr>
      <w:tr>
        <w:tblPrEx>
          <w:shd w:val="clear" w:color="auto" w:fill="FFFFFF"/>
          <w:tblCellMar>
            <w:top w:w="0" w:type="dxa"/>
            <w:left w:w="108" w:type="dxa"/>
            <w:bottom w:w="0" w:type="dxa"/>
            <w:right w:w="108" w:type="dxa"/>
          </w:tblCellMar>
        </w:tblPrEx>
        <w:trPr>
          <w:gridAfter w:val="2"/>
          <w:wAfter w:w="2236" w:type="dxa"/>
          <w:trHeight w:val="321" w:hRule="atLeast"/>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Учреждения культуры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070 00 20060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2044,6</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2084.3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2084.3</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070 00 20060 </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2044,6</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2084.3</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2084.3</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Иные межбюджетные трансферты начастичную компенсацию дополнительных расходов на повышение оплаты труда работников бюджетной сферы </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070007142</w:t>
            </w:r>
            <w:r>
              <w:rPr>
                <w:sz w:val="18"/>
                <w:szCs w:val="18"/>
                <w:lang w:val="en-US"/>
              </w:rPr>
              <w:t>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261,1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Предоставление  субсидий бюджетной, автономным учреждениям  и иным некомерческим организациям</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070007142</w:t>
            </w:r>
            <w:r>
              <w:rPr>
                <w:sz w:val="18"/>
                <w:szCs w:val="18"/>
                <w:lang w:val="en-US"/>
              </w:rPr>
              <w:t>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261,1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rPr>
              <w:t>070007142</w:t>
            </w:r>
            <w:r>
              <w:rPr>
                <w:sz w:val="18"/>
                <w:szCs w:val="18"/>
                <w:lang w:val="en-US"/>
              </w:rPr>
              <w:t>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261,1</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w:t>
            </w:r>
          </w:p>
          <w:p>
            <w:pPr>
              <w:keepNext w:val="0"/>
              <w:keepLines w:val="0"/>
              <w:pageBreakBefore w:val="0"/>
              <w:kinsoku/>
              <w:wordWrap/>
              <w:topLinePunct w:val="0"/>
              <w:bidi w:val="0"/>
              <w:spacing w:afterAutospacing="0" w:line="240" w:lineRule="auto"/>
              <w:ind w:left="-180" w:firstLine="180"/>
              <w:rPr>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070 00 L4670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 на иные цели</w:t>
            </w:r>
          </w:p>
          <w:p>
            <w:pPr>
              <w:keepNext w:val="0"/>
              <w:keepLines w:val="0"/>
              <w:pageBreakBefore w:val="0"/>
              <w:kinsoku/>
              <w:wordWrap/>
              <w:topLinePunct w:val="0"/>
              <w:bidi w:val="0"/>
              <w:spacing w:afterAutospacing="0" w:line="240" w:lineRule="auto"/>
              <w:ind w:left="-180" w:firstLine="180"/>
              <w:rPr>
                <w:sz w:val="18"/>
                <w:szCs w:val="18"/>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070 00 L4670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 </w:t>
            </w:r>
          </w:p>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Мероприятия в сфере культуры    </w:t>
            </w:r>
          </w:p>
        </w:tc>
        <w:tc>
          <w:tcPr>
            <w:tcW w:w="61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070 00 400</w:t>
            </w:r>
            <w:r>
              <w:rPr>
                <w:sz w:val="18"/>
                <w:szCs w:val="18"/>
                <w:lang w:val="en-US"/>
              </w:rPr>
              <w:t>6</w:t>
            </w:r>
            <w:r>
              <w:rPr>
                <w:sz w:val="18"/>
                <w:szCs w:val="18"/>
              </w:rPr>
              <w:t>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070 00 400</w:t>
            </w:r>
            <w:r>
              <w:rPr>
                <w:sz w:val="18"/>
                <w:szCs w:val="18"/>
                <w:lang w:val="en-US"/>
              </w:rPr>
              <w:t>6</w:t>
            </w:r>
            <w:r>
              <w:rPr>
                <w:sz w:val="18"/>
                <w:szCs w:val="18"/>
              </w:rPr>
              <w:t>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СОЦИАЛЬНАЯ ПОЛИТИКА</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220.5</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220.5</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Пенсионное обеспечение</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Социальное обеспечение и иные выплаты населению</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220,5</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Физическая культура и спорт</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2014-2023 годы»</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4"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000 00 00000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2.8</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Развитие физической культуры и спорта на территории Взвадского  сельского поселения</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090 00 40080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r>
      <w:tr>
        <w:tblPrEx>
          <w:shd w:val="clear" w:color="auto" w:fill="FFFFFF"/>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Прочая закупка товаров, работ и услуг для муниципальных нужд</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900 00 40080</w:t>
            </w: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w:t>
            </w:r>
          </w:p>
        </w:tc>
      </w:tr>
      <w:tr>
        <w:tblPrEx>
          <w:tblCellMar>
            <w:top w:w="0" w:type="dxa"/>
            <w:left w:w="108" w:type="dxa"/>
            <w:bottom w:w="0" w:type="dxa"/>
            <w:right w:w="108" w:type="dxa"/>
          </w:tblCellMar>
        </w:tblPrEx>
        <w:trPr>
          <w:gridAfter w:val="2"/>
          <w:wAfter w:w="2236" w:type="dxa"/>
        </w:trPr>
        <w:tc>
          <w:tcPr>
            <w:tcW w:w="86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ВСЕГО РАСХОДОВ</w:t>
            </w:r>
          </w:p>
        </w:tc>
        <w:tc>
          <w:tcPr>
            <w:tcW w:w="6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tabs>
                <w:tab w:val="center" w:pos="456"/>
              </w:tabs>
              <w:kinsoku/>
              <w:wordWrap/>
              <w:topLinePunct w:val="0"/>
              <w:bidi w:val="0"/>
              <w:spacing w:afterAutospacing="0" w:line="240" w:lineRule="auto"/>
              <w:jc w:val="center"/>
              <w:rPr>
                <w:b/>
                <w:sz w:val="18"/>
                <w:szCs w:val="18"/>
              </w:rPr>
            </w:pPr>
            <w:r>
              <w:rPr>
                <w:b/>
                <w:sz w:val="18"/>
                <w:szCs w:val="18"/>
              </w:rPr>
              <w:t>8466,6</w:t>
            </w:r>
          </w:p>
        </w:tc>
        <w:tc>
          <w:tcPr>
            <w:tcW w:w="98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5263,5</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5275,5</w:t>
            </w:r>
          </w:p>
        </w:tc>
      </w:tr>
    </w:tbl>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b/>
          <w:sz w:val="18"/>
          <w:szCs w:val="18"/>
        </w:rPr>
        <w:t>Российская Федерация</w:t>
      </w:r>
    </w:p>
    <w:p>
      <w:pPr>
        <w:keepNext w:val="0"/>
        <w:keepLines w:val="0"/>
        <w:pageBreakBefore w:val="0"/>
        <w:tabs>
          <w:tab w:val="left" w:pos="3060"/>
        </w:tabs>
        <w:kinsoku/>
        <w:wordWrap/>
        <w:topLinePunct w:val="0"/>
        <w:bidi w:val="0"/>
        <w:spacing w:afterAutospacing="0" w:line="240" w:lineRule="auto"/>
        <w:ind w:right="-3"/>
        <w:jc w:val="center"/>
        <w:rPr>
          <w:b/>
          <w:sz w:val="18"/>
          <w:szCs w:val="18"/>
        </w:rPr>
      </w:pPr>
      <w:r>
        <w:rPr>
          <w:b/>
          <w:sz w:val="18"/>
          <w:szCs w:val="18"/>
        </w:rPr>
        <w:t>Новгородская область Старорусский район</w:t>
      </w:r>
    </w:p>
    <w:p>
      <w:pPr>
        <w:keepNext w:val="0"/>
        <w:keepLines w:val="0"/>
        <w:pageBreakBefore w:val="0"/>
        <w:tabs>
          <w:tab w:val="left" w:pos="3060"/>
        </w:tabs>
        <w:kinsoku/>
        <w:wordWrap/>
        <w:topLinePunct w:val="0"/>
        <w:bidi w:val="0"/>
        <w:spacing w:afterAutospacing="0" w:line="240" w:lineRule="auto"/>
        <w:ind w:right="-3"/>
        <w:jc w:val="center"/>
        <w:rPr>
          <w:sz w:val="18"/>
          <w:szCs w:val="18"/>
        </w:rPr>
      </w:pPr>
      <w:r>
        <w:rPr>
          <w:b/>
          <w:sz w:val="18"/>
          <w:szCs w:val="18"/>
        </w:rPr>
        <w:t>Совета депутатов Взвадского сельского поселения</w:t>
      </w:r>
    </w:p>
    <w:p>
      <w:pPr>
        <w:keepNext w:val="0"/>
        <w:keepLines w:val="0"/>
        <w:pageBreakBefore w:val="0"/>
        <w:tabs>
          <w:tab w:val="left" w:pos="2338"/>
          <w:tab w:val="left" w:pos="5740"/>
        </w:tabs>
        <w:kinsoku/>
        <w:wordWrap/>
        <w:topLinePunct w:val="0"/>
        <w:bidi w:val="0"/>
        <w:spacing w:afterAutospacing="0" w:line="240" w:lineRule="auto"/>
        <w:ind w:right="-3"/>
        <w:jc w:val="center"/>
        <w:rPr>
          <w:b/>
          <w:sz w:val="18"/>
          <w:szCs w:val="18"/>
        </w:rPr>
      </w:pPr>
    </w:p>
    <w:p>
      <w:pPr>
        <w:keepNext w:val="0"/>
        <w:keepLines w:val="0"/>
        <w:pageBreakBefore w:val="0"/>
        <w:tabs>
          <w:tab w:val="left" w:pos="900"/>
          <w:tab w:val="left" w:pos="2340"/>
          <w:tab w:val="center" w:pos="4679"/>
        </w:tabs>
        <w:kinsoku/>
        <w:wordWrap/>
        <w:topLinePunct w:val="0"/>
        <w:bidi w:val="0"/>
        <w:spacing w:afterAutospacing="0" w:line="240" w:lineRule="auto"/>
        <w:ind w:right="-3"/>
        <w:jc w:val="center"/>
        <w:rPr>
          <w:b/>
          <w:bCs/>
          <w:spacing w:val="90"/>
          <w:sz w:val="18"/>
          <w:szCs w:val="18"/>
        </w:rPr>
      </w:pPr>
      <w:r>
        <w:rPr>
          <w:b/>
          <w:bCs/>
          <w:spacing w:val="90"/>
          <w:sz w:val="18"/>
          <w:szCs w:val="18"/>
        </w:rPr>
        <w:t>РЕШЕНИЕ</w:t>
      </w:r>
    </w:p>
    <w:p>
      <w:pPr>
        <w:keepNext w:val="0"/>
        <w:keepLines w:val="0"/>
        <w:pageBreakBefore w:val="0"/>
        <w:shd w:val="clear" w:color="auto" w:fill="FFFFFF"/>
        <w:kinsoku/>
        <w:wordWrap/>
        <w:topLinePunct w:val="0"/>
        <w:bidi w:val="0"/>
        <w:spacing w:afterAutospacing="0" w:line="240" w:lineRule="auto"/>
        <w:jc w:val="left"/>
        <w:rPr>
          <w:b/>
          <w:bCs/>
          <w:spacing w:val="-1"/>
          <w:sz w:val="18"/>
          <w:szCs w:val="18"/>
        </w:rPr>
      </w:pPr>
    </w:p>
    <w:p>
      <w:pPr>
        <w:keepNext w:val="0"/>
        <w:keepLines w:val="0"/>
        <w:pageBreakBefore w:val="0"/>
        <w:shd w:val="clear" w:color="auto" w:fill="FFFFFF"/>
        <w:kinsoku/>
        <w:wordWrap/>
        <w:topLinePunct w:val="0"/>
        <w:bidi w:val="0"/>
        <w:spacing w:afterAutospacing="0" w:line="240" w:lineRule="auto"/>
        <w:jc w:val="left"/>
        <w:rPr>
          <w:rFonts w:hint="default"/>
          <w:b/>
          <w:bCs/>
          <w:spacing w:val="-1"/>
          <w:sz w:val="18"/>
          <w:szCs w:val="18"/>
          <w:lang w:val="ru-RU"/>
        </w:rPr>
      </w:pPr>
      <w:r>
        <w:rPr>
          <w:b/>
          <w:bCs/>
          <w:spacing w:val="-1"/>
          <w:sz w:val="18"/>
          <w:szCs w:val="18"/>
          <w:lang w:val="ru-RU"/>
        </w:rPr>
        <w:t>от</w:t>
      </w:r>
      <w:r>
        <w:rPr>
          <w:rFonts w:hint="default"/>
          <w:b/>
          <w:bCs/>
          <w:spacing w:val="-1"/>
          <w:sz w:val="18"/>
          <w:szCs w:val="18"/>
          <w:lang w:val="ru-RU"/>
        </w:rPr>
        <w:t xml:space="preserve">  30.12.2021   № 58    </w:t>
      </w:r>
    </w:p>
    <w:p>
      <w:pPr>
        <w:keepNext w:val="0"/>
        <w:keepLines w:val="0"/>
        <w:pageBreakBefore w:val="0"/>
        <w:shd w:val="clear" w:color="auto" w:fill="FFFFFF"/>
        <w:kinsoku/>
        <w:wordWrap/>
        <w:topLinePunct w:val="0"/>
        <w:bidi w:val="0"/>
        <w:spacing w:afterAutospacing="0" w:line="240" w:lineRule="auto"/>
        <w:jc w:val="left"/>
        <w:rPr>
          <w:rFonts w:hint="default"/>
          <w:b/>
          <w:bCs/>
          <w:spacing w:val="-1"/>
          <w:sz w:val="18"/>
          <w:szCs w:val="18"/>
          <w:lang w:val="ru-RU"/>
        </w:rPr>
      </w:pPr>
      <w:r>
        <w:rPr>
          <w:rFonts w:hint="default"/>
          <w:b/>
          <w:bCs/>
          <w:spacing w:val="-1"/>
          <w:sz w:val="18"/>
          <w:szCs w:val="18"/>
          <w:lang w:val="ru-RU"/>
        </w:rPr>
        <w:t>д.Взвад</w:t>
      </w:r>
    </w:p>
    <w:p>
      <w:pPr>
        <w:keepNext w:val="0"/>
        <w:keepLines w:val="0"/>
        <w:pageBreakBefore w:val="0"/>
        <w:shd w:val="clear" w:color="auto" w:fill="FFFFFF"/>
        <w:kinsoku/>
        <w:wordWrap/>
        <w:topLinePunct w:val="0"/>
        <w:bidi w:val="0"/>
        <w:spacing w:afterAutospacing="0" w:line="240" w:lineRule="auto"/>
        <w:jc w:val="left"/>
        <w:rPr>
          <w:b/>
          <w:bCs/>
          <w:spacing w:val="-1"/>
          <w:sz w:val="18"/>
          <w:szCs w:val="18"/>
        </w:rPr>
      </w:pPr>
    </w:p>
    <w:p>
      <w:pPr>
        <w:keepNext w:val="0"/>
        <w:keepLines w:val="0"/>
        <w:pageBreakBefore w:val="0"/>
        <w:shd w:val="clear" w:color="auto" w:fill="FFFFFF"/>
        <w:kinsoku/>
        <w:wordWrap/>
        <w:topLinePunct w:val="0"/>
        <w:bidi w:val="0"/>
        <w:spacing w:afterAutospacing="0" w:line="240" w:lineRule="auto"/>
        <w:jc w:val="left"/>
        <w:rPr>
          <w:b/>
          <w:bCs/>
          <w:spacing w:val="-1"/>
          <w:sz w:val="18"/>
          <w:szCs w:val="18"/>
        </w:rPr>
      </w:pPr>
      <w:r>
        <w:rPr>
          <w:b/>
          <w:bCs/>
          <w:spacing w:val="-1"/>
          <w:sz w:val="18"/>
          <w:szCs w:val="18"/>
        </w:rPr>
        <w:t>О бюджете Взвадского сельского поселения на 2022 год и на плановый</w:t>
      </w:r>
    </w:p>
    <w:p>
      <w:pPr>
        <w:keepNext w:val="0"/>
        <w:keepLines w:val="0"/>
        <w:pageBreakBefore w:val="0"/>
        <w:shd w:val="clear" w:color="auto" w:fill="FFFFFF"/>
        <w:kinsoku/>
        <w:wordWrap/>
        <w:topLinePunct w:val="0"/>
        <w:bidi w:val="0"/>
        <w:spacing w:afterAutospacing="0" w:line="240" w:lineRule="auto"/>
        <w:jc w:val="left"/>
        <w:rPr>
          <w:b/>
          <w:bCs/>
          <w:spacing w:val="-1"/>
          <w:sz w:val="18"/>
          <w:szCs w:val="18"/>
        </w:rPr>
      </w:pPr>
      <w:r>
        <w:rPr>
          <w:b/>
          <w:bCs/>
          <w:spacing w:val="-1"/>
          <w:sz w:val="18"/>
          <w:szCs w:val="18"/>
        </w:rPr>
        <w:t>период 2023 и 2024 годы</w:t>
      </w:r>
    </w:p>
    <w:p>
      <w:pPr>
        <w:keepNext w:val="0"/>
        <w:keepLines w:val="0"/>
        <w:pageBreakBefore w:val="0"/>
        <w:shd w:val="clear" w:color="auto" w:fill="FFFFFF"/>
        <w:kinsoku/>
        <w:wordWrap/>
        <w:topLinePunct w:val="0"/>
        <w:bidi w:val="0"/>
        <w:spacing w:afterAutospacing="0" w:line="240" w:lineRule="auto"/>
        <w:jc w:val="center"/>
        <w:rPr>
          <w:b/>
          <w:bCs/>
          <w:spacing w:val="-1"/>
          <w:sz w:val="18"/>
          <w:szCs w:val="18"/>
        </w:rPr>
      </w:pPr>
    </w:p>
    <w:p>
      <w:pPr>
        <w:keepNext w:val="0"/>
        <w:keepLines w:val="0"/>
        <w:pageBreakBefore w:val="0"/>
        <w:shd w:val="clear" w:color="auto" w:fill="FFFFFF"/>
        <w:kinsoku/>
        <w:wordWrap/>
        <w:topLinePunct w:val="0"/>
        <w:bidi w:val="0"/>
        <w:spacing w:afterAutospacing="0" w:line="240" w:lineRule="auto"/>
        <w:ind w:left="335" w:firstLine="373"/>
        <w:jc w:val="both"/>
        <w:rPr>
          <w:sz w:val="18"/>
          <w:szCs w:val="18"/>
        </w:rPr>
      </w:pPr>
      <w:r>
        <w:rPr>
          <w:sz w:val="18"/>
          <w:szCs w:val="18"/>
        </w:rPr>
        <w:t>В соответствии с Бюджетным кодексом Российской Федерации, Уставом Взвадского сельского поселения Совет депутатов Взвадского сельского поселения</w:t>
      </w:r>
    </w:p>
    <w:p>
      <w:pPr>
        <w:keepNext w:val="0"/>
        <w:keepLines w:val="0"/>
        <w:pageBreakBefore w:val="0"/>
        <w:shd w:val="clear" w:color="auto" w:fill="FFFFFF"/>
        <w:kinsoku/>
        <w:wordWrap/>
        <w:topLinePunct w:val="0"/>
        <w:bidi w:val="0"/>
        <w:spacing w:afterAutospacing="0" w:line="240" w:lineRule="auto"/>
        <w:ind w:left="335" w:right="-545"/>
        <w:rPr>
          <w:b/>
          <w:bCs/>
          <w:sz w:val="18"/>
          <w:szCs w:val="18"/>
        </w:rPr>
      </w:pPr>
      <w:r>
        <w:rPr>
          <w:b/>
          <w:bCs/>
          <w:sz w:val="18"/>
          <w:szCs w:val="18"/>
        </w:rPr>
        <w:t>РЕШИЛ:</w:t>
      </w:r>
    </w:p>
    <w:p>
      <w:pPr>
        <w:keepNext w:val="0"/>
        <w:keepLines w:val="0"/>
        <w:pageBreakBefore w:val="0"/>
        <w:numPr>
          <w:ilvl w:val="0"/>
          <w:numId w:val="7"/>
        </w:numPr>
        <w:shd w:val="clear" w:color="auto" w:fill="FFFFFF"/>
        <w:kinsoku/>
        <w:wordWrap/>
        <w:topLinePunct w:val="0"/>
        <w:bidi w:val="0"/>
        <w:spacing w:afterAutospacing="0" w:line="240" w:lineRule="auto"/>
        <w:ind w:left="0" w:firstLine="307" w:firstLineChars="171"/>
        <w:jc w:val="both"/>
        <w:rPr>
          <w:sz w:val="18"/>
          <w:szCs w:val="18"/>
        </w:rPr>
      </w:pPr>
      <w:r>
        <w:rPr>
          <w:sz w:val="18"/>
          <w:szCs w:val="18"/>
        </w:rPr>
        <w:t>Утвердить основные характеристики бюджета Взвадского сельского поселения (далее - бюджет сельского поселения) на 2022 год:</w:t>
      </w:r>
    </w:p>
    <w:p>
      <w:pPr>
        <w:pStyle w:val="105"/>
        <w:keepNext w:val="0"/>
        <w:keepLines w:val="0"/>
        <w:pageBreakBefore w:val="0"/>
        <w:widowControl/>
        <w:kinsoku/>
        <w:wordWrap/>
        <w:topLinePunct w:val="0"/>
        <w:bidi w:val="0"/>
        <w:spacing w:afterAutospacing="0" w:line="240" w:lineRule="auto"/>
        <w:ind w:firstLine="495" w:firstLineChars="275"/>
        <w:jc w:val="both"/>
        <w:rPr>
          <w:rFonts w:ascii="Times New Roman" w:hAnsi="Times New Roman" w:cs="Times New Roman"/>
          <w:sz w:val="18"/>
          <w:szCs w:val="18"/>
        </w:rPr>
      </w:pPr>
      <w:r>
        <w:rPr>
          <w:rFonts w:ascii="Times New Roman" w:hAnsi="Times New Roman" w:cs="Times New Roman"/>
          <w:sz w:val="18"/>
          <w:szCs w:val="18"/>
        </w:rPr>
        <w:t>1.1. прогнозируемый общий объем доходов бюджета сельского поселения в сумме 6969,2 тыс. рублей;</w:t>
      </w:r>
    </w:p>
    <w:p>
      <w:pPr>
        <w:pStyle w:val="105"/>
        <w:keepNext w:val="0"/>
        <w:keepLines w:val="0"/>
        <w:pageBreakBefore w:val="0"/>
        <w:widowControl/>
        <w:kinsoku/>
        <w:wordWrap/>
        <w:topLinePunct w:val="0"/>
        <w:bidi w:val="0"/>
        <w:spacing w:afterAutospacing="0" w:line="240" w:lineRule="auto"/>
        <w:ind w:firstLine="495" w:firstLineChars="275"/>
        <w:jc w:val="both"/>
        <w:rPr>
          <w:rFonts w:ascii="Times New Roman" w:hAnsi="Times New Roman" w:cs="Times New Roman"/>
          <w:sz w:val="18"/>
          <w:szCs w:val="18"/>
        </w:rPr>
      </w:pPr>
      <w:r>
        <w:rPr>
          <w:rFonts w:ascii="Times New Roman" w:hAnsi="Times New Roman" w:cs="Times New Roman"/>
          <w:sz w:val="18"/>
          <w:szCs w:val="18"/>
        </w:rPr>
        <w:t>1.2 прогнозируемый общий объем расходов бюджета сельского поселения в сумме 6969,2 тыс. рублей;</w:t>
      </w:r>
    </w:p>
    <w:p>
      <w:pPr>
        <w:pStyle w:val="105"/>
        <w:keepNext w:val="0"/>
        <w:keepLines w:val="0"/>
        <w:pageBreakBefore w:val="0"/>
        <w:widowControl/>
        <w:kinsoku/>
        <w:wordWrap/>
        <w:topLinePunct w:val="0"/>
        <w:bidi w:val="0"/>
        <w:spacing w:afterAutospacing="0" w:line="240" w:lineRule="auto"/>
        <w:ind w:firstLine="495" w:firstLineChars="275"/>
        <w:jc w:val="both"/>
        <w:rPr>
          <w:rFonts w:ascii="Times New Roman" w:hAnsi="Times New Roman" w:cs="Times New Roman"/>
          <w:sz w:val="18"/>
          <w:szCs w:val="18"/>
        </w:rPr>
      </w:pPr>
      <w:r>
        <w:rPr>
          <w:rFonts w:ascii="Times New Roman" w:hAnsi="Times New Roman" w:cs="Times New Roman"/>
          <w:sz w:val="18"/>
          <w:szCs w:val="18"/>
        </w:rPr>
        <w:t>1.3. прогнозируемый дефицит бюджета сельского поселения на 2022 год 0,0 тыс. рублей.</w:t>
      </w:r>
    </w:p>
    <w:p>
      <w:pPr>
        <w:pStyle w:val="105"/>
        <w:keepNext w:val="0"/>
        <w:keepLines w:val="0"/>
        <w:pageBreakBefore w:val="0"/>
        <w:widowControl/>
        <w:kinsoku/>
        <w:wordWrap/>
        <w:topLinePunct w:val="0"/>
        <w:bidi w:val="0"/>
        <w:spacing w:afterAutospacing="0" w:line="240" w:lineRule="auto"/>
        <w:ind w:firstLine="270" w:firstLineChars="150"/>
        <w:jc w:val="both"/>
        <w:rPr>
          <w:rFonts w:ascii="Times New Roman" w:hAnsi="Times New Roman" w:cs="Times New Roman"/>
          <w:sz w:val="18"/>
          <w:szCs w:val="18"/>
        </w:rPr>
      </w:pPr>
      <w:r>
        <w:rPr>
          <w:rFonts w:ascii="Times New Roman" w:hAnsi="Times New Roman" w:cs="Times New Roman"/>
          <w:sz w:val="18"/>
          <w:szCs w:val="18"/>
        </w:rPr>
        <w:t>2. Утвердить основные характеристики бюджета Взвадского сельского поселения на 2023 год и на 2024 год:</w:t>
      </w:r>
    </w:p>
    <w:p>
      <w:pPr>
        <w:pStyle w:val="105"/>
        <w:keepNext w:val="0"/>
        <w:keepLines w:val="0"/>
        <w:pageBreakBefore w:val="0"/>
        <w:kinsoku/>
        <w:wordWrap/>
        <w:topLinePunct w:val="0"/>
        <w:bidi w:val="0"/>
        <w:spacing w:afterAutospacing="0" w:line="240" w:lineRule="auto"/>
        <w:jc w:val="both"/>
        <w:rPr>
          <w:rFonts w:ascii="Times New Roman" w:hAnsi="Times New Roman" w:cs="Times New Roman"/>
          <w:sz w:val="18"/>
          <w:szCs w:val="18"/>
        </w:rPr>
      </w:pPr>
      <w:r>
        <w:rPr>
          <w:rFonts w:ascii="Times New Roman" w:hAnsi="Times New Roman" w:cs="Times New Roman"/>
          <w:sz w:val="18"/>
          <w:szCs w:val="18"/>
        </w:rPr>
        <w:t>2.1. прогнозируемый общий объем доходов бюджета сельского поселения на 2023 год в сумме 5476,4тыс. рублей и на 2024 год в сумме 5485,7 тыс. рублей;</w:t>
      </w:r>
    </w:p>
    <w:p>
      <w:pPr>
        <w:pStyle w:val="105"/>
        <w:keepNext w:val="0"/>
        <w:keepLines w:val="0"/>
        <w:pageBreakBefore w:val="0"/>
        <w:widowControl/>
        <w:kinsoku/>
        <w:wordWrap/>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2.2. прогнозируемый общий объем расходов бюджета сельского поселения на 2023 год в сумме 5476,4 тыс. рублей, в том числе условно-утвержденные расходы в сумме 132,8 тыс. рублей, и на 2024 год в сумме 5485,7 тыс. рублей, в том числе условно-утвержденные расходы сумме 266,0 тыс. рублей; </w:t>
      </w:r>
    </w:p>
    <w:p>
      <w:pPr>
        <w:pStyle w:val="105"/>
        <w:keepNext w:val="0"/>
        <w:keepLines w:val="0"/>
        <w:pageBreakBefore w:val="0"/>
        <w:widowControl/>
        <w:kinsoku/>
        <w:wordWrap/>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2.3. прогнозируемый дефицит бюджета сельского поселения на 2023 год 0,0 тыс. рублей, на 2024 год 0,0 тыс. рублей.</w:t>
      </w:r>
    </w:p>
    <w:p>
      <w:pPr>
        <w:keepNext w:val="0"/>
        <w:keepLines w:val="0"/>
        <w:pageBreakBefore w:val="0"/>
        <w:tabs>
          <w:tab w:val="left" w:pos="720"/>
        </w:tabs>
        <w:kinsoku/>
        <w:wordWrap/>
        <w:topLinePunct w:val="0"/>
        <w:bidi w:val="0"/>
        <w:spacing w:afterAutospacing="0" w:line="240" w:lineRule="auto"/>
        <w:jc w:val="both"/>
        <w:rPr>
          <w:snapToGrid w:val="0"/>
          <w:sz w:val="18"/>
          <w:szCs w:val="18"/>
        </w:rPr>
      </w:pPr>
      <w:r>
        <w:rPr>
          <w:sz w:val="18"/>
          <w:szCs w:val="18"/>
        </w:rPr>
        <w:tab/>
      </w:r>
      <w:r>
        <w:rPr>
          <w:sz w:val="18"/>
          <w:szCs w:val="18"/>
        </w:rPr>
        <w:t>3.</w:t>
      </w:r>
      <w:r>
        <w:rPr>
          <w:snapToGrid w:val="0"/>
          <w:sz w:val="18"/>
          <w:szCs w:val="18"/>
        </w:rPr>
        <w:t xml:space="preserve"> Утвердить прогнозируемые поступления доходов в бюджет Взвадского сельского поселения на 2022 год и на плановый 2023 и 2024 годы согласно приложению 1 к настоящему решению.</w:t>
      </w:r>
    </w:p>
    <w:p>
      <w:pPr>
        <w:keepNext w:val="0"/>
        <w:keepLines w:val="0"/>
        <w:pageBreakBefore w:val="0"/>
        <w:shd w:val="clear" w:color="auto" w:fill="FFFFFF"/>
        <w:kinsoku/>
        <w:wordWrap/>
        <w:topLinePunct w:val="0"/>
        <w:bidi w:val="0"/>
        <w:spacing w:afterAutospacing="0" w:line="240" w:lineRule="auto"/>
        <w:ind w:firstLine="708"/>
        <w:jc w:val="both"/>
        <w:rPr>
          <w:sz w:val="18"/>
          <w:szCs w:val="18"/>
        </w:rPr>
      </w:pPr>
      <w:r>
        <w:rPr>
          <w:snapToGrid w:val="0"/>
          <w:sz w:val="18"/>
          <w:szCs w:val="18"/>
        </w:rPr>
        <w:t>4. Утвердить</w:t>
      </w:r>
      <w:r>
        <w:rPr>
          <w:sz w:val="18"/>
          <w:szCs w:val="18"/>
        </w:rPr>
        <w:t xml:space="preserve"> источники внутреннего финансирования дефицита бюджета Взвадского сельского поселения на 2022 год и плановый период 2023 и 2024 годы, согласно приложению 7.</w:t>
      </w:r>
    </w:p>
    <w:p>
      <w:pPr>
        <w:keepNext w:val="0"/>
        <w:keepLines w:val="0"/>
        <w:pageBreakBefore w:val="0"/>
        <w:tabs>
          <w:tab w:val="left" w:pos="6285"/>
        </w:tabs>
        <w:kinsoku/>
        <w:wordWrap/>
        <w:topLinePunct w:val="0"/>
        <w:bidi w:val="0"/>
        <w:spacing w:afterAutospacing="0" w:line="240" w:lineRule="auto"/>
        <w:jc w:val="both"/>
        <w:rPr>
          <w:sz w:val="18"/>
          <w:szCs w:val="18"/>
        </w:rPr>
      </w:pPr>
      <w:r>
        <w:rPr>
          <w:sz w:val="18"/>
          <w:szCs w:val="18"/>
        </w:rPr>
        <w:t xml:space="preserve">         5. Установить, что в 2022 году остатки средств бюджета на 1 января 2022 года, за исключением остатков неиспользованных средств дорожного фонда Взвадского сельского поселения, межбюджетных трансфертов, полученных из областного бюджета и бюджета Старорусского муниципального района в форме субсидий, субвенций и иных межбюджетный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в полном объеме могут направляться на покрытие временных кассовых разрывов, возникающих при исполнении бюджета Взвадского сельского поселения.</w:t>
      </w:r>
    </w:p>
    <w:p>
      <w:pPr>
        <w:pStyle w:val="105"/>
        <w:keepNext w:val="0"/>
        <w:keepLines w:val="0"/>
        <w:pageBreakBefore w:val="0"/>
        <w:widowControl/>
        <w:kinsoku/>
        <w:wordWrap/>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6. В соответствии с пунктом 2 статьи 184 </w:t>
      </w:r>
      <w:r>
        <w:rPr>
          <w:rFonts w:ascii="Times New Roman" w:hAnsi="Times New Roman" w:cs="Times New Roman"/>
          <w:sz w:val="18"/>
          <w:szCs w:val="18"/>
          <w:vertAlign w:val="superscript"/>
        </w:rPr>
        <w:t>1</w:t>
      </w:r>
      <w:r>
        <w:rPr>
          <w:rFonts w:ascii="Times New Roman" w:hAnsi="Times New Roman" w:cs="Times New Roman"/>
          <w:sz w:val="18"/>
          <w:szCs w:val="18"/>
        </w:rPr>
        <w:t xml:space="preserve"> Бюджетного кодекса Российской Федерации утвердить нормативы отчислений доходов в бюджет Взвадского сельского поселения на 2022 год и плановый 2023 и 2024 годы, согласно приложению 2 к настоящему решению.</w:t>
      </w:r>
    </w:p>
    <w:p>
      <w:pPr>
        <w:keepNext w:val="0"/>
        <w:keepLines w:val="0"/>
        <w:pageBreakBefore w:val="0"/>
        <w:tabs>
          <w:tab w:val="left" w:pos="720"/>
        </w:tabs>
        <w:kinsoku/>
        <w:wordWrap/>
        <w:topLinePunct w:val="0"/>
        <w:bidi w:val="0"/>
        <w:spacing w:afterAutospacing="0" w:line="240" w:lineRule="auto"/>
        <w:jc w:val="both"/>
        <w:rPr>
          <w:sz w:val="18"/>
          <w:szCs w:val="18"/>
        </w:rPr>
      </w:pPr>
      <w:r>
        <w:rPr>
          <w:sz w:val="18"/>
          <w:szCs w:val="18"/>
        </w:rPr>
        <w:tab/>
      </w:r>
      <w:r>
        <w:rPr>
          <w:sz w:val="18"/>
          <w:szCs w:val="18"/>
        </w:rPr>
        <w:t>7. Операции со средствами,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 нормативными правовыми актами Старорусского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pPr>
        <w:keepNext w:val="0"/>
        <w:keepLines w:val="0"/>
        <w:pageBreakBefore w:val="0"/>
        <w:tabs>
          <w:tab w:val="left" w:pos="720"/>
        </w:tabs>
        <w:kinsoku/>
        <w:wordWrap/>
        <w:topLinePunct w:val="0"/>
        <w:bidi w:val="0"/>
        <w:spacing w:afterAutospacing="0" w:line="240" w:lineRule="auto"/>
        <w:jc w:val="both"/>
        <w:rPr>
          <w:snapToGrid w:val="0"/>
          <w:sz w:val="18"/>
          <w:szCs w:val="18"/>
        </w:rPr>
      </w:pPr>
      <w:r>
        <w:rPr>
          <w:sz w:val="18"/>
          <w:szCs w:val="18"/>
        </w:rPr>
        <w:tab/>
      </w:r>
      <w:r>
        <w:rPr>
          <w:sz w:val="18"/>
          <w:szCs w:val="18"/>
        </w:rPr>
        <w:t>8. Утвердить объем межбюджетных трансфертов, получаемых из других бюджетов бюджетной системы Российской Федерации</w:t>
      </w:r>
      <w:r>
        <w:rPr>
          <w:b/>
          <w:sz w:val="18"/>
          <w:szCs w:val="18"/>
        </w:rPr>
        <w:t xml:space="preserve"> </w:t>
      </w:r>
      <w:r>
        <w:rPr>
          <w:sz w:val="18"/>
          <w:szCs w:val="18"/>
        </w:rPr>
        <w:t>на 2022 год в сумме 5997,4 тыс. рублей, на 2023 год в сумме 4999,0 тыс. рублей, на 2024 год в сумме 4497,7 тыс. рублей.</w:t>
      </w:r>
    </w:p>
    <w:p>
      <w:pPr>
        <w:pStyle w:val="17"/>
        <w:keepNext w:val="0"/>
        <w:keepLines w:val="0"/>
        <w:pageBreakBefore w:val="0"/>
        <w:kinsoku/>
        <w:wordWrap/>
        <w:topLinePunct w:val="0"/>
        <w:bidi w:val="0"/>
        <w:spacing w:afterAutospacing="0" w:line="240" w:lineRule="auto"/>
        <w:ind w:firstLine="567"/>
        <w:rPr>
          <w:color w:val="auto"/>
          <w:sz w:val="18"/>
          <w:szCs w:val="18"/>
        </w:rPr>
      </w:pPr>
      <w:bookmarkStart w:id="1" w:name="_Toc164233586"/>
      <w:r>
        <w:rPr>
          <w:color w:val="auto"/>
          <w:sz w:val="18"/>
          <w:szCs w:val="18"/>
        </w:rPr>
        <w:t>9. Утвердить распределение бюджетных ассигнований по разделам и подразделам, целевым статьям (</w:t>
      </w:r>
      <w:r>
        <w:rPr>
          <w:rStyle w:val="56"/>
          <w:b w:val="0"/>
          <w:sz w:val="18"/>
          <w:szCs w:val="18"/>
        </w:rPr>
        <w:t>муниципальным программам</w:t>
      </w:r>
      <w:r>
        <w:rPr>
          <w:color w:val="auto"/>
          <w:sz w:val="18"/>
          <w:szCs w:val="18"/>
        </w:rPr>
        <w:t xml:space="preserve"> Взвадского сельского поселения и непрограммным направлениям деятельности), группам и подгруппам видов расходов классификации расходов бюджета на 2022 год и на плановый период 2023 и 2024 годы согласно приложению 4 к настоящему решению.</w:t>
      </w:r>
    </w:p>
    <w:bookmarkEnd w:id="1"/>
    <w:p>
      <w:pPr>
        <w:pStyle w:val="105"/>
        <w:keepNext w:val="0"/>
        <w:keepLines w:val="0"/>
        <w:pageBreakBefore w:val="0"/>
        <w:widowControl/>
        <w:kinsoku/>
        <w:wordWrap/>
        <w:topLinePunct w:val="0"/>
        <w:bidi w:val="0"/>
        <w:spacing w:afterAutospacing="0" w:line="240" w:lineRule="auto"/>
        <w:ind w:firstLine="539"/>
        <w:jc w:val="both"/>
        <w:rPr>
          <w:rFonts w:ascii="Times New Roman" w:hAnsi="Times New Roman" w:cs="Times New Roman"/>
          <w:sz w:val="18"/>
          <w:szCs w:val="18"/>
        </w:rPr>
      </w:pPr>
      <w:r>
        <w:rPr>
          <w:rFonts w:ascii="Times New Roman" w:hAnsi="Times New Roman" w:cs="Times New Roman"/>
          <w:sz w:val="18"/>
          <w:szCs w:val="18"/>
        </w:rPr>
        <w:t>10. Утвердить ведомственную структуру расходов бюджета Взвадского сельского поселения на 2022 год и на плановый период 2023 и 2024 годов согласно приложению 5 к настоящему решению.</w:t>
      </w:r>
    </w:p>
    <w:p>
      <w:pPr>
        <w:pStyle w:val="16"/>
        <w:keepNext w:val="0"/>
        <w:keepLines w:val="0"/>
        <w:pageBreakBefore w:val="0"/>
        <w:kinsoku/>
        <w:wordWrap/>
        <w:topLinePunct w:val="0"/>
        <w:bidi w:val="0"/>
        <w:spacing w:afterAutospacing="0" w:line="240" w:lineRule="auto"/>
        <w:ind w:firstLine="539"/>
        <w:rPr>
          <w:snapToGrid w:val="0"/>
          <w:sz w:val="18"/>
          <w:szCs w:val="18"/>
        </w:rPr>
      </w:pPr>
      <w:r>
        <w:rPr>
          <w:snapToGrid w:val="0"/>
          <w:sz w:val="18"/>
          <w:szCs w:val="18"/>
        </w:rPr>
        <w:t xml:space="preserve">11. Установить, что получатель средств бюджета </w:t>
      </w:r>
      <w:r>
        <w:rPr>
          <w:sz w:val="18"/>
          <w:szCs w:val="18"/>
        </w:rPr>
        <w:t>Взвадского</w:t>
      </w:r>
      <w:r>
        <w:rPr>
          <w:snapToGrid w:val="0"/>
          <w:sz w:val="18"/>
          <w:szCs w:val="18"/>
        </w:rPr>
        <w:t xml:space="preserve"> сельского поселения при заключении договоров (контрактов) на поставку товаров, выполнение работ, оказания услуг вправе предусматривать авансовые платежи в размере 50 процентов от суммы договора (контракта), если иной размер авансовых платежей не установлен законодательством Российской Федерации</w:t>
      </w:r>
      <w:r>
        <w:rPr>
          <w:rStyle w:val="55"/>
          <w:sz w:val="18"/>
          <w:szCs w:val="18"/>
        </w:rPr>
        <w:t>.</w:t>
      </w:r>
    </w:p>
    <w:p>
      <w:pPr>
        <w:pStyle w:val="16"/>
        <w:keepNext w:val="0"/>
        <w:keepLines w:val="0"/>
        <w:pageBreakBefore w:val="0"/>
        <w:kinsoku/>
        <w:wordWrap/>
        <w:topLinePunct w:val="0"/>
        <w:bidi w:val="0"/>
        <w:spacing w:afterAutospacing="0" w:line="240" w:lineRule="auto"/>
        <w:ind w:firstLine="539"/>
        <w:rPr>
          <w:snapToGrid w:val="0"/>
          <w:sz w:val="18"/>
          <w:szCs w:val="18"/>
        </w:rPr>
      </w:pPr>
      <w:r>
        <w:rPr>
          <w:snapToGrid w:val="0"/>
          <w:sz w:val="18"/>
          <w:szCs w:val="18"/>
        </w:rPr>
        <w:t>12. Принять за основу расчет нормативных расходов на финансирование жилищно-коммунального хозяйства области, учитываемый при формировании показателей межбюджетных отношений с бюджетами поселений и муниципальных районов согласно приложению 6 к настоящему решению.</w:t>
      </w:r>
    </w:p>
    <w:p>
      <w:pPr>
        <w:pStyle w:val="16"/>
        <w:keepNext w:val="0"/>
        <w:keepLines w:val="0"/>
        <w:pageBreakBefore w:val="0"/>
        <w:kinsoku/>
        <w:wordWrap/>
        <w:topLinePunct w:val="0"/>
        <w:bidi w:val="0"/>
        <w:spacing w:afterAutospacing="0" w:line="240" w:lineRule="auto"/>
        <w:ind w:firstLine="539"/>
        <w:rPr>
          <w:snapToGrid w:val="0"/>
          <w:sz w:val="18"/>
          <w:szCs w:val="18"/>
        </w:rPr>
      </w:pPr>
      <w:r>
        <w:rPr>
          <w:rFonts w:ascii="YS Text" w:hAnsi="YS Text"/>
          <w:color w:val="000000"/>
          <w:sz w:val="18"/>
          <w:szCs w:val="18"/>
        </w:rPr>
        <w:t>13. Установить на 2022 год и на плановый период 2023 и 2024 годов размер единовременной компенсационной выплаты на лечение (оздоровление) лицам, занимающим муниципальные должности и должности муниципальной службы в администрации поселения, в сумме 32000 рублей.</w:t>
      </w:r>
    </w:p>
    <w:p>
      <w:pPr>
        <w:pStyle w:val="16"/>
        <w:keepNext w:val="0"/>
        <w:keepLines w:val="0"/>
        <w:pageBreakBefore w:val="0"/>
        <w:kinsoku/>
        <w:wordWrap/>
        <w:topLinePunct w:val="0"/>
        <w:bidi w:val="0"/>
        <w:spacing w:afterAutospacing="0" w:line="240" w:lineRule="auto"/>
        <w:ind w:firstLine="539"/>
        <w:rPr>
          <w:snapToGrid w:val="0"/>
          <w:sz w:val="18"/>
          <w:szCs w:val="18"/>
        </w:rPr>
      </w:pPr>
      <w:r>
        <w:rPr>
          <w:snapToGrid w:val="0"/>
          <w:sz w:val="18"/>
          <w:szCs w:val="18"/>
        </w:rPr>
        <w:t>14. Утвердить нормативные расходы на организацию благоустройства территории поселения на организацию сбора и вывоза бытовых отходов и мусора,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поселений, организацию ритуальных услуг и содержания мест захоронения на 2022 год на одного жителя в сумме 462 рублей.</w:t>
      </w:r>
    </w:p>
    <w:p>
      <w:pPr>
        <w:keepNext w:val="0"/>
        <w:keepLines w:val="0"/>
        <w:pageBreakBefore w:val="0"/>
        <w:kinsoku/>
        <w:wordWrap/>
        <w:topLinePunct w:val="0"/>
        <w:bidi w:val="0"/>
        <w:spacing w:afterAutospacing="0" w:line="240" w:lineRule="auto"/>
        <w:ind w:firstLine="539"/>
        <w:jc w:val="both"/>
        <w:rPr>
          <w:snapToGrid w:val="0"/>
          <w:sz w:val="18"/>
          <w:szCs w:val="18"/>
        </w:rPr>
      </w:pPr>
      <w:r>
        <w:rPr>
          <w:snapToGrid w:val="0"/>
          <w:sz w:val="18"/>
          <w:szCs w:val="18"/>
        </w:rPr>
        <w:t xml:space="preserve">15. Утвердить объем </w:t>
      </w:r>
      <w:r>
        <w:rPr>
          <w:sz w:val="18"/>
          <w:szCs w:val="18"/>
        </w:rPr>
        <w:t>межбюджетных трансфертов, передаваемых бюджету Старорусского муниципального района на 2022 год на плановый период 2023 на 2024 годы</w:t>
      </w:r>
      <w:r>
        <w:rPr>
          <w:snapToGrid w:val="0"/>
          <w:sz w:val="18"/>
          <w:szCs w:val="18"/>
        </w:rPr>
        <w:t xml:space="preserve"> согласно приложению 8 к настоящему решению.</w:t>
      </w:r>
    </w:p>
    <w:p>
      <w:pPr>
        <w:pStyle w:val="105"/>
        <w:keepNext w:val="0"/>
        <w:keepLines w:val="0"/>
        <w:pageBreakBefore w:val="0"/>
        <w:kinsoku/>
        <w:wordWrap/>
        <w:topLinePunct w:val="0"/>
        <w:bidi w:val="0"/>
        <w:spacing w:afterAutospacing="0" w:line="240" w:lineRule="auto"/>
        <w:ind w:firstLine="708"/>
        <w:jc w:val="both"/>
        <w:rPr>
          <w:rFonts w:ascii="Times New Roman" w:hAnsi="Times New Roman" w:cs="Times New Roman"/>
          <w:sz w:val="18"/>
          <w:szCs w:val="18"/>
        </w:rPr>
      </w:pPr>
      <w:r>
        <w:rPr>
          <w:rFonts w:ascii="Times New Roman" w:hAnsi="Times New Roman" w:cs="Times New Roman"/>
          <w:snapToGrid w:val="0"/>
          <w:sz w:val="18"/>
          <w:szCs w:val="18"/>
        </w:rPr>
        <w:t>16.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napToGrid w:val="0"/>
          <w:sz w:val="18"/>
          <w:szCs w:val="18"/>
        </w:rPr>
        <w:t xml:space="preserve"> </w:t>
      </w:r>
      <w:r>
        <w:rPr>
          <w:rFonts w:ascii="Times New Roman" w:hAnsi="Times New Roman" w:cs="Times New Roman"/>
          <w:snapToGrid w:val="0"/>
          <w:sz w:val="18"/>
          <w:szCs w:val="18"/>
        </w:rPr>
        <w:t xml:space="preserve">на 2022 год в сумме 582,1 тыс. рублей, </w:t>
      </w:r>
      <w:r>
        <w:rPr>
          <w:rFonts w:ascii="Times New Roman" w:hAnsi="Times New Roman" w:cs="Times New Roman"/>
          <w:sz w:val="18"/>
          <w:szCs w:val="18"/>
        </w:rPr>
        <w:t>и на плановый период 2023 год в сумме 446,4 тыс. рублей и на 2024 год в сумме 450,0 тыс. рублей.</w:t>
      </w:r>
    </w:p>
    <w:p>
      <w:pPr>
        <w:keepNext w:val="0"/>
        <w:keepLines w:val="0"/>
        <w:pageBreakBefore w:val="0"/>
        <w:kinsoku/>
        <w:wordWrap/>
        <w:topLinePunct w:val="0"/>
        <w:bidi w:val="0"/>
        <w:spacing w:afterAutospacing="0" w:line="240" w:lineRule="auto"/>
        <w:ind w:firstLine="708"/>
        <w:jc w:val="both"/>
        <w:rPr>
          <w:sz w:val="18"/>
          <w:szCs w:val="18"/>
        </w:rPr>
      </w:pPr>
      <w:r>
        <w:rPr>
          <w:sz w:val="18"/>
          <w:szCs w:val="18"/>
          <w:shd w:val="clear" w:color="auto" w:fill="FFFFFF"/>
        </w:rPr>
        <w:t>17. Утвердить общий объем бюджетных ассигнований на исполнение публичных нормативных обязательств на 2022 год в сумме 220,8 тыс. рублей, на 2023 год в сумме 220,8 тыс. рублей, на 2024 год в сумме 220,8 тыс. рублей.</w:t>
      </w:r>
    </w:p>
    <w:p>
      <w:pPr>
        <w:pStyle w:val="16"/>
        <w:keepNext w:val="0"/>
        <w:keepLines w:val="0"/>
        <w:pageBreakBefore w:val="0"/>
        <w:kinsoku/>
        <w:wordWrap/>
        <w:topLinePunct w:val="0"/>
        <w:bidi w:val="0"/>
        <w:spacing w:afterAutospacing="0" w:line="240" w:lineRule="auto"/>
        <w:ind w:firstLine="708"/>
        <w:rPr>
          <w:snapToGrid w:val="0"/>
          <w:sz w:val="18"/>
          <w:szCs w:val="18"/>
        </w:rPr>
      </w:pPr>
      <w:r>
        <w:rPr>
          <w:snapToGrid w:val="0"/>
          <w:sz w:val="18"/>
          <w:szCs w:val="18"/>
        </w:rPr>
        <w:t>18. Установить в 2022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Старорусского муниципального района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 700 рублей, в прочих населенных пунктах – 350 рублей.</w:t>
      </w:r>
    </w:p>
    <w:p>
      <w:pPr>
        <w:keepNext w:val="0"/>
        <w:keepLines w:val="0"/>
        <w:pageBreakBefore w:val="0"/>
        <w:kinsoku/>
        <w:wordWrap/>
        <w:topLinePunct w:val="0"/>
        <w:bidi w:val="0"/>
        <w:spacing w:afterAutospacing="0" w:line="240" w:lineRule="auto"/>
        <w:ind w:firstLine="708"/>
        <w:jc w:val="both"/>
        <w:rPr>
          <w:sz w:val="18"/>
          <w:szCs w:val="18"/>
        </w:rPr>
      </w:pPr>
      <w:r>
        <w:rPr>
          <w:sz w:val="18"/>
          <w:szCs w:val="18"/>
        </w:rPr>
        <w:t>19. Утвердить верхний предел муниципального внутреннего долга Взвадского сельского поселения на 1 января 2023 года в сумме 0,0 тыс. рублей, на 1 января 2024 года в сумме 0,0 тыс. рублей и на 1 января 2025 года в сумме 0,0 тыс. рублей.</w:t>
      </w:r>
    </w:p>
    <w:p>
      <w:pPr>
        <w:pStyle w:val="16"/>
        <w:keepNext w:val="0"/>
        <w:keepLines w:val="0"/>
        <w:pageBreakBefore w:val="0"/>
        <w:kinsoku/>
        <w:wordWrap/>
        <w:topLinePunct w:val="0"/>
        <w:bidi w:val="0"/>
        <w:spacing w:afterAutospacing="0" w:line="240" w:lineRule="auto"/>
        <w:ind w:firstLine="708"/>
        <w:rPr>
          <w:sz w:val="18"/>
          <w:szCs w:val="18"/>
        </w:rPr>
      </w:pPr>
      <w:r>
        <w:rPr>
          <w:sz w:val="18"/>
          <w:szCs w:val="18"/>
        </w:rPr>
        <w:t>20. Решение вступает в силу с 1 января 2022 года.</w:t>
      </w:r>
    </w:p>
    <w:p>
      <w:pPr>
        <w:keepNext w:val="0"/>
        <w:keepLines w:val="0"/>
        <w:pageBreakBefore w:val="0"/>
        <w:tabs>
          <w:tab w:val="left" w:pos="720"/>
        </w:tabs>
        <w:kinsoku/>
        <w:wordWrap/>
        <w:topLinePunct w:val="0"/>
        <w:bidi w:val="0"/>
        <w:spacing w:afterAutospacing="0" w:line="240" w:lineRule="auto"/>
        <w:jc w:val="both"/>
        <w:rPr>
          <w:sz w:val="18"/>
          <w:szCs w:val="18"/>
        </w:rPr>
      </w:pPr>
      <w:r>
        <w:rPr>
          <w:snapToGrid w:val="0"/>
          <w:sz w:val="18"/>
          <w:szCs w:val="18"/>
        </w:rPr>
        <w:tab/>
      </w:r>
      <w:r>
        <w:rPr>
          <w:snapToGrid w:val="0"/>
          <w:sz w:val="18"/>
          <w:szCs w:val="18"/>
        </w:rPr>
        <w:t>21. Опубликовать решение в газете «Взвадский вестник».</w:t>
      </w:r>
    </w:p>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b/>
          <w:bCs/>
          <w:sz w:val="18"/>
          <w:szCs w:val="18"/>
        </w:rPr>
      </w:pPr>
      <w:r>
        <w:rPr>
          <w:b/>
          <w:bCs/>
          <w:sz w:val="18"/>
          <w:szCs w:val="18"/>
        </w:rPr>
        <w:t>Глава Взвадского сельского поселения                                                                     С.В. Колесова</w:t>
      </w:r>
    </w:p>
    <w:p>
      <w:pPr>
        <w:keepNext w:val="0"/>
        <w:keepLines w:val="0"/>
        <w:pageBreakBefore w:val="0"/>
        <w:kinsoku/>
        <w:wordWrap/>
        <w:topLinePunct w:val="0"/>
        <w:bidi w:val="0"/>
        <w:spacing w:afterAutospacing="0" w:line="240" w:lineRule="auto"/>
        <w:jc w:val="right"/>
        <w:rPr>
          <w:b/>
          <w:sz w:val="18"/>
          <w:szCs w:val="18"/>
        </w:rPr>
      </w:pPr>
    </w:p>
    <w:p>
      <w:pPr>
        <w:keepNext w:val="0"/>
        <w:keepLines w:val="0"/>
        <w:pageBreakBefore w:val="0"/>
        <w:kinsoku/>
        <w:wordWrap/>
        <w:topLinePunct w:val="0"/>
        <w:bidi w:val="0"/>
        <w:spacing w:afterAutospacing="0" w:line="240" w:lineRule="auto"/>
        <w:jc w:val="both"/>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right"/>
        <w:rPr>
          <w:b/>
          <w:sz w:val="18"/>
          <w:szCs w:val="18"/>
        </w:rPr>
      </w:pPr>
      <w:r>
        <w:rPr>
          <w:b/>
          <w:sz w:val="18"/>
          <w:szCs w:val="18"/>
        </w:rPr>
        <w:t xml:space="preserve">                                                                                                   </w:t>
      </w:r>
      <w:r>
        <w:rPr>
          <w:color w:val="000000"/>
          <w:sz w:val="18"/>
          <w:szCs w:val="18"/>
        </w:rPr>
        <w:t xml:space="preserve">Приложение 1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2022 год и плановый период 2023 и 2024 годы»</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Прогнозируемые поступления доходов в бюджет Взвадского сельского поселения на 2022 год и плановый период 2023 и 2043 годы                                                                                                 (тыс. рублей)</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bookmarkStart w:id="2" w:name="RANGE!A1:F181"/>
      <w:bookmarkEnd w:id="2"/>
    </w:p>
    <w:tbl>
      <w:tblPr>
        <w:tblStyle w:val="13"/>
        <w:tblW w:w="15732" w:type="dxa"/>
        <w:tblInd w:w="-578" w:type="dxa"/>
        <w:tblLayout w:type="fixed"/>
        <w:tblCellMar>
          <w:top w:w="0" w:type="dxa"/>
          <w:left w:w="108" w:type="dxa"/>
          <w:bottom w:w="0" w:type="dxa"/>
          <w:right w:w="108" w:type="dxa"/>
        </w:tblCellMar>
      </w:tblPr>
      <w:tblGrid>
        <w:gridCol w:w="9211"/>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92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2022 год</w:t>
            </w:r>
          </w:p>
        </w:tc>
        <w:tc>
          <w:tcPr>
            <w:tcW w:w="1135"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2023 год</w:t>
            </w:r>
          </w:p>
        </w:tc>
        <w:tc>
          <w:tcPr>
            <w:tcW w:w="127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2024 год</w:t>
            </w:r>
          </w:p>
        </w:tc>
      </w:tr>
      <w:tr>
        <w:tblPrEx>
          <w:tblCellMar>
            <w:top w:w="0" w:type="dxa"/>
            <w:left w:w="108" w:type="dxa"/>
            <w:bottom w:w="0" w:type="dxa"/>
            <w:right w:w="108" w:type="dxa"/>
          </w:tblCellMar>
        </w:tblPrEx>
        <w:trPr>
          <w:cantSplit/>
          <w:trHeight w:val="315" w:hRule="atLeast"/>
        </w:trPr>
        <w:tc>
          <w:tcPr>
            <w:tcW w:w="9211" w:type="dxa"/>
            <w:tcBorders>
              <w:top w:val="nil"/>
              <w:left w:val="single" w:color="auto" w:sz="4" w:space="0"/>
              <w:bottom w:val="single" w:color="auto" w:sz="4" w:space="0"/>
              <w:right w:val="nil"/>
            </w:tcBorders>
            <w:noWrap/>
            <w:vAlign w:val="top"/>
          </w:tcPr>
          <w:p>
            <w:pPr>
              <w:keepNext w:val="0"/>
              <w:keepLines w:val="0"/>
              <w:pageBreakBefore w:val="0"/>
              <w:kinsoku/>
              <w:wordWrap/>
              <w:topLinePunct w:val="0"/>
              <w:bidi w:val="0"/>
              <w:spacing w:afterAutospacing="0" w:line="240" w:lineRule="auto"/>
              <w:ind w:right="34"/>
              <w:rPr>
                <w:b/>
                <w:bCs/>
                <w:sz w:val="18"/>
                <w:szCs w:val="18"/>
              </w:rPr>
            </w:pPr>
            <w:r>
              <w:rPr>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6969,2</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5476,4</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5485,7</w:t>
            </w:r>
          </w:p>
        </w:tc>
      </w:tr>
      <w:tr>
        <w:tblPrEx>
          <w:tblCellMar>
            <w:top w:w="0" w:type="dxa"/>
            <w:left w:w="108" w:type="dxa"/>
            <w:bottom w:w="0" w:type="dxa"/>
            <w:right w:w="108" w:type="dxa"/>
          </w:tblCellMar>
        </w:tblPrEx>
        <w:trPr>
          <w:cantSplit/>
          <w:trHeight w:val="330"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bookmarkStart w:id="3" w:name="RANGE!A9:D9"/>
            <w:bookmarkEnd w:id="3"/>
            <w:bookmarkStart w:id="4" w:name="RANGE!A9:D181"/>
            <w:r>
              <w:rPr>
                <w:b/>
                <w:bCs/>
                <w:sz w:val="18"/>
                <w:szCs w:val="18"/>
              </w:rPr>
              <w:t>Налоговые и неналоговые доходы</w:t>
            </w:r>
            <w:bookmarkEnd w:id="4"/>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804,9</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812,6</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823,2</w:t>
            </w:r>
          </w:p>
        </w:tc>
      </w:tr>
      <w:tr>
        <w:tblPrEx>
          <w:tblCellMar>
            <w:top w:w="0" w:type="dxa"/>
            <w:left w:w="108" w:type="dxa"/>
            <w:bottom w:w="0" w:type="dxa"/>
            <w:right w:w="108" w:type="dxa"/>
          </w:tblCellMar>
        </w:tblPrEx>
        <w:trPr>
          <w:cantSplit/>
          <w:trHeight w:val="330"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bookmarkStart w:id="5" w:name="RANGE!A121:D121"/>
            <w:r>
              <w:rPr>
                <w:b/>
                <w:bCs/>
                <w:sz w:val="18"/>
                <w:szCs w:val="18"/>
              </w:rPr>
              <w:t>Безвозмездные поступления</w:t>
            </w:r>
            <w:bookmarkEnd w:id="5"/>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6164,3</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4663,8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4662,5</w:t>
            </w:r>
          </w:p>
        </w:tc>
      </w:tr>
      <w:tr>
        <w:tblPrEx>
          <w:tblCellMar>
            <w:top w:w="0" w:type="dxa"/>
            <w:left w:w="108" w:type="dxa"/>
            <w:bottom w:w="0" w:type="dxa"/>
            <w:right w:w="108" w:type="dxa"/>
          </w:tblCellMar>
        </w:tblPrEx>
        <w:trPr>
          <w:cantSplit/>
          <w:trHeight w:val="630"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bookmarkStart w:id="6" w:name="RANGE!A122:D122"/>
            <w:r>
              <w:rPr>
                <w:b/>
                <w:bCs/>
                <w:sz w:val="18"/>
                <w:szCs w:val="18"/>
              </w:rPr>
              <w:t>Безвозмездные поступления от других бюджетов бюджетной системы Российской Федерации</w:t>
            </w:r>
            <w:bookmarkEnd w:id="6"/>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color w:val="000000"/>
                <w:sz w:val="18"/>
                <w:szCs w:val="18"/>
              </w:rPr>
            </w:pPr>
            <w:r>
              <w:rPr>
                <w:b/>
                <w:bCs/>
                <w:color w:val="000000"/>
                <w:sz w:val="18"/>
                <w:szCs w:val="18"/>
              </w:rPr>
              <w:t>20200000000000000</w:t>
            </w:r>
          </w:p>
        </w:tc>
        <w:tc>
          <w:tcPr>
            <w:tcW w:w="1417"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6164,3</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4663,8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4662,5</w:t>
            </w:r>
          </w:p>
        </w:tc>
      </w:tr>
      <w:tr>
        <w:tblPrEx>
          <w:tblCellMar>
            <w:top w:w="0" w:type="dxa"/>
            <w:left w:w="108" w:type="dxa"/>
            <w:bottom w:w="0" w:type="dxa"/>
            <w:right w:w="108" w:type="dxa"/>
          </w:tblCellMar>
        </w:tblPrEx>
        <w:trPr>
          <w:cantSplit/>
          <w:trHeight w:val="600"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bookmarkStart w:id="7" w:name="RANGE!A123:D123"/>
            <w:r>
              <w:rPr>
                <w:b/>
                <w:bCs/>
                <w:sz w:val="18"/>
                <w:szCs w:val="18"/>
              </w:rPr>
              <w:t xml:space="preserve">Дотации бюджетам бюджетной системы Российской Федерации </w:t>
            </w:r>
            <w:bookmarkEnd w:id="7"/>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bCs/>
                <w:sz w:val="18"/>
                <w:szCs w:val="18"/>
              </w:rPr>
            </w:pPr>
            <w:r>
              <w:rPr>
                <w:b/>
                <w:bCs/>
                <w:sz w:val="18"/>
                <w:szCs w:val="18"/>
              </w:rPr>
              <w:t>4891,6</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4026,1</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4021,5</w:t>
            </w:r>
          </w:p>
        </w:tc>
      </w:tr>
      <w:tr>
        <w:tblPrEx>
          <w:tblCellMar>
            <w:top w:w="0" w:type="dxa"/>
            <w:left w:w="108" w:type="dxa"/>
            <w:bottom w:w="0" w:type="dxa"/>
            <w:right w:w="108" w:type="dxa"/>
          </w:tblCellMar>
        </w:tblPrEx>
        <w:trPr>
          <w:cantSplit/>
          <w:trHeight w:val="330"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bookmarkStart w:id="8" w:name="RANGE!A124:D124"/>
            <w:r>
              <w:rPr>
                <w:sz w:val="18"/>
                <w:szCs w:val="18"/>
              </w:rPr>
              <w:t>Дотации на выравнивание бюджетной обеспеченности</w:t>
            </w:r>
            <w:bookmarkEnd w:id="8"/>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20216001000000150</w:t>
            </w:r>
          </w:p>
        </w:tc>
        <w:tc>
          <w:tcPr>
            <w:tcW w:w="1417"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4891,6</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4026,1</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4021,5</w:t>
            </w:r>
          </w:p>
        </w:tc>
      </w:tr>
      <w:tr>
        <w:tblPrEx>
          <w:tblCellMar>
            <w:top w:w="0" w:type="dxa"/>
            <w:left w:w="108" w:type="dxa"/>
            <w:bottom w:w="0" w:type="dxa"/>
            <w:right w:w="108" w:type="dxa"/>
          </w:tblCellMar>
        </w:tblPrEx>
        <w:trPr>
          <w:cantSplit/>
          <w:trHeight w:val="64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20216001100000150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Cs/>
                <w:sz w:val="18"/>
                <w:szCs w:val="18"/>
              </w:rPr>
            </w:pPr>
            <w:r>
              <w:rPr>
                <w:bCs/>
                <w:sz w:val="18"/>
                <w:szCs w:val="18"/>
              </w:rPr>
              <w:t>4891,6</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4026,1</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p>
          <w:p>
            <w:pPr>
              <w:keepNext w:val="0"/>
              <w:keepLines w:val="0"/>
              <w:pageBreakBefore w:val="0"/>
              <w:kinsoku/>
              <w:wordWrap/>
              <w:topLinePunct w:val="0"/>
              <w:bidi w:val="0"/>
              <w:spacing w:afterAutospacing="0" w:line="240" w:lineRule="auto"/>
              <w:jc w:val="center"/>
              <w:rPr>
                <w:bCs/>
                <w:sz w:val="18"/>
                <w:szCs w:val="18"/>
              </w:rPr>
            </w:pPr>
            <w:r>
              <w:rPr>
                <w:bCs/>
                <w:sz w:val="18"/>
                <w:szCs w:val="18"/>
              </w:rPr>
              <w:t>4021,5</w:t>
            </w:r>
          </w:p>
          <w:p>
            <w:pPr>
              <w:keepNext w:val="0"/>
              <w:keepLines w:val="0"/>
              <w:pageBreakBefore w:val="0"/>
              <w:kinsoku/>
              <w:wordWrap/>
              <w:topLinePunct w:val="0"/>
              <w:bidi w:val="0"/>
              <w:spacing w:afterAutospacing="0" w:line="240" w:lineRule="auto"/>
              <w:rPr>
                <w:bCs/>
                <w:sz w:val="18"/>
                <w:szCs w:val="18"/>
              </w:rPr>
            </w:pPr>
          </w:p>
        </w:tc>
      </w:tr>
      <w:tr>
        <w:tblPrEx>
          <w:tblCellMar>
            <w:top w:w="0" w:type="dxa"/>
            <w:left w:w="108" w:type="dxa"/>
            <w:bottom w:w="0" w:type="dxa"/>
            <w:right w:w="108" w:type="dxa"/>
          </w:tblCellMar>
        </w:tblPrEx>
        <w:trPr>
          <w:cantSplit/>
          <w:trHeight w:val="67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bookmarkStart w:id="9" w:name="RANGE!A128:D128"/>
            <w:r>
              <w:rPr>
                <w:b/>
                <w:bCs/>
                <w:sz w:val="18"/>
                <w:szCs w:val="18"/>
              </w:rPr>
              <w:t>Субсидии бюджетам бюджетной системы  Российской Федерации и муниципальных образований (межбюджетные субсидии)</w:t>
            </w:r>
            <w:bookmarkEnd w:id="9"/>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
                <w:bCs/>
                <w:color w:val="000000"/>
                <w:sz w:val="18"/>
                <w:szCs w:val="18"/>
              </w:rPr>
            </w:pPr>
            <w:r>
              <w:rPr>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1073,8</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437,8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437,8</w:t>
            </w:r>
          </w:p>
        </w:tc>
      </w:tr>
      <w:tr>
        <w:tblPrEx>
          <w:tblCellMar>
            <w:top w:w="0" w:type="dxa"/>
            <w:left w:w="108" w:type="dxa"/>
            <w:bottom w:w="0" w:type="dxa"/>
            <w:right w:w="108" w:type="dxa"/>
          </w:tblCellMar>
        </w:tblPrEx>
        <w:trPr>
          <w:cantSplit/>
          <w:trHeight w:val="408"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rStyle w:val="495"/>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500,0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408"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rFonts w:ascii="Calibri" w:hAnsi="Calibri" w:cs="Calibri"/>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20225467100000150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164,8</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164,8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164,8</w:t>
            </w:r>
          </w:p>
        </w:tc>
      </w:tr>
      <w:tr>
        <w:tblPrEx>
          <w:tblCellMar>
            <w:top w:w="0" w:type="dxa"/>
            <w:left w:w="108" w:type="dxa"/>
            <w:bottom w:w="0" w:type="dxa"/>
            <w:right w:w="108" w:type="dxa"/>
          </w:tblCellMar>
        </w:tblPrEx>
        <w:trPr>
          <w:cantSplit/>
          <w:trHeight w:val="408"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409,0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273,0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273,0</w:t>
            </w:r>
          </w:p>
        </w:tc>
      </w:tr>
      <w:tr>
        <w:tblPrEx>
          <w:tblCellMar>
            <w:top w:w="0" w:type="dxa"/>
            <w:left w:w="108" w:type="dxa"/>
            <w:bottom w:w="0" w:type="dxa"/>
            <w:right w:w="108" w:type="dxa"/>
          </w:tblCellMar>
        </w:tblPrEx>
        <w:trPr>
          <w:cantSplit/>
          <w:trHeight w:val="408"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20229999100000150</w:t>
            </w:r>
          </w:p>
        </w:tc>
        <w:tc>
          <w:tcPr>
            <w:tcW w:w="1417"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409,0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273,0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273,0</w:t>
            </w:r>
          </w:p>
        </w:tc>
      </w:tr>
      <w:tr>
        <w:tblPrEx>
          <w:tblCellMar>
            <w:top w:w="0" w:type="dxa"/>
            <w:left w:w="108" w:type="dxa"/>
            <w:bottom w:w="0" w:type="dxa"/>
            <w:right w:w="108" w:type="dxa"/>
          </w:tblCellMar>
        </w:tblPrEx>
        <w:trPr>
          <w:cantSplit/>
          <w:trHeight w:val="408"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sz w:val="18"/>
                <w:szCs w:val="18"/>
              </w:rPr>
              <w:t>20229999107152 150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409,0</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273,0</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273,0</w:t>
            </w:r>
          </w:p>
        </w:tc>
      </w:tr>
      <w:tr>
        <w:tblPrEx>
          <w:tblCellMar>
            <w:top w:w="0" w:type="dxa"/>
            <w:left w:w="108" w:type="dxa"/>
            <w:bottom w:w="0" w:type="dxa"/>
            <w:right w:w="108" w:type="dxa"/>
          </w:tblCellMar>
        </w:tblPrEx>
        <w:trPr>
          <w:cantSplit/>
          <w:trHeight w:val="61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rPr>
                <w:b/>
                <w:bCs/>
                <w:sz w:val="18"/>
                <w:szCs w:val="18"/>
              </w:rPr>
            </w:pPr>
            <w:r>
              <w:rPr>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bCs/>
                <w:color w:val="000000"/>
                <w:sz w:val="18"/>
                <w:szCs w:val="18"/>
              </w:rPr>
            </w:pPr>
            <w:r>
              <w:rPr>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196,8</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199,9</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203,2</w:t>
            </w:r>
          </w:p>
        </w:tc>
      </w:tr>
      <w:tr>
        <w:tblPrEx>
          <w:tblCellMar>
            <w:top w:w="0" w:type="dxa"/>
            <w:left w:w="108" w:type="dxa"/>
            <w:bottom w:w="0" w:type="dxa"/>
            <w:right w:w="108" w:type="dxa"/>
          </w:tblCellMar>
        </w:tblPrEx>
        <w:trPr>
          <w:cantSplit/>
          <w:trHeight w:val="61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20230024000000150</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101,7</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101,7</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101,7</w:t>
            </w:r>
          </w:p>
        </w:tc>
      </w:tr>
      <w:tr>
        <w:tblPrEx>
          <w:tblCellMar>
            <w:top w:w="0" w:type="dxa"/>
            <w:left w:w="108" w:type="dxa"/>
            <w:bottom w:w="0" w:type="dxa"/>
            <w:right w:w="108" w:type="dxa"/>
          </w:tblCellMar>
        </w:tblPrEx>
        <w:trPr>
          <w:cantSplit/>
          <w:trHeight w:val="61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95,1</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101,5</w:t>
            </w:r>
          </w:p>
        </w:tc>
      </w:tr>
      <w:tr>
        <w:tblPrEx>
          <w:tblCellMar>
            <w:top w:w="0" w:type="dxa"/>
            <w:left w:w="108" w:type="dxa"/>
            <w:bottom w:w="0" w:type="dxa"/>
            <w:right w:w="108" w:type="dxa"/>
          </w:tblCellMar>
        </w:tblPrEx>
        <w:trPr>
          <w:cantSplit/>
          <w:trHeight w:val="61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Иные межбюджетные  трансферты</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20249999000000150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b/>
                <w:sz w:val="18"/>
                <w:szCs w:val="18"/>
              </w:rPr>
            </w:pPr>
            <w:r>
              <w:rPr>
                <w:b/>
                <w:sz w:val="18"/>
                <w:szCs w:val="18"/>
              </w:rPr>
              <w:t>2,1</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615" w:hRule="atLeast"/>
        </w:trPr>
        <w:tc>
          <w:tcPr>
            <w:tcW w:w="9211" w:type="dxa"/>
            <w:tcBorders>
              <w:top w:val="nil"/>
              <w:left w:val="single" w:color="auto" w:sz="4" w:space="0"/>
              <w:bottom w:val="single" w:color="auto"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Прочие межбюджетные трансферты, передаваемые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20249999000000150</w:t>
            </w:r>
          </w:p>
        </w:tc>
        <w:tc>
          <w:tcPr>
            <w:tcW w:w="1417" w:type="dxa"/>
            <w:tcBorders>
              <w:top w:val="nil"/>
              <w:left w:val="nil"/>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jc w:val="center"/>
              <w:rPr>
                <w:sz w:val="18"/>
                <w:szCs w:val="18"/>
              </w:rPr>
            </w:pPr>
            <w:r>
              <w:rPr>
                <w:sz w:val="18"/>
                <w:szCs w:val="18"/>
              </w:rPr>
              <w:t>2,1</w:t>
            </w:r>
          </w:p>
        </w:tc>
        <w:tc>
          <w:tcPr>
            <w:tcW w:w="1135"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276" w:type="dxa"/>
            <w:tcBorders>
              <w:top w:val="nil"/>
              <w:left w:val="nil"/>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bl>
    <w:p>
      <w:pPr>
        <w:keepNext w:val="0"/>
        <w:keepLines w:val="0"/>
        <w:pageBreakBefore w:val="0"/>
        <w:kinsoku/>
        <w:wordWrap/>
        <w:topLinePunct w:val="0"/>
        <w:bidi w:val="0"/>
        <w:spacing w:afterAutospacing="0" w:line="240" w:lineRule="auto"/>
        <w:rPr>
          <w:sz w:val="18"/>
          <w:szCs w:val="18"/>
        </w:rPr>
      </w:pPr>
      <w:r>
        <w:rPr>
          <w:sz w:val="18"/>
          <w:szCs w:val="18"/>
        </w:rPr>
        <w:t xml:space="preserve"> </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p>
      <w:pPr>
        <w:keepNext w:val="0"/>
        <w:keepLines w:val="0"/>
        <w:pageBreakBefore w:val="0"/>
        <w:kinsoku/>
        <w:wordWrap/>
        <w:topLinePunct w:val="0"/>
        <w:bidi w:val="0"/>
        <w:spacing w:afterAutospacing="0" w:line="240" w:lineRule="auto"/>
        <w:rPr>
          <w:sz w:val="18"/>
          <w:szCs w:val="18"/>
        </w:rPr>
      </w:pPr>
      <w:r>
        <w:rPr>
          <w:sz w:val="18"/>
          <w:szCs w:val="18"/>
        </w:rPr>
        <w:t xml:space="preserve">                                                                                                                                Приложение 2</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outlineLvl w:val="0"/>
        <w:rPr>
          <w:color w:val="000000"/>
          <w:sz w:val="18"/>
          <w:szCs w:val="18"/>
        </w:rPr>
      </w:pPr>
      <w:r>
        <w:rPr>
          <w:color w:val="000000"/>
          <w:sz w:val="18"/>
          <w:szCs w:val="18"/>
        </w:rPr>
        <w:t xml:space="preserve">                                                           на 2022 год и плановый период 2023 и 20234годы»</w:t>
      </w:r>
    </w:p>
    <w:p>
      <w:pPr>
        <w:keepNext w:val="0"/>
        <w:keepLines w:val="0"/>
        <w:pageBreakBefore w:val="0"/>
        <w:kinsoku/>
        <w:wordWrap/>
        <w:topLinePunct w:val="0"/>
        <w:bidi w:val="0"/>
        <w:spacing w:afterAutospacing="0" w:line="240" w:lineRule="auto"/>
        <w:jc w:val="right"/>
        <w:outlineLvl w:val="0"/>
        <w:rPr>
          <w:b/>
          <w:sz w:val="18"/>
          <w:szCs w:val="18"/>
        </w:rPr>
      </w:pPr>
      <w:r>
        <w:rPr>
          <w:color w:val="000000"/>
          <w:sz w:val="18"/>
          <w:szCs w:val="18"/>
        </w:rPr>
        <w:t xml:space="preserve"> </w:t>
      </w:r>
    </w:p>
    <w:p>
      <w:pPr>
        <w:keepNext w:val="0"/>
        <w:keepLines w:val="0"/>
        <w:pageBreakBefore w:val="0"/>
        <w:kinsoku/>
        <w:wordWrap/>
        <w:topLinePunct w:val="0"/>
        <w:bidi w:val="0"/>
        <w:spacing w:afterAutospacing="0" w:line="240" w:lineRule="auto"/>
        <w:ind w:left="6372"/>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 xml:space="preserve">Нормативы отчислений доходов в бюджет </w:t>
      </w:r>
    </w:p>
    <w:p>
      <w:pPr>
        <w:keepNext w:val="0"/>
        <w:keepLines w:val="0"/>
        <w:pageBreakBefore w:val="0"/>
        <w:kinsoku/>
        <w:wordWrap/>
        <w:topLinePunct w:val="0"/>
        <w:bidi w:val="0"/>
        <w:spacing w:afterAutospacing="0" w:line="240" w:lineRule="auto"/>
        <w:jc w:val="center"/>
        <w:rPr>
          <w:sz w:val="18"/>
          <w:szCs w:val="18"/>
        </w:rPr>
      </w:pPr>
      <w:r>
        <w:rPr>
          <w:b/>
          <w:bCs/>
          <w:sz w:val="18"/>
          <w:szCs w:val="18"/>
        </w:rPr>
        <w:t xml:space="preserve">Взвадского  сельского поселения на 2022 год  и плановый период 2023 и 2024 годы        </w:t>
      </w: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p>
    <w:tbl>
      <w:tblPr>
        <w:tblStyle w:val="13"/>
        <w:tblW w:w="17694" w:type="dxa"/>
        <w:tblInd w:w="-428" w:type="dxa"/>
        <w:tblLayout w:type="fixed"/>
        <w:tblCellMar>
          <w:top w:w="0" w:type="dxa"/>
          <w:left w:w="108" w:type="dxa"/>
          <w:bottom w:w="0" w:type="dxa"/>
          <w:right w:w="108" w:type="dxa"/>
        </w:tblCellMar>
      </w:tblPr>
      <w:tblGrid>
        <w:gridCol w:w="2713"/>
        <w:gridCol w:w="1980"/>
        <w:gridCol w:w="7563"/>
        <w:gridCol w:w="1134"/>
        <w:gridCol w:w="1134"/>
        <w:gridCol w:w="1134"/>
        <w:gridCol w:w="236"/>
        <w:gridCol w:w="900"/>
        <w:gridCol w:w="900"/>
      </w:tblGrid>
      <w:tr>
        <w:tblPrEx>
          <w:tblCellMar>
            <w:top w:w="0" w:type="dxa"/>
            <w:left w:w="108" w:type="dxa"/>
            <w:bottom w:w="0" w:type="dxa"/>
            <w:right w:w="108" w:type="dxa"/>
          </w:tblCellMar>
        </w:tblPrEx>
        <w:trPr>
          <w:gridAfter w:val="3"/>
          <w:wAfter w:w="2036" w:type="dxa"/>
          <w:trHeight w:val="144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Код бюджетной классификации Российской Федерации</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Наименование дохода</w:t>
            </w:r>
          </w:p>
        </w:tc>
        <w:tc>
          <w:tcPr>
            <w:tcW w:w="340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ind w:left="87"/>
              <w:jc w:val="center"/>
              <w:rPr>
                <w:sz w:val="18"/>
                <w:szCs w:val="18"/>
              </w:rPr>
            </w:pPr>
            <w:r>
              <w:rPr>
                <w:sz w:val="18"/>
                <w:szCs w:val="18"/>
              </w:rPr>
              <w:t>Нормативы</w:t>
            </w:r>
          </w:p>
          <w:p>
            <w:pPr>
              <w:keepNext w:val="0"/>
              <w:keepLines w:val="0"/>
              <w:pageBreakBefore w:val="0"/>
              <w:kinsoku/>
              <w:wordWrap/>
              <w:topLinePunct w:val="0"/>
              <w:bidi w:val="0"/>
              <w:spacing w:afterAutospacing="0" w:line="240" w:lineRule="auto"/>
              <w:ind w:left="207"/>
              <w:jc w:val="center"/>
              <w:rPr>
                <w:sz w:val="18"/>
                <w:szCs w:val="18"/>
              </w:rPr>
            </w:pPr>
            <w:r>
              <w:rPr>
                <w:sz w:val="18"/>
                <w:szCs w:val="18"/>
              </w:rPr>
              <w:t>отчислений</w:t>
            </w:r>
          </w:p>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36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2022</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2023</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2024</w:t>
            </w:r>
          </w:p>
        </w:tc>
      </w:tr>
      <w:tr>
        <w:tblPrEx>
          <w:tblCellMar>
            <w:top w:w="0" w:type="dxa"/>
            <w:left w:w="108" w:type="dxa"/>
            <w:bottom w:w="0" w:type="dxa"/>
            <w:right w:w="108" w:type="dxa"/>
          </w:tblCellMar>
        </w:tblPrEx>
        <w:trPr>
          <w:gridAfter w:val="3"/>
          <w:wAfter w:w="2036" w:type="dxa"/>
          <w:trHeight w:val="36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1 01 02000 01 0000 110</w:t>
            </w:r>
          </w:p>
        </w:tc>
        <w:tc>
          <w:tcPr>
            <w:tcW w:w="12945" w:type="dxa"/>
            <w:gridSpan w:val="5"/>
            <w:tcBorders>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Налог на доходы физических лиц</w:t>
            </w:r>
          </w:p>
        </w:tc>
      </w:tr>
      <w:tr>
        <w:tblPrEx>
          <w:tblCellMar>
            <w:top w:w="0" w:type="dxa"/>
            <w:left w:w="108" w:type="dxa"/>
            <w:bottom w:w="0" w:type="dxa"/>
            <w:right w:w="108" w:type="dxa"/>
          </w:tblCellMar>
        </w:tblPrEx>
        <w:trPr>
          <w:gridAfter w:val="3"/>
          <w:wAfter w:w="2036" w:type="dxa"/>
          <w:trHeight w:val="67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1 01 02010 01 0000 110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18"/>
                <w:szCs w:val="18"/>
                <w:vertAlign w:val="superscript"/>
              </w:rPr>
              <w:t>1</w:t>
            </w:r>
            <w:r>
              <w:rPr>
                <w:sz w:val="18"/>
                <w:szCs w:val="18"/>
              </w:rPr>
              <w:t xml:space="preserve"> и 228 Налогового кодекса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r>
      <w:tr>
        <w:trPr>
          <w:gridAfter w:val="3"/>
          <w:wAfter w:w="2036" w:type="dxa"/>
          <w:trHeight w:val="86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1 01 02020 01 0000 110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2</w:t>
            </w:r>
            <w:r>
              <w:rPr>
                <w:sz w:val="18"/>
                <w:szCs w:val="18"/>
              </w:rPr>
              <w:t>,0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r>
      <w:tr>
        <w:tblPrEx>
          <w:tblCellMar>
            <w:top w:w="0" w:type="dxa"/>
            <w:left w:w="108" w:type="dxa"/>
            <w:bottom w:w="0" w:type="dxa"/>
            <w:right w:w="108" w:type="dxa"/>
          </w:tblCellMar>
        </w:tblPrEx>
        <w:trPr>
          <w:gridAfter w:val="3"/>
          <w:wAfter w:w="2036" w:type="dxa"/>
          <w:trHeight w:val="64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1 01 02030 01 0000 110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2</w:t>
            </w:r>
            <w:r>
              <w:rPr>
                <w:sz w:val="18"/>
                <w:szCs w:val="18"/>
              </w:rPr>
              <w:t>,0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r>
      <w:tr>
        <w:tblPrEx>
          <w:tblCellMar>
            <w:top w:w="0" w:type="dxa"/>
            <w:left w:w="108" w:type="dxa"/>
            <w:bottom w:w="0" w:type="dxa"/>
            <w:right w:w="108" w:type="dxa"/>
          </w:tblCellMar>
        </w:tblPrEx>
        <w:trPr>
          <w:gridAfter w:val="3"/>
          <w:wAfter w:w="2036" w:type="dxa"/>
          <w:trHeight w:val="58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1 01 02040 01 0000 110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sz w:val="18"/>
                <w:szCs w:val="18"/>
                <w:vertAlign w:val="superscript"/>
              </w:rPr>
              <w:t>1</w:t>
            </w:r>
            <w:r>
              <w:rPr>
                <w:sz w:val="18"/>
                <w:szCs w:val="18"/>
              </w:rPr>
              <w:t xml:space="preserve"> Налогового кодекса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2</w:t>
            </w:r>
            <w:r>
              <w:rPr>
                <w:sz w:val="18"/>
                <w:szCs w:val="18"/>
              </w:rPr>
              <w:t>,0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r>
      <w:tr>
        <w:tblPrEx>
          <w:tblCellMar>
            <w:top w:w="0" w:type="dxa"/>
            <w:left w:w="108" w:type="dxa"/>
            <w:bottom w:w="0" w:type="dxa"/>
            <w:right w:w="108" w:type="dxa"/>
          </w:tblCellMar>
        </w:tblPrEx>
        <w:trPr>
          <w:gridAfter w:val="3"/>
          <w:wAfter w:w="2036" w:type="dxa"/>
          <w:trHeight w:val="33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color w:val="000000"/>
                <w:sz w:val="18"/>
                <w:szCs w:val="18"/>
              </w:rPr>
            </w:pPr>
            <w:r>
              <w:rPr>
                <w:sz w:val="18"/>
                <w:szCs w:val="18"/>
              </w:rPr>
              <w:t>1 03 00000 00 0000 000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both"/>
              <w:rPr>
                <w:sz w:val="18"/>
                <w:szCs w:val="18"/>
              </w:rPr>
            </w:pPr>
            <w:r>
              <w:rPr>
                <w:sz w:val="18"/>
                <w:szCs w:val="18"/>
              </w:rPr>
              <w:t>НАЛОГИ НА ТОВАРЫ (РАБОТЫ, УСЛУГИ), РЕАЛИЗУЕМЫЕ НА ТЕРРИТОРИИ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64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right="-108"/>
              <w:rPr>
                <w:sz w:val="18"/>
                <w:szCs w:val="18"/>
              </w:rPr>
            </w:pPr>
          </w:p>
          <w:p>
            <w:pPr>
              <w:pStyle w:val="502"/>
              <w:keepNext w:val="0"/>
              <w:keepLines w:val="0"/>
              <w:pageBreakBefore w:val="0"/>
              <w:kinsoku/>
              <w:wordWrap/>
              <w:topLinePunct w:val="0"/>
              <w:bidi w:val="0"/>
              <w:spacing w:before="0" w:beforeAutospacing="0" w:after="0" w:afterAutospacing="0" w:line="240" w:lineRule="auto"/>
              <w:ind w:left="-108" w:right="-108"/>
              <w:rPr>
                <w:sz w:val="18"/>
                <w:szCs w:val="18"/>
              </w:rPr>
            </w:pPr>
            <w:r>
              <w:rPr>
                <w:color w:val="000000"/>
                <w:sz w:val="18"/>
                <w:szCs w:val="18"/>
              </w:rPr>
              <w:t>1 03 02200 01 0000 110</w:t>
            </w:r>
          </w:p>
          <w:p>
            <w:pPr>
              <w:keepNext w:val="0"/>
              <w:keepLines w:val="0"/>
              <w:pageBreakBefore w:val="0"/>
              <w:kinsoku/>
              <w:wordWrap/>
              <w:topLinePunct w:val="0"/>
              <w:bidi w:val="0"/>
              <w:spacing w:afterAutospacing="0" w:line="240" w:lineRule="auto"/>
              <w:ind w:left="-108" w:right="-108"/>
              <w:rPr>
                <w:sz w:val="18"/>
                <w:szCs w:val="18"/>
              </w:rPr>
            </w:pP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both"/>
              <w:rPr>
                <w:sz w:val="18"/>
                <w:szCs w:val="18"/>
              </w:rPr>
            </w:pPr>
            <w:r>
              <w:rPr>
                <w:sz w:val="18"/>
                <w:szCs w:val="18"/>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ind w:right="-108"/>
              <w:jc w:val="center"/>
              <w:rPr>
                <w:sz w:val="18"/>
                <w:szCs w:val="18"/>
              </w:rPr>
            </w:pPr>
            <w:r>
              <w:rPr>
                <w:sz w:val="18"/>
                <w:szCs w:val="18"/>
              </w:rPr>
              <w:t>10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w:t>
            </w:r>
          </w:p>
        </w:tc>
      </w:tr>
      <w:tr>
        <w:tblPrEx>
          <w:tblCellMar>
            <w:top w:w="0" w:type="dxa"/>
            <w:left w:w="108" w:type="dxa"/>
            <w:bottom w:w="0" w:type="dxa"/>
            <w:right w:w="108" w:type="dxa"/>
          </w:tblCellMar>
        </w:tblPrEx>
        <w:trPr>
          <w:gridAfter w:val="3"/>
          <w:wAfter w:w="2036" w:type="dxa"/>
          <w:trHeight w:val="27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1 05 03000 01 0000 110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Единый сельскохозяйственный налог</w:t>
            </w:r>
          </w:p>
        </w:tc>
      </w:tr>
      <w:tr>
        <w:tblPrEx>
          <w:tblCellMar>
            <w:top w:w="0" w:type="dxa"/>
            <w:left w:w="108" w:type="dxa"/>
            <w:bottom w:w="0" w:type="dxa"/>
            <w:right w:w="108" w:type="dxa"/>
          </w:tblCellMar>
        </w:tblPrEx>
        <w:trPr>
          <w:trHeight w:val="480"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z w:val="18"/>
                <w:szCs w:val="18"/>
              </w:rPr>
            </w:pPr>
            <w:r>
              <w:rPr>
                <w:sz w:val="18"/>
                <w:szCs w:val="18"/>
              </w:rPr>
              <w:t>1 05 03010 01 0000 110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both"/>
              <w:rPr>
                <w:sz w:val="18"/>
                <w:szCs w:val="18"/>
              </w:rPr>
            </w:pPr>
            <w:r>
              <w:rPr>
                <w:sz w:val="18"/>
                <w:szCs w:val="18"/>
              </w:rPr>
              <w:t>Единый сельскохозяйственный налог</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30,0</w:t>
            </w:r>
          </w:p>
        </w:tc>
        <w:tc>
          <w:tcPr>
            <w:tcW w:w="1134" w:type="dxa"/>
            <w:tcBorders>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30,0</w:t>
            </w:r>
          </w:p>
        </w:tc>
        <w:tc>
          <w:tcPr>
            <w:tcW w:w="1134" w:type="dxa"/>
            <w:tcBorders>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30,0</w:t>
            </w:r>
          </w:p>
        </w:tc>
        <w:tc>
          <w:tcPr>
            <w:tcW w:w="236" w:type="dxa"/>
            <w:tcBorders>
              <w:left w:val="single" w:color="auto" w:sz="4" w:space="0"/>
            </w:tcBorders>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 xml:space="preserve"> </w:t>
            </w:r>
          </w:p>
        </w:tc>
        <w:tc>
          <w:tcPr>
            <w:tcW w:w="900" w:type="dxa"/>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 xml:space="preserve"> </w:t>
            </w:r>
          </w:p>
        </w:tc>
        <w:tc>
          <w:tcPr>
            <w:tcW w:w="900" w:type="dxa"/>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w:t>
            </w:r>
          </w:p>
        </w:tc>
      </w:tr>
      <w:tr>
        <w:trPr>
          <w:trHeight w:val="357"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z w:val="18"/>
                <w:szCs w:val="18"/>
              </w:rPr>
            </w:pPr>
            <w:r>
              <w:rPr>
                <w:sz w:val="18"/>
                <w:szCs w:val="18"/>
              </w:rPr>
              <w:t>1 05 03020 01 0000 110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Единый сельскохозяйственный налог (за налоговые периоды, истекшие до 1 января 2015 года)</w:t>
            </w:r>
          </w:p>
          <w:p>
            <w:pPr>
              <w:keepNext w:val="0"/>
              <w:keepLines w:val="0"/>
              <w:pageBreakBefore w:val="0"/>
              <w:kinsoku/>
              <w:wordWrap/>
              <w:topLinePunct w:val="0"/>
              <w:bidi w:val="0"/>
              <w:spacing w:afterAutospacing="0" w:line="240" w:lineRule="auto"/>
              <w:jc w:val="both"/>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30,0</w:t>
            </w:r>
          </w:p>
        </w:tc>
        <w:tc>
          <w:tcPr>
            <w:tcW w:w="1134" w:type="dxa"/>
            <w:tcBorders>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30,0</w:t>
            </w:r>
          </w:p>
        </w:tc>
        <w:tc>
          <w:tcPr>
            <w:tcW w:w="1134" w:type="dxa"/>
            <w:tcBorders>
              <w:left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30,0</w:t>
            </w:r>
          </w:p>
        </w:tc>
        <w:tc>
          <w:tcPr>
            <w:tcW w:w="236" w:type="dxa"/>
            <w:tcBorders>
              <w:left w:val="single" w:color="auto" w:sz="4" w:space="0"/>
            </w:tcBorders>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 xml:space="preserve"> </w:t>
            </w:r>
          </w:p>
        </w:tc>
        <w:tc>
          <w:tcPr>
            <w:tcW w:w="900" w:type="dxa"/>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 xml:space="preserve"> </w:t>
            </w:r>
          </w:p>
        </w:tc>
        <w:tc>
          <w:tcPr>
            <w:tcW w:w="900" w:type="dxa"/>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w:t>
            </w:r>
          </w:p>
        </w:tc>
      </w:tr>
      <w:tr>
        <w:tblPrEx>
          <w:tblCellMar>
            <w:top w:w="0" w:type="dxa"/>
            <w:left w:w="108" w:type="dxa"/>
            <w:bottom w:w="0" w:type="dxa"/>
            <w:right w:w="108" w:type="dxa"/>
          </w:tblCellMar>
        </w:tblPrEx>
        <w:trPr>
          <w:gridAfter w:val="3"/>
          <w:wAfter w:w="2036" w:type="dxa"/>
          <w:trHeight w:val="347"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1 06 00000 00 0000 000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Налог на имущество</w:t>
            </w:r>
          </w:p>
        </w:tc>
      </w:tr>
      <w:tr>
        <w:tblPrEx>
          <w:tblCellMar>
            <w:top w:w="0" w:type="dxa"/>
            <w:left w:w="108" w:type="dxa"/>
            <w:bottom w:w="0" w:type="dxa"/>
            <w:right w:w="108" w:type="dxa"/>
          </w:tblCellMar>
        </w:tblPrEx>
        <w:trPr>
          <w:gridAfter w:val="3"/>
          <w:wAfter w:w="2036" w:type="dxa"/>
          <w:trHeight w:val="37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1 06 01000 00 0000 110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Налог на имущество физических лиц</w:t>
            </w:r>
          </w:p>
        </w:tc>
      </w:tr>
      <w:tr>
        <w:tblPrEx>
          <w:tblCellMar>
            <w:top w:w="0" w:type="dxa"/>
            <w:left w:w="108" w:type="dxa"/>
            <w:bottom w:w="0" w:type="dxa"/>
            <w:right w:w="108" w:type="dxa"/>
          </w:tblCellMar>
        </w:tblPrEx>
        <w:trPr>
          <w:gridAfter w:val="3"/>
          <w:wAfter w:w="2036" w:type="dxa"/>
          <w:trHeight w:val="473"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1 06 01030 10 0000 110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rPr>
          <w:gridAfter w:val="3"/>
          <w:wAfter w:w="2036" w:type="dxa"/>
          <w:trHeight w:val="50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1 06 06000 00 0000 110</w:t>
            </w: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096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618"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1 06 06010 00 0000 110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72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1 06 06013 10 0000 110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82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1 06 06023 10 0000 110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50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1 08 00000 00 0000 000</w:t>
            </w: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096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73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1 08 04020 01 0000 110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54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1 11 02000 00 0000 120</w:t>
            </w: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096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715"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1 11 02033 10 0000 120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от размещения временно свободных средств бюджетов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603"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1 11 05000 00 0000 120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518"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1 11 05010 00 0000 120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r>
      <w:tr>
        <w:tblPrEx>
          <w:tblCellMar>
            <w:top w:w="0" w:type="dxa"/>
            <w:left w:w="108" w:type="dxa"/>
            <w:bottom w:w="0" w:type="dxa"/>
            <w:right w:w="108" w:type="dxa"/>
          </w:tblCellMar>
        </w:tblPrEx>
        <w:trPr>
          <w:gridAfter w:val="3"/>
          <w:wAfter w:w="2036" w:type="dxa"/>
          <w:trHeight w:val="752"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1 11 05013 10 0000 120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r>
      <w:tr>
        <w:tblPrEx>
          <w:tblCellMar>
            <w:top w:w="0" w:type="dxa"/>
            <w:left w:w="108" w:type="dxa"/>
            <w:bottom w:w="0" w:type="dxa"/>
            <w:right w:w="108" w:type="dxa"/>
          </w:tblCellMar>
        </w:tblPrEx>
        <w:trPr>
          <w:gridAfter w:val="3"/>
          <w:wAfter w:w="2036" w:type="dxa"/>
          <w:trHeight w:val="464"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1 11 09035 10 0000 120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от эксплуатации и использования имущества автомобильных дорог, находящихся в собственности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793"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1 11 09045 10 0000 120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437"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1 13 01995 10 0000 130 </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Прочие доходы от оказания платных услуг (работ)получателями средств бюджетов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422"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1 13 02995 10 0000 130 </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Прочие доходы от компенсации затрат бюджетов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356"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1 14 00000 00 0000 000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Доходы от продажи материальных и нематериальных активов</w:t>
            </w:r>
          </w:p>
        </w:tc>
      </w:tr>
      <w:tr>
        <w:tblPrEx>
          <w:tblCellMar>
            <w:top w:w="0" w:type="dxa"/>
            <w:left w:w="108" w:type="dxa"/>
            <w:bottom w:w="0" w:type="dxa"/>
            <w:right w:w="108" w:type="dxa"/>
          </w:tblCellMar>
        </w:tblPrEx>
        <w:trPr>
          <w:gridAfter w:val="3"/>
          <w:wAfter w:w="2036" w:type="dxa"/>
          <w:trHeight w:val="72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1 14 02050 10 0000 410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665"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1 14 02052 10 0000 410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401"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1 14 06000 00 0000 430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50,0</w:t>
            </w:r>
          </w:p>
        </w:tc>
      </w:tr>
      <w:tr>
        <w:tblPrEx>
          <w:tblCellMar>
            <w:top w:w="0" w:type="dxa"/>
            <w:left w:w="108" w:type="dxa"/>
            <w:bottom w:w="0" w:type="dxa"/>
            <w:right w:w="108" w:type="dxa"/>
          </w:tblCellMar>
        </w:tblPrEx>
        <w:trPr>
          <w:gridAfter w:val="3"/>
          <w:wAfter w:w="2036" w:type="dxa"/>
          <w:trHeight w:val="697"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1 14 06033 10 0000 430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53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1 15 00000 00 0000 000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538"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1 15 01000 01 0000 140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Административные сборы</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p>
        </w:tc>
      </w:tr>
      <w:tr>
        <w:trPr>
          <w:gridAfter w:val="3"/>
          <w:wAfter w:w="2036" w:type="dxa"/>
          <w:trHeight w:val="475"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1 15 02050 10 0000 140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Платежи, взимаемые органами местного самоуправления (организациями) поселений за выполнение определенных функций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353"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1 16 00000 00 0000 000</w:t>
            </w:r>
          </w:p>
        </w:tc>
        <w:tc>
          <w:tcPr>
            <w:tcW w:w="19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096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gridAfter w:val="3"/>
          <w:wAfter w:w="2036" w:type="dxa"/>
          <w:trHeight w:val="90"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1 16 18050 10 0000 140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Денежные взыскания (штрафы) за нарушение бюджетного законодательства (в части бюджетов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534"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1 16 21050 10 0000 140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468"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napToGrid w:val="0"/>
                <w:sz w:val="18"/>
                <w:szCs w:val="18"/>
              </w:rPr>
            </w:pPr>
            <w:r>
              <w:rPr>
                <w:snapToGrid w:val="0"/>
                <w:sz w:val="18"/>
                <w:szCs w:val="18"/>
              </w:rPr>
              <w:t>117 0000 00 0000 000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Прочие неналоговые доходы</w:t>
            </w:r>
          </w:p>
        </w:tc>
      </w:tr>
      <w:tr>
        <w:tblPrEx>
          <w:tblCellMar>
            <w:top w:w="0" w:type="dxa"/>
            <w:left w:w="108" w:type="dxa"/>
            <w:bottom w:w="0" w:type="dxa"/>
            <w:right w:w="108" w:type="dxa"/>
          </w:tblCellMar>
        </w:tblPrEx>
        <w:trPr>
          <w:gridAfter w:val="3"/>
          <w:wAfter w:w="2036" w:type="dxa"/>
          <w:trHeight w:val="407"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napToGrid w:val="0"/>
                <w:sz w:val="18"/>
                <w:szCs w:val="18"/>
              </w:rPr>
            </w:pPr>
            <w:r>
              <w:rPr>
                <w:snapToGrid w:val="0"/>
                <w:sz w:val="18"/>
                <w:szCs w:val="18"/>
              </w:rPr>
              <w:t>117 01000 00 0000 180</w:t>
            </w:r>
          </w:p>
        </w:tc>
        <w:tc>
          <w:tcPr>
            <w:tcW w:w="1294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Невыясненые поступления</w:t>
            </w:r>
          </w:p>
        </w:tc>
      </w:tr>
      <w:tr>
        <w:tblPrEx>
          <w:tblCellMar>
            <w:top w:w="0" w:type="dxa"/>
            <w:left w:w="108" w:type="dxa"/>
            <w:bottom w:w="0" w:type="dxa"/>
            <w:right w:w="108" w:type="dxa"/>
          </w:tblCellMar>
        </w:tblPrEx>
        <w:trPr>
          <w:gridAfter w:val="3"/>
          <w:wAfter w:w="2036" w:type="dxa"/>
          <w:trHeight w:val="439"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napToGrid w:val="0"/>
                <w:sz w:val="18"/>
                <w:szCs w:val="18"/>
              </w:rPr>
            </w:pPr>
            <w:r>
              <w:rPr>
                <w:snapToGrid w:val="0"/>
                <w:sz w:val="18"/>
                <w:szCs w:val="18"/>
              </w:rPr>
              <w:t>1 17 01050 10 0000 180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napToGrid w:val="0"/>
                <w:sz w:val="18"/>
                <w:szCs w:val="18"/>
              </w:rPr>
            </w:pPr>
            <w:r>
              <w:rPr>
                <w:snapToGrid w:val="0"/>
                <w:sz w:val="18"/>
                <w:szCs w:val="18"/>
              </w:rPr>
              <w:t>Невыясненные поступления, зачисляемые в бюджеты поселений</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right="-108"/>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100,0</w:t>
            </w:r>
          </w:p>
        </w:tc>
      </w:tr>
      <w:tr>
        <w:tblPrEx>
          <w:tblCellMar>
            <w:top w:w="0" w:type="dxa"/>
            <w:left w:w="108" w:type="dxa"/>
            <w:bottom w:w="0" w:type="dxa"/>
            <w:right w:w="108" w:type="dxa"/>
          </w:tblCellMar>
        </w:tblPrEx>
        <w:trPr>
          <w:gridAfter w:val="3"/>
          <w:wAfter w:w="2036" w:type="dxa"/>
          <w:trHeight w:val="533"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rFonts w:eastAsia="Arial Unicode MS"/>
                <w:b/>
                <w:color w:val="000000"/>
                <w:sz w:val="18"/>
                <w:szCs w:val="18"/>
              </w:rPr>
            </w:pPr>
            <w:r>
              <w:rPr>
                <w:b/>
                <w:color w:val="000000"/>
                <w:sz w:val="18"/>
                <w:szCs w:val="18"/>
              </w:rPr>
              <w:t>1 17 05000 00 0000 180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both"/>
              <w:rPr>
                <w:rFonts w:eastAsia="Arial Unicode MS"/>
                <w:b/>
                <w:color w:val="000000"/>
                <w:sz w:val="18"/>
                <w:szCs w:val="18"/>
              </w:rPr>
            </w:pPr>
            <w:r>
              <w:rPr>
                <w:b/>
                <w:color w:val="000000"/>
                <w:sz w:val="18"/>
                <w:szCs w:val="18"/>
              </w:rPr>
              <w:t>Прочие неналоговые доходы</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ind w:left="-108" w:right="-108"/>
              <w:jc w:val="center"/>
              <w:rPr>
                <w:rFonts w:eastAsia="Arial Unicode M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rFonts w:eastAsia="Arial Unicode MS"/>
                <w:sz w:val="18"/>
                <w:szCs w:val="18"/>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rFonts w:eastAsia="Arial Unicode MS"/>
                <w:sz w:val="18"/>
                <w:szCs w:val="18"/>
              </w:rPr>
            </w:pPr>
          </w:p>
        </w:tc>
      </w:tr>
      <w:tr>
        <w:tblPrEx>
          <w:tblCellMar>
            <w:top w:w="0" w:type="dxa"/>
            <w:left w:w="108" w:type="dxa"/>
            <w:bottom w:w="0" w:type="dxa"/>
            <w:right w:w="108" w:type="dxa"/>
          </w:tblCellMar>
        </w:tblPrEx>
        <w:trPr>
          <w:gridAfter w:val="3"/>
          <w:wAfter w:w="2036" w:type="dxa"/>
          <w:trHeight w:val="533" w:hRule="atLeast"/>
        </w:trPr>
        <w:tc>
          <w:tcPr>
            <w:tcW w:w="2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napToGrid w:val="0"/>
                <w:sz w:val="18"/>
                <w:szCs w:val="18"/>
              </w:rPr>
            </w:pPr>
            <w:r>
              <w:rPr>
                <w:snapToGrid w:val="0"/>
                <w:sz w:val="18"/>
                <w:szCs w:val="18"/>
              </w:rPr>
              <w:t>1 17 05050 10 0000 180</w:t>
            </w:r>
          </w:p>
        </w:tc>
        <w:tc>
          <w:tcPr>
            <w:tcW w:w="954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rPr>
                <w:snapToGrid w:val="0"/>
                <w:sz w:val="18"/>
                <w:szCs w:val="18"/>
              </w:rPr>
            </w:pPr>
            <w:r>
              <w:rPr>
                <w:snapToGrid w:val="0"/>
                <w:sz w:val="18"/>
                <w:szCs w:val="18"/>
              </w:rPr>
              <w:t>Прочие неналоговые доходы бюджетов поселений</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100,0</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ind w:left="-108" w:right="-108"/>
              <w:jc w:val="center"/>
              <w:rPr>
                <w:sz w:val="18"/>
                <w:szCs w:val="18"/>
              </w:rPr>
            </w:pPr>
          </w:p>
          <w:p>
            <w:pPr>
              <w:keepNext w:val="0"/>
              <w:keepLines w:val="0"/>
              <w:pageBreakBefore w:val="0"/>
              <w:kinsoku/>
              <w:wordWrap/>
              <w:topLinePunct w:val="0"/>
              <w:bidi w:val="0"/>
              <w:spacing w:afterAutospacing="0" w:line="240" w:lineRule="auto"/>
              <w:ind w:left="-108" w:right="-108"/>
              <w:jc w:val="center"/>
              <w:rPr>
                <w:sz w:val="18"/>
                <w:szCs w:val="18"/>
              </w:rPr>
            </w:pPr>
            <w:r>
              <w:rPr>
                <w:sz w:val="18"/>
                <w:szCs w:val="18"/>
              </w:rPr>
              <w:t>100,0</w:t>
            </w:r>
          </w:p>
        </w:tc>
      </w:tr>
    </w:tbl>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                                                                                                          </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r>
        <w:rPr>
          <w:color w:val="000000"/>
          <w:sz w:val="18"/>
          <w:szCs w:val="18"/>
        </w:rPr>
        <w:t>Приложение 3</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2022 год и плановый период 2023 и 2024 годы» </w:t>
      </w:r>
    </w:p>
    <w:p>
      <w:pPr>
        <w:keepNext w:val="0"/>
        <w:keepLines w:val="0"/>
        <w:pageBreakBefore w:val="0"/>
        <w:kinsoku/>
        <w:wordWrap/>
        <w:topLinePunct w:val="0"/>
        <w:bidi w:val="0"/>
        <w:spacing w:afterAutospacing="0" w:line="240" w:lineRule="auto"/>
        <w:jc w:val="center"/>
        <w:rPr>
          <w:color w:val="000000"/>
          <w:sz w:val="18"/>
          <w:szCs w:val="18"/>
        </w:rPr>
      </w:pPr>
      <w:r>
        <w:rPr>
          <w:color w:val="000000"/>
          <w:sz w:val="18"/>
          <w:szCs w:val="18"/>
        </w:rPr>
        <w:t xml:space="preserve">                                                          </w:t>
      </w:r>
      <w:r>
        <w:rPr>
          <w:sz w:val="18"/>
          <w:szCs w:val="18"/>
        </w:rPr>
        <w:t xml:space="preserve">                          </w:t>
      </w: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Распределение бюджетных ассигнований по разделам и подразделам,</w:t>
      </w:r>
    </w:p>
    <w:p>
      <w:pPr>
        <w:keepNext w:val="0"/>
        <w:keepLines w:val="0"/>
        <w:pageBreakBefore w:val="0"/>
        <w:kinsoku/>
        <w:wordWrap/>
        <w:topLinePunct w:val="0"/>
        <w:bidi w:val="0"/>
        <w:spacing w:afterAutospacing="0" w:line="240" w:lineRule="auto"/>
        <w:ind w:left="-494" w:firstLine="494"/>
        <w:jc w:val="center"/>
        <w:rPr>
          <w:b/>
          <w:bCs/>
          <w:sz w:val="18"/>
          <w:szCs w:val="18"/>
        </w:rPr>
      </w:pPr>
      <w:r>
        <w:rPr>
          <w:b/>
          <w:bCs/>
          <w:sz w:val="18"/>
          <w:szCs w:val="18"/>
        </w:rPr>
        <w:t>целевым статьям и видам расходов, функциональной классификации расходов бюджетов Российской Федерации на 2022 год и плановый период 2023-2024 годы  (тыс. рублей)</w:t>
      </w: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bl>
      <w:tblPr>
        <w:tblStyle w:val="13"/>
        <w:tblW w:w="15893" w:type="dxa"/>
        <w:tblInd w:w="-488" w:type="dxa"/>
        <w:shd w:val="clear" w:color="auto" w:fill="FFFFFF"/>
        <w:tblLayout w:type="autofit"/>
        <w:tblCellMar>
          <w:top w:w="0" w:type="dxa"/>
          <w:left w:w="108" w:type="dxa"/>
          <w:bottom w:w="0" w:type="dxa"/>
          <w:right w:w="108" w:type="dxa"/>
        </w:tblCellMar>
      </w:tblPr>
      <w:tblGrid>
        <w:gridCol w:w="9661"/>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2022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2023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2024 г.</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2716,7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2283,7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2298,9</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1896,4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1242,7</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Центральный аппарат</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1766,4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1112,6</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1686,1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1092,6</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органов</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1686,1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1092,6</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28,2  </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266,0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266,0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     96,2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100,6</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0,9</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r>
      <w:tr>
        <w:tblPrEx>
          <w:shd w:val="clear" w:color="auto" w:fill="FFFFFF"/>
          <w:tblCellMar>
            <w:top w:w="0" w:type="dxa"/>
            <w:left w:w="108" w:type="dxa"/>
            <w:bottom w:w="0" w:type="dxa"/>
            <w:right w:w="108" w:type="dxa"/>
          </w:tblCellMar>
        </w:tblPrEx>
        <w:trPr>
          <w:trHeight w:val="818"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582,6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446,9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450,5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582,1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582,1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450,0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59,8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59,8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93,3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93,3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82,9</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82,9</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72,9</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58,1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7,1</w:t>
            </w:r>
          </w:p>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Обустройство мест массового купания на территории территориального общественого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0110000000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обустройства мест массового купания на территории территориального общественого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Подпрограмм «Освещение улиц на территории Взвадского сельского поселения на 2022-2025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224,8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52,9</w:t>
            </w:r>
          </w:p>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224,8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52,9</w:t>
            </w: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013 00</w:t>
            </w:r>
            <w:r>
              <w:rPr>
                <w:sz w:val="18"/>
                <w:szCs w:val="18"/>
                <w:lang w:val="en-US"/>
              </w:rPr>
              <w:t xml:space="preserve">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013 00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 xml:space="preserve">Подпрограмма «Комплексное развитие территории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650</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Обустройство зоны отдыха д.Взвад Взвадского сельского поселения Старорусского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b/>
                <w:sz w:val="18"/>
                <w:szCs w:val="18"/>
              </w:rPr>
              <w:t>2</w:t>
            </w:r>
            <w:r>
              <w:rPr>
                <w:b/>
                <w:sz w:val="18"/>
                <w:szCs w:val="18"/>
                <w:lang w:val="en-US"/>
              </w:rPr>
              <w:t>308,0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2</w:t>
            </w:r>
            <w:r>
              <w:rPr>
                <w:b/>
                <w:sz w:val="18"/>
                <w:szCs w:val="18"/>
                <w:lang w:val="en-US"/>
              </w:rPr>
              <w:t>308,0</w:t>
            </w:r>
          </w:p>
        </w:tc>
      </w:tr>
      <w:tr>
        <w:tblPrEx>
          <w:shd w:val="clear" w:color="auto" w:fill="FFFFFF"/>
          <w:tblCellMar>
            <w:top w:w="0" w:type="dxa"/>
            <w:left w:w="108" w:type="dxa"/>
            <w:bottom w:w="0" w:type="dxa"/>
            <w:right w:w="108" w:type="dxa"/>
          </w:tblCellMar>
        </w:tblPrEx>
        <w:trPr>
          <w:trHeight w:val="321" w:hRule="atLeast"/>
        </w:trPr>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rPr>
              <w:t>04000 20060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2101,7</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04000 20060</w:t>
            </w:r>
          </w:p>
          <w:p>
            <w:pPr>
              <w:keepNext w:val="0"/>
              <w:keepLines w:val="0"/>
              <w:pageBreakBefore w:val="0"/>
              <w:kinsoku/>
              <w:wordWrap/>
              <w:topLinePunct w:val="0"/>
              <w:bidi w:val="0"/>
              <w:spacing w:afterAutospacing="0" w:line="240" w:lineRule="auto"/>
              <w:jc w:val="center"/>
              <w:rPr>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2101,7</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Next w:val="0"/>
              <w:keepLines w:val="0"/>
              <w:pageBreakBefore w:val="0"/>
              <w:kinsoku/>
              <w:wordWrap/>
              <w:topLinePunct w:val="0"/>
              <w:bidi w:val="0"/>
              <w:spacing w:afterAutospacing="0" w:line="240" w:lineRule="auto"/>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04000</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Субсидии автономным учреждениям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0</w:t>
            </w:r>
            <w:r>
              <w:rPr>
                <w:sz w:val="18"/>
                <w:szCs w:val="18"/>
              </w:rPr>
              <w:t>4000</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 </w:t>
            </w:r>
          </w:p>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040 00 400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164,8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164,8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164,8</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lang w:val="en-US"/>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 на иные цели</w:t>
            </w:r>
          </w:p>
          <w:p>
            <w:pPr>
              <w:keepNext w:val="0"/>
              <w:keepLines w:val="0"/>
              <w:pageBreakBefore w:val="0"/>
              <w:kinsoku/>
              <w:wordWrap/>
              <w:topLinePunct w:val="0"/>
              <w:bidi w:val="0"/>
              <w:spacing w:afterAutospacing="0" w:line="240" w:lineRule="auto"/>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r>
              <w:rPr>
                <w:b/>
                <w:sz w:val="18"/>
                <w:szCs w:val="18"/>
                <w:lang w:val="en-US"/>
              </w:rPr>
              <w:t xml:space="preserve">0 </w:t>
            </w:r>
            <w:r>
              <w:rPr>
                <w:b/>
                <w:sz w:val="18"/>
                <w:szCs w:val="18"/>
              </w:rPr>
              <w:t>00</w:t>
            </w:r>
            <w:r>
              <w:rPr>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lang w:val="en-US"/>
              </w:rPr>
            </w:pPr>
          </w:p>
          <w:p>
            <w:pPr>
              <w:keepNext w:val="0"/>
              <w:keepLines w:val="0"/>
              <w:pageBreakBefore w:val="0"/>
              <w:kinsoku/>
              <w:wordWrap/>
              <w:topLinePunct w:val="0"/>
              <w:bidi w:val="0"/>
              <w:spacing w:afterAutospacing="0" w:line="240" w:lineRule="auto"/>
              <w:rPr>
                <w:sz w:val="18"/>
                <w:szCs w:val="18"/>
              </w:rPr>
            </w:pPr>
            <w:r>
              <w:rPr>
                <w:b/>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lang w:val="en-US"/>
              </w:rPr>
            </w:pPr>
          </w:p>
          <w:p>
            <w:pPr>
              <w:keepNext w:val="0"/>
              <w:keepLines w:val="0"/>
              <w:pageBreakBefore w:val="0"/>
              <w:kinsoku/>
              <w:wordWrap/>
              <w:topLinePunct w:val="0"/>
              <w:bidi w:val="0"/>
              <w:spacing w:afterAutospacing="0" w:line="240" w:lineRule="auto"/>
              <w:rPr>
                <w:sz w:val="18"/>
                <w:szCs w:val="18"/>
              </w:rPr>
            </w:pPr>
            <w:r>
              <w:rPr>
                <w:b/>
                <w:sz w:val="18"/>
                <w:szCs w:val="18"/>
                <w:lang w:val="en-US"/>
              </w:rPr>
              <w:t>220.8</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lang w:val="en-US"/>
              </w:rPr>
              <w:t>3.0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r>
      <w:tr>
        <w:tblPrEx>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r>
      <w:tr>
        <w:tblPrEx>
          <w:tblCellMar>
            <w:top w:w="0" w:type="dxa"/>
            <w:left w:w="108" w:type="dxa"/>
            <w:bottom w:w="0" w:type="dxa"/>
            <w:right w:w="108" w:type="dxa"/>
          </w:tblCellMar>
        </w:tblPrEx>
        <w:tc>
          <w:tcPr>
            <w:tcW w:w="96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tabs>
                <w:tab w:val="center" w:pos="456"/>
              </w:tabs>
              <w:kinsoku/>
              <w:wordWrap/>
              <w:topLinePunct w:val="0"/>
              <w:bidi w:val="0"/>
              <w:spacing w:afterAutospacing="0" w:line="240" w:lineRule="auto"/>
              <w:jc w:val="center"/>
              <w:rPr>
                <w:b/>
                <w:sz w:val="18"/>
                <w:szCs w:val="18"/>
              </w:rPr>
            </w:pPr>
            <w:r>
              <w:rPr>
                <w:b/>
                <w:sz w:val="18"/>
                <w:szCs w:val="18"/>
              </w:rPr>
              <w:t>6969,2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5476,4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5485,7</w:t>
            </w:r>
          </w:p>
        </w:tc>
      </w:tr>
    </w:tbl>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right"/>
        <w:rPr>
          <w:b/>
          <w:sz w:val="18"/>
          <w:szCs w:val="18"/>
        </w:rPr>
      </w:pPr>
      <w:r>
        <w:rPr>
          <w:b/>
          <w:sz w:val="18"/>
          <w:szCs w:val="18"/>
        </w:rPr>
        <w:t xml:space="preserve">      </w:t>
      </w:r>
      <w:r>
        <w:rPr>
          <w:color w:val="000000"/>
          <w:sz w:val="18"/>
          <w:szCs w:val="18"/>
        </w:rPr>
        <w:t>Приложение 4</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2022 год и плановый период 2023-2024 годы»                                </w:t>
      </w:r>
    </w:p>
    <w:p>
      <w:pPr>
        <w:keepNext w:val="0"/>
        <w:keepLines w:val="0"/>
        <w:pageBreakBefore w:val="0"/>
        <w:kinsoku/>
        <w:wordWrap/>
        <w:topLinePunct w:val="0"/>
        <w:bidi w:val="0"/>
        <w:spacing w:afterAutospacing="0" w:line="240" w:lineRule="auto"/>
        <w:rPr>
          <w:snapToGrid w:val="0"/>
          <w:color w:val="000000"/>
          <w:sz w:val="18"/>
          <w:szCs w:val="18"/>
        </w:rPr>
      </w:pPr>
      <w:r>
        <w:rPr>
          <w:color w:val="000000"/>
          <w:sz w:val="18"/>
          <w:szCs w:val="18"/>
        </w:rPr>
        <w:t xml:space="preserve">                                                                                     </w:t>
      </w:r>
    </w:p>
    <w:p>
      <w:pPr>
        <w:keepNext w:val="0"/>
        <w:keepLines w:val="0"/>
        <w:pageBreakBefore w:val="0"/>
        <w:kinsoku/>
        <w:wordWrap/>
        <w:topLinePunct w:val="0"/>
        <w:bidi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Ведомственная  структура  расходов бюджета Взвадского сельского поселения на 2022 год  и на плановый период 2023 и 2024 годы»</w:t>
      </w:r>
    </w:p>
    <w:p>
      <w:pPr>
        <w:keepNext w:val="0"/>
        <w:keepLines w:val="0"/>
        <w:pageBreakBefore w:val="0"/>
        <w:kinsoku/>
        <w:wordWrap/>
        <w:topLinePunct w:val="0"/>
        <w:bidi w:val="0"/>
        <w:spacing w:afterAutospacing="0" w:line="240" w:lineRule="auto"/>
        <w:jc w:val="center"/>
        <w:rPr>
          <w:b/>
          <w:bCs/>
          <w:sz w:val="18"/>
          <w:szCs w:val="18"/>
        </w:rPr>
      </w:pPr>
      <w:r>
        <w:rPr>
          <w:b/>
          <w:bCs/>
          <w:sz w:val="18"/>
          <w:szCs w:val="18"/>
        </w:rPr>
        <w:t>(тыс. рублей)</w:t>
      </w: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bl>
      <w:tblPr>
        <w:tblStyle w:val="13"/>
        <w:tblW w:w="15874" w:type="dxa"/>
        <w:tblInd w:w="-488" w:type="dxa"/>
        <w:shd w:val="clear" w:color="auto" w:fill="FFFFFF"/>
        <w:tblLayout w:type="autofit"/>
        <w:tblCellMar>
          <w:top w:w="0" w:type="dxa"/>
          <w:left w:w="108" w:type="dxa"/>
          <w:bottom w:w="0" w:type="dxa"/>
          <w:right w:w="108" w:type="dxa"/>
        </w:tblCellMar>
      </w:tblPr>
      <w:tblGrid>
        <w:gridCol w:w="9076"/>
        <w:gridCol w:w="566"/>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ind w:left="-993"/>
              <w:jc w:val="center"/>
              <w:rPr>
                <w:sz w:val="18"/>
                <w:szCs w:val="18"/>
              </w:rPr>
            </w:pPr>
            <w:r>
              <w:rPr>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2022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2023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2024 г.</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2716,7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2283,7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2298,9</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734,0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1896,5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1242,7</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28,4</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28,4</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Центральный аппарат</w:t>
            </w: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1766,4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1112,6</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1686,1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1092,6</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органов</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1686,1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1092,6</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101,7</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98,7</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28,2  </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shd w:val="clear" w:color="auto" w:fill="FFFFFF"/>
              <w:kinsoku/>
              <w:wordWrap/>
              <w:topLinePunct w:val="0"/>
              <w:bidi w:val="0"/>
              <w:spacing w:afterAutospacing="0" w:line="240" w:lineRule="auto"/>
              <w:rPr>
                <w:color w:val="000000"/>
                <w:sz w:val="18"/>
                <w:szCs w:val="18"/>
              </w:rPr>
            </w:pPr>
            <w:r>
              <w:rPr>
                <w:color w:val="000000"/>
                <w:sz w:val="18"/>
                <w:szCs w:val="18"/>
              </w:rPr>
              <w:t>Расходы на выплату персоналу государственных (муниципальных) органов</w:t>
            </w:r>
          </w:p>
          <w:p>
            <w:pPr>
              <w:keepNext w:val="0"/>
              <w:keepLines w:val="0"/>
              <w:pageBreakBefore w:val="0"/>
              <w:kinsoku/>
              <w:wordWrap/>
              <w:topLinePunct w:val="0"/>
              <w:bidi w:val="0"/>
              <w:spacing w:afterAutospacing="0" w:line="240" w:lineRule="auto"/>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18,0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266,0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266,0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95,1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     96,2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100,6</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0,9</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19,1</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r>
      <w:tr>
        <w:tblPrEx>
          <w:shd w:val="clear" w:color="auto" w:fill="FFFFFF"/>
          <w:tblCellMar>
            <w:top w:w="0" w:type="dxa"/>
            <w:left w:w="108" w:type="dxa"/>
            <w:bottom w:w="0" w:type="dxa"/>
            <w:right w:w="108" w:type="dxa"/>
          </w:tblCellMar>
        </w:tblPrEx>
        <w:trPr>
          <w:trHeight w:val="818"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19,1</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582,6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446,9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450,5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582,1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450,0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582,1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450,0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021 00  7</w:t>
            </w:r>
            <w:r>
              <w:rPr>
                <w:b/>
                <w:sz w:val="18"/>
                <w:szCs w:val="18"/>
                <w:lang w:val="en-US"/>
              </w:rPr>
              <w:t>15</w:t>
            </w:r>
            <w:r>
              <w:rPr>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273,0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59,8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59,8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93,3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93,3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Муниципальная программа «Развитие малого и среднего предпринимательства в Взвадском сельском поселении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82,9</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82,9</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0</w:t>
            </w:r>
            <w:r>
              <w:rPr>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0</w:t>
            </w:r>
            <w:r>
              <w:rPr>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 xml:space="preserve"> 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85,7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72,9</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Подпрограмма» </w:t>
            </w:r>
            <w:r>
              <w:rPr>
                <w:b/>
                <w:sz w:val="18"/>
                <w:szCs w:val="18"/>
              </w:rPr>
              <w:t>Уборка и озеленение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58,1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32,6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7,1</w:t>
            </w:r>
          </w:p>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Обустройство мест массового купания на территории территориального общественого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 xml:space="preserve">0110000000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обустройства мест массового купания на территории территориального общественого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011 00</w:t>
            </w:r>
            <w:r>
              <w:rPr>
                <w:sz w:val="18"/>
                <w:szCs w:val="18"/>
                <w:lang w:val="en-US"/>
              </w:rPr>
              <w:t>S2</w:t>
            </w:r>
            <w:r>
              <w:rPr>
                <w:sz w:val="18"/>
                <w:szCs w:val="18"/>
              </w:rPr>
              <w:t>0</w:t>
            </w:r>
            <w:r>
              <w:rPr>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Подпрограмм «Освещение улиц на территории Взвадского сельского поселения на 2022-2025 годы»</w:t>
            </w:r>
            <w:r>
              <w:rPr>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224,8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52,9</w:t>
            </w:r>
          </w:p>
          <w:p>
            <w:pPr>
              <w:keepNext w:val="0"/>
              <w:keepLines w:val="0"/>
              <w:pageBreakBefore w:val="0"/>
              <w:kinsoku/>
              <w:wordWrap/>
              <w:topLinePunct w:val="0"/>
              <w:bidi w:val="0"/>
              <w:spacing w:afterAutospacing="0" w:line="240" w:lineRule="auto"/>
              <w:jc w:val="center"/>
              <w:rPr>
                <w:b/>
                <w:sz w:val="18"/>
                <w:szCs w:val="18"/>
                <w:lang w:val="en-US"/>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224,8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52,9</w:t>
            </w: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 xml:space="preserve"> </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b/>
                <w:sz w:val="18"/>
                <w:szCs w:val="18"/>
              </w:rPr>
              <w:t>0</w:t>
            </w:r>
            <w:r>
              <w:rPr>
                <w:b/>
                <w:sz w:val="18"/>
                <w:szCs w:val="18"/>
                <w:lang w:val="en-US"/>
              </w:rPr>
              <w:t>13 00</w:t>
            </w:r>
            <w:r>
              <w:rPr>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013 00</w:t>
            </w:r>
            <w:r>
              <w:rPr>
                <w:sz w:val="18"/>
                <w:szCs w:val="18"/>
                <w:lang w:val="en-US"/>
              </w:rPr>
              <w:t xml:space="preserve">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013 00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 xml:space="preserve">Подпрограмма «Комплексное развитие территории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650</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Обустройство зоны отдыха д.Взвад Взвадского сельского поселения Старорусского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015 00 </w:t>
            </w:r>
            <w:r>
              <w:rPr>
                <w:b/>
                <w:sz w:val="18"/>
                <w:szCs w:val="18"/>
                <w:lang w:val="en-US"/>
              </w:rPr>
              <w:t>L</w:t>
            </w:r>
            <w:r>
              <w:rPr>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 xml:space="preserve">015 00 </w:t>
            </w:r>
            <w:r>
              <w:rPr>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 xml:space="preserve">015 00 </w:t>
            </w:r>
            <w:r>
              <w:rPr>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r>
      <w:tr>
        <w:tblPrEx>
          <w:shd w:val="clear" w:color="auto" w:fill="FFFFFF"/>
          <w:tblCellMar>
            <w:top w:w="0" w:type="dxa"/>
            <w:left w:w="108" w:type="dxa"/>
            <w:bottom w:w="0" w:type="dxa"/>
            <w:right w:w="108" w:type="dxa"/>
          </w:tblCellMar>
        </w:tblPrEx>
        <w:trPr>
          <w:trHeight w:val="517"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1,</w:t>
            </w:r>
            <w:r>
              <w:rPr>
                <w:b/>
                <w:sz w:val="18"/>
                <w:szCs w:val="18"/>
                <w:lang w:val="en-US"/>
              </w:rPr>
              <w:t>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2308,0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lang w:val="en-US"/>
              </w:rPr>
              <w:t>2308,0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b/>
                <w:sz w:val="18"/>
                <w:szCs w:val="18"/>
                <w:lang w:val="en-US"/>
              </w:rPr>
              <w:t>2308,0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lang w:val="en-US"/>
              </w:rPr>
              <w:t>2308,0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lang w:val="en-US"/>
              </w:rPr>
              <w:t>2308,0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both"/>
              <w:rPr>
                <w:b/>
                <w:sz w:val="18"/>
                <w:szCs w:val="18"/>
              </w:rPr>
            </w:pP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2308,0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b/>
                <w:sz w:val="18"/>
                <w:szCs w:val="18"/>
                <w:lang w:val="en-US"/>
              </w:rPr>
              <w:t>2308,0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b/>
                <w:sz w:val="18"/>
                <w:szCs w:val="18"/>
              </w:rPr>
              <w:t>2308,0</w:t>
            </w:r>
          </w:p>
        </w:tc>
      </w:tr>
      <w:tr>
        <w:tblPrEx>
          <w:shd w:val="clear" w:color="auto" w:fill="FFFFFF"/>
          <w:tblCellMar>
            <w:top w:w="0" w:type="dxa"/>
            <w:left w:w="108" w:type="dxa"/>
            <w:bottom w:w="0" w:type="dxa"/>
            <w:right w:w="108" w:type="dxa"/>
          </w:tblCellMar>
        </w:tblPrEx>
        <w:trPr>
          <w:trHeight w:val="321" w:hRule="atLeast"/>
        </w:trPr>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rPr>
              <w:t>04000 20060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2127,2</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04000 20060</w:t>
            </w:r>
          </w:p>
          <w:p>
            <w:pPr>
              <w:keepNext w:val="0"/>
              <w:keepLines w:val="0"/>
              <w:pageBreakBefore w:val="0"/>
              <w:kinsoku/>
              <w:wordWrap/>
              <w:topLinePunct w:val="0"/>
              <w:bidi w:val="0"/>
              <w:spacing w:afterAutospacing="0" w:line="240" w:lineRule="auto"/>
              <w:jc w:val="center"/>
              <w:rPr>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2101.7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2127,2</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Next w:val="0"/>
              <w:keepLines w:val="0"/>
              <w:pageBreakBefore w:val="0"/>
              <w:kinsoku/>
              <w:wordWrap/>
              <w:topLinePunct w:val="0"/>
              <w:bidi w:val="0"/>
              <w:spacing w:afterAutospacing="0" w:line="240" w:lineRule="auto"/>
              <w:ind w:left="-180" w:firstLine="180"/>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rPr>
              <w:t>04000</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Субсидии автономным учреждениям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0</w:t>
            </w:r>
            <w:r>
              <w:rPr>
                <w:sz w:val="18"/>
                <w:szCs w:val="18"/>
              </w:rPr>
              <w:t>4000</w:t>
            </w:r>
            <w:r>
              <w:rPr>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25.5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 </w:t>
            </w:r>
          </w:p>
          <w:p>
            <w:pPr>
              <w:keepNext w:val="0"/>
              <w:keepLines w:val="0"/>
              <w:pageBreakBefore w:val="0"/>
              <w:kinsoku/>
              <w:wordWrap/>
              <w:topLinePunct w:val="0"/>
              <w:bidi w:val="0"/>
              <w:spacing w:afterAutospacing="0" w:line="240" w:lineRule="auto"/>
              <w:ind w:left="-180" w:firstLine="180"/>
              <w:rPr>
                <w:sz w:val="18"/>
                <w:szCs w:val="18"/>
              </w:rPr>
            </w:pPr>
            <w:r>
              <w:rPr>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040 00 400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rPr>
              <w:t>040 00 400</w:t>
            </w:r>
            <w:r>
              <w:rPr>
                <w:sz w:val="18"/>
                <w:szCs w:val="18"/>
                <w:lang w:val="en-US"/>
              </w:rPr>
              <w:t>6</w:t>
            </w:r>
            <w:r>
              <w:rPr>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p>
            <w:pPr>
              <w:keepNext w:val="0"/>
              <w:keepLines w:val="0"/>
              <w:pageBreakBefore w:val="0"/>
              <w:kinsoku/>
              <w:wordWrap/>
              <w:topLinePunct w:val="0"/>
              <w:bidi w:val="0"/>
              <w:spacing w:afterAutospacing="0" w:line="240" w:lineRule="auto"/>
              <w:rPr>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164,8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164,8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164,8</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p>
            <w:pPr>
              <w:keepNext w:val="0"/>
              <w:keepLines w:val="0"/>
              <w:pageBreakBefore w:val="0"/>
              <w:kinsoku/>
              <w:wordWrap/>
              <w:topLinePunct w:val="0"/>
              <w:bidi w:val="0"/>
              <w:spacing w:afterAutospacing="0" w:line="240" w:lineRule="auto"/>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w:t>
            </w: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lang w:val="en-US"/>
              </w:rPr>
            </w:pPr>
            <w:r>
              <w:rPr>
                <w:b/>
                <w:sz w:val="18"/>
                <w:szCs w:val="18"/>
              </w:rPr>
              <w:t>040</w:t>
            </w:r>
            <w:r>
              <w:rPr>
                <w:b/>
                <w:sz w:val="18"/>
                <w:szCs w:val="18"/>
                <w:lang w:val="en-US"/>
              </w:rPr>
              <w:t xml:space="preserve"> </w:t>
            </w:r>
            <w:r>
              <w:rPr>
                <w:b/>
                <w:sz w:val="18"/>
                <w:szCs w:val="18"/>
              </w:rPr>
              <w:t>00</w:t>
            </w:r>
            <w:r>
              <w:rPr>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автономным учреждениям на иные цели</w:t>
            </w:r>
          </w:p>
          <w:p>
            <w:pPr>
              <w:keepNext w:val="0"/>
              <w:keepLines w:val="0"/>
              <w:pageBreakBefore w:val="0"/>
              <w:kinsoku/>
              <w:wordWrap/>
              <w:topLinePunct w:val="0"/>
              <w:bidi w:val="0"/>
              <w:spacing w:afterAutospacing="0" w:line="240" w:lineRule="auto"/>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04</w:t>
            </w:r>
            <w:r>
              <w:rPr>
                <w:b/>
                <w:sz w:val="18"/>
                <w:szCs w:val="18"/>
                <w:lang w:val="en-US"/>
              </w:rPr>
              <w:t xml:space="preserve">0 </w:t>
            </w:r>
            <w:r>
              <w:rPr>
                <w:b/>
                <w:sz w:val="18"/>
                <w:szCs w:val="18"/>
              </w:rPr>
              <w:t>00</w:t>
            </w:r>
            <w:r>
              <w:rPr>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15,0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lang w:val="en-US"/>
              </w:rPr>
            </w:pPr>
          </w:p>
          <w:p>
            <w:pPr>
              <w:keepNext w:val="0"/>
              <w:keepLines w:val="0"/>
              <w:pageBreakBefore w:val="0"/>
              <w:kinsoku/>
              <w:wordWrap/>
              <w:topLinePunct w:val="0"/>
              <w:bidi w:val="0"/>
              <w:spacing w:afterAutospacing="0" w:line="240" w:lineRule="auto"/>
              <w:rPr>
                <w:sz w:val="18"/>
                <w:szCs w:val="18"/>
              </w:rPr>
            </w:pPr>
            <w:r>
              <w:rPr>
                <w:b/>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lang w:val="en-US"/>
              </w:rPr>
            </w:pPr>
          </w:p>
          <w:p>
            <w:pPr>
              <w:keepNext w:val="0"/>
              <w:keepLines w:val="0"/>
              <w:pageBreakBefore w:val="0"/>
              <w:kinsoku/>
              <w:wordWrap/>
              <w:topLinePunct w:val="0"/>
              <w:bidi w:val="0"/>
              <w:spacing w:afterAutospacing="0" w:line="240" w:lineRule="auto"/>
              <w:rPr>
                <w:sz w:val="18"/>
                <w:szCs w:val="18"/>
              </w:rPr>
            </w:pPr>
            <w:r>
              <w:rPr>
                <w:b/>
                <w:sz w:val="18"/>
                <w:szCs w:val="18"/>
                <w:lang w:val="en-US"/>
              </w:rPr>
              <w:t>220.8</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rPr>
              <w:t>220,8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220.8</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lang w:val="en-US"/>
              </w:rPr>
              <w:t>3.0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p>
            <w:pPr>
              <w:keepNext w:val="0"/>
              <w:keepLines w:val="0"/>
              <w:pageBreakBefore w:val="0"/>
              <w:kinsoku/>
              <w:wordWrap/>
              <w:topLinePunct w:val="0"/>
              <w:bidi w:val="0"/>
              <w:spacing w:afterAutospacing="0" w:line="240" w:lineRule="auto"/>
              <w:jc w:val="center"/>
              <w:rPr>
                <w:sz w:val="18"/>
                <w:szCs w:val="18"/>
              </w:rPr>
            </w:pPr>
          </w:p>
        </w:tc>
      </w:tr>
      <w:tr>
        <w:tblPrEx>
          <w:shd w:val="clear" w:color="auto" w:fill="FFFFFF"/>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r>
      <w:tr>
        <w:tblPrEx>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090 00 40080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lang w:val="en-US"/>
              </w:rPr>
              <w:t>3.0</w:t>
            </w:r>
          </w:p>
        </w:tc>
      </w:tr>
      <w:tr>
        <w:tblPrEx>
          <w:tblCellMar>
            <w:top w:w="0" w:type="dxa"/>
            <w:left w:w="108" w:type="dxa"/>
            <w:bottom w:w="0" w:type="dxa"/>
            <w:right w:w="108" w:type="dxa"/>
          </w:tblCellMar>
        </w:tblPrEx>
        <w:tc>
          <w:tcPr>
            <w:tcW w:w="90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jc w:val="center"/>
              <w:rPr>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tabs>
                <w:tab w:val="center" w:pos="456"/>
              </w:tabs>
              <w:kinsoku/>
              <w:wordWrap/>
              <w:topLinePunct w:val="0"/>
              <w:bidi w:val="0"/>
              <w:spacing w:afterAutospacing="0" w:line="240" w:lineRule="auto"/>
              <w:jc w:val="center"/>
              <w:rPr>
                <w:b/>
                <w:sz w:val="18"/>
                <w:szCs w:val="18"/>
              </w:rPr>
            </w:pPr>
            <w:r>
              <w:rPr>
                <w:b/>
                <w:sz w:val="18"/>
                <w:szCs w:val="18"/>
              </w:rPr>
              <w:t>6969,2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5476,4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5485,7</w:t>
            </w:r>
          </w:p>
        </w:tc>
      </w:tr>
    </w:tbl>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 xml:space="preserve">                                                                                                                                   </w:t>
      </w:r>
      <w:r>
        <w:rPr>
          <w:color w:val="000000"/>
          <w:sz w:val="18"/>
          <w:szCs w:val="18"/>
        </w:rPr>
        <w:t>Приложение 5</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на 2022 год и плановый период 2023-2024 годы»                                </w:t>
      </w:r>
    </w:p>
    <w:p>
      <w:pPr>
        <w:keepNext w:val="0"/>
        <w:keepLines w:val="0"/>
        <w:pageBreakBefore w:val="0"/>
        <w:kinsoku/>
        <w:wordWrap/>
        <w:topLinePunct w:val="0"/>
        <w:bidi w:val="0"/>
        <w:spacing w:afterAutospacing="0" w:line="240" w:lineRule="auto"/>
        <w:jc w:val="right"/>
        <w:rPr>
          <w:sz w:val="18"/>
          <w:szCs w:val="18"/>
        </w:rPr>
      </w:pPr>
    </w:p>
    <w:p>
      <w:pPr>
        <w:keepNext w:val="0"/>
        <w:keepLines w:val="0"/>
        <w:pageBreakBefore w:val="0"/>
        <w:tabs>
          <w:tab w:val="left" w:pos="7380"/>
        </w:tabs>
        <w:kinsoku/>
        <w:wordWrap/>
        <w:topLinePunct w:val="0"/>
        <w:bidi w:val="0"/>
        <w:spacing w:afterAutospacing="0" w:line="240" w:lineRule="auto"/>
        <w:ind w:right="-2"/>
        <w:jc w:val="center"/>
        <w:rPr>
          <w:b/>
          <w:sz w:val="18"/>
          <w:szCs w:val="18"/>
        </w:rPr>
      </w:pPr>
      <w:r>
        <w:rPr>
          <w:b/>
          <w:sz w:val="18"/>
          <w:szCs w:val="18"/>
        </w:rPr>
        <w:t xml:space="preserve">Распределение бюджетных ассигнований    </w:t>
      </w:r>
    </w:p>
    <w:p>
      <w:pPr>
        <w:keepNext w:val="0"/>
        <w:keepLines w:val="0"/>
        <w:pageBreakBefore w:val="0"/>
        <w:tabs>
          <w:tab w:val="left" w:pos="7380"/>
        </w:tabs>
        <w:kinsoku/>
        <w:wordWrap/>
        <w:topLinePunct w:val="0"/>
        <w:bidi w:val="0"/>
        <w:spacing w:afterAutospacing="0" w:line="240" w:lineRule="auto"/>
        <w:ind w:right="-2"/>
        <w:jc w:val="center"/>
        <w:rPr>
          <w:b/>
          <w:sz w:val="18"/>
          <w:szCs w:val="18"/>
        </w:rPr>
      </w:pPr>
      <w:r>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2022 год и на плановый период 2023 и 2024 годов</w:t>
      </w:r>
    </w:p>
    <w:p>
      <w:pPr>
        <w:keepNext w:val="0"/>
        <w:keepLines w:val="0"/>
        <w:pageBreakBefore w:val="0"/>
        <w:kinsoku/>
        <w:wordWrap/>
        <w:topLinePunct w:val="0"/>
        <w:bidi w:val="0"/>
        <w:spacing w:afterAutospacing="0" w:line="240" w:lineRule="auto"/>
        <w:rPr>
          <w:sz w:val="18"/>
          <w:szCs w:val="18"/>
        </w:rPr>
      </w:pPr>
    </w:p>
    <w:tbl>
      <w:tblPr>
        <w:tblStyle w:val="13"/>
        <w:tblW w:w="15482" w:type="dxa"/>
        <w:tblInd w:w="-132" w:type="dxa"/>
        <w:tblLayout w:type="fixed"/>
        <w:tblCellMar>
          <w:top w:w="0" w:type="dxa"/>
          <w:left w:w="108" w:type="dxa"/>
          <w:bottom w:w="0" w:type="dxa"/>
          <w:right w:w="108" w:type="dxa"/>
        </w:tblCellMar>
      </w:tblPr>
      <w:tblGrid>
        <w:gridCol w:w="8825"/>
        <w:gridCol w:w="1338"/>
        <w:gridCol w:w="462"/>
        <w:gridCol w:w="566"/>
        <w:gridCol w:w="566"/>
        <w:gridCol w:w="668"/>
        <w:gridCol w:w="1140"/>
        <w:gridCol w:w="900"/>
        <w:gridCol w:w="1017"/>
      </w:tblGrid>
      <w:tr>
        <w:tblPrEx>
          <w:tblCellMar>
            <w:top w:w="0" w:type="dxa"/>
            <w:left w:w="108" w:type="dxa"/>
            <w:bottom w:w="0" w:type="dxa"/>
            <w:right w:w="108" w:type="dxa"/>
          </w:tblCellMar>
        </w:tblPrEx>
        <w:trPr>
          <w:cantSplit/>
          <w:trHeight w:val="70" w:hRule="atLeast"/>
        </w:trPr>
        <w:tc>
          <w:tcPr>
            <w:tcW w:w="8825" w:type="dxa"/>
            <w:vMerge w:val="restart"/>
            <w:tcBorders>
              <w:top w:val="single" w:color="000000" w:sz="4" w:space="0"/>
              <w:left w:val="single" w:color="000000" w:sz="4" w:space="0"/>
              <w:bottom w:val="single" w:color="000000" w:sz="4" w:space="0"/>
              <w:right w:val="nil"/>
            </w:tcBorders>
            <w:noWrap w:val="0"/>
            <w:vAlign w:val="bottom"/>
          </w:tcPr>
          <w:p>
            <w:pPr>
              <w:keepNext w:val="0"/>
              <w:keepLines w:val="0"/>
              <w:pageBreakBefore w:val="0"/>
              <w:tabs>
                <w:tab w:val="left" w:pos="7380"/>
              </w:tabs>
              <w:kinsoku/>
              <w:wordWrap/>
              <w:topLinePunct w:val="0"/>
              <w:bidi w:val="0"/>
              <w:spacing w:afterAutospacing="0" w:line="240" w:lineRule="auto"/>
              <w:jc w:val="center"/>
              <w:rPr>
                <w:b/>
                <w:bCs/>
                <w:sz w:val="18"/>
                <w:szCs w:val="18"/>
              </w:rPr>
            </w:pPr>
            <w:r>
              <w:rPr>
                <w:b/>
                <w:bCs/>
                <w:sz w:val="18"/>
                <w:szCs w:val="18"/>
              </w:rPr>
              <w:t>Наименование</w:t>
            </w:r>
          </w:p>
        </w:tc>
        <w:tc>
          <w:tcPr>
            <w:tcW w:w="1800" w:type="dxa"/>
            <w:gridSpan w:val="2"/>
            <w:vMerge w:val="restart"/>
            <w:tcBorders>
              <w:top w:val="single" w:color="000000" w:sz="4" w:space="0"/>
              <w:left w:val="single" w:color="000000" w:sz="4" w:space="0"/>
              <w:bottom w:val="single" w:color="000000" w:sz="4" w:space="0"/>
              <w:right w:val="nil"/>
            </w:tcBorders>
            <w:noWrap w:val="0"/>
            <w:vAlign w:val="bottom"/>
          </w:tcPr>
          <w:p>
            <w:pPr>
              <w:keepNext w:val="0"/>
              <w:keepLines w:val="0"/>
              <w:pageBreakBefore w:val="0"/>
              <w:tabs>
                <w:tab w:val="left" w:pos="7380"/>
              </w:tabs>
              <w:kinsoku/>
              <w:wordWrap/>
              <w:topLinePunct w:val="0"/>
              <w:bidi w:val="0"/>
              <w:spacing w:afterAutospacing="0" w:line="240" w:lineRule="auto"/>
              <w:rPr>
                <w:b/>
                <w:bCs/>
                <w:sz w:val="18"/>
                <w:szCs w:val="18"/>
              </w:rPr>
            </w:pPr>
            <w:r>
              <w:rPr>
                <w:b/>
                <w:bCs/>
                <w:sz w:val="18"/>
                <w:szCs w:val="18"/>
              </w:rPr>
              <w:t>ЦСР</w:t>
            </w:r>
          </w:p>
        </w:tc>
        <w:tc>
          <w:tcPr>
            <w:tcW w:w="566" w:type="dxa"/>
            <w:vMerge w:val="restart"/>
            <w:tcBorders>
              <w:top w:val="single" w:color="000000" w:sz="4" w:space="0"/>
              <w:left w:val="single" w:color="000000" w:sz="4" w:space="0"/>
              <w:bottom w:val="single" w:color="000000" w:sz="4" w:space="0"/>
              <w:right w:val="nil"/>
            </w:tcBorders>
            <w:noWrap w:val="0"/>
            <w:vAlign w:val="bottom"/>
          </w:tcPr>
          <w:p>
            <w:pPr>
              <w:keepNext w:val="0"/>
              <w:keepLines w:val="0"/>
              <w:pageBreakBefore w:val="0"/>
              <w:tabs>
                <w:tab w:val="left" w:pos="895"/>
                <w:tab w:val="left" w:pos="7380"/>
              </w:tabs>
              <w:kinsoku/>
              <w:wordWrap/>
              <w:topLinePunct w:val="0"/>
              <w:bidi w:val="0"/>
              <w:spacing w:afterAutospacing="0" w:line="240" w:lineRule="auto"/>
              <w:ind w:left="-2758"/>
              <w:jc w:val="right"/>
              <w:rPr>
                <w:b/>
                <w:bCs/>
                <w:sz w:val="18"/>
                <w:szCs w:val="18"/>
              </w:rPr>
            </w:pPr>
            <w:r>
              <w:rPr>
                <w:b/>
                <w:bCs/>
                <w:sz w:val="18"/>
                <w:szCs w:val="18"/>
              </w:rPr>
              <w:t>Рз</w:t>
            </w:r>
          </w:p>
        </w:tc>
        <w:tc>
          <w:tcPr>
            <w:tcW w:w="566" w:type="dxa"/>
            <w:vMerge w:val="restart"/>
            <w:tcBorders>
              <w:top w:val="single" w:color="000000" w:sz="4" w:space="0"/>
              <w:left w:val="single" w:color="000000" w:sz="4" w:space="0"/>
              <w:bottom w:val="single" w:color="000000" w:sz="4" w:space="0"/>
              <w:right w:val="nil"/>
            </w:tcBorders>
            <w:noWrap w:val="0"/>
            <w:vAlign w:val="bottom"/>
          </w:tcPr>
          <w:p>
            <w:pPr>
              <w:keepNext w:val="0"/>
              <w:keepLines w:val="0"/>
              <w:pageBreakBefore w:val="0"/>
              <w:tabs>
                <w:tab w:val="left" w:pos="7380"/>
              </w:tabs>
              <w:kinsoku/>
              <w:wordWrap/>
              <w:topLinePunct w:val="0"/>
              <w:bidi w:val="0"/>
              <w:spacing w:afterAutospacing="0" w:line="240" w:lineRule="auto"/>
              <w:ind w:left="-152"/>
              <w:jc w:val="right"/>
              <w:rPr>
                <w:b/>
                <w:bCs/>
                <w:sz w:val="18"/>
                <w:szCs w:val="18"/>
              </w:rPr>
            </w:pPr>
            <w:r>
              <w:rPr>
                <w:b/>
                <w:bCs/>
                <w:sz w:val="18"/>
                <w:szCs w:val="18"/>
              </w:rPr>
              <w:t>ПР</w:t>
            </w:r>
          </w:p>
        </w:tc>
        <w:tc>
          <w:tcPr>
            <w:tcW w:w="668" w:type="dxa"/>
            <w:vMerge w:val="restart"/>
            <w:tcBorders>
              <w:top w:val="single" w:color="000000" w:sz="4" w:space="0"/>
              <w:left w:val="single" w:color="000000" w:sz="4" w:space="0"/>
              <w:bottom w:val="single" w:color="000000" w:sz="4" w:space="0"/>
              <w:right w:val="nil"/>
            </w:tcBorders>
            <w:noWrap w:val="0"/>
            <w:vAlign w:val="bottom"/>
          </w:tcPr>
          <w:p>
            <w:pPr>
              <w:keepNext w:val="0"/>
              <w:keepLines w:val="0"/>
              <w:pageBreakBefore w:val="0"/>
              <w:tabs>
                <w:tab w:val="left" w:pos="7380"/>
              </w:tabs>
              <w:kinsoku/>
              <w:wordWrap/>
              <w:topLinePunct w:val="0"/>
              <w:bidi w:val="0"/>
              <w:spacing w:afterAutospacing="0" w:line="240" w:lineRule="auto"/>
              <w:rPr>
                <w:b/>
                <w:bCs/>
                <w:sz w:val="18"/>
                <w:szCs w:val="18"/>
              </w:rPr>
            </w:pPr>
            <w:r>
              <w:rPr>
                <w:b/>
                <w:bCs/>
                <w:sz w:val="18"/>
                <w:szCs w:val="18"/>
              </w:rPr>
              <w:t>ВР</w:t>
            </w:r>
          </w:p>
        </w:tc>
        <w:tc>
          <w:tcPr>
            <w:tcW w:w="3057"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tabs>
                <w:tab w:val="left" w:pos="1213"/>
                <w:tab w:val="left" w:pos="7380"/>
              </w:tabs>
              <w:kinsoku/>
              <w:wordWrap/>
              <w:topLinePunct w:val="0"/>
              <w:bidi w:val="0"/>
              <w:spacing w:afterAutospacing="0" w:line="240" w:lineRule="auto"/>
              <w:rPr>
                <w:sz w:val="18"/>
                <w:szCs w:val="18"/>
              </w:rPr>
            </w:pPr>
            <w:r>
              <w:rPr>
                <w:b/>
                <w:bCs/>
                <w:sz w:val="18"/>
                <w:szCs w:val="18"/>
              </w:rPr>
              <w:t>(тыс. рублей)</w:t>
            </w:r>
          </w:p>
        </w:tc>
      </w:tr>
      <w:tr>
        <w:tblPrEx>
          <w:tblCellMar>
            <w:top w:w="0" w:type="dxa"/>
            <w:left w:w="108" w:type="dxa"/>
            <w:bottom w:w="0" w:type="dxa"/>
            <w:right w:w="108" w:type="dxa"/>
          </w:tblCellMar>
        </w:tblPrEx>
        <w:trPr>
          <w:cantSplit/>
          <w:trHeight w:val="300" w:hRule="atLeast"/>
        </w:trPr>
        <w:tc>
          <w:tcPr>
            <w:tcW w:w="8825"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topLinePunct w:val="0"/>
              <w:bidi w:val="0"/>
              <w:spacing w:afterAutospacing="0" w:line="240" w:lineRule="auto"/>
              <w:rPr>
                <w:b/>
                <w:bCs/>
                <w:sz w:val="18"/>
                <w:szCs w:val="18"/>
              </w:rPr>
            </w:pPr>
          </w:p>
        </w:tc>
        <w:tc>
          <w:tcPr>
            <w:tcW w:w="1800" w:type="dxa"/>
            <w:gridSpan w:val="2"/>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topLinePunct w:val="0"/>
              <w:bidi w:val="0"/>
              <w:spacing w:afterAutospacing="0" w:line="240" w:lineRule="auto"/>
              <w:rPr>
                <w:b/>
                <w:bCs/>
                <w:sz w:val="18"/>
                <w:szCs w:val="18"/>
              </w:rPr>
            </w:pPr>
          </w:p>
        </w:tc>
        <w:tc>
          <w:tcPr>
            <w:tcW w:w="566"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topLinePunct w:val="0"/>
              <w:bidi w:val="0"/>
              <w:spacing w:afterAutospacing="0" w:line="240" w:lineRule="auto"/>
              <w:rPr>
                <w:b/>
                <w:bCs/>
                <w:sz w:val="18"/>
                <w:szCs w:val="18"/>
              </w:rPr>
            </w:pPr>
          </w:p>
        </w:tc>
        <w:tc>
          <w:tcPr>
            <w:tcW w:w="566"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topLinePunct w:val="0"/>
              <w:bidi w:val="0"/>
              <w:spacing w:afterAutospacing="0" w:line="240" w:lineRule="auto"/>
              <w:rPr>
                <w:b/>
                <w:bCs/>
                <w:sz w:val="18"/>
                <w:szCs w:val="18"/>
              </w:rPr>
            </w:pPr>
          </w:p>
        </w:tc>
        <w:tc>
          <w:tcPr>
            <w:tcW w:w="668"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kinsoku/>
              <w:wordWrap/>
              <w:topLinePunct w:val="0"/>
              <w:bidi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b/>
                <w:bCs/>
                <w:sz w:val="18"/>
                <w:szCs w:val="18"/>
              </w:rPr>
              <w:t>2022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2023</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2024</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 xml:space="preserve">Муниципальная программа </w:t>
            </w:r>
            <w:r>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 xml:space="preserve">010 00 0000 0 </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1022,9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95,7</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82,9</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Коммунальное хозяйство</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014 00 0000 0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Подпрограмма «Энергосбережение и повышение энергетической эффективности в Взвадском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014 00 40410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014 00 40410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Благоустройство</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011 00 0000 0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1012,9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85,7</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72,9</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Подпрограммы «Уборка и озеленение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sz w:val="18"/>
                <w:szCs w:val="18"/>
              </w:rPr>
            </w:pPr>
          </w:p>
          <w:p>
            <w:pPr>
              <w:keepNext w:val="0"/>
              <w:keepLines w:val="0"/>
              <w:pageBreakBefore w:val="0"/>
              <w:tabs>
                <w:tab w:val="left" w:pos="7380"/>
              </w:tabs>
              <w:kinsoku/>
              <w:wordWrap/>
              <w:topLinePunct w:val="0"/>
              <w:bidi w:val="0"/>
              <w:snapToGrid w:val="0"/>
              <w:spacing w:afterAutospacing="0" w:line="240" w:lineRule="auto"/>
              <w:rPr>
                <w:b/>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sz w:val="18"/>
                <w:szCs w:val="18"/>
              </w:rPr>
              <w:t>011</w:t>
            </w:r>
            <w:r>
              <w:rPr>
                <w:b/>
                <w:sz w:val="18"/>
                <w:szCs w:val="18"/>
                <w:lang w:val="en-US"/>
              </w:rPr>
              <w:t xml:space="preserve"> 00</w:t>
            </w:r>
            <w:r>
              <w:rPr>
                <w:b/>
                <w:sz w:val="18"/>
                <w:szCs w:val="18"/>
              </w:rPr>
              <w:t xml:space="preserve"> 4 053 0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rPr>
                <w:b/>
                <w:sz w:val="18"/>
                <w:szCs w:val="18"/>
              </w:rPr>
            </w:pPr>
            <w:r>
              <w:rPr>
                <w:b/>
                <w:sz w:val="18"/>
                <w:szCs w:val="18"/>
              </w:rPr>
              <w:t>58,1</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7,1</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sz w:val="18"/>
                <w:szCs w:val="18"/>
              </w:rPr>
            </w:pPr>
          </w:p>
          <w:p>
            <w:pPr>
              <w:keepNext w:val="0"/>
              <w:keepLines w:val="0"/>
              <w:pageBreakBefore w:val="0"/>
              <w:tabs>
                <w:tab w:val="left" w:pos="7380"/>
              </w:tabs>
              <w:kinsoku/>
              <w:wordWrap/>
              <w:topLinePunct w:val="0"/>
              <w:bidi w:val="0"/>
              <w:snapToGrid w:val="0"/>
              <w:spacing w:afterAutospacing="0" w:line="240" w:lineRule="auto"/>
              <w:rPr>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sz w:val="18"/>
                <w:szCs w:val="18"/>
              </w:rPr>
              <w:t>011</w:t>
            </w:r>
            <w:r>
              <w:rPr>
                <w:sz w:val="18"/>
                <w:szCs w:val="18"/>
                <w:lang w:val="en-US"/>
              </w:rPr>
              <w:t xml:space="preserve"> 00</w:t>
            </w:r>
            <w:r>
              <w:rPr>
                <w:sz w:val="18"/>
                <w:szCs w:val="18"/>
              </w:rPr>
              <w:t xml:space="preserve"> 4 053 0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32,6</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7,1</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 xml:space="preserve"> </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Обустройство мест массового купания на территории территориального общественого самоуправления «улица  Ильменская» в рамках реализации проекта местной инициативы граждан</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 xml:space="preserve">011 00 </w:t>
            </w:r>
            <w:r>
              <w:rPr>
                <w:b/>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25.5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обустройства мест массового купания на территории территориального общественого самоуправления «улица  Ильменская» в рамках реализации проекта местной инициативы граждан</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rPr>
              <w:t xml:space="preserve">011 00 </w:t>
            </w:r>
            <w:r>
              <w:rPr>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200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25.5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rPr>
              <w:t xml:space="preserve">011 00 </w:t>
            </w:r>
            <w:r>
              <w:rPr>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25.5</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 xml:space="preserve"> </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Подпрограмма «Освещение улиц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224,8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lang w:val="en-US"/>
              </w:rPr>
            </w:pPr>
            <w:r>
              <w:rPr>
                <w:sz w:val="18"/>
                <w:szCs w:val="18"/>
                <w:lang w:val="en-US"/>
              </w:rPr>
              <w:t xml:space="preserve"> </w:t>
            </w:r>
          </w:p>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rPr>
                <w:sz w:val="18"/>
                <w:szCs w:val="18"/>
              </w:rPr>
            </w:pPr>
            <w:r>
              <w:rPr>
                <w:sz w:val="18"/>
                <w:szCs w:val="18"/>
              </w:rPr>
              <w:t>68,6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52,9</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224,8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68,6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52,9</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 xml:space="preserve"> Подпрограмма «Содержание  мест захоронения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013 00 00000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80,0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Благоустройства гражданского кладбища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013 00 00000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rPr>
              <w:t>013 00</w:t>
            </w:r>
            <w:r>
              <w:rPr>
                <w:bCs/>
                <w:sz w:val="18"/>
                <w:szCs w:val="18"/>
                <w:lang w:val="en-US"/>
              </w:rPr>
              <w:t>S5260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rPr>
              <w:t>013 00</w:t>
            </w:r>
            <w:r>
              <w:rPr>
                <w:bCs/>
                <w:sz w:val="18"/>
                <w:szCs w:val="18"/>
                <w:lang w:val="en-US"/>
              </w:rPr>
              <w:t>S5260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lang w:val="en-US"/>
              </w:rPr>
            </w:pPr>
          </w:p>
          <w:p>
            <w:pPr>
              <w:keepNext w:val="0"/>
              <w:keepLines w:val="0"/>
              <w:pageBreakBefore w:val="0"/>
              <w:kinsoku/>
              <w:wordWrap/>
              <w:topLinePunct w:val="0"/>
              <w:bidi w:val="0"/>
              <w:spacing w:afterAutospacing="0" w:line="240" w:lineRule="auto"/>
              <w:rPr>
                <w:sz w:val="18"/>
                <w:szCs w:val="18"/>
                <w:lang w:val="en-US"/>
              </w:rPr>
            </w:pPr>
          </w:p>
          <w:p>
            <w:pPr>
              <w:keepNext w:val="0"/>
              <w:keepLines w:val="0"/>
              <w:pageBreakBefore w:val="0"/>
              <w:kinsoku/>
              <w:wordWrap/>
              <w:topLinePunct w:val="0"/>
              <w:bidi w:val="0"/>
              <w:spacing w:afterAutospacing="0" w:line="240" w:lineRule="auto"/>
              <w:jc w:val="center"/>
              <w:rPr>
                <w:sz w:val="18"/>
                <w:szCs w:val="18"/>
                <w:lang w:val="en-US"/>
              </w:rPr>
            </w:pPr>
            <w:r>
              <w:rPr>
                <w:sz w:val="18"/>
                <w:szCs w:val="18"/>
                <w:lang w:val="en-US"/>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013 00 4 054 0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Подпрограмма «Комплексное развитие территории Взвадского сельского поселения на 2022-2025 годы»  </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015 00 00000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lang w:val="en-US"/>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650.0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Обустройство зоны отдыха д.Взвад Взвадского сельского поселения Старорусского района Новгородской области</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b/>
                <w:sz w:val="18"/>
                <w:szCs w:val="18"/>
                <w:lang w:val="en-US"/>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650.0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Субсидии  бюджетам сельских поселений на реализацию мероприятий по устойчивому развитию сельских территорий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r>
              <w:rPr>
                <w:sz w:val="18"/>
                <w:szCs w:val="18"/>
              </w:rPr>
              <w:tab/>
            </w:r>
            <w:r>
              <w:rPr>
                <w:sz w:val="18"/>
                <w:szCs w:val="18"/>
              </w:rPr>
              <w:t xml:space="preserve"> </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lang w:val="en-US"/>
              </w:rPr>
              <w:t>2</w:t>
            </w:r>
            <w:r>
              <w:rPr>
                <w:b/>
                <w:bCs/>
                <w:sz w:val="18"/>
                <w:szCs w:val="18"/>
              </w:rPr>
              <w:t>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i/>
                <w:sz w:val="18"/>
                <w:szCs w:val="18"/>
              </w:rPr>
            </w:pPr>
            <w:r>
              <w:rPr>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i/>
                <w:sz w:val="18"/>
                <w:szCs w:val="18"/>
              </w:rPr>
            </w:pPr>
            <w:r>
              <w:rPr>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p>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03</w:t>
            </w:r>
          </w:p>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lang w:val="en-US"/>
              </w:rPr>
            </w:pPr>
            <w:r>
              <w:rPr>
                <w:b/>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lang w:val="en-US"/>
              </w:rPr>
            </w:pPr>
            <w:r>
              <w:rPr>
                <w:b/>
                <w:sz w:val="18"/>
                <w:szCs w:val="18"/>
                <w:lang w:val="en-US"/>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Национальная экономика</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582,6</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446,9</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450,5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 xml:space="preserve">Дорожное хозяйство </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582,1</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446,4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450,0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582,1</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446,4</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450,0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021 00 0 152 0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488,8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338,0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348,0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021 00 7 152 0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409,0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273,0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273,0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021 00 7 152 0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 xml:space="preserve"> </w:t>
            </w: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409,0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273,0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273,0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i/>
                <w:sz w:val="18"/>
                <w:szCs w:val="18"/>
              </w:rPr>
              <w:t>Софинансирование</w:t>
            </w:r>
            <w:r>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 xml:space="preserve">021 00 </w:t>
            </w:r>
            <w:r>
              <w:rPr>
                <w:bCs/>
                <w:sz w:val="18"/>
                <w:szCs w:val="18"/>
                <w:lang w:val="en-US"/>
              </w:rPr>
              <w:t xml:space="preserve">S </w:t>
            </w:r>
            <w:r>
              <w:rPr>
                <w:bCs/>
                <w:sz w:val="18"/>
                <w:szCs w:val="18"/>
              </w:rPr>
              <w:t>152 0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59,8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50,0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60,0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 xml:space="preserve">021 00 </w:t>
            </w:r>
            <w:r>
              <w:rPr>
                <w:bCs/>
                <w:sz w:val="18"/>
                <w:szCs w:val="18"/>
                <w:lang w:val="en-US"/>
              </w:rPr>
              <w:t xml:space="preserve">S </w:t>
            </w:r>
            <w:r>
              <w:rPr>
                <w:bCs/>
                <w:sz w:val="18"/>
                <w:szCs w:val="18"/>
              </w:rPr>
              <w:t>152 0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59,8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50,0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60,0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 xml:space="preserve">021 00 </w:t>
            </w:r>
            <w:r>
              <w:rPr>
                <w:bCs/>
                <w:sz w:val="18"/>
                <w:szCs w:val="18"/>
                <w:lang w:val="en-US"/>
              </w:rPr>
              <w:t>40220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15,0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15,0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022 00 4 023 0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93,3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108,4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102,0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022 00 4 023 0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93,3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108,4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102,0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Другие вопросы в области национальной экономики</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0,5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Муниципальная  программа «Развитие малого и среднего предпринимательства во Взвадском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030 00 4 000 0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0,5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030 00 4 000 0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0,5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 xml:space="preserve">Культура, кинематография </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2308,0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Культура</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Муниципальная программа «Развитие культуры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2308,0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2308,0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Учреждения культуры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2101,7</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2127,2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2127,2</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 xml:space="preserve"> Субсидии автономным учреждениям </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2101,7</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2127,2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2127,2</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keepNext w:val="0"/>
              <w:keepLines w:val="0"/>
              <w:pageBreakBefore w:val="0"/>
              <w:kinsoku/>
              <w:wordWrap/>
              <w:topLinePunct w:val="0"/>
              <w:bidi w:val="0"/>
              <w:snapToGrid w:val="0"/>
              <w:spacing w:afterAutospacing="0" w:line="240" w:lineRule="auto"/>
              <w:jc w:val="both"/>
              <w:rPr>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lang w:val="en-US"/>
              </w:rPr>
            </w:pPr>
            <w:r>
              <w:rPr>
                <w:sz w:val="18"/>
                <w:szCs w:val="18"/>
              </w:rPr>
              <w:t xml:space="preserve">04000 </w:t>
            </w:r>
            <w:r>
              <w:rPr>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lang w:val="en-US"/>
              </w:rPr>
            </w:pPr>
            <w:r>
              <w:rPr>
                <w:sz w:val="18"/>
                <w:szCs w:val="18"/>
                <w:lang w:val="en-US"/>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lang w:val="en-US"/>
              </w:rPr>
            </w:pPr>
            <w:r>
              <w:rPr>
                <w:sz w:val="18"/>
                <w:szCs w:val="18"/>
                <w:lang w:val="en-US"/>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p>
          <w:p>
            <w:pPr>
              <w:keepNext w:val="0"/>
              <w:keepLines w:val="0"/>
              <w:pageBreakBefore w:val="0"/>
              <w:tabs>
                <w:tab w:val="left" w:pos="7380"/>
              </w:tabs>
              <w:kinsoku/>
              <w:wordWrap/>
              <w:topLinePunct w:val="0"/>
              <w:bidi w:val="0"/>
              <w:snapToGrid w:val="0"/>
              <w:spacing w:afterAutospacing="0" w:line="240" w:lineRule="auto"/>
              <w:rPr>
                <w:bCs/>
                <w:sz w:val="18"/>
                <w:szCs w:val="18"/>
                <w:lang w:val="en-US"/>
              </w:rPr>
            </w:pPr>
            <w:r>
              <w:rPr>
                <w:bCs/>
                <w:sz w:val="18"/>
                <w:szCs w:val="18"/>
                <w:lang w:val="en-US"/>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25.5</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Субсидии автономным учреждениям</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 xml:space="preserve">04000 </w:t>
            </w:r>
            <w:r>
              <w:rPr>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25,5</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Проведение культурно-массовых мероприятий</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 xml:space="preserve"> Субсидии автономным учреждениям </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Субсибии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164,8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rPr>
                <w:sz w:val="18"/>
                <w:szCs w:val="18"/>
              </w:rPr>
            </w:pPr>
            <w:r>
              <w:rPr>
                <w:sz w:val="18"/>
                <w:szCs w:val="18"/>
              </w:rPr>
              <w:t>164,8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164,8</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lang w:val="en-US"/>
              </w:rPr>
            </w:pPr>
            <w:r>
              <w:rPr>
                <w:sz w:val="18"/>
                <w:szCs w:val="18"/>
              </w:rPr>
              <w:t>040 03</w:t>
            </w:r>
            <w:r>
              <w:rPr>
                <w:sz w:val="18"/>
                <w:szCs w:val="18"/>
                <w:lang w:val="en-US"/>
              </w:rPr>
              <w:t xml:space="preserve"> L467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15,0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Субсидии автономным учреждениям</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040 03</w:t>
            </w:r>
            <w:r>
              <w:rPr>
                <w:sz w:val="18"/>
                <w:szCs w:val="18"/>
                <w:lang w:val="en-US"/>
              </w:rPr>
              <w:t xml:space="preserve"> L467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lang w:val="en-US"/>
              </w:rPr>
            </w:pPr>
            <w:r>
              <w:rPr>
                <w:sz w:val="18"/>
                <w:szCs w:val="18"/>
                <w:lang w:val="en-US"/>
              </w:rPr>
              <w:t>08</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lang w:val="en-US"/>
              </w:rPr>
            </w:pPr>
            <w:r>
              <w:rPr>
                <w:sz w:val="18"/>
                <w:szCs w:val="18"/>
                <w:lang w:val="en-US"/>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15,0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050 00 00000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3,0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Развитие физической культуры и спорта на территории Взвадского   сельского поселения</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050 00 40080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Прочая закупка товаров, работ и услуг для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050 00 40080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060 00 40140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03</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10</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19,1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19,1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19,1</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060 00 40140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03</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10</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19,1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19,1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19,1</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Муниципальная программа «Повышение эффективности бюджетных расходов Взвадского сельского поселения на 2022-2025годы»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070 00 1 004 0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28,4</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28,4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28,4</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070 00 1 004 0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28,4</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28,4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28,4</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sz w:val="18"/>
                <w:szCs w:val="18"/>
              </w:rPr>
            </w:pPr>
            <w:r>
              <w:rPr>
                <w:sz w:val="18"/>
                <w:szCs w:val="18"/>
              </w:rPr>
              <w:t>Итого по программам</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3964,0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2901,1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2891,9</w:t>
            </w:r>
          </w:p>
        </w:tc>
      </w:tr>
      <w:tr>
        <w:tblPrEx>
          <w:tblCellMar>
            <w:top w:w="0" w:type="dxa"/>
            <w:left w:w="108" w:type="dxa"/>
            <w:bottom w:w="0" w:type="dxa"/>
            <w:right w:w="108" w:type="dxa"/>
          </w:tblCellMar>
        </w:tblPrEx>
        <w:trPr>
          <w:gridAfter w:val="7"/>
          <w:wAfter w:w="5319" w:type="dxa"/>
          <w:cantSplit/>
          <w:trHeight w:val="300" w:hRule="atLeast"/>
        </w:trPr>
        <w:tc>
          <w:tcPr>
            <w:tcW w:w="10163" w:type="dxa"/>
            <w:gridSpan w:val="2"/>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Прочие расходы не относящиеся к муниципальным программам Взвадского сельского поселения</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sz w:val="18"/>
                <w:szCs w:val="18"/>
              </w:rPr>
              <w:t>900 00 0 000 0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r>
              <w:rPr>
                <w:b/>
                <w:sz w:val="18"/>
                <w:szCs w:val="18"/>
              </w:rPr>
              <w:t>2688,3</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2255,3</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2270,5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734,0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bottom"/>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Глава муниципального образования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734,0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1868,1</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1332,3</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b/>
                <w:sz w:val="18"/>
                <w:szCs w:val="18"/>
              </w:rPr>
            </w:pPr>
            <w:r>
              <w:rPr>
                <w:b/>
                <w:sz w:val="18"/>
                <w:szCs w:val="18"/>
              </w:rPr>
              <w:t>1214,3</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1766,4</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1230,6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1112,6</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Центральный аппарат</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1766,4</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1230,6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1112,6</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1686,1</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1200,6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1092,6</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70,3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20,0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Уплата налогов, сборов и иных платежей</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850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keepNext w:val="0"/>
              <w:keepLines w:val="0"/>
              <w:pageBreakBefore w:val="0"/>
              <w:tabs>
                <w:tab w:val="left" w:pos="7380"/>
              </w:tabs>
              <w:kinsoku/>
              <w:wordWrap/>
              <w:topLinePunct w:val="0"/>
              <w:bidi w:val="0"/>
              <w:spacing w:afterAutospacing="0" w:line="240" w:lineRule="auto"/>
              <w:jc w:val="center"/>
              <w:rPr>
                <w:sz w:val="18"/>
                <w:szCs w:val="18"/>
              </w:rPr>
            </w:pPr>
            <w:r>
              <w:rPr>
                <w:sz w:val="18"/>
                <w:szCs w:val="18"/>
              </w:rPr>
              <w:t>10,0</w:t>
            </w:r>
          </w:p>
        </w:tc>
      </w:tr>
      <w:tr>
        <w:tblPrEx>
          <w:tblCellMar>
            <w:top w:w="0" w:type="dxa"/>
            <w:left w:w="108" w:type="dxa"/>
            <w:bottom w:w="0" w:type="dxa"/>
            <w:right w:w="108" w:type="dxa"/>
          </w:tblCellMar>
        </w:tblPrEx>
        <w:trPr>
          <w:cantSplit/>
          <w:trHeight w:val="1402"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p>
          <w:p>
            <w:pPr>
              <w:keepNext w:val="0"/>
              <w:keepLines w:val="0"/>
              <w:pageBreakBefore w:val="0"/>
              <w:tabs>
                <w:tab w:val="left" w:pos="7380"/>
              </w:tabs>
              <w:kinsoku/>
              <w:wordWrap/>
              <w:topLinePunct w:val="0"/>
              <w:bidi w:val="0"/>
              <w:snapToGrid w:val="0"/>
              <w:spacing w:afterAutospacing="0" w:line="240" w:lineRule="auto"/>
              <w:rPr>
                <w:b/>
                <w:bCs/>
                <w:sz w:val="18"/>
                <w:szCs w:val="18"/>
              </w:rPr>
            </w:pPr>
            <w:r>
              <w:rPr>
                <w:b/>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101,7</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101,7</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101,7</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98,7</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98,7</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98,7</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p>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b/>
                <w:sz w:val="18"/>
                <w:szCs w:val="18"/>
              </w:rPr>
              <w:t>Передача осуществления части полномочий по решению вопросов местного значения по внешнему финансовому контролю</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pacing w:afterAutospacing="0" w:line="240" w:lineRule="auto"/>
              <w:jc w:val="both"/>
              <w:rPr>
                <w:b/>
                <w:sz w:val="18"/>
                <w:szCs w:val="18"/>
              </w:rPr>
            </w:pPr>
            <w:r>
              <w:rPr>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p>
            <w:pPr>
              <w:keepNext w:val="0"/>
              <w:keepLines w:val="0"/>
              <w:pageBreakBefore w:val="0"/>
              <w:kinsoku/>
              <w:wordWrap/>
              <w:topLinePunct w:val="0"/>
              <w:bidi w:val="0"/>
              <w:spacing w:afterAutospacing="0" w:line="240" w:lineRule="auto"/>
              <w:jc w:val="both"/>
              <w:rPr>
                <w:b/>
                <w:sz w:val="18"/>
                <w:szCs w:val="18"/>
              </w:rPr>
            </w:pPr>
            <w:r>
              <w:rPr>
                <w:b/>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Софинансирование расходных обязательств на содержание контрольно-счетной Палаты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900 00 0 005 0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b/>
                <w:sz w:val="18"/>
                <w:szCs w:val="18"/>
              </w:rPr>
            </w:pPr>
          </w:p>
          <w:p>
            <w:pPr>
              <w:keepNext w:val="0"/>
              <w:keepLines w:val="0"/>
              <w:pageBreakBefore w:val="0"/>
              <w:kinsoku/>
              <w:wordWrap/>
              <w:topLinePunct w:val="0"/>
              <w:bidi w:val="0"/>
              <w:spacing w:afterAutospacing="0" w:line="240" w:lineRule="auto"/>
              <w:jc w:val="center"/>
              <w:rPr>
                <w:b/>
                <w:sz w:val="18"/>
                <w:szCs w:val="18"/>
              </w:rPr>
            </w:pPr>
            <w:r>
              <w:rPr>
                <w:b/>
                <w:sz w:val="18"/>
                <w:szCs w:val="18"/>
              </w:rPr>
              <w:t>28,2</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межбюджетные трансферты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900 00 0 005 0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540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28,2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Резервные фонды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Резервные фонды местных администраций</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900 00 4 099 0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Резервные средства</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900 00 4 099 0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870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Другие 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28,0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160,8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294,0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Условно – утвержденные расходы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900 00 0 999 0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132,8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266,0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Другие 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900 00 4 011 0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18,0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Возмещение компенсационных расходов старостам</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900 00 4 010 0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18,0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Иные выплаты персоналу</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900 00 4 010 0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pacing w:afterAutospacing="0" w:line="240" w:lineRule="auto"/>
              <w:jc w:val="both"/>
              <w:rPr>
                <w:sz w:val="18"/>
                <w:szCs w:val="18"/>
              </w:rPr>
            </w:pPr>
            <w:r>
              <w:rPr>
                <w:sz w:val="18"/>
                <w:szCs w:val="18"/>
              </w:rPr>
              <w:t xml:space="preserve">360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18,0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rPr>
                <w:b/>
                <w:sz w:val="18"/>
                <w:szCs w:val="18"/>
              </w:rPr>
            </w:pPr>
            <w:r>
              <w:rPr>
                <w:b/>
                <w:sz w:val="18"/>
                <w:szCs w:val="18"/>
              </w:rPr>
              <w:t>Выполнение других обязательств государства</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 xml:space="preserve">900 00 4 011 0 </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10,0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900 00 4 011 0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13</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10,0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b/>
                <w:sz w:val="18"/>
                <w:szCs w:val="18"/>
              </w:rPr>
              <w:t>10,0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 xml:space="preserve">Национальная оборона </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00</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 xml:space="preserve">95,1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101,5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Мобилизация и вневойсковая подготовка</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 xml:space="preserve">95,1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101,5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900 00 5 118 0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03</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 xml:space="preserve">95,1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r>
              <w:rPr>
                <w:sz w:val="18"/>
                <w:szCs w:val="18"/>
              </w:rPr>
              <w:t>101,5</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Образование</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00</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Молодежная политика и оздоровление детей</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Организационно – воспитательная работа с молодежью</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w:t>
            </w:r>
            <w:r>
              <w:rPr>
                <w:sz w:val="18"/>
                <w:szCs w:val="18"/>
                <w:lang w:val="en-US"/>
              </w:rPr>
              <w:t xml:space="preserve"> 00</w:t>
            </w:r>
            <w:r>
              <w:rPr>
                <w:sz w:val="18"/>
                <w:szCs w:val="18"/>
              </w:rPr>
              <w:t xml:space="preserve"> 4 007 0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Проведение мероприятий для детей молодежи</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w:t>
            </w:r>
            <w:r>
              <w:rPr>
                <w:sz w:val="18"/>
                <w:szCs w:val="18"/>
                <w:lang w:val="en-US"/>
              </w:rPr>
              <w:t xml:space="preserve"> 00</w:t>
            </w:r>
            <w:r>
              <w:rPr>
                <w:sz w:val="18"/>
                <w:szCs w:val="18"/>
              </w:rPr>
              <w:t xml:space="preserve"> 4 007 0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Иные закупки товаров, работ и услуг для обеспечения государственных (муниципальных) нужд</w:t>
            </w:r>
          </w:p>
          <w:p>
            <w:pPr>
              <w:keepNext w:val="0"/>
              <w:keepLines w:val="0"/>
              <w:pageBreakBefore w:val="0"/>
              <w:kinsoku/>
              <w:wordWrap/>
              <w:topLinePunct w:val="0"/>
              <w:bidi w:val="0"/>
              <w:spacing w:afterAutospacing="0" w:line="240" w:lineRule="auto"/>
              <w:jc w:val="both"/>
              <w:rPr>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 xml:space="preserve">900 </w:t>
            </w:r>
            <w:r>
              <w:rPr>
                <w:sz w:val="18"/>
                <w:szCs w:val="18"/>
                <w:lang w:val="en-US"/>
              </w:rPr>
              <w:t xml:space="preserve">00 </w:t>
            </w:r>
            <w:r>
              <w:rPr>
                <w:sz w:val="18"/>
                <w:szCs w:val="18"/>
              </w:rPr>
              <w:t>4 007 0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p>
            <w:pPr>
              <w:keepNext w:val="0"/>
              <w:keepLines w:val="0"/>
              <w:pageBreakBefore w:val="0"/>
              <w:kinsoku/>
              <w:wordWrap/>
              <w:topLinePunct w:val="0"/>
              <w:bidi w:val="0"/>
              <w:spacing w:afterAutospacing="0" w:line="240" w:lineRule="auto"/>
              <w:jc w:val="both"/>
              <w:rPr>
                <w:sz w:val="18"/>
                <w:szCs w:val="18"/>
              </w:rPr>
            </w:pPr>
            <w:r>
              <w:rPr>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1,0</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Социальная политика</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220,8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220,8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b/>
                <w:sz w:val="18"/>
                <w:szCs w:val="18"/>
              </w:rPr>
              <w:t>220,8</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Социальное обеспечение населения</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Мероприятия в области социальной политики</w:t>
            </w:r>
          </w:p>
        </w:tc>
        <w:tc>
          <w:tcPr>
            <w:tcW w:w="1800" w:type="dxa"/>
            <w:gridSpan w:val="2"/>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900</w:t>
            </w:r>
            <w:r>
              <w:rPr>
                <w:sz w:val="18"/>
                <w:szCs w:val="18"/>
                <w:lang w:val="en-US"/>
              </w:rPr>
              <w:t xml:space="preserve"> 00</w:t>
            </w:r>
            <w:r>
              <w:rPr>
                <w:sz w:val="18"/>
                <w:szCs w:val="18"/>
              </w:rPr>
              <w:t xml:space="preserve"> 8 000 0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Публичные нормативные социальные выплаты гражданам</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r>
              <w:rPr>
                <w:sz w:val="18"/>
                <w:szCs w:val="18"/>
              </w:rPr>
              <w:t>900</w:t>
            </w:r>
            <w:r>
              <w:rPr>
                <w:sz w:val="18"/>
                <w:szCs w:val="18"/>
                <w:lang w:val="en-US"/>
              </w:rPr>
              <w:t xml:space="preserve"> 00</w:t>
            </w:r>
            <w:r>
              <w:rPr>
                <w:sz w:val="18"/>
                <w:szCs w:val="18"/>
              </w:rPr>
              <w:t xml:space="preserve"> 8 000 0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Cs/>
                <w:sz w:val="18"/>
                <w:szCs w:val="18"/>
              </w:rPr>
            </w:pPr>
            <w:r>
              <w:rPr>
                <w:bCs/>
                <w:sz w:val="18"/>
                <w:szCs w:val="18"/>
              </w:rPr>
              <w:t>310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220,8</w:t>
            </w:r>
          </w:p>
        </w:tc>
      </w:tr>
      <w:tr>
        <w:tblPrEx>
          <w:tblCellMar>
            <w:top w:w="0" w:type="dxa"/>
            <w:left w:w="108" w:type="dxa"/>
            <w:bottom w:w="0" w:type="dxa"/>
            <w:right w:w="108" w:type="dxa"/>
          </w:tblCellMar>
        </w:tblPrEx>
        <w:trPr>
          <w:cantSplit/>
          <w:trHeight w:val="300" w:hRule="atLeast"/>
        </w:trPr>
        <w:tc>
          <w:tcPr>
            <w:tcW w:w="8825" w:type="dxa"/>
            <w:tcBorders>
              <w:top w:val="single" w:color="000000" w:sz="4" w:space="0"/>
              <w:left w:val="single" w:color="000000" w:sz="4" w:space="0"/>
              <w:bottom w:val="single" w:color="000000" w:sz="4" w:space="0"/>
              <w:right w:val="nil"/>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 xml:space="preserve"> ВСЕГО РАСХОДОВ</w:t>
            </w:r>
          </w:p>
        </w:tc>
        <w:tc>
          <w:tcPr>
            <w:tcW w:w="1800" w:type="dxa"/>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tabs>
                <w:tab w:val="left" w:pos="7380"/>
              </w:tabs>
              <w:kinsoku/>
              <w:wordWrap/>
              <w:topLinePunct w:val="0"/>
              <w:bidi w:val="0"/>
              <w:snapToGrid w:val="0"/>
              <w:spacing w:afterAutospacing="0" w:line="240" w:lineRule="auto"/>
              <w:rPr>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6969,2</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5476,4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rPr>
                <w:b/>
                <w:sz w:val="18"/>
                <w:szCs w:val="18"/>
              </w:rPr>
            </w:pPr>
            <w:r>
              <w:rPr>
                <w:b/>
                <w:sz w:val="18"/>
                <w:szCs w:val="18"/>
              </w:rPr>
              <w:t>5485,7</w:t>
            </w:r>
          </w:p>
        </w:tc>
      </w:tr>
    </w:tbl>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jc w:val="right"/>
        <w:rPr>
          <w:color w:val="000000"/>
          <w:sz w:val="18"/>
          <w:szCs w:val="18"/>
        </w:rPr>
      </w:pPr>
      <w:r>
        <w:rPr>
          <w:sz w:val="18"/>
          <w:szCs w:val="18"/>
        </w:rPr>
        <w:t xml:space="preserve">                                                                                                                    </w:t>
      </w:r>
      <w:r>
        <w:rPr>
          <w:color w:val="000000"/>
          <w:sz w:val="18"/>
          <w:szCs w:val="18"/>
        </w:rPr>
        <w:t xml:space="preserve">  Приложение 6</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sz w:val="18"/>
          <w:szCs w:val="18"/>
        </w:rPr>
      </w:pPr>
      <w:r>
        <w:rPr>
          <w:color w:val="000000"/>
          <w:sz w:val="18"/>
          <w:szCs w:val="18"/>
        </w:rPr>
        <w:t xml:space="preserve">                                                                   на 2022 год и на плановый 2023 и 2024 годы »</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p>
    <w:p>
      <w:pPr>
        <w:pStyle w:val="109"/>
        <w:keepNext w:val="0"/>
        <w:keepLines w:val="0"/>
        <w:pageBreakBefore w:val="0"/>
        <w:kinsoku/>
        <w:wordWrap/>
        <w:topLinePunct w:val="0"/>
        <w:bidi w:val="0"/>
        <w:spacing w:afterAutospacing="0" w:line="240" w:lineRule="auto"/>
        <w:jc w:val="center"/>
        <w:rPr>
          <w:sz w:val="18"/>
          <w:szCs w:val="18"/>
        </w:rPr>
      </w:pPr>
      <w:r>
        <w:rPr>
          <w:sz w:val="18"/>
          <w:szCs w:val="18"/>
        </w:rPr>
        <w:t>РАСЧЕТ НОРМАТИВНЫХ РАСХОДОВ НА ФИНАНСИРОВАНИЕ</w:t>
      </w:r>
    </w:p>
    <w:p>
      <w:pPr>
        <w:pStyle w:val="109"/>
        <w:keepNext w:val="0"/>
        <w:keepLines w:val="0"/>
        <w:pageBreakBefore w:val="0"/>
        <w:kinsoku/>
        <w:wordWrap/>
        <w:topLinePunct w:val="0"/>
        <w:bidi w:val="0"/>
        <w:spacing w:afterAutospacing="0" w:line="240" w:lineRule="auto"/>
        <w:jc w:val="center"/>
        <w:rPr>
          <w:sz w:val="18"/>
          <w:szCs w:val="18"/>
        </w:rPr>
      </w:pPr>
      <w:r>
        <w:rPr>
          <w:sz w:val="18"/>
          <w:szCs w:val="18"/>
        </w:rPr>
        <w:t>ЖИЛИЩНО-КОММУНАЛЬНОГО ХОЗЯЙСТВА ОБЛАСТИ</w:t>
      </w:r>
    </w:p>
    <w:p>
      <w:pPr>
        <w:keepNext w:val="0"/>
        <w:keepLines w:val="0"/>
        <w:pageBreakBefore w:val="0"/>
        <w:widowControl w:val="0"/>
        <w:kinsoku/>
        <w:wordWrap/>
        <w:topLinePunct w:val="0"/>
        <w:autoSpaceDE w:val="0"/>
        <w:bidi w:val="0"/>
        <w:spacing w:afterAutospacing="0" w:line="240" w:lineRule="auto"/>
        <w:jc w:val="center"/>
        <w:rPr>
          <w:sz w:val="18"/>
          <w:szCs w:val="18"/>
        </w:rPr>
      </w:pP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Нормативные расходы на финансирование жилищно-коммунального хозяйства рассчитываются по формуле:</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p>
    <w:p>
      <w:pPr>
        <w:keepNext w:val="0"/>
        <w:keepLines w:val="0"/>
        <w:pageBreakBefore w:val="0"/>
        <w:widowControl w:val="0"/>
        <w:kinsoku/>
        <w:wordWrap/>
        <w:topLinePunct w:val="0"/>
        <w:autoSpaceDE w:val="0"/>
        <w:bidi w:val="0"/>
        <w:spacing w:afterAutospacing="0" w:line="240" w:lineRule="auto"/>
        <w:ind w:firstLine="709"/>
        <w:jc w:val="center"/>
        <w:rPr>
          <w:sz w:val="18"/>
          <w:szCs w:val="18"/>
        </w:rPr>
      </w:pPr>
      <w:r>
        <w:rPr>
          <w:sz w:val="18"/>
          <w:szCs w:val="18"/>
        </w:rPr>
        <w:t>Р = Б + К, где:</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Б - нормативные расходы на дорожную деятельность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организацию сбора и вывоза бытовых отходов и мусора, организацию благоустройства территории поселений (включая  освещение улиц ,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К - нормативные расходы на капитальный ремонт муниципального жилищного фонда.</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Нормативные расходы на капитальный ремонт муниципального жилищного фонда определяются по следующей формуле:</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p>
    <w:p>
      <w:pPr>
        <w:pStyle w:val="106"/>
        <w:keepNext w:val="0"/>
        <w:keepLines w:val="0"/>
        <w:pageBreakBefore w:val="0"/>
        <w:kinsoku/>
        <w:wordWrap/>
        <w:topLinePunct w:val="0"/>
        <w:bidi w:val="0"/>
        <w:spacing w:afterAutospacing="0" w:line="240" w:lineRule="auto"/>
        <w:jc w:val="center"/>
        <w:rPr>
          <w:rFonts w:ascii="Times New Roman" w:hAnsi="Times New Roman" w:cs="Times New Roman"/>
          <w:sz w:val="18"/>
          <w:szCs w:val="18"/>
        </w:rPr>
      </w:pPr>
      <w:r>
        <w:rPr>
          <w:rFonts w:ascii="Times New Roman" w:hAnsi="Times New Roman" w:cs="Times New Roman"/>
          <w:sz w:val="18"/>
          <w:szCs w:val="18"/>
        </w:rPr>
        <w:t>К = ПМФ x С</w:t>
      </w:r>
      <w:r>
        <w:rPr>
          <w:rFonts w:ascii="Times New Roman" w:hAnsi="Times New Roman" w:cs="Times New Roman"/>
          <w:sz w:val="18"/>
          <w:szCs w:val="18"/>
          <w:vertAlign w:val="subscript"/>
        </w:rPr>
        <w:t xml:space="preserve">кр </w:t>
      </w:r>
      <w:r>
        <w:rPr>
          <w:rFonts w:ascii="Times New Roman" w:hAnsi="Times New Roman" w:cs="Times New Roman"/>
          <w:sz w:val="18"/>
          <w:szCs w:val="18"/>
        </w:rPr>
        <w:t>x 12, где:</w:t>
      </w:r>
    </w:p>
    <w:p>
      <w:pPr>
        <w:pStyle w:val="106"/>
        <w:keepNext w:val="0"/>
        <w:keepLines w:val="0"/>
        <w:pageBreakBefore w:val="0"/>
        <w:kinsoku/>
        <w:wordWrap/>
        <w:topLinePunct w:val="0"/>
        <w:bidi w:val="0"/>
        <w:spacing w:afterAutospacing="0" w:line="240" w:lineRule="auto"/>
        <w:ind w:firstLine="709"/>
        <w:rPr>
          <w:rFonts w:ascii="Times New Roman" w:hAnsi="Times New Roman" w:cs="Times New Roman"/>
          <w:sz w:val="18"/>
          <w:szCs w:val="18"/>
        </w:rPr>
      </w:pPr>
      <w:r>
        <w:rPr>
          <w:rFonts w:ascii="Times New Roman" w:hAnsi="Times New Roman" w:cs="Times New Roman"/>
          <w:sz w:val="18"/>
          <w:szCs w:val="18"/>
        </w:rPr>
        <w:t xml:space="preserve">                                                           </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ПМФ - площадь муниципального жилищного фонда;</w:t>
      </w:r>
    </w:p>
    <w:p>
      <w:pPr>
        <w:pStyle w:val="106"/>
        <w:keepNext w:val="0"/>
        <w:keepLines w:val="0"/>
        <w:pageBreakBefore w:val="0"/>
        <w:kinsoku/>
        <w:wordWrap/>
        <w:topLinePunct w:val="0"/>
        <w:bidi w:val="0"/>
        <w:spacing w:afterAutospacing="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С </w:t>
      </w:r>
      <w:r>
        <w:rPr>
          <w:rFonts w:ascii="Times New Roman" w:hAnsi="Times New Roman" w:cs="Times New Roman"/>
          <w:sz w:val="18"/>
          <w:szCs w:val="18"/>
          <w:vertAlign w:val="subscript"/>
        </w:rPr>
        <w:t>кр</w:t>
      </w:r>
      <w:r>
        <w:rPr>
          <w:rFonts w:ascii="Times New Roman" w:hAnsi="Times New Roman" w:cs="Times New Roman"/>
          <w:sz w:val="18"/>
          <w:szCs w:val="18"/>
        </w:rPr>
        <w:t xml:space="preserve">   -  стандарт  стоимости  капитального ремонта 1 кв. м общей площади жилья в месяц.</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Нормативные расходы на дорожную деятельность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организацию сбора и вывоза бытовых отходов и мусора,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содержания мест захоронения определяются по следующей формуле:</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p>
    <w:p>
      <w:pPr>
        <w:keepNext w:val="0"/>
        <w:keepLines w:val="0"/>
        <w:pageBreakBefore w:val="0"/>
        <w:widowControl w:val="0"/>
        <w:kinsoku/>
        <w:wordWrap/>
        <w:topLinePunct w:val="0"/>
        <w:autoSpaceDE w:val="0"/>
        <w:bidi w:val="0"/>
        <w:spacing w:afterAutospacing="0" w:line="240" w:lineRule="auto"/>
        <w:jc w:val="center"/>
        <w:rPr>
          <w:sz w:val="18"/>
          <w:szCs w:val="18"/>
        </w:rPr>
      </w:pPr>
      <w:r>
        <w:rPr>
          <w:sz w:val="18"/>
          <w:szCs w:val="18"/>
        </w:rPr>
        <w:t>Б = НР x Ч + ОСВ, где:</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НР – нормативные расходы на дорожную деятельность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организацию сбора и вывоза бытовых отходов и мусора,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утвержденные на 1 жителя в год;</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Ч - численность населения в муниципальных образованиях;</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ОСВ - расходы по муниципальным образованиям на освещение улиц.</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Расходы на освещение улиц определяются по формуле:</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p>
    <w:p>
      <w:pPr>
        <w:pStyle w:val="106"/>
        <w:keepNext w:val="0"/>
        <w:keepLines w:val="0"/>
        <w:pageBreakBefore w:val="0"/>
        <w:kinsoku/>
        <w:wordWrap/>
        <w:topLinePunct w:val="0"/>
        <w:bidi w:val="0"/>
        <w:spacing w:afterAutospacing="0" w:line="240" w:lineRule="auto"/>
        <w:ind w:firstLine="709"/>
        <w:rPr>
          <w:rFonts w:ascii="Times New Roman" w:hAnsi="Times New Roman" w:cs="Times New Roman"/>
          <w:sz w:val="18"/>
          <w:szCs w:val="18"/>
        </w:rPr>
      </w:pPr>
      <w:r>
        <w:rPr>
          <w:rFonts w:ascii="Times New Roman" w:hAnsi="Times New Roman" w:cs="Times New Roman"/>
          <w:sz w:val="18"/>
          <w:szCs w:val="18"/>
        </w:rPr>
        <w:t xml:space="preserve">                      ОСВ = ЭЛ x ТЭ + ОП x С</w:t>
      </w:r>
      <w:r>
        <w:rPr>
          <w:rFonts w:ascii="Times New Roman" w:hAnsi="Times New Roman" w:cs="Times New Roman"/>
          <w:sz w:val="18"/>
          <w:szCs w:val="18"/>
          <w:vertAlign w:val="subscript"/>
        </w:rPr>
        <w:t>то</w:t>
      </w:r>
      <w:r>
        <w:rPr>
          <w:rFonts w:ascii="Times New Roman" w:hAnsi="Times New Roman" w:cs="Times New Roman"/>
          <w:sz w:val="18"/>
          <w:szCs w:val="18"/>
        </w:rPr>
        <w:t>, где:</w:t>
      </w:r>
    </w:p>
    <w:p>
      <w:pPr>
        <w:pStyle w:val="106"/>
        <w:keepNext w:val="0"/>
        <w:keepLines w:val="0"/>
        <w:pageBreakBefore w:val="0"/>
        <w:kinsoku/>
        <w:wordWrap/>
        <w:topLinePunct w:val="0"/>
        <w:bidi w:val="0"/>
        <w:spacing w:afterAutospacing="0" w:line="240" w:lineRule="auto"/>
        <w:ind w:firstLine="709"/>
        <w:rPr>
          <w:rFonts w:ascii="Times New Roman" w:hAnsi="Times New Roman" w:cs="Times New Roman"/>
          <w:sz w:val="18"/>
          <w:szCs w:val="18"/>
        </w:rPr>
      </w:pPr>
      <w:r>
        <w:rPr>
          <w:rFonts w:ascii="Times New Roman" w:hAnsi="Times New Roman" w:cs="Times New Roman"/>
          <w:sz w:val="18"/>
          <w:szCs w:val="18"/>
        </w:rPr>
        <w:t xml:space="preserve">                                            </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ЭЛ - расход электроэнергии на освещение улиц по муниципальным образованиям;</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ТЭ - тариф на электроэнергию;</w:t>
      </w:r>
    </w:p>
    <w:p>
      <w:pPr>
        <w:keepNext w:val="0"/>
        <w:keepLines w:val="0"/>
        <w:pageBreakBefore w:val="0"/>
        <w:widowControl w:val="0"/>
        <w:kinsoku/>
        <w:wordWrap/>
        <w:topLinePunct w:val="0"/>
        <w:autoSpaceDE w:val="0"/>
        <w:bidi w:val="0"/>
        <w:spacing w:afterAutospacing="0" w:line="240" w:lineRule="auto"/>
        <w:ind w:firstLine="709"/>
        <w:jc w:val="both"/>
        <w:rPr>
          <w:sz w:val="18"/>
          <w:szCs w:val="18"/>
        </w:rPr>
      </w:pPr>
      <w:r>
        <w:rPr>
          <w:sz w:val="18"/>
          <w:szCs w:val="18"/>
        </w:rPr>
        <w:t>ОП - количество осветительных приборов по муниципальным образованиям;</w:t>
      </w:r>
    </w:p>
    <w:p>
      <w:pPr>
        <w:pStyle w:val="106"/>
        <w:keepNext w:val="0"/>
        <w:keepLines w:val="0"/>
        <w:pageBreakBefore w:val="0"/>
        <w:kinsoku/>
        <w:wordWrap/>
        <w:topLinePunct w:val="0"/>
        <w:bidi w:val="0"/>
        <w:spacing w:afterAutospacing="0" w:line="240" w:lineRule="auto"/>
        <w:ind w:firstLine="709"/>
        <w:jc w:val="both"/>
        <w:rPr>
          <w:rFonts w:ascii="Times New Roman" w:hAnsi="Times New Roman" w:cs="Times New Roman"/>
          <w:sz w:val="18"/>
          <w:szCs w:val="18"/>
        </w:rPr>
      </w:pPr>
      <w:r>
        <w:rPr>
          <w:rFonts w:ascii="Times New Roman" w:hAnsi="Times New Roman" w:cs="Times New Roman"/>
          <w:sz w:val="18"/>
          <w:szCs w:val="18"/>
        </w:rPr>
        <w:t>С</w:t>
      </w:r>
      <w:r>
        <w:rPr>
          <w:rFonts w:ascii="Times New Roman" w:hAnsi="Times New Roman" w:cs="Times New Roman"/>
          <w:sz w:val="18"/>
          <w:szCs w:val="18"/>
          <w:vertAlign w:val="subscript"/>
        </w:rPr>
        <w:t xml:space="preserve">то </w:t>
      </w:r>
      <w:r>
        <w:rPr>
          <w:rFonts w:ascii="Times New Roman" w:hAnsi="Times New Roman" w:cs="Times New Roman"/>
          <w:sz w:val="18"/>
          <w:szCs w:val="18"/>
        </w:rPr>
        <w:t>-  расходы  на  техническое  обслуживание  одного  осветительного прибора.</w:t>
      </w:r>
    </w:p>
    <w:p>
      <w:pPr>
        <w:keepNext w:val="0"/>
        <w:keepLines w:val="0"/>
        <w:pageBreakBefore w:val="0"/>
        <w:kinsoku/>
        <w:wordWrap/>
        <w:topLinePunct w:val="0"/>
        <w:bidi w:val="0"/>
        <w:spacing w:afterAutospacing="0" w:line="240" w:lineRule="auto"/>
        <w:jc w:val="right"/>
        <w:rPr>
          <w:sz w:val="18"/>
          <w:szCs w:val="18"/>
        </w:rPr>
      </w:pPr>
      <w:r>
        <w:rPr>
          <w:sz w:val="18"/>
          <w:szCs w:val="18"/>
        </w:rPr>
        <w:t xml:space="preserve">            </w:t>
      </w:r>
    </w:p>
    <w:p>
      <w:pPr>
        <w:keepNext w:val="0"/>
        <w:keepLines w:val="0"/>
        <w:pageBreakBefore w:val="0"/>
        <w:kinsoku/>
        <w:wordWrap/>
        <w:topLinePunct w:val="0"/>
        <w:bidi w:val="0"/>
        <w:spacing w:afterAutospacing="0" w:line="240" w:lineRule="auto"/>
        <w:rPr>
          <w:sz w:val="18"/>
          <w:szCs w:val="18"/>
        </w:rPr>
      </w:pPr>
      <w:r>
        <w:rPr>
          <w:color w:val="000000"/>
          <w:sz w:val="18"/>
          <w:szCs w:val="18"/>
        </w:rPr>
        <w:t xml:space="preserve">                                                                                                                      </w:t>
      </w:r>
      <w:r>
        <w:rPr>
          <w:sz w:val="18"/>
          <w:szCs w:val="18"/>
        </w:rPr>
        <w:t>Приложение 7</w:t>
      </w:r>
    </w:p>
    <w:p>
      <w:pPr>
        <w:keepNext w:val="0"/>
        <w:keepLines w:val="0"/>
        <w:pageBreakBefore w:val="0"/>
        <w:kinsoku/>
        <w:wordWrap/>
        <w:topLinePunct w:val="0"/>
        <w:bidi w:val="0"/>
        <w:spacing w:afterAutospacing="0" w:line="240" w:lineRule="auto"/>
        <w:jc w:val="right"/>
        <w:rPr>
          <w:color w:val="000000"/>
          <w:sz w:val="18"/>
          <w:szCs w:val="18"/>
        </w:rPr>
      </w:pPr>
      <w:r>
        <w:rPr>
          <w:b/>
          <w:sz w:val="18"/>
          <w:szCs w:val="18"/>
        </w:rPr>
        <w:t xml:space="preserve">                                                                     </w:t>
      </w: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sz w:val="18"/>
          <w:szCs w:val="18"/>
        </w:rPr>
      </w:pPr>
      <w:r>
        <w:rPr>
          <w:color w:val="000000"/>
          <w:sz w:val="18"/>
          <w:szCs w:val="18"/>
        </w:rPr>
        <w:t xml:space="preserve">                                                     на 2022 год и на плановый период 2023 и 2024 годы»</w:t>
      </w:r>
    </w:p>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tabs>
          <w:tab w:val="left" w:pos="6285"/>
        </w:tabs>
        <w:kinsoku/>
        <w:wordWrap/>
        <w:topLinePunct w:val="0"/>
        <w:bidi w:val="0"/>
        <w:spacing w:afterAutospacing="0" w:line="240" w:lineRule="auto"/>
        <w:rPr>
          <w:sz w:val="18"/>
          <w:szCs w:val="18"/>
        </w:rPr>
      </w:pPr>
      <w:r>
        <w:rPr>
          <w:sz w:val="18"/>
          <w:szCs w:val="18"/>
        </w:rPr>
        <w:t xml:space="preserve">                             </w:t>
      </w:r>
      <w:r>
        <w:rPr>
          <w:b/>
          <w:sz w:val="18"/>
          <w:szCs w:val="18"/>
        </w:rPr>
        <w:t xml:space="preserve">Источники внутреннего финансирования </w:t>
      </w:r>
      <w:r>
        <w:rPr>
          <w:sz w:val="18"/>
          <w:szCs w:val="18"/>
        </w:rPr>
        <w:t xml:space="preserve">                                                                                                             </w:t>
      </w:r>
    </w:p>
    <w:p>
      <w:pPr>
        <w:keepNext w:val="0"/>
        <w:keepLines w:val="0"/>
        <w:pageBreakBefore w:val="0"/>
        <w:kinsoku/>
        <w:wordWrap/>
        <w:topLinePunct w:val="0"/>
        <w:bidi w:val="0"/>
        <w:spacing w:afterAutospacing="0" w:line="240" w:lineRule="auto"/>
        <w:jc w:val="center"/>
        <w:rPr>
          <w:b/>
          <w:bCs/>
          <w:sz w:val="18"/>
          <w:szCs w:val="18"/>
        </w:rPr>
      </w:pPr>
      <w:r>
        <w:rPr>
          <w:b/>
          <w:sz w:val="18"/>
          <w:szCs w:val="18"/>
        </w:rPr>
        <w:t>дефицита бюджета Взвадского сельского поселения на 2022 год и плановый период 2023 и 2024 годов</w:t>
      </w:r>
      <w:r>
        <w:rPr>
          <w:sz w:val="18"/>
          <w:szCs w:val="18"/>
        </w:rPr>
        <w:t xml:space="preserve">                                                                </w:t>
      </w:r>
      <w:r>
        <w:rPr>
          <w:b/>
          <w:bCs/>
          <w:sz w:val="18"/>
          <w:szCs w:val="18"/>
        </w:rPr>
        <w:t>( тыс. рублей )</w:t>
      </w:r>
    </w:p>
    <w:p>
      <w:pPr>
        <w:keepNext w:val="0"/>
        <w:keepLines w:val="0"/>
        <w:pageBreakBefore w:val="0"/>
        <w:kinsoku/>
        <w:wordWrap/>
        <w:topLinePunct w:val="0"/>
        <w:bidi w:val="0"/>
        <w:spacing w:afterAutospacing="0" w:line="240" w:lineRule="auto"/>
        <w:jc w:val="center"/>
        <w:rPr>
          <w:b/>
          <w:bCs/>
          <w:sz w:val="18"/>
          <w:szCs w:val="18"/>
        </w:rPr>
      </w:pPr>
    </w:p>
    <w:tbl>
      <w:tblPr>
        <w:tblStyle w:val="13"/>
        <w:tblW w:w="15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8"/>
        <w:gridCol w:w="4064"/>
        <w:gridCol w:w="792"/>
        <w:gridCol w:w="792"/>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Наименование источника внутреннего финансирования дефицита бюджета </w:t>
            </w:r>
          </w:p>
        </w:tc>
        <w:tc>
          <w:tcPr>
            <w:tcW w:w="40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Код группы, подгруппы, статьи и вида источников</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2022</w:t>
            </w:r>
          </w:p>
          <w:p>
            <w:pPr>
              <w:keepNext w:val="0"/>
              <w:keepLines w:val="0"/>
              <w:pageBreakBefore w:val="0"/>
              <w:kinsoku/>
              <w:wordWrap/>
              <w:topLinePunct w:val="0"/>
              <w:bidi w:val="0"/>
              <w:spacing w:afterAutospacing="0" w:line="240" w:lineRule="auto"/>
              <w:rPr>
                <w:sz w:val="18"/>
                <w:szCs w:val="18"/>
              </w:rPr>
            </w:pPr>
            <w:r>
              <w:rPr>
                <w:sz w:val="18"/>
                <w:szCs w:val="18"/>
              </w:rPr>
              <w:t>год</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2023</w:t>
            </w:r>
          </w:p>
          <w:p>
            <w:pPr>
              <w:keepNext w:val="0"/>
              <w:keepLines w:val="0"/>
              <w:pageBreakBefore w:val="0"/>
              <w:kinsoku/>
              <w:wordWrap/>
              <w:topLinePunct w:val="0"/>
              <w:bidi w:val="0"/>
              <w:spacing w:afterAutospacing="0" w:line="240" w:lineRule="auto"/>
              <w:rPr>
                <w:sz w:val="18"/>
                <w:szCs w:val="18"/>
              </w:rPr>
            </w:pPr>
            <w:r>
              <w:rPr>
                <w:sz w:val="18"/>
                <w:szCs w:val="18"/>
              </w:rPr>
              <w:t>год</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c>
          <w:tcPr>
            <w:tcW w:w="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        2024</w:t>
            </w:r>
          </w:p>
          <w:p>
            <w:pPr>
              <w:keepNext w:val="0"/>
              <w:keepLines w:val="0"/>
              <w:pageBreakBefore w:val="0"/>
              <w:kinsoku/>
              <w:wordWrap/>
              <w:topLinePunct w:val="0"/>
              <w:bidi w:val="0"/>
              <w:spacing w:afterAutospacing="0" w:line="240" w:lineRule="auto"/>
              <w:rPr>
                <w:sz w:val="18"/>
                <w:szCs w:val="18"/>
              </w:rPr>
            </w:pPr>
            <w:r>
              <w:rPr>
                <w:sz w:val="18"/>
                <w:szCs w:val="18"/>
              </w:rPr>
              <w:t>год</w:t>
            </w:r>
          </w:p>
          <w:p>
            <w:pPr>
              <w:keepNext w:val="0"/>
              <w:keepLines w:val="0"/>
              <w:pageBreakBefore w:val="0"/>
              <w:kinsoku/>
              <w:wordWrap/>
              <w:topLinePunct w:val="0"/>
              <w:bidi w:val="0"/>
              <w:spacing w:afterAutospacing="0" w:line="240" w:lineRule="auto"/>
              <w:rPr>
                <w:sz w:val="18"/>
                <w:szCs w:val="18"/>
              </w:rPr>
            </w:pPr>
          </w:p>
          <w:p>
            <w:pPr>
              <w:keepNext w:val="0"/>
              <w:keepLines w:val="0"/>
              <w:pageBreakBefore w:val="0"/>
              <w:kinsoku/>
              <w:wordWrap/>
              <w:topLinePunct w:val="0"/>
              <w:bidi w:val="0"/>
              <w:spacing w:afterAutospacing="0" w:line="240" w:lineRule="auto"/>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Всего источников внутреннего финансирования дефицита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000 01 00 00 00 00 0000 000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 xml:space="preserve">Изменение остатков средств на счетах по учету средств бюджета </w:t>
            </w:r>
          </w:p>
        </w:tc>
        <w:tc>
          <w:tcPr>
            <w:tcW w:w="40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000 01 05 00 00 00 0000 000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Изменения прочих остатков средств бюджета сельского поселения</w:t>
            </w:r>
          </w:p>
        </w:tc>
        <w:tc>
          <w:tcPr>
            <w:tcW w:w="40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000 01 05 02 01 10 0000 000</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c>
          <w:tcPr>
            <w:tcW w:w="7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c>
          <w:tcPr>
            <w:tcW w:w="8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afterAutospacing="0" w:line="240" w:lineRule="auto"/>
              <w:rPr>
                <w:sz w:val="18"/>
                <w:szCs w:val="18"/>
              </w:rPr>
            </w:pPr>
            <w:r>
              <w:rPr>
                <w:sz w:val="18"/>
                <w:szCs w:val="18"/>
              </w:rPr>
              <w:t>0,0</w:t>
            </w:r>
          </w:p>
        </w:tc>
      </w:tr>
    </w:tbl>
    <w:p>
      <w:pPr>
        <w:keepNext w:val="0"/>
        <w:keepLines w:val="0"/>
        <w:pageBreakBefore w:val="0"/>
        <w:kinsoku/>
        <w:wordWrap/>
        <w:topLinePunct w:val="0"/>
        <w:bidi w:val="0"/>
        <w:spacing w:afterAutospacing="0" w:line="240" w:lineRule="auto"/>
        <w:rPr>
          <w:color w:val="000000"/>
          <w:sz w:val="18"/>
          <w:szCs w:val="18"/>
        </w:rPr>
      </w:pPr>
    </w:p>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 xml:space="preserve">                                                                                                                </w:t>
      </w:r>
    </w:p>
    <w:p>
      <w:pPr>
        <w:keepNext w:val="0"/>
        <w:keepLines w:val="0"/>
        <w:pageBreakBefore w:val="0"/>
        <w:kinsoku/>
        <w:wordWrap/>
        <w:topLinePunct w:val="0"/>
        <w:bidi w:val="0"/>
        <w:spacing w:afterAutospacing="0" w:line="240" w:lineRule="auto"/>
        <w:rPr>
          <w:color w:val="000000"/>
          <w:sz w:val="18"/>
          <w:szCs w:val="18"/>
        </w:rPr>
      </w:pPr>
    </w:p>
    <w:p>
      <w:pPr>
        <w:keepNext w:val="0"/>
        <w:keepLines w:val="0"/>
        <w:pageBreakBefore w:val="0"/>
        <w:kinsoku/>
        <w:wordWrap/>
        <w:topLinePunct w:val="0"/>
        <w:bidi w:val="0"/>
        <w:spacing w:afterAutospacing="0" w:line="240" w:lineRule="auto"/>
        <w:rPr>
          <w:color w:val="000000"/>
          <w:sz w:val="18"/>
          <w:szCs w:val="18"/>
        </w:rPr>
      </w:pPr>
      <w:r>
        <w:rPr>
          <w:color w:val="000000"/>
          <w:sz w:val="18"/>
          <w:szCs w:val="18"/>
        </w:rPr>
        <w:t xml:space="preserve">                                                                                                               </w:t>
      </w:r>
    </w:p>
    <w:p>
      <w:pPr>
        <w:keepNext w:val="0"/>
        <w:keepLines w:val="0"/>
        <w:pageBreakBefore w:val="0"/>
        <w:kinsoku/>
        <w:wordWrap/>
        <w:topLinePunct w:val="0"/>
        <w:bidi w:val="0"/>
        <w:spacing w:afterAutospacing="0" w:line="240" w:lineRule="auto"/>
        <w:ind w:left="-709"/>
        <w:jc w:val="right"/>
        <w:rPr>
          <w:sz w:val="18"/>
          <w:szCs w:val="18"/>
        </w:rPr>
      </w:pPr>
      <w:r>
        <w:rPr>
          <w:color w:val="000000"/>
          <w:sz w:val="18"/>
          <w:szCs w:val="18"/>
        </w:rPr>
        <w:t xml:space="preserve">         Приложение 8</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к </w:t>
      </w:r>
      <w:r>
        <w:rPr>
          <w:color w:val="000000"/>
          <w:sz w:val="18"/>
          <w:szCs w:val="18"/>
          <w:lang w:val="ru-RU"/>
        </w:rPr>
        <w:t>решению</w:t>
      </w:r>
      <w:r>
        <w:rPr>
          <w:color w:val="000000"/>
          <w:sz w:val="18"/>
          <w:szCs w:val="18"/>
        </w:rPr>
        <w:t xml:space="preserve"> Совета депутатов</w:t>
      </w:r>
    </w:p>
    <w:p>
      <w:pPr>
        <w:keepNext w:val="0"/>
        <w:keepLines w:val="0"/>
        <w:pageBreakBefore w:val="0"/>
        <w:kinsoku/>
        <w:wordWrap/>
        <w:topLinePunct w:val="0"/>
        <w:bidi w:val="0"/>
        <w:spacing w:afterAutospacing="0" w:line="240" w:lineRule="auto"/>
        <w:jc w:val="right"/>
        <w:rPr>
          <w:color w:val="000000"/>
          <w:sz w:val="18"/>
          <w:szCs w:val="18"/>
        </w:rPr>
      </w:pPr>
      <w:r>
        <w:rPr>
          <w:color w:val="000000"/>
          <w:sz w:val="18"/>
          <w:szCs w:val="18"/>
        </w:rPr>
        <w:t xml:space="preserve"> «О  бюджете  Взвадского сельского поселения </w:t>
      </w:r>
    </w:p>
    <w:p>
      <w:pPr>
        <w:keepNext w:val="0"/>
        <w:keepLines w:val="0"/>
        <w:pageBreakBefore w:val="0"/>
        <w:kinsoku/>
        <w:wordWrap/>
        <w:topLinePunct w:val="0"/>
        <w:bidi w:val="0"/>
        <w:spacing w:afterAutospacing="0" w:line="240" w:lineRule="auto"/>
        <w:jc w:val="right"/>
        <w:rPr>
          <w:sz w:val="18"/>
          <w:szCs w:val="18"/>
        </w:rPr>
      </w:pPr>
      <w:r>
        <w:rPr>
          <w:color w:val="000000"/>
          <w:sz w:val="18"/>
          <w:szCs w:val="18"/>
        </w:rPr>
        <w:t xml:space="preserve">                                                     на 2022 год и на плановый период 2023 и 2024 годы»</w:t>
      </w:r>
    </w:p>
    <w:p>
      <w:pPr>
        <w:keepNext w:val="0"/>
        <w:keepLines w:val="0"/>
        <w:pageBreakBefore w:val="0"/>
        <w:kinsoku/>
        <w:wordWrap/>
        <w:topLinePunct w:val="0"/>
        <w:bidi w:val="0"/>
        <w:spacing w:afterAutospacing="0" w:line="240" w:lineRule="auto"/>
        <w:ind w:left="6240"/>
        <w:jc w:val="right"/>
        <w:rPr>
          <w:sz w:val="18"/>
          <w:szCs w:val="18"/>
        </w:rPr>
      </w:pPr>
      <w:r>
        <w:rPr>
          <w:sz w:val="18"/>
          <w:szCs w:val="18"/>
        </w:rPr>
        <w:t xml:space="preserve">   </w:t>
      </w:r>
    </w:p>
    <w:p>
      <w:pPr>
        <w:keepNext w:val="0"/>
        <w:keepLines w:val="0"/>
        <w:pageBreakBefore w:val="0"/>
        <w:kinsoku/>
        <w:wordWrap/>
        <w:topLinePunct w:val="0"/>
        <w:bidi w:val="0"/>
        <w:spacing w:afterAutospacing="0" w:line="240" w:lineRule="auto"/>
        <w:jc w:val="center"/>
        <w:rPr>
          <w:b/>
          <w:sz w:val="18"/>
          <w:szCs w:val="18"/>
        </w:rPr>
      </w:pPr>
      <w:r>
        <w:rPr>
          <w:b/>
          <w:sz w:val="18"/>
          <w:szCs w:val="18"/>
        </w:rPr>
        <w:t>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w:t>
      </w:r>
    </w:p>
    <w:p>
      <w:pPr>
        <w:keepNext w:val="0"/>
        <w:keepLines w:val="0"/>
        <w:pageBreakBefore w:val="0"/>
        <w:kinsoku/>
        <w:wordWrap/>
        <w:topLinePunct w:val="0"/>
        <w:bidi w:val="0"/>
        <w:spacing w:afterAutospacing="0" w:line="240" w:lineRule="auto"/>
        <w:jc w:val="center"/>
        <w:rPr>
          <w:b/>
          <w:sz w:val="18"/>
          <w:szCs w:val="18"/>
        </w:rPr>
      </w:pPr>
      <w:r>
        <w:rPr>
          <w:b/>
          <w:bCs/>
          <w:sz w:val="18"/>
          <w:szCs w:val="18"/>
        </w:rPr>
        <w:t>(тыс. рублей.)</w:t>
      </w:r>
    </w:p>
    <w:p>
      <w:pPr>
        <w:keepNext w:val="0"/>
        <w:keepLines w:val="0"/>
        <w:pageBreakBefore w:val="0"/>
        <w:kinsoku/>
        <w:wordWrap/>
        <w:topLinePunct w:val="0"/>
        <w:bidi w:val="0"/>
        <w:spacing w:afterAutospacing="0" w:line="240" w:lineRule="auto"/>
        <w:jc w:val="center"/>
        <w:rPr>
          <w:b/>
          <w:bCs/>
          <w:sz w:val="18"/>
          <w:szCs w:val="18"/>
        </w:rPr>
      </w:pPr>
    </w:p>
    <w:tbl>
      <w:tblPr>
        <w:tblStyle w:val="13"/>
        <w:tblW w:w="14485" w:type="dxa"/>
        <w:tblInd w:w="-95" w:type="dxa"/>
        <w:tblLayout w:type="fixed"/>
        <w:tblCellMar>
          <w:top w:w="0" w:type="dxa"/>
          <w:left w:w="108" w:type="dxa"/>
          <w:bottom w:w="0" w:type="dxa"/>
          <w:right w:w="108" w:type="dxa"/>
        </w:tblCellMar>
      </w:tblPr>
      <w:tblGrid>
        <w:gridCol w:w="9761"/>
        <w:gridCol w:w="1403"/>
        <w:gridCol w:w="1843"/>
        <w:gridCol w:w="1478"/>
      </w:tblGrid>
      <w:tr>
        <w:tblPrEx>
          <w:tblCellMar>
            <w:top w:w="0" w:type="dxa"/>
            <w:left w:w="108" w:type="dxa"/>
            <w:bottom w:w="0" w:type="dxa"/>
            <w:right w:w="108" w:type="dxa"/>
          </w:tblCellMar>
        </w:tblPrEx>
        <w:trPr>
          <w:trHeight w:val="310" w:hRule="atLeast"/>
        </w:trPr>
        <w:tc>
          <w:tcPr>
            <w:tcW w:w="9761" w:type="dxa"/>
            <w:vMerge w:val="restart"/>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 xml:space="preserve">Наименование  </w:t>
            </w:r>
          </w:p>
        </w:tc>
        <w:tc>
          <w:tcPr>
            <w:tcW w:w="47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 xml:space="preserve"> Сумма</w:t>
            </w:r>
          </w:p>
        </w:tc>
      </w:tr>
      <w:tr>
        <w:tblPrEx>
          <w:tblCellMar>
            <w:top w:w="0" w:type="dxa"/>
            <w:left w:w="108" w:type="dxa"/>
            <w:bottom w:w="0" w:type="dxa"/>
            <w:right w:w="108" w:type="dxa"/>
          </w:tblCellMar>
        </w:tblPrEx>
        <w:trPr>
          <w:trHeight w:val="310" w:hRule="atLeast"/>
        </w:trPr>
        <w:tc>
          <w:tcPr>
            <w:tcW w:w="9761" w:type="dxa"/>
            <w:vMerge w:val="continue"/>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pacing w:afterAutospacing="0" w:line="240" w:lineRule="auto"/>
              <w:rPr>
                <w:sz w:val="18"/>
                <w:szCs w:val="18"/>
              </w:rPr>
            </w:pPr>
          </w:p>
        </w:tc>
        <w:tc>
          <w:tcPr>
            <w:tcW w:w="140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2022 год</w:t>
            </w:r>
          </w:p>
        </w:tc>
        <w:tc>
          <w:tcPr>
            <w:tcW w:w="1843"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 xml:space="preserve"> </w:t>
            </w: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2023 год</w:t>
            </w:r>
          </w:p>
        </w:tc>
        <w:tc>
          <w:tcPr>
            <w:tcW w:w="14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napToGrid w:val="0"/>
              <w:spacing w:afterAutospacing="0" w:line="240" w:lineRule="auto"/>
              <w:jc w:val="center"/>
              <w:rPr>
                <w:b/>
                <w:sz w:val="18"/>
                <w:szCs w:val="18"/>
              </w:rPr>
            </w:pPr>
          </w:p>
          <w:p>
            <w:pPr>
              <w:keepNext w:val="0"/>
              <w:keepLines w:val="0"/>
              <w:pageBreakBefore w:val="0"/>
              <w:kinsoku/>
              <w:wordWrap/>
              <w:topLinePunct w:val="0"/>
              <w:bidi w:val="0"/>
              <w:snapToGrid w:val="0"/>
              <w:spacing w:afterAutospacing="0" w:line="240" w:lineRule="auto"/>
              <w:jc w:val="center"/>
              <w:rPr>
                <w:b/>
                <w:sz w:val="18"/>
                <w:szCs w:val="18"/>
              </w:rPr>
            </w:pPr>
            <w:r>
              <w:rPr>
                <w:b/>
                <w:sz w:val="18"/>
                <w:szCs w:val="18"/>
              </w:rPr>
              <w:t>2024 год</w:t>
            </w:r>
          </w:p>
        </w:tc>
      </w:tr>
      <w:tr>
        <w:tblPrEx>
          <w:tblCellMar>
            <w:top w:w="0" w:type="dxa"/>
            <w:left w:w="108" w:type="dxa"/>
            <w:bottom w:w="0" w:type="dxa"/>
            <w:right w:w="108" w:type="dxa"/>
          </w:tblCellMar>
        </w:tblPrEx>
        <w:tc>
          <w:tcPr>
            <w:tcW w:w="976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afterAutospacing="0" w:line="240" w:lineRule="auto"/>
              <w:jc w:val="both"/>
              <w:rPr>
                <w:sz w:val="18"/>
                <w:szCs w:val="18"/>
              </w:rPr>
            </w:pPr>
            <w:r>
              <w:rPr>
                <w:sz w:val="18"/>
                <w:szCs w:val="18"/>
              </w:rPr>
              <w:t>Софинансирование расходных обязательств на содержание контрольно-счетной Палаты</w:t>
            </w:r>
          </w:p>
        </w:tc>
        <w:tc>
          <w:tcPr>
            <w:tcW w:w="140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napToGrid w:val="0"/>
              <w:spacing w:afterAutospacing="0" w:line="240" w:lineRule="auto"/>
              <w:jc w:val="center"/>
              <w:rPr>
                <w:sz w:val="18"/>
                <w:szCs w:val="18"/>
              </w:rPr>
            </w:pPr>
          </w:p>
          <w:p>
            <w:pPr>
              <w:keepNext w:val="0"/>
              <w:keepLines w:val="0"/>
              <w:pageBreakBefore w:val="0"/>
              <w:kinsoku/>
              <w:wordWrap/>
              <w:topLinePunct w:val="0"/>
              <w:bidi w:val="0"/>
              <w:snapToGrid w:val="0"/>
              <w:spacing w:afterAutospacing="0" w:line="240" w:lineRule="auto"/>
              <w:jc w:val="center"/>
              <w:rPr>
                <w:sz w:val="18"/>
                <w:szCs w:val="18"/>
              </w:rPr>
            </w:pPr>
            <w:r>
              <w:rPr>
                <w:sz w:val="18"/>
                <w:szCs w:val="18"/>
              </w:rPr>
              <w:t>28,2</w:t>
            </w:r>
          </w:p>
          <w:p>
            <w:pPr>
              <w:keepNext w:val="0"/>
              <w:keepLines w:val="0"/>
              <w:pageBreakBefore w:val="0"/>
              <w:kinsoku/>
              <w:wordWrap/>
              <w:topLinePunct w:val="0"/>
              <w:bidi w:val="0"/>
              <w:snapToGrid w:val="0"/>
              <w:spacing w:afterAutospacing="0" w:line="240" w:lineRule="auto"/>
              <w:jc w:val="center"/>
              <w:rPr>
                <w:sz w:val="18"/>
                <w:szCs w:val="18"/>
              </w:rPr>
            </w:pPr>
          </w:p>
        </w:tc>
        <w:tc>
          <w:tcPr>
            <w:tcW w:w="1843"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14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p>
          <w:p>
            <w:pPr>
              <w:keepNext w:val="0"/>
              <w:keepLines w:val="0"/>
              <w:pageBreakBefore w:val="0"/>
              <w:kinsoku/>
              <w:wordWrap/>
              <w:topLinePunct w:val="0"/>
              <w:bidi w:val="0"/>
              <w:spacing w:afterAutospacing="0" w:line="240" w:lineRule="auto"/>
              <w:jc w:val="center"/>
              <w:rPr>
                <w:sz w:val="18"/>
                <w:szCs w:val="18"/>
              </w:rPr>
            </w:pPr>
            <w:r>
              <w:rPr>
                <w:sz w:val="18"/>
                <w:szCs w:val="18"/>
              </w:rPr>
              <w:t>28,2</w:t>
            </w:r>
          </w:p>
        </w:tc>
      </w:tr>
      <w:tr>
        <w:tblPrEx>
          <w:tblCellMar>
            <w:top w:w="0" w:type="dxa"/>
            <w:left w:w="108" w:type="dxa"/>
            <w:bottom w:w="0" w:type="dxa"/>
            <w:right w:w="108" w:type="dxa"/>
          </w:tblCellMar>
        </w:tblPrEx>
        <w:tc>
          <w:tcPr>
            <w:tcW w:w="9761" w:type="dxa"/>
            <w:tcBorders>
              <w:top w:val="single" w:color="000000" w:sz="4" w:space="0"/>
              <w:left w:val="single" w:color="000000" w:sz="4" w:space="0"/>
              <w:bottom w:val="single" w:color="000000" w:sz="4" w:space="0"/>
            </w:tcBorders>
            <w:noWrap w:val="0"/>
            <w:vAlign w:val="top"/>
          </w:tcPr>
          <w:p>
            <w:pPr>
              <w:keepNext w:val="0"/>
              <w:keepLines w:val="0"/>
              <w:pageBreakBefore w:val="0"/>
              <w:kinsoku/>
              <w:wordWrap/>
              <w:topLinePunct w:val="0"/>
              <w:bidi w:val="0"/>
              <w:snapToGrid w:val="0"/>
              <w:spacing w:afterAutospacing="0" w:line="240" w:lineRule="auto"/>
              <w:jc w:val="both"/>
              <w:rPr>
                <w:b/>
                <w:sz w:val="18"/>
                <w:szCs w:val="18"/>
              </w:rPr>
            </w:pPr>
            <w:r>
              <w:rPr>
                <w:b/>
                <w:sz w:val="18"/>
                <w:szCs w:val="18"/>
              </w:rPr>
              <w:t>ИТОГО:</w:t>
            </w:r>
          </w:p>
        </w:tc>
        <w:tc>
          <w:tcPr>
            <w:tcW w:w="1403"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1843"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c>
          <w:tcPr>
            <w:tcW w:w="1478"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kinsoku/>
              <w:wordWrap/>
              <w:topLinePunct w:val="0"/>
              <w:bidi w:val="0"/>
              <w:spacing w:afterAutospacing="0" w:line="240" w:lineRule="auto"/>
              <w:jc w:val="center"/>
              <w:rPr>
                <w:sz w:val="18"/>
                <w:szCs w:val="18"/>
              </w:rPr>
            </w:pPr>
            <w:r>
              <w:rPr>
                <w:sz w:val="18"/>
                <w:szCs w:val="18"/>
              </w:rPr>
              <w:t>28,2</w:t>
            </w:r>
          </w:p>
        </w:tc>
      </w:tr>
    </w:tbl>
    <w:p>
      <w:pPr>
        <w:keepNext w:val="0"/>
        <w:keepLines w:val="0"/>
        <w:pageBreakBefore w:val="0"/>
        <w:kinsoku/>
        <w:wordWrap/>
        <w:topLinePunct w:val="0"/>
        <w:bidi w:val="0"/>
        <w:spacing w:afterAutospacing="0" w:line="240" w:lineRule="auto"/>
        <w:jc w:val="right"/>
        <w:rPr>
          <w:b/>
          <w:sz w:val="18"/>
          <w:szCs w:val="18"/>
        </w:rPr>
      </w:pPr>
      <w:r>
        <w:rPr>
          <w:b/>
          <w:sz w:val="18"/>
          <w:szCs w:val="18"/>
        </w:rPr>
        <w:t xml:space="preserve">  </w:t>
      </w:r>
    </w:p>
    <w:p>
      <w:pPr>
        <w:keepNext w:val="0"/>
        <w:keepLines w:val="0"/>
        <w:pageBreakBefore w:val="0"/>
        <w:kinsoku/>
        <w:wordWrap/>
        <w:topLinePunct w:val="0"/>
        <w:bidi w:val="0"/>
        <w:spacing w:afterAutospacing="0" w:line="240" w:lineRule="auto"/>
        <w:jc w:val="right"/>
        <w:rPr>
          <w:b/>
          <w:sz w:val="18"/>
          <w:szCs w:val="18"/>
        </w:rPr>
      </w:pPr>
    </w:p>
    <w:p>
      <w:pPr>
        <w:keepNext w:val="0"/>
        <w:keepLines w:val="0"/>
        <w:pageBreakBefore w:val="0"/>
        <w:kinsoku/>
        <w:wordWrap/>
        <w:topLinePunct w:val="0"/>
        <w:bidi w:val="0"/>
        <w:spacing w:afterAutospacing="0" w:line="240" w:lineRule="auto"/>
        <w:jc w:val="right"/>
        <w:rPr>
          <w:b/>
          <w:sz w:val="18"/>
          <w:szCs w:val="18"/>
        </w:rPr>
      </w:pPr>
    </w:p>
    <w:p>
      <w:pPr>
        <w:keepNext w:val="0"/>
        <w:keepLines w:val="0"/>
        <w:pageBreakBefore w:val="0"/>
        <w:kinsoku/>
        <w:wordWrap/>
        <w:topLinePunct w:val="0"/>
        <w:bidi w:val="0"/>
        <w:spacing w:afterAutospacing="0" w:line="240" w:lineRule="auto"/>
        <w:ind w:left="360" w:right="-185"/>
        <w:jc w:val="right"/>
        <w:outlineLvl w:val="0"/>
        <w:rPr>
          <w:sz w:val="18"/>
          <w:szCs w:val="18"/>
        </w:rPr>
      </w:pPr>
    </w:p>
    <w:p>
      <w:pPr>
        <w:keepNext w:val="0"/>
        <w:keepLines w:val="0"/>
        <w:pageBreakBefore w:val="0"/>
        <w:kinsoku/>
        <w:wordWrap/>
        <w:overflowPunct/>
        <w:topLinePunct w:val="0"/>
        <w:bidi w:val="0"/>
        <w:snapToGrid/>
        <w:spacing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30</w:t>
      </w:r>
      <w:r>
        <w:rPr>
          <w:rFonts w:hint="default" w:ascii="Times New Roman" w:hAnsi="Times New Roman" w:cs="Times New Roman"/>
          <w:sz w:val="18"/>
          <w:szCs w:val="18"/>
          <w:lang w:val="ru-RU"/>
        </w:rPr>
        <w:t xml:space="preserve">.12.2021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09.40</w:t>
      </w:r>
      <w:bookmarkStart w:id="10" w:name="_GoBack"/>
      <w:bookmarkEnd w:id="10"/>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Roboto">
    <w:altName w:val="Times New Roman"/>
    <w:panose1 w:val="00000000000000000000"/>
    <w:charset w:val="00"/>
    <w:family w:val="roman"/>
    <w:pitch w:val="default"/>
    <w:sig w:usb0="00000000" w:usb1="00000000" w:usb2="00000000" w:usb3="00000000" w:csb0="00000000" w:csb1="00000000"/>
  </w:font>
  <w:font w:name="YS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26DC2131"/>
    <w:multiLevelType w:val="singleLevel"/>
    <w:tmpl w:val="26DC2131"/>
    <w:lvl w:ilvl="0" w:tentative="0">
      <w:start w:val="1"/>
      <w:numFmt w:val="decimal"/>
      <w:suff w:val="space"/>
      <w:lvlText w:val="%1."/>
      <w:lvlJc w:val="left"/>
    </w:lvl>
  </w:abstractNum>
  <w:abstractNum w:abstractNumId="2">
    <w:nsid w:val="32F63DF0"/>
    <w:multiLevelType w:val="multilevel"/>
    <w:tmpl w:val="32F63D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7EBA41B"/>
    <w:multiLevelType w:val="singleLevel"/>
    <w:tmpl w:val="37EBA41B"/>
    <w:lvl w:ilvl="0" w:tentative="0">
      <w:start w:val="8"/>
      <w:numFmt w:val="decimal"/>
      <w:suff w:val="space"/>
      <w:lvlText w:val="%1."/>
      <w:lvlJc w:val="left"/>
    </w:lvl>
  </w:abstractNum>
  <w:abstractNum w:abstractNumId="4">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abstractNum w:abstractNumId="5">
    <w:nsid w:val="5D910D47"/>
    <w:multiLevelType w:val="singleLevel"/>
    <w:tmpl w:val="5D910D47"/>
    <w:lvl w:ilvl="0" w:tentative="0">
      <w:start w:val="1"/>
      <w:numFmt w:val="decimal"/>
      <w:suff w:val="space"/>
      <w:lvlText w:val="%1."/>
      <w:lvlJc w:val="left"/>
      <w:pPr>
        <w:ind w:left="615" w:firstLine="0"/>
      </w:pPr>
    </w:lvl>
  </w:abstractNum>
  <w:abstractNum w:abstractNumId="6">
    <w:nsid w:val="70B34674"/>
    <w:multiLevelType w:val="multilevel"/>
    <w:tmpl w:val="70B34674"/>
    <w:lvl w:ilvl="0" w:tentative="0">
      <w:start w:val="1"/>
      <w:numFmt w:val="decimal"/>
      <w:lvlText w:val="%1."/>
      <w:lvlJc w:val="left"/>
      <w:pPr>
        <w:ind w:left="720" w:hanging="360"/>
      </w:pPr>
      <w:rPr>
        <w:rFonts w:hint="default"/>
      </w:rPr>
    </w:lvl>
    <w:lvl w:ilvl="1" w:tentative="0">
      <w:start w:val="1"/>
      <w:numFmt w:val="decimal"/>
      <w:isLgl/>
      <w:lvlText w:val="%1.%2."/>
      <w:lvlJc w:val="left"/>
      <w:pPr>
        <w:ind w:left="1047" w:hanging="480"/>
      </w:pPr>
      <w:rPr>
        <w:rFonts w:hint="default" w:eastAsia="Times New Roman"/>
      </w:rPr>
    </w:lvl>
    <w:lvl w:ilvl="2" w:tentative="0">
      <w:start w:val="1"/>
      <w:numFmt w:val="decimal"/>
      <w:isLgl/>
      <w:lvlText w:val="%1.%2.%3."/>
      <w:lvlJc w:val="left"/>
      <w:pPr>
        <w:ind w:left="1494" w:hanging="720"/>
      </w:pPr>
      <w:rPr>
        <w:rFonts w:hint="default" w:eastAsia="Times New Roman"/>
      </w:rPr>
    </w:lvl>
    <w:lvl w:ilvl="3" w:tentative="0">
      <w:start w:val="1"/>
      <w:numFmt w:val="decimal"/>
      <w:isLgl/>
      <w:lvlText w:val="%1.%2.%3.%4."/>
      <w:lvlJc w:val="left"/>
      <w:pPr>
        <w:ind w:left="1701" w:hanging="720"/>
      </w:pPr>
      <w:rPr>
        <w:rFonts w:hint="default" w:eastAsia="Times New Roman"/>
      </w:rPr>
    </w:lvl>
    <w:lvl w:ilvl="4" w:tentative="0">
      <w:start w:val="1"/>
      <w:numFmt w:val="decimal"/>
      <w:isLgl/>
      <w:lvlText w:val="%1.%2.%3.%4.%5."/>
      <w:lvlJc w:val="left"/>
      <w:pPr>
        <w:ind w:left="2268" w:hanging="1080"/>
      </w:pPr>
      <w:rPr>
        <w:rFonts w:hint="default" w:eastAsia="Times New Roman"/>
      </w:rPr>
    </w:lvl>
    <w:lvl w:ilvl="5" w:tentative="0">
      <w:start w:val="1"/>
      <w:numFmt w:val="decimal"/>
      <w:isLgl/>
      <w:lvlText w:val="%1.%2.%3.%4.%5.%6."/>
      <w:lvlJc w:val="left"/>
      <w:pPr>
        <w:ind w:left="2475" w:hanging="1080"/>
      </w:pPr>
      <w:rPr>
        <w:rFonts w:hint="default" w:eastAsia="Times New Roman"/>
      </w:rPr>
    </w:lvl>
    <w:lvl w:ilvl="6" w:tentative="0">
      <w:start w:val="1"/>
      <w:numFmt w:val="decimal"/>
      <w:isLgl/>
      <w:lvlText w:val="%1.%2.%3.%4.%5.%6.%7."/>
      <w:lvlJc w:val="left"/>
      <w:pPr>
        <w:ind w:left="3042" w:hanging="1440"/>
      </w:pPr>
      <w:rPr>
        <w:rFonts w:hint="default" w:eastAsia="Times New Roman"/>
      </w:rPr>
    </w:lvl>
    <w:lvl w:ilvl="7" w:tentative="0">
      <w:start w:val="1"/>
      <w:numFmt w:val="decimal"/>
      <w:isLgl/>
      <w:lvlText w:val="%1.%2.%3.%4.%5.%6.%7.%8."/>
      <w:lvlJc w:val="left"/>
      <w:pPr>
        <w:ind w:left="3249" w:hanging="1440"/>
      </w:pPr>
      <w:rPr>
        <w:rFonts w:hint="default" w:eastAsia="Times New Roman"/>
      </w:rPr>
    </w:lvl>
    <w:lvl w:ilvl="8" w:tentative="0">
      <w:start w:val="1"/>
      <w:numFmt w:val="decimal"/>
      <w:isLgl/>
      <w:lvlText w:val="%1.%2.%3.%4.%5.%6.%7.%8.%9."/>
      <w:lvlJc w:val="left"/>
      <w:pPr>
        <w:ind w:left="3816" w:hanging="1800"/>
      </w:pPr>
      <w:rPr>
        <w:rFonts w:hint="default" w:eastAsia="Times New Roman"/>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7CD749A"/>
    <w:rsid w:val="090B2123"/>
    <w:rsid w:val="092928AB"/>
    <w:rsid w:val="09562496"/>
    <w:rsid w:val="0A7D3615"/>
    <w:rsid w:val="0BA81E30"/>
    <w:rsid w:val="0BB83D9E"/>
    <w:rsid w:val="0BE30C7D"/>
    <w:rsid w:val="0F760F7F"/>
    <w:rsid w:val="10C27DD8"/>
    <w:rsid w:val="12771770"/>
    <w:rsid w:val="13733C5F"/>
    <w:rsid w:val="14557B17"/>
    <w:rsid w:val="150B53A4"/>
    <w:rsid w:val="158D63B9"/>
    <w:rsid w:val="16287EB8"/>
    <w:rsid w:val="16873CBD"/>
    <w:rsid w:val="16F4239A"/>
    <w:rsid w:val="17610A18"/>
    <w:rsid w:val="177C1DB9"/>
    <w:rsid w:val="182F7A2F"/>
    <w:rsid w:val="18405F63"/>
    <w:rsid w:val="19145CB7"/>
    <w:rsid w:val="19270D44"/>
    <w:rsid w:val="193D17B9"/>
    <w:rsid w:val="19796D33"/>
    <w:rsid w:val="19871486"/>
    <w:rsid w:val="1AA51A87"/>
    <w:rsid w:val="1B0557C9"/>
    <w:rsid w:val="1F707A0F"/>
    <w:rsid w:val="20FD6C30"/>
    <w:rsid w:val="21C24D22"/>
    <w:rsid w:val="21D371BD"/>
    <w:rsid w:val="2425426C"/>
    <w:rsid w:val="246B5EEC"/>
    <w:rsid w:val="258940FA"/>
    <w:rsid w:val="25E41E8F"/>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28F7613"/>
    <w:rsid w:val="33F567AA"/>
    <w:rsid w:val="352C7F5B"/>
    <w:rsid w:val="35EA16EF"/>
    <w:rsid w:val="375F14F9"/>
    <w:rsid w:val="38C066EA"/>
    <w:rsid w:val="396B1054"/>
    <w:rsid w:val="3A490A14"/>
    <w:rsid w:val="3BD26FD4"/>
    <w:rsid w:val="3CA04D41"/>
    <w:rsid w:val="3D1B4885"/>
    <w:rsid w:val="3ECF76E7"/>
    <w:rsid w:val="3F1B4FEB"/>
    <w:rsid w:val="3F6C227D"/>
    <w:rsid w:val="3FFE0577"/>
    <w:rsid w:val="405F2A79"/>
    <w:rsid w:val="4126084A"/>
    <w:rsid w:val="414A4EC4"/>
    <w:rsid w:val="42580A41"/>
    <w:rsid w:val="428234D5"/>
    <w:rsid w:val="43034DFB"/>
    <w:rsid w:val="435F3658"/>
    <w:rsid w:val="442864C2"/>
    <w:rsid w:val="449B6A41"/>
    <w:rsid w:val="45727417"/>
    <w:rsid w:val="45B10FBA"/>
    <w:rsid w:val="46016C85"/>
    <w:rsid w:val="46FB7611"/>
    <w:rsid w:val="47F77597"/>
    <w:rsid w:val="47FA0097"/>
    <w:rsid w:val="49704A78"/>
    <w:rsid w:val="49AE483F"/>
    <w:rsid w:val="4AB679AB"/>
    <w:rsid w:val="4AFF2238"/>
    <w:rsid w:val="4B0E532D"/>
    <w:rsid w:val="4B8D02E0"/>
    <w:rsid w:val="4BB452A0"/>
    <w:rsid w:val="4C75388B"/>
    <w:rsid w:val="4CA065E5"/>
    <w:rsid w:val="4CA447C0"/>
    <w:rsid w:val="4CA55BC8"/>
    <w:rsid w:val="4D536F95"/>
    <w:rsid w:val="4EE82481"/>
    <w:rsid w:val="4F2A7D96"/>
    <w:rsid w:val="4F4A0D51"/>
    <w:rsid w:val="4FAC34EA"/>
    <w:rsid w:val="502F69DC"/>
    <w:rsid w:val="51521D1A"/>
    <w:rsid w:val="52613DF3"/>
    <w:rsid w:val="54C3711B"/>
    <w:rsid w:val="562F35A2"/>
    <w:rsid w:val="578B4D2D"/>
    <w:rsid w:val="584847B3"/>
    <w:rsid w:val="5A161A93"/>
    <w:rsid w:val="5A3116C1"/>
    <w:rsid w:val="5B0A6C62"/>
    <w:rsid w:val="5BDF140E"/>
    <w:rsid w:val="5CCE2198"/>
    <w:rsid w:val="5CDB2B0E"/>
    <w:rsid w:val="5D9907CB"/>
    <w:rsid w:val="5D9F515A"/>
    <w:rsid w:val="5E3745F7"/>
    <w:rsid w:val="5E4E7912"/>
    <w:rsid w:val="5E6B5787"/>
    <w:rsid w:val="5FD32547"/>
    <w:rsid w:val="60CF6243"/>
    <w:rsid w:val="6143264F"/>
    <w:rsid w:val="623C0AB4"/>
    <w:rsid w:val="638C0F94"/>
    <w:rsid w:val="66505048"/>
    <w:rsid w:val="674D664F"/>
    <w:rsid w:val="683838DD"/>
    <w:rsid w:val="6886049F"/>
    <w:rsid w:val="69134075"/>
    <w:rsid w:val="69B73907"/>
    <w:rsid w:val="6A880DA8"/>
    <w:rsid w:val="6AA37789"/>
    <w:rsid w:val="6BFA2F64"/>
    <w:rsid w:val="6C0646DF"/>
    <w:rsid w:val="6EA469FD"/>
    <w:rsid w:val="70764296"/>
    <w:rsid w:val="72BB349C"/>
    <w:rsid w:val="74C92412"/>
    <w:rsid w:val="74F1413D"/>
    <w:rsid w:val="754401EE"/>
    <w:rsid w:val="75D45A3F"/>
    <w:rsid w:val="76EE65A5"/>
    <w:rsid w:val="76F6388D"/>
    <w:rsid w:val="77200F27"/>
    <w:rsid w:val="79466BF9"/>
    <w:rsid w:val="7A3914FE"/>
    <w:rsid w:val="7A9E000F"/>
    <w:rsid w:val="7AD2737C"/>
    <w:rsid w:val="7AD91F3D"/>
    <w:rsid w:val="7B174941"/>
    <w:rsid w:val="7CB46F99"/>
    <w:rsid w:val="7D3F7248"/>
    <w:rsid w:val="7DBF44B9"/>
    <w:rsid w:val="7DCB6AE9"/>
    <w:rsid w:val="7DF0588F"/>
    <w:rsid w:val="7E9A7E7C"/>
    <w:rsid w:val="7FB76CC8"/>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docdata"/>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17</TotalTime>
  <ScaleCrop>false</ScaleCrop>
  <LinksUpToDate>false</LinksUpToDate>
  <CharactersWithSpaces>83389</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2021-12-30T06:40:19Z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7CBA11E9ABE6408D8BCF058794812427</vt:lpwstr>
  </property>
</Properties>
</file>