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404 от 26.11.2021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widowControl w:val="0"/>
        <w:kinsoku/>
        <w:wordWrap/>
        <w:topLinePunct w:val="0"/>
        <w:autoSpaceDE w:val="0"/>
        <w:bidi w:val="0"/>
        <w:spacing w:line="240" w:lineRule="auto"/>
        <w:contextualSpacing/>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val="0"/>
        <w:kinsoku/>
        <w:wordWrap/>
        <w:topLinePunct w:val="0"/>
        <w:autoSpaceDE w:val="0"/>
        <w:bidi w:val="0"/>
        <w:spacing w:line="240" w:lineRule="auto"/>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22.11.2021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88</w:t>
      </w:r>
    </w:p>
    <w:p>
      <w:pPr>
        <w:keepNext w:val="0"/>
        <w:keepLines w:val="0"/>
        <w:pageBreakBefore w:val="0"/>
        <w:widowControl/>
        <w:kinsoku/>
        <w:wordWrap/>
        <w:overflowPunct/>
        <w:topLinePunct w:val="0"/>
        <w:autoSpaceDE/>
        <w:autoSpaceDN/>
        <w:bidi w:val="0"/>
        <w:adjustRightInd/>
        <w:snapToGrid/>
        <w:spacing w:line="240" w:lineRule="auto"/>
        <w:ind w:left="-142" w:firstLine="90" w:firstLineChars="50"/>
        <w:textAlignment w:val="auto"/>
        <w:rPr>
          <w:rFonts w:hint="default" w:ascii="Times New Roman" w:hAnsi="Times New Roman" w:cs="Times New Roman"/>
          <w:sz w:val="18"/>
          <w:szCs w:val="18"/>
        </w:rPr>
      </w:pPr>
      <w:r>
        <w:rPr>
          <w:rFonts w:hint="default" w:ascii="Times New Roman" w:hAnsi="Times New Roman" w:cs="Times New Roman"/>
          <w:sz w:val="18"/>
          <w:szCs w:val="18"/>
        </w:rPr>
        <w:t>д. Взвад</w:t>
      </w:r>
    </w:p>
    <w:p>
      <w:pPr>
        <w:keepNext w:val="0"/>
        <w:keepLines w:val="0"/>
        <w:pageBreakBefore w:val="0"/>
        <w:widowControl/>
        <w:kinsoku/>
        <w:wordWrap/>
        <w:overflowPunct/>
        <w:topLinePunct w:val="0"/>
        <w:autoSpaceDE/>
        <w:autoSpaceDN/>
        <w:bidi w:val="0"/>
        <w:adjustRightInd/>
        <w:snapToGrid/>
        <w:spacing w:line="240" w:lineRule="auto"/>
        <w:ind w:left="-142" w:firstLine="90" w:firstLineChars="50"/>
        <w:textAlignment w:val="auto"/>
        <w:rPr>
          <w:rFonts w:hint="default" w:ascii="Times New Roman" w:hAnsi="Times New Roman" w:cs="Times New Roman"/>
          <w:sz w:val="18"/>
          <w:szCs w:val="18"/>
        </w:rPr>
      </w:pPr>
    </w:p>
    <w:tbl>
      <w:tblPr>
        <w:tblStyle w:val="13"/>
        <w:tblW w:w="0" w:type="auto"/>
        <w:tblInd w:w="0" w:type="dxa"/>
        <w:tblLayout w:type="autofit"/>
        <w:tblCellMar>
          <w:top w:w="0" w:type="dxa"/>
          <w:left w:w="108" w:type="dxa"/>
          <w:bottom w:w="0" w:type="dxa"/>
          <w:right w:w="108" w:type="dxa"/>
        </w:tblCellMar>
      </w:tblPr>
      <w:tblGrid>
        <w:gridCol w:w="10605"/>
      </w:tblGrid>
      <w:tr>
        <w:tblPrEx>
          <w:tblCellMar>
            <w:top w:w="0" w:type="dxa"/>
            <w:left w:w="108" w:type="dxa"/>
            <w:bottom w:w="0" w:type="dxa"/>
            <w:right w:w="108" w:type="dxa"/>
          </w:tblCellMar>
        </w:tblPrEx>
        <w:trPr>
          <w:trHeight w:val="435" w:hRule="atLeast"/>
        </w:trPr>
        <w:tc>
          <w:tcPr>
            <w:tcW w:w="10605" w:type="dxa"/>
            <w:noWrap w:val="0"/>
            <w:vAlign w:val="top"/>
          </w:tcPr>
          <w:p>
            <w:pPr>
              <w:keepNext w:val="0"/>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w:t>
            </w:r>
          </w:p>
          <w:p>
            <w:pPr>
              <w:keepNext w:val="0"/>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на 2014-202</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годы»</w:t>
            </w:r>
          </w:p>
        </w:tc>
      </w:tr>
    </w:tbl>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suppressAutoHyphens w:val="0"/>
        <w:kinsoku/>
        <w:wordWrap/>
        <w:topLinePunct w:val="0"/>
        <w:bidi w:val="0"/>
        <w:spacing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Next w:val="0"/>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p>
    <w:p>
      <w:pPr>
        <w:keepNext w:val="0"/>
        <w:keepLines w:val="0"/>
        <w:pageBreakBefore w:val="0"/>
        <w:suppressAutoHyphens w:val="0"/>
        <w:kinsoku/>
        <w:wordWrap/>
        <w:topLinePunct w:val="0"/>
        <w:bidi w:val="0"/>
        <w:spacing w:line="240" w:lineRule="auto"/>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keepNext w:val="0"/>
        <w:keepLines w:val="0"/>
        <w:pageBreakBefore w:val="0"/>
        <w:numPr>
          <w:ilvl w:val="0"/>
          <w:numId w:val="2"/>
        </w:numPr>
        <w:suppressAutoHyphens w:val="0"/>
        <w:kinsoku/>
        <w:wordWrap/>
        <w:topLinePunct w:val="0"/>
        <w:bidi w:val="0"/>
        <w:spacing w:line="240" w:lineRule="auto"/>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от 11.11.2013 №111:</w:t>
      </w:r>
    </w:p>
    <w:p>
      <w:pPr>
        <w:pStyle w:val="50"/>
        <w:keepNext w:val="0"/>
        <w:keepLines w:val="0"/>
        <w:pageBreakBefore w:val="0"/>
        <w:suppressAutoHyphens w:val="0"/>
        <w:kinsoku/>
        <w:wordWrap/>
        <w:topLinePunct w:val="0"/>
        <w:bidi w:val="0"/>
        <w:spacing w:line="240" w:lineRule="auto"/>
        <w:jc w:val="both"/>
        <w:rPr>
          <w:rFonts w:hint="default" w:ascii="Times New Roman" w:hAnsi="Times New Roman" w:cs="Times New Roman"/>
          <w:sz w:val="18"/>
          <w:szCs w:val="18"/>
          <w:lang w:eastAsia="ru-RU"/>
        </w:rPr>
      </w:pPr>
    </w:p>
    <w:p>
      <w:pPr>
        <w:pStyle w:val="50"/>
        <w:keepNext w:val="0"/>
        <w:keepLines w:val="0"/>
        <w:pageBreakBefore w:val="0"/>
        <w:suppressAutoHyphens w:val="0"/>
        <w:kinsoku/>
        <w:wordWrap/>
        <w:topLinePunct w:val="0"/>
        <w:bidi w:val="0"/>
        <w:spacing w:line="240" w:lineRule="auto"/>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утверждённую постановлением Администрации Взвадского сельского поселения № 111 от 11.11.2013 внести следующие изменения:</w:t>
      </w:r>
    </w:p>
    <w:p>
      <w:pPr>
        <w:keepNext w:val="0"/>
        <w:keepLines w:val="0"/>
        <w:pageBreakBefore w:val="0"/>
        <w:widowControl w:val="0"/>
        <w:kinsoku/>
        <w:wordWrap/>
        <w:topLinePunct w:val="0"/>
        <w:autoSpaceDE w:val="0"/>
        <w:bidi w:val="0"/>
        <w:spacing w:line="240" w:lineRule="auto"/>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
        <w:keepNext w:val="0"/>
        <w:keepLines w:val="0"/>
        <w:pageBreakBefore w:val="0"/>
        <w:suppressAutoHyphens w:val="0"/>
        <w:kinsoku/>
        <w:wordWrap/>
        <w:topLinePunct w:val="0"/>
        <w:bidi w:val="0"/>
        <w:spacing w:line="240" w:lineRule="auto"/>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val="en-US" w:eastAsia="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6</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Next w:val="0"/>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242,6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40,4</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583,6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108,2</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473,9</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751,5</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560,6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565,4</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376,8</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1243,2</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442,6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154,0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2708,7</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847,7</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3903,3</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203,5</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7663,2</w:t>
            </w:r>
          </w:p>
        </w:tc>
      </w:tr>
    </w:tbl>
    <w:p>
      <w:pPr>
        <w:keepNext w:val="0"/>
        <w:keepLines w:val="0"/>
        <w:pageBreakBefore w:val="0"/>
        <w:widowControl w:val="0"/>
        <w:kinsoku/>
        <w:wordWrap/>
        <w:topLinePunct w:val="0"/>
        <w:autoSpaceDE w:val="0"/>
        <w:bidi w:val="0"/>
        <w:spacing w:line="240" w:lineRule="auto"/>
        <w:rPr>
          <w:rFonts w:hint="default" w:ascii="Times New Roman" w:hAnsi="Times New Roman" w:cs="Times New Roman"/>
          <w:b/>
          <w:sz w:val="18"/>
          <w:szCs w:val="18"/>
        </w:rPr>
      </w:pPr>
    </w:p>
    <w:p>
      <w:pPr>
        <w:keepNext w:val="0"/>
        <w:keepLines w:val="0"/>
        <w:pageBreakBefore w:val="0"/>
        <w:widowControl w:val="0"/>
        <w:numPr>
          <w:ilvl w:val="0"/>
          <w:numId w:val="0"/>
        </w:numPr>
        <w:kinsoku/>
        <w:wordWrap/>
        <w:topLinePunct w:val="0"/>
        <w:autoSpaceDE w:val="0"/>
        <w:bidi w:val="0"/>
        <w:spacing w:line="240" w:lineRule="auto"/>
        <w:jc w:val="both"/>
        <w:rPr>
          <w:rFonts w:hint="default" w:ascii="Times New Roman" w:hAnsi="Times New Roman" w:cs="Times New Roman"/>
          <w:b/>
          <w:sz w:val="18"/>
          <w:szCs w:val="18"/>
        </w:rPr>
      </w:pPr>
    </w:p>
    <w:p>
      <w:pPr>
        <w:pStyle w:val="16"/>
        <w:keepNext w:val="0"/>
        <w:keepLines w:val="0"/>
        <w:pageBreakBefore w:val="0"/>
        <w:kinsoku/>
        <w:wordWrap/>
        <w:topLinePunct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в следующей редакции:</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sz w:val="18"/>
          <w:szCs w:val="18"/>
          <w:lang w:val="ru-RU" w:eastAsia="en-US"/>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keepNext w:val="0"/>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 xml:space="preserve"> </w:t>
      </w:r>
    </w:p>
    <w:tbl>
      <w:tblPr>
        <w:tblStyle w:val="13"/>
        <w:tblW w:w="14956" w:type="dxa"/>
        <w:tblInd w:w="72" w:type="dxa"/>
        <w:tblLayout w:type="fixed"/>
        <w:tblCellMar>
          <w:top w:w="0" w:type="dxa"/>
          <w:left w:w="75" w:type="dxa"/>
          <w:bottom w:w="0" w:type="dxa"/>
          <w:right w:w="75" w:type="dxa"/>
        </w:tblCellMar>
      </w:tblPr>
      <w:tblGrid>
        <w:gridCol w:w="708"/>
        <w:gridCol w:w="1917"/>
        <w:gridCol w:w="1278"/>
        <w:gridCol w:w="1132"/>
        <w:gridCol w:w="1137"/>
        <w:gridCol w:w="1276"/>
        <w:gridCol w:w="845"/>
        <w:gridCol w:w="851"/>
        <w:gridCol w:w="850"/>
        <w:gridCol w:w="709"/>
        <w:gridCol w:w="708"/>
        <w:gridCol w:w="709"/>
        <w:gridCol w:w="709"/>
        <w:gridCol w:w="709"/>
        <w:gridCol w:w="709"/>
        <w:gridCol w:w="709"/>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1917"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137"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276"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7508"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917"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7"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6"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2014</w:t>
            </w:r>
          </w:p>
        </w:tc>
        <w:tc>
          <w:tcPr>
            <w:tcW w:w="851"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2015</w:t>
            </w:r>
          </w:p>
        </w:tc>
        <w:tc>
          <w:tcPr>
            <w:tcW w:w="8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2016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91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CellMar>
            <w:top w:w="0" w:type="dxa"/>
            <w:left w:w="75" w:type="dxa"/>
            <w:bottom w:w="0" w:type="dxa"/>
            <w:right w:w="75" w:type="dxa"/>
          </w:tblCellMar>
        </w:tblPrEx>
        <w:trPr>
          <w:trHeight w:val="1529" w:hRule="atLeast"/>
        </w:trPr>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p>
        </w:tc>
        <w:tc>
          <w:tcPr>
            <w:tcW w:w="191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Реализация подпрограммы «Уборка и озеленение территории Взвадского сельского поселения на 2014-2023  годы  »</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ind w:hanging="2"/>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Областной бюджет</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97,8</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79,7</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239,9</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238,2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102,8</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549,3</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91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Освещение  улиц на территории  Взвадского сельского поселения   на 2014-2023  годы</w:t>
            </w:r>
            <w:r>
              <w:rPr>
                <w:rFonts w:hint="default" w:ascii="Times New Roman" w:hAnsi="Times New Roman" w:cs="Times New Roman"/>
                <w:sz w:val="18"/>
                <w:szCs w:val="18"/>
              </w:rPr>
              <w:t>»</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бюджет 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321,8</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179,0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1917" w:type="dxa"/>
            <w:tcBorders>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Реализация  подпрограммы «Содержание и ремонт мест захоронения на территории     Взвадского сельского поселения на 2014-2023  годы</w:t>
            </w:r>
          </w:p>
        </w:tc>
        <w:tc>
          <w:tcPr>
            <w:tcW w:w="1278"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1276"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tc>
        <w:tc>
          <w:tcPr>
            <w:tcW w:w="845"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48,6</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43,2</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47,8</w:t>
            </w:r>
          </w:p>
        </w:tc>
        <w:tc>
          <w:tcPr>
            <w:tcW w:w="708"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51,5</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34,8</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225,6</w:t>
            </w:r>
          </w:p>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989"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191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keepNext w:val="0"/>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на территории  Взвадского сельского поселения на 2014-2023  годы»</w:t>
            </w:r>
          </w:p>
        </w:tc>
        <w:tc>
          <w:tcPr>
            <w:tcW w:w="127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p>
        </w:tc>
        <w:tc>
          <w:tcPr>
            <w:tcW w:w="113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1137"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p>
        </w:tc>
        <w:tc>
          <w:tcPr>
            <w:tcW w:w="84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8"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16,9</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213,0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700,0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55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topLinePunct w:val="0"/>
              <w:autoSpaceDE w:val="0"/>
              <w:bidi w:val="0"/>
              <w:spacing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91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2020-2023 годы»</w:t>
            </w:r>
          </w:p>
        </w:tc>
        <w:tc>
          <w:tcPr>
            <w:tcW w:w="127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2020-2023</w:t>
            </w:r>
          </w:p>
        </w:tc>
        <w:tc>
          <w:tcPr>
            <w:tcW w:w="1137"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8"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115,5</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95,2</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126,0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420,0</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Next w:val="0"/>
        <w:keepLines w:val="0"/>
        <w:pageBreakBefore w:val="0"/>
        <w:kinsoku/>
        <w:wordWrap/>
        <w:topLinePunct w:val="0"/>
        <w:bidi w:val="0"/>
        <w:spacing w:line="240" w:lineRule="auto"/>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w:t>
      </w:r>
      <w:r>
        <w:rPr>
          <w:rFonts w:hint="default" w:ascii="Times New Roman" w:hAnsi="Times New Roman" w:cs="Times New Roman"/>
          <w:sz w:val="18"/>
          <w:szCs w:val="18"/>
          <w:lang w:val="en-US" w:eastAsia="ru-RU"/>
        </w:rPr>
        <w:t>3</w:t>
      </w:r>
      <w:r>
        <w:rPr>
          <w:rFonts w:hint="default" w:ascii="Times New Roman" w:hAnsi="Times New Roman" w:cs="Times New Roman"/>
          <w:sz w:val="18"/>
          <w:szCs w:val="18"/>
          <w:lang w:eastAsia="ru-RU"/>
        </w:rPr>
        <w:t xml:space="preserve"> годы»:</w:t>
      </w:r>
    </w:p>
    <w:p>
      <w:pPr>
        <w:keepNext w:val="0"/>
        <w:keepLines w:val="0"/>
        <w:pageBreakBefore w:val="0"/>
        <w:kinsoku/>
        <w:wordWrap/>
        <w:topLinePunct w:val="0"/>
        <w:bidi w:val="0"/>
        <w:spacing w:line="240" w:lineRule="auto"/>
        <w:ind w:firstLine="540" w:firstLineChars="30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Next w:val="0"/>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1261,9</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102,8</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1683,7</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941,9</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100,0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2725,6</w:t>
            </w:r>
          </w:p>
        </w:tc>
      </w:tr>
    </w:tbl>
    <w:p>
      <w:pPr>
        <w:keepNext w:val="0"/>
        <w:keepLines w:val="0"/>
        <w:pageBreakBefore w:val="0"/>
        <w:kinsoku/>
        <w:wordWrap/>
        <w:topLinePunct w:val="0"/>
        <w:bidi w:val="0"/>
        <w:spacing w:line="240" w:lineRule="auto"/>
        <w:rPr>
          <w:rFonts w:hint="default" w:ascii="Times New Roman" w:hAnsi="Times New Roman" w:eastAsia="Calibri" w:cs="Times New Roman"/>
          <w:sz w:val="18"/>
          <w:szCs w:val="18"/>
          <w:lang w:eastAsia="en-US"/>
        </w:rPr>
      </w:pPr>
    </w:p>
    <w:p>
      <w:pPr>
        <w:keepNext w:val="0"/>
        <w:keepLines w:val="0"/>
        <w:pageBreakBefore w:val="0"/>
        <w:kinsoku/>
        <w:wordWrap/>
        <w:topLinePunct w:val="0"/>
        <w:bidi w:val="0"/>
        <w:spacing w:line="240" w:lineRule="auto"/>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eastAsia="Calibri" w:cs="Times New Roman"/>
          <w:sz w:val="18"/>
          <w:szCs w:val="18"/>
          <w:lang w:eastAsia="en-US"/>
        </w:rPr>
        <w:t xml:space="preserve"> в следующей редакции: </w:t>
      </w:r>
      <w:bookmarkStart w:id="0" w:name="Par314"/>
      <w:bookmarkEnd w:id="0"/>
    </w:p>
    <w:p>
      <w:pPr>
        <w:keepNext w:val="0"/>
        <w:keepLines w:val="0"/>
        <w:pageBreakBefore w:val="0"/>
        <w:kinsoku/>
        <w:wordWrap/>
        <w:topLinePunct w:val="0"/>
        <w:bidi w:val="0"/>
        <w:spacing w:line="240" w:lineRule="auto"/>
        <w:jc w:val="both"/>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lang w:val="ru-RU"/>
        </w:rPr>
        <w:t xml:space="preserve">Мероприятия подпрограммы </w:t>
      </w:r>
      <w:r>
        <w:rPr>
          <w:rFonts w:hint="default" w:ascii="Times New Roman" w:hAnsi="Times New Roman" w:cs="Times New Roman"/>
          <w:b/>
          <w:bCs w:val="0"/>
          <w:sz w:val="18"/>
          <w:szCs w:val="18"/>
        </w:rPr>
        <w:t>«</w:t>
      </w:r>
      <w:r>
        <w:rPr>
          <w:rFonts w:hint="default" w:ascii="Times New Roman" w:hAnsi="Times New Roman" w:eastAsia="Calibri" w:cs="Times New Roman"/>
          <w:b/>
          <w:bCs w:val="0"/>
          <w:sz w:val="18"/>
          <w:szCs w:val="18"/>
          <w:lang w:eastAsia="en-US"/>
        </w:rPr>
        <w:t>Уборка и озеленение территории Взвадского сельского поселения на 2014-202</w:t>
      </w:r>
      <w:r>
        <w:rPr>
          <w:rFonts w:hint="default" w:ascii="Times New Roman" w:hAnsi="Times New Roman" w:eastAsia="Calibri" w:cs="Times New Roman"/>
          <w:b/>
          <w:bCs w:val="0"/>
          <w:sz w:val="18"/>
          <w:szCs w:val="18"/>
          <w:lang w:val="ru-RU" w:eastAsia="en-US"/>
        </w:rPr>
        <w:t>3</w:t>
      </w:r>
      <w:r>
        <w:rPr>
          <w:rFonts w:hint="default" w:ascii="Times New Roman" w:hAnsi="Times New Roman" w:eastAsia="Calibri" w:cs="Times New Roman"/>
          <w:b/>
          <w:bCs w:val="0"/>
          <w:sz w:val="18"/>
          <w:szCs w:val="18"/>
          <w:lang w:eastAsia="en-US"/>
        </w:rPr>
        <w:t xml:space="preserve">  годы</w:t>
      </w:r>
      <w:r>
        <w:rPr>
          <w:rFonts w:hint="default" w:ascii="Times New Roman" w:hAnsi="Times New Roman" w:cs="Times New Roman"/>
          <w:b/>
          <w:bCs w:val="0"/>
          <w:sz w:val="18"/>
          <w:szCs w:val="18"/>
        </w:rPr>
        <w:t>»</w:t>
      </w:r>
    </w:p>
    <w:tbl>
      <w:tblPr>
        <w:tblStyle w:val="13"/>
        <w:tblW w:w="15168" w:type="dxa"/>
        <w:tblInd w:w="75" w:type="dxa"/>
        <w:tblLayout w:type="fixed"/>
        <w:tblCellMar>
          <w:top w:w="0" w:type="dxa"/>
          <w:left w:w="75" w:type="dxa"/>
          <w:bottom w:w="0" w:type="dxa"/>
          <w:right w:w="75" w:type="dxa"/>
        </w:tblCellMar>
      </w:tblPr>
      <w:tblGrid>
        <w:gridCol w:w="709"/>
        <w:gridCol w:w="1418"/>
        <w:gridCol w:w="1290"/>
        <w:gridCol w:w="1134"/>
        <w:gridCol w:w="1559"/>
        <w:gridCol w:w="1701"/>
        <w:gridCol w:w="992"/>
        <w:gridCol w:w="992"/>
        <w:gridCol w:w="851"/>
        <w:gridCol w:w="269"/>
        <w:gridCol w:w="3984"/>
        <w:gridCol w:w="269"/>
      </w:tblGrid>
      <w:tr>
        <w:tblPrEx>
          <w:tblCellMar>
            <w:top w:w="0" w:type="dxa"/>
            <w:left w:w="75" w:type="dxa"/>
            <w:bottom w:w="0" w:type="dxa"/>
            <w:right w:w="75" w:type="dxa"/>
          </w:tblCellMar>
        </w:tblPrEx>
        <w:trPr>
          <w:gridAfter w:val="1"/>
          <w:wAfter w:w="269" w:type="dxa"/>
          <w:trHeight w:val="438" w:hRule="atLeast"/>
        </w:trPr>
        <w:tc>
          <w:tcPr>
            <w:tcW w:w="709"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1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290"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34"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559"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701"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7088"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gridAfter w:val="1"/>
          <w:wAfter w:w="269" w:type="dxa"/>
          <w:trHeight w:val="540" w:hRule="atLeast"/>
        </w:trPr>
        <w:tc>
          <w:tcPr>
            <w:tcW w:w="709"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41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90"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59"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701"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92"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5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4253" w:type="dxa"/>
            <w:gridSpan w:val="2"/>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2017     2018     2019      2020     2021      2022      2023</w:t>
            </w:r>
          </w:p>
        </w:tc>
      </w:tr>
      <w:tr>
        <w:tblPrEx>
          <w:tblCellMar>
            <w:top w:w="0" w:type="dxa"/>
            <w:left w:w="75" w:type="dxa"/>
            <w:bottom w:w="0" w:type="dxa"/>
            <w:right w:w="75" w:type="dxa"/>
          </w:tblCellMar>
        </w:tblPrEx>
        <w:trPr>
          <w:gridAfter w:val="1"/>
          <w:wAfter w:w="269" w:type="dxa"/>
        </w:trPr>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90"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9</w:t>
            </w:r>
          </w:p>
        </w:tc>
        <w:tc>
          <w:tcPr>
            <w:tcW w:w="4253" w:type="dxa"/>
            <w:gridSpan w:val="2"/>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2610"/>
              </w:tabs>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10         11           12         13</w:t>
            </w:r>
            <w:r>
              <w:rPr>
                <w:rFonts w:hint="default" w:ascii="Times New Roman" w:hAnsi="Times New Roman" w:cs="Times New Roman"/>
                <w:sz w:val="18"/>
                <w:szCs w:val="18"/>
              </w:rPr>
              <w:tab/>
            </w:r>
            <w:r>
              <w:rPr>
                <w:rFonts w:hint="default" w:ascii="Times New Roman" w:hAnsi="Times New Roman" w:cs="Times New Roman"/>
                <w:sz w:val="18"/>
                <w:szCs w:val="18"/>
              </w:rPr>
              <w:t>14         15          16</w:t>
            </w:r>
          </w:p>
        </w:tc>
      </w:tr>
      <w:tr>
        <w:tblPrEx>
          <w:tblCellMar>
            <w:top w:w="0" w:type="dxa"/>
            <w:left w:w="75" w:type="dxa"/>
            <w:bottom w:w="0" w:type="dxa"/>
            <w:right w:w="75" w:type="dxa"/>
          </w:tblCellMar>
        </w:tblPrEx>
        <w:trPr>
          <w:trHeight w:val="357" w:hRule="atLeast"/>
        </w:trPr>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b/>
                <w:bCs/>
                <w:sz w:val="18"/>
                <w:szCs w:val="18"/>
                <w:lang w:eastAsia="en-US"/>
              </w:rPr>
            </w:pPr>
            <w:r>
              <w:rPr>
                <w:rFonts w:hint="default" w:ascii="Times New Roman" w:hAnsi="Times New Roman" w:cs="Times New Roman"/>
                <w:b/>
                <w:sz w:val="18"/>
                <w:szCs w:val="18"/>
              </w:rPr>
              <w:t xml:space="preserve">1.  </w:t>
            </w:r>
          </w:p>
        </w:tc>
        <w:tc>
          <w:tcPr>
            <w:tcW w:w="10206" w:type="dxa"/>
            <w:gridSpan w:val="9"/>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eastAsia="Calibri" w:cs="Times New Roman"/>
                <w:b/>
                <w:bCs/>
                <w:sz w:val="18"/>
                <w:szCs w:val="18"/>
                <w:lang w:eastAsia="en-US"/>
              </w:rPr>
              <w:t>Задача1. Уборка и озеленение территории Взвадского сельского поселения 2014-2020  годы</w:t>
            </w:r>
          </w:p>
        </w:tc>
        <w:tc>
          <w:tcPr>
            <w:tcW w:w="4253" w:type="dxa"/>
            <w:gridSpan w:val="2"/>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b/>
                <w:bCs/>
                <w:sz w:val="18"/>
                <w:szCs w:val="18"/>
                <w:lang w:eastAsia="en-US"/>
              </w:rPr>
            </w:pPr>
          </w:p>
        </w:tc>
      </w:tr>
      <w:tr>
        <w:tblPrEx>
          <w:tblCellMar>
            <w:top w:w="0" w:type="dxa"/>
            <w:left w:w="75" w:type="dxa"/>
            <w:bottom w:w="0" w:type="dxa"/>
            <w:right w:w="75" w:type="dxa"/>
          </w:tblCellMar>
        </w:tblPrEx>
        <w:trPr>
          <w:gridAfter w:val="1"/>
          <w:wAfter w:w="269" w:type="dxa"/>
        </w:trPr>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скашивание травы</w:t>
            </w:r>
          </w:p>
        </w:tc>
        <w:tc>
          <w:tcPr>
            <w:tcW w:w="1290"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11,0</w:t>
            </w:r>
          </w:p>
        </w:tc>
        <w:tc>
          <w:tcPr>
            <w:tcW w:w="4253" w:type="dxa"/>
            <w:gridSpan w:val="2"/>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2730"/>
                <w:tab w:val="left" w:pos="3225"/>
              </w:tabs>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15,0    2,0         </w:t>
            </w:r>
            <w:r>
              <w:rPr>
                <w:rFonts w:hint="default" w:ascii="Times New Roman" w:hAnsi="Times New Roman" w:cs="Times New Roman"/>
                <w:sz w:val="18"/>
                <w:szCs w:val="18"/>
                <w:lang w:val="ru-RU"/>
              </w:rPr>
              <w:t>10,4</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0</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1,0</w:t>
            </w:r>
          </w:p>
        </w:tc>
      </w:tr>
      <w:tr>
        <w:tblPrEx>
          <w:tblCellMar>
            <w:top w:w="0" w:type="dxa"/>
            <w:left w:w="75" w:type="dxa"/>
            <w:bottom w:w="0" w:type="dxa"/>
            <w:right w:w="75" w:type="dxa"/>
          </w:tblCellMar>
        </w:tblPrEx>
        <w:trPr>
          <w:gridAfter w:val="1"/>
          <w:wAfter w:w="269" w:type="dxa"/>
        </w:trPr>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8" w:type="dxa"/>
            <w:tcBorders>
              <w:left w:val="single" w:color="000000" w:sz="4" w:space="0"/>
              <w:bottom w:val="single" w:color="000000" w:sz="4" w:space="0"/>
            </w:tcBorders>
            <w:noWrap w:val="0"/>
            <w:vAlign w:val="top"/>
          </w:tcPr>
          <w:p>
            <w:pPr>
              <w:pStyle w:val="168"/>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Вывоз мусора</w:t>
            </w:r>
          </w:p>
        </w:tc>
        <w:tc>
          <w:tcPr>
            <w:tcW w:w="1290"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4253" w:type="dxa"/>
            <w:gridSpan w:val="2"/>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72"/>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36,7      40,6         32,8       10,0          10,0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418" w:type="dxa"/>
            <w:tcBorders>
              <w:top w:val="single" w:color="auto" w:sz="4" w:space="0"/>
              <w:left w:val="single" w:color="000000"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Заводская», в рамках реализации проекта местной инициативы граждан, на основании Протокола общего Собрания жителей ТОС «улица Заводская» от 23.03.2017 №1,  шт.</w:t>
            </w:r>
          </w:p>
        </w:tc>
        <w:tc>
          <w:tcPr>
            <w:tcW w:w="1290"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right w:val="single" w:color="000000" w:sz="4" w:space="0"/>
            </w:tcBorders>
            <w:noWrap w:val="0"/>
            <w:vAlign w:val="top"/>
          </w:tcPr>
          <w:p>
            <w:pPr>
              <w:keepNext w:val="0"/>
              <w:keepLines w:val="0"/>
              <w:pageBreakBefore w:val="0"/>
              <w:widowControl w:val="0"/>
              <w:tabs>
                <w:tab w:val="left" w:pos="1920"/>
                <w:tab w:val="left" w:pos="2670"/>
              </w:tabs>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59,0</w:t>
            </w:r>
            <w:r>
              <w:rPr>
                <w:rFonts w:hint="default" w:ascii="Times New Roman" w:hAnsi="Times New Roman" w:cs="Times New Roman"/>
                <w:sz w:val="18"/>
                <w:szCs w:val="18"/>
              </w:rPr>
              <w:tab/>
            </w:r>
            <w:r>
              <w:rPr>
                <w:rFonts w:hint="default" w:ascii="Times New Roman" w:hAnsi="Times New Roman" w:cs="Times New Roman"/>
                <w:sz w:val="18"/>
                <w:szCs w:val="18"/>
              </w:rPr>
              <w:t>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0          0            0</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40,4</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418" w:type="dxa"/>
            <w:tcBorders>
              <w:top w:val="single" w:color="auto" w:sz="4" w:space="0"/>
              <w:left w:val="single" w:color="000000"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 на основании Протокола общего Собрания жителей ТОС «улица Речная» от 23.11.2017 №1,  шт.</w:t>
            </w:r>
          </w:p>
        </w:tc>
        <w:tc>
          <w:tcPr>
            <w:tcW w:w="1290"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ind w:hanging="75"/>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p>
            <w:pPr>
              <w:keepNext w:val="0"/>
              <w:keepLines w:val="0"/>
              <w:pageBreakBefore w:val="0"/>
              <w:tabs>
                <w:tab w:val="left" w:pos="2175"/>
              </w:tabs>
              <w:kinsoku/>
              <w:wordWrap/>
              <w:topLinePunct w:val="0"/>
              <w:bidi w:val="0"/>
              <w:spacing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30,0       0</w:t>
            </w:r>
            <w:r>
              <w:rPr>
                <w:rFonts w:hint="default" w:ascii="Times New Roman" w:hAnsi="Times New Roman" w:cs="Times New Roman"/>
                <w:sz w:val="18"/>
                <w:szCs w:val="18"/>
              </w:rPr>
              <w:tab/>
            </w:r>
            <w:r>
              <w:rPr>
                <w:rFonts w:hint="default" w:ascii="Times New Roman" w:hAnsi="Times New Roman" w:cs="Times New Roman"/>
                <w:sz w:val="18"/>
                <w:szCs w:val="18"/>
              </w:rPr>
              <w:t>0      0       0          0</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rPr>
          <w:gridAfter w:val="1"/>
          <w:wAfter w:w="269" w:type="dxa"/>
          <w:trHeight w:val="120" w:hRule="atLeast"/>
        </w:trPr>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p>
        </w:tc>
        <w:tc>
          <w:tcPr>
            <w:tcW w:w="1290"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r>
      <w:tr>
        <w:tblPrEx>
          <w:tblCellMar>
            <w:top w:w="0" w:type="dxa"/>
            <w:left w:w="75" w:type="dxa"/>
            <w:bottom w:w="0" w:type="dxa"/>
            <w:right w:w="75" w:type="dxa"/>
          </w:tblCellMar>
        </w:tblPrEx>
        <w:trPr>
          <w:gridAfter w:val="1"/>
          <w:wAfter w:w="269" w:type="dxa"/>
          <w:trHeight w:val="90" w:hRule="atLeast"/>
        </w:trPr>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418" w:type="dxa"/>
            <w:tcBorders>
              <w:top w:val="single" w:color="auto" w:sz="4" w:space="0"/>
              <w:left w:val="single" w:color="000000"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cs="Times New Roman"/>
                <w:color w:val="000000"/>
                <w:sz w:val="18"/>
                <w:szCs w:val="18"/>
                <w:shd w:val="clear" w:color="auto" w:fill="FFFFFF"/>
              </w:rPr>
              <w:t>Замена окон в здании МАУ Взвадский СДК,  расположенного по адресу: Новгородская область, Старорусский район, д.Взвад, ул. Заводская,  д.1,  шт., в соответствии с решением собрания членов ТОС «улица Заводская» от 26.02.2018 года</w:t>
            </w:r>
          </w:p>
        </w:tc>
        <w:tc>
          <w:tcPr>
            <w:tcW w:w="1290"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right w:val="single" w:color="000000" w:sz="4" w:space="0"/>
            </w:tcBorders>
            <w:noWrap w:val="0"/>
            <w:vAlign w:val="top"/>
          </w:tcPr>
          <w:p>
            <w:pPr>
              <w:keepNext w:val="0"/>
              <w:keepLines w:val="0"/>
              <w:pageBreakBefore w:val="0"/>
              <w:widowControl w:val="0"/>
              <w:tabs>
                <w:tab w:val="center" w:pos="2051"/>
              </w:tabs>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10,0</w:t>
            </w:r>
            <w:r>
              <w:rPr>
                <w:rFonts w:hint="default" w:ascii="Times New Roman" w:hAnsi="Times New Roman" w:cs="Times New Roman"/>
                <w:sz w:val="18"/>
                <w:szCs w:val="18"/>
              </w:rPr>
              <w:tab/>
            </w:r>
            <w:r>
              <w:rPr>
                <w:rFonts w:hint="default" w:ascii="Times New Roman" w:hAnsi="Times New Roman" w:cs="Times New Roman"/>
                <w:sz w:val="18"/>
                <w:szCs w:val="18"/>
              </w:rPr>
              <w:t xml:space="preserve">         0           0                0         0             0              </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rPr>
          <w:gridAfter w:val="1"/>
          <w:wAfter w:w="269" w:type="dxa"/>
        </w:trPr>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p>
        </w:tc>
        <w:tc>
          <w:tcPr>
            <w:tcW w:w="1290"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Приобретение и установка детской площадки на территории ТОС «улица Никольская», в рамках реализации проекта местной инициативы граждан</w:t>
            </w:r>
          </w:p>
        </w:tc>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72"/>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Благоустройство спортивной площадки на территории ТОС «улица Взвадская», приобретение и установка спортивной конструкции, в рамках реализации проекта местной инициативы граждан</w:t>
            </w:r>
          </w:p>
        </w:tc>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559"/>
              </w:tabs>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418" w:type="dxa"/>
            <w:tcBorders>
              <w:top w:val="single" w:color="auto" w:sz="4" w:space="0"/>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Ремонт кровли здания Взвадского сельского Дома культуры, расположенного по адресу: Новгородская область, старорусский район, д.Взвад, ул. Заводская, д.1, в рамках реализации проекта местной инициативы граждан</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eastAsia="Calibri" w:cs="Times New Roman"/>
                <w:color w:val="000000"/>
                <w:sz w:val="18"/>
                <w:szCs w:val="18"/>
                <w:lang w:val="ru-RU" w:eastAsia="en-US"/>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10</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20,0</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69,5</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61,7</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32,0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контейнерных</w:t>
            </w:r>
          </w:p>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 площадок на территории поселения</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110,0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и установка элементов благоустройства (беседки, скамейки, урны) на территории поселения</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119,0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1.14</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оконных блоков МАУ Взвадский СДК</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1.14</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                                              61,6</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тренажеров в д.Подборовка «Спорт для всех!» в рамках проекта поддержки местных инициатив</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70,0</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500,0</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100,0</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Благоустройство колодцев в д.Взвад по ул.Озерная около д.13 и д.Корпово</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23,5</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r>
        <w:tblPrEx>
          <w:tblCellMar>
            <w:top w:w="0" w:type="dxa"/>
            <w:left w:w="75" w:type="dxa"/>
            <w:bottom w:w="0" w:type="dxa"/>
            <w:right w:w="75" w:type="dxa"/>
          </w:tblCellMar>
        </w:tblPrEx>
        <w:trPr>
          <w:gridAfter w:val="1"/>
          <w:wAfter w:w="269" w:type="dxa"/>
        </w:trPr>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1.17</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скамеек и урн для мусора на детскую площадку в д.Чертицко</w:t>
            </w:r>
          </w:p>
        </w:tc>
        <w:tc>
          <w:tcPr>
            <w:tcW w:w="1290"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lang w:val="ru-RU" w:eastAsia="zh-CN" w:bidi="ar-SA"/>
              </w:rPr>
            </w:pPr>
          </w:p>
        </w:tc>
        <w:tc>
          <w:tcPr>
            <w:tcW w:w="4253" w:type="dxa"/>
            <w:gridSpan w:val="2"/>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25,8</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bl>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1.</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«Освещение улиц на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 заменив:             </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val="en-US" w:bidi="hi-IN"/>
        </w:rPr>
      </w:pP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bl>
      <w:tblPr>
        <w:tblStyle w:val="13"/>
        <w:tblpPr w:leftFromText="180" w:rightFromText="180" w:vertAnchor="page" w:horzAnchor="page" w:tblpX="2208" w:tblpY="757"/>
        <w:tblOverlap w:val="never"/>
        <w:tblW w:w="0" w:type="auto"/>
        <w:tblInd w:w="0" w:type="dxa"/>
        <w:tblLayout w:type="fixed"/>
        <w:tblCellMar>
          <w:top w:w="0" w:type="dxa"/>
          <w:left w:w="75" w:type="dxa"/>
          <w:bottom w:w="0" w:type="dxa"/>
          <w:right w:w="75" w:type="dxa"/>
        </w:tblCellMar>
      </w:tblPr>
      <w:tblGrid>
        <w:gridCol w:w="1134"/>
        <w:gridCol w:w="2127"/>
        <w:gridCol w:w="1559"/>
        <w:gridCol w:w="1984"/>
        <w:gridCol w:w="1559"/>
        <w:gridCol w:w="1418"/>
        <w:gridCol w:w="1843"/>
        <w:gridCol w:w="1438"/>
      </w:tblGrid>
      <w:tr>
        <w:tblPrEx>
          <w:tblCellMar>
            <w:top w:w="0" w:type="dxa"/>
            <w:left w:w="75" w:type="dxa"/>
            <w:bottom w:w="0" w:type="dxa"/>
            <w:right w:w="75" w:type="dxa"/>
          </w:tblCellMar>
        </w:tblPrEx>
        <w:trPr>
          <w:trHeight w:val="400" w:hRule="atLeast"/>
        </w:trPr>
        <w:tc>
          <w:tcPr>
            <w:tcW w:w="1134"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192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400" w:hRule="atLeast"/>
        </w:trPr>
        <w:tc>
          <w:tcPr>
            <w:tcW w:w="1134"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города Старая Русса</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209,6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179,0</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267,3</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CellMar>
            <w:top w:w="0" w:type="dxa"/>
            <w:left w:w="75" w:type="dxa"/>
            <w:bottom w:w="0" w:type="dxa"/>
            <w:right w:w="75" w:type="dxa"/>
          </w:tblCellMar>
        </w:tblPrEx>
        <w:trPr>
          <w:trHeight w:val="358" w:hRule="atLeast"/>
        </w:trPr>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96,7</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2232,4</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2329,1</w:t>
            </w:r>
          </w:p>
        </w:tc>
      </w:tr>
    </w:tbl>
    <w:p>
      <w:pPr>
        <w:keepNext w:val="0"/>
        <w:keepLines w:val="0"/>
        <w:pageBreakBefore w:val="0"/>
        <w:kinsoku/>
        <w:wordWrap/>
        <w:topLinePunct w:val="0"/>
        <w:bidi w:val="0"/>
        <w:spacing w:line="240" w:lineRule="auto"/>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2014-2023 годы» в следующей редакции: </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 «О</w:t>
      </w:r>
      <w:r>
        <w:rPr>
          <w:rFonts w:hint="default" w:ascii="Times New Roman" w:hAnsi="Times New Roman" w:eastAsia="Calibri" w:cs="Times New Roman"/>
          <w:b/>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sz w:val="18"/>
          <w:szCs w:val="18"/>
          <w:lang w:eastAsia="en-US"/>
        </w:rPr>
        <w:t xml:space="preserve">  </w:t>
      </w:r>
      <w:r>
        <w:rPr>
          <w:rFonts w:hint="default" w:ascii="Times New Roman" w:hAnsi="Times New Roman" w:eastAsia="Calibri" w:cs="Times New Roman"/>
          <w:b/>
          <w:sz w:val="18"/>
          <w:szCs w:val="18"/>
          <w:lang w:eastAsia="en-US"/>
        </w:rPr>
        <w:t>на 2014-2023 годы»</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tbl>
      <w:tblPr>
        <w:tblStyle w:val="13"/>
        <w:tblW w:w="15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1"/>
        <w:gridCol w:w="1275"/>
        <w:gridCol w:w="1190"/>
        <w:gridCol w:w="1019"/>
        <w:gridCol w:w="1276"/>
        <w:gridCol w:w="837"/>
        <w:gridCol w:w="837"/>
        <w:gridCol w:w="837"/>
        <w:gridCol w:w="838"/>
        <w:gridCol w:w="838"/>
        <w:gridCol w:w="838"/>
        <w:gridCol w:w="787"/>
        <w:gridCol w:w="875"/>
        <w:gridCol w:w="1020"/>
        <w:gridCol w:w="840"/>
        <w:gridCol w:w="325"/>
        <w:gridCol w:w="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3" w:type="dxa"/>
        </w:trPr>
        <w:tc>
          <w:tcPr>
            <w:tcW w:w="675"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331"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5"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019"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8872" w:type="dxa"/>
            <w:gridSpan w:val="11"/>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Pr>
        <w:tc>
          <w:tcPr>
            <w:tcW w:w="675"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331"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190"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019"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1276" w:type="dxa"/>
            <w:vMerge w:val="continue"/>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Pr>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31"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19"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306" w:type="dxa"/>
            <w:gridSpan w:val="17"/>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2014-2023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Pr>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1331" w:type="dxa"/>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019"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w:t>
            </w:r>
          </w:p>
        </w:tc>
        <w:tc>
          <w:tcPr>
            <w:tcW w:w="1276"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318,3</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160,2</w:t>
            </w: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179,0</w:t>
            </w: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Pr>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1331" w:type="dxa"/>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019"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p>
        </w:tc>
        <w:tc>
          <w:tcPr>
            <w:tcW w:w="1276"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Pr>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331" w:type="dxa"/>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Приобретение и установка светодиодных ламп уличного освещения на территории Взвадского сельского поселения</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019"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68" w:type="dxa"/>
          <w:trHeight w:val="1689" w:hRule="atLeast"/>
        </w:trPr>
        <w:tc>
          <w:tcPr>
            <w:tcW w:w="6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1331" w:type="dxa"/>
            <w:noWrap w:val="0"/>
            <w:vAlign w:val="top"/>
          </w:tcPr>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Установка дополнительного освещения на территории поселения</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019"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87"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p>
            <w:pPr>
              <w:keepNext w:val="0"/>
              <w:keepLines w:val="0"/>
              <w:pageBreakBefore w:val="0"/>
              <w:widowControl w:val="0"/>
              <w:kinsoku/>
              <w:wordWrap/>
              <w:topLinePunct w:val="0"/>
              <w:autoSpaceDE w:val="0"/>
              <w:bidi w:val="0"/>
              <w:spacing w:line="240" w:lineRule="auto"/>
              <w:jc w:val="both"/>
              <w:rPr>
                <w:rFonts w:hint="default" w:ascii="Times New Roman" w:hAnsi="Times New Roman" w:cs="Times New Roman"/>
                <w:sz w:val="18"/>
                <w:szCs w:val="18"/>
                <w:lang w:val="ru-RU"/>
              </w:rPr>
            </w:pPr>
          </w:p>
        </w:tc>
        <w:tc>
          <w:tcPr>
            <w:tcW w:w="8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2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eastAsia="Calibri" w:cs="Times New Roman"/>
          <w:b/>
          <w:bCs/>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2014-202</w:t>
      </w:r>
      <w:r>
        <w:rPr>
          <w:rFonts w:hint="default" w:ascii="Times New Roman" w:hAnsi="Times New Roman" w:eastAsia="Calibri" w:cs="Times New Roman"/>
          <w:b/>
          <w:bCs/>
          <w:sz w:val="18"/>
          <w:szCs w:val="18"/>
          <w:lang w:val="ru-RU" w:eastAsia="en-US"/>
        </w:rPr>
        <w:t>3</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 заменив:     </w:t>
      </w:r>
    </w:p>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4</w:t>
      </w:r>
      <w:r>
        <w:rPr>
          <w:rFonts w:hint="default" w:ascii="Times New Roman" w:hAnsi="Times New Roman" w:eastAsia="Lucida Sans Unicode" w:cs="Times New Roman"/>
          <w:kern w:val="2"/>
          <w:sz w:val="18"/>
          <w:szCs w:val="18"/>
          <w:lang w:bidi="hi-IN"/>
        </w:rPr>
        <w:t>.1.  изложить пункт 4. «Объемы и источники финансирования подпрограммы в целом и по годам реализации (тыс.руб.)»  в следующей редакции:</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848"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260" w:type="dxa"/>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10"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c>
          <w:tcPr>
            <w:tcW w:w="1444" w:type="dxa"/>
            <w:gridSpan w:val="2"/>
            <w:noWrap w:val="0"/>
            <w:vAlign w:val="top"/>
          </w:tcPr>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Next w:val="0"/>
              <w:keepLines w:val="0"/>
              <w:pageBreakBefore w:val="0"/>
              <w:widowControl w:val="0"/>
              <w:kinsoku/>
              <w:wordWrap/>
              <w:topLinePunct w:val="0"/>
              <w:autoSpaceDE w:val="0"/>
              <w:bidi w:val="0"/>
              <w:spacing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48,6</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43,2</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47,8</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51,5</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225,6</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34,8</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277,1</w:t>
            </w:r>
          </w:p>
        </w:tc>
        <w:tc>
          <w:tcPr>
            <w:tcW w:w="1700"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557,9</w:t>
            </w:r>
          </w:p>
        </w:tc>
        <w:tc>
          <w:tcPr>
            <w:tcW w:w="184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255,0</w:t>
            </w:r>
          </w:p>
        </w:tc>
        <w:tc>
          <w:tcPr>
            <w:tcW w:w="1417" w:type="dxa"/>
            <w:gridSpan w:val="2"/>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1090,0</w:t>
            </w:r>
          </w:p>
        </w:tc>
      </w:tr>
    </w:tbl>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p>
    <w:p>
      <w:pPr>
        <w:keepNext w:val="0"/>
        <w:keepLines w:val="0"/>
        <w:pageBreakBefore w:val="0"/>
        <w:kinsoku/>
        <w:wordWrap/>
        <w:topLinePunct w:val="0"/>
        <w:bidi w:val="0"/>
        <w:spacing w:line="240" w:lineRule="auto"/>
        <w:ind w:firstLine="270" w:firstLineChars="1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4</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eastAsia="Calibri" w:cs="Times New Roman"/>
          <w:b/>
          <w:bCs/>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2014-202</w:t>
      </w:r>
      <w:r>
        <w:rPr>
          <w:rFonts w:hint="default" w:ascii="Times New Roman" w:hAnsi="Times New Roman" w:eastAsia="Calibri" w:cs="Times New Roman"/>
          <w:b/>
          <w:bCs/>
          <w:sz w:val="18"/>
          <w:szCs w:val="18"/>
          <w:lang w:val="ru-RU" w:eastAsia="en-US"/>
        </w:rPr>
        <w:t>3</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Мероприятия подпрограммы </w:t>
      </w:r>
      <w:r>
        <w:rPr>
          <w:rFonts w:hint="default" w:ascii="Times New Roman" w:hAnsi="Times New Roman" w:eastAsia="Calibri" w:cs="Times New Roman"/>
          <w:b/>
          <w:bCs/>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2014-202</w:t>
      </w:r>
      <w:r>
        <w:rPr>
          <w:rFonts w:hint="default" w:ascii="Times New Roman" w:hAnsi="Times New Roman" w:eastAsia="Calibri" w:cs="Times New Roman"/>
          <w:b/>
          <w:bCs/>
          <w:sz w:val="18"/>
          <w:szCs w:val="18"/>
          <w:lang w:val="ru-RU" w:eastAsia="en-US"/>
        </w:rPr>
        <w:t>3</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p>
    <w:tbl>
      <w:tblPr>
        <w:tblStyle w:val="13"/>
        <w:tblW w:w="15024" w:type="dxa"/>
        <w:tblInd w:w="75" w:type="dxa"/>
        <w:tblLayout w:type="fixed"/>
        <w:tblCellMar>
          <w:top w:w="0" w:type="dxa"/>
          <w:left w:w="75" w:type="dxa"/>
          <w:bottom w:w="0" w:type="dxa"/>
          <w:right w:w="75" w:type="dxa"/>
        </w:tblCellMar>
      </w:tblPr>
      <w:tblGrid>
        <w:gridCol w:w="568"/>
        <w:gridCol w:w="1275"/>
        <w:gridCol w:w="1276"/>
        <w:gridCol w:w="1134"/>
        <w:gridCol w:w="142"/>
        <w:gridCol w:w="1134"/>
        <w:gridCol w:w="1275"/>
        <w:gridCol w:w="709"/>
        <w:gridCol w:w="709"/>
        <w:gridCol w:w="850"/>
        <w:gridCol w:w="851"/>
        <w:gridCol w:w="850"/>
        <w:gridCol w:w="851"/>
        <w:gridCol w:w="850"/>
        <w:gridCol w:w="850"/>
        <w:gridCol w:w="850"/>
        <w:gridCol w:w="850"/>
      </w:tblGrid>
      <w:tr>
        <w:tblPrEx>
          <w:tblCellMar>
            <w:top w:w="0" w:type="dxa"/>
            <w:left w:w="75" w:type="dxa"/>
            <w:bottom w:w="0" w:type="dxa"/>
            <w:right w:w="75" w:type="dxa"/>
          </w:tblCellMar>
        </w:tblPrEx>
        <w:trPr>
          <w:trHeight w:val="720" w:hRule="atLeast"/>
        </w:trPr>
        <w:tc>
          <w:tcPr>
            <w:tcW w:w="56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ind w:left="-75" w:hanging="1"/>
              <w:jc w:val="center"/>
              <w:rPr>
                <w:rFonts w:hint="default" w:ascii="Times New Roman" w:hAnsi="Times New Roman" w:cs="Times New Roman"/>
                <w:sz w:val="18"/>
                <w:szCs w:val="18"/>
              </w:rPr>
            </w:pPr>
            <w:r>
              <w:rPr>
                <w:rFonts w:hint="default" w:ascii="Times New Roman" w:hAnsi="Times New Roman" w:cs="Times New Roman"/>
                <w:sz w:val="18"/>
                <w:szCs w:val="18"/>
              </w:rPr>
              <w:t xml:space="preserve">N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275"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6"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134"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76" w:type="dxa"/>
            <w:gridSpan w:val="2"/>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5"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8220"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CellMar>
            <w:top w:w="0" w:type="dxa"/>
            <w:left w:w="75" w:type="dxa"/>
            <w:bottom w:w="0" w:type="dxa"/>
            <w:right w:w="75" w:type="dxa"/>
          </w:tblCellMar>
        </w:tblPrEx>
        <w:trPr>
          <w:trHeight w:val="540" w:hRule="atLeast"/>
        </w:trPr>
        <w:tc>
          <w:tcPr>
            <w:tcW w:w="56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6"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6" w:type="dxa"/>
            <w:gridSpan w:val="2"/>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p>
        </w:tc>
        <w:tc>
          <w:tcPr>
            <w:tcW w:w="709"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709"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gridSpan w:val="2"/>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9</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rPr>
              <w:t xml:space="preserve">1.  </w:t>
            </w:r>
          </w:p>
        </w:tc>
        <w:tc>
          <w:tcPr>
            <w:tcW w:w="14456" w:type="dxa"/>
            <w:gridSpan w:val="16"/>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Задача 1. «Содержание и ремонт мест захоронения     на территории  Взвадского сельского поселения на 2014-2023  годы»</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275"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1276"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275"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709"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09"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43,2</w:t>
            </w:r>
          </w:p>
        </w:tc>
        <w:tc>
          <w:tcPr>
            <w:tcW w:w="85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47,8</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w:t>
            </w:r>
          </w:p>
        </w:tc>
        <w:tc>
          <w:tcPr>
            <w:tcW w:w="85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1.2.</w:t>
            </w:r>
          </w:p>
        </w:tc>
        <w:tc>
          <w:tcPr>
            <w:tcW w:w="1275"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Количество заключенных договоров на вывоз мусора</w:t>
            </w:r>
            <w:r>
              <w:rPr>
                <w:rFonts w:hint="default" w:ascii="Times New Roman" w:hAnsi="Times New Roman" w:eastAsia="Calibri" w:cs="Times New Roman"/>
                <w:color w:val="000000"/>
                <w:sz w:val="18"/>
                <w:szCs w:val="18"/>
                <w:lang w:eastAsia="en-US"/>
              </w:rPr>
              <w:t xml:space="preserve"> </w:t>
            </w:r>
          </w:p>
        </w:tc>
        <w:tc>
          <w:tcPr>
            <w:tcW w:w="1276"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275"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709"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09" w:type="dxa"/>
            <w:tcBorders>
              <w:top w:val="single" w:color="000000"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75" w:type="dxa"/>
            <w:bottom w:w="0" w:type="dxa"/>
            <w:right w:w="75" w:type="dxa"/>
          </w:tblCellMar>
        </w:tblPrEx>
        <w:trPr>
          <w:trHeight w:val="384" w:hRule="atLeast"/>
        </w:trPr>
        <w:tc>
          <w:tcPr>
            <w:tcW w:w="568"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 xml:space="preserve"> </w:t>
            </w:r>
          </w:p>
        </w:tc>
        <w:tc>
          <w:tcPr>
            <w:tcW w:w="1275"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color w:val="000000"/>
                <w:sz w:val="18"/>
                <w:szCs w:val="18"/>
                <w:lang w:eastAsia="en-US"/>
              </w:rPr>
              <w:t xml:space="preserve"> </w:t>
            </w:r>
          </w:p>
        </w:tc>
        <w:tc>
          <w:tcPr>
            <w:tcW w:w="1276"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276" w:type="dxa"/>
            <w:gridSpan w:val="2"/>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1275"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c>
          <w:tcPr>
            <w:tcW w:w="568"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275"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Спиливание деревьев</w:t>
            </w:r>
          </w:p>
        </w:tc>
        <w:tc>
          <w:tcPr>
            <w:tcW w:w="1276"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275"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48,6</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75" w:type="dxa"/>
            <w:bottom w:w="0" w:type="dxa"/>
            <w:right w:w="75" w:type="dxa"/>
          </w:tblCellMar>
        </w:tblPrEx>
        <w:tc>
          <w:tcPr>
            <w:tcW w:w="56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Благоустройство гражданского кладбища на территории ТОС «улица Ильменская», в рамках реализации проекта местной инициативы граждан, шт.</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51,5</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c>
          <w:tcPr>
            <w:tcW w:w="56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Благоустройство гражданского кладбища на территории ТОС «улица </w:t>
            </w:r>
            <w:r>
              <w:rPr>
                <w:rFonts w:hint="default" w:ascii="Times New Roman" w:hAnsi="Times New Roman" w:cs="Times New Roman"/>
                <w:sz w:val="18"/>
                <w:szCs w:val="18"/>
                <w:lang w:val="ru-RU"/>
              </w:rPr>
              <w:t>Взвадская</w:t>
            </w:r>
            <w:r>
              <w:rPr>
                <w:rFonts w:hint="default" w:ascii="Times New Roman" w:hAnsi="Times New Roman" w:cs="Times New Roman"/>
                <w:sz w:val="18"/>
                <w:szCs w:val="18"/>
              </w:rPr>
              <w:t>», в рамках реализации проекта местной инициативы граждан, шт.</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276" w:type="dxa"/>
            <w:gridSpan w:val="2"/>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20,0</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1.6</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rPr>
            </w:pPr>
            <w:r>
              <w:rPr>
                <w:rFonts w:hint="default" w:ascii="Times New Roman" w:hAnsi="Times New Roman" w:eastAsia="Arial" w:cs="Times New Roman"/>
                <w:i w:val="0"/>
                <w:iCs w:val="0"/>
                <w:caps w:val="0"/>
                <w:color w:val="000000"/>
                <w:spacing w:val="0"/>
                <w:sz w:val="18"/>
                <w:szCs w:val="18"/>
                <w:shd w:val="clear" w:color="auto" w:fill="FFFFFF"/>
                <w:lang w:val="ru-RU"/>
              </w:rPr>
              <w:t>Пр</w:t>
            </w:r>
            <w:r>
              <w:rPr>
                <w:rFonts w:hint="default" w:ascii="Times New Roman" w:hAnsi="Times New Roman" w:eastAsia="Arial" w:cs="Times New Roman"/>
                <w:i w:val="0"/>
                <w:iCs w:val="0"/>
                <w:caps w:val="0"/>
                <w:color w:val="000000"/>
                <w:spacing w:val="0"/>
                <w:sz w:val="18"/>
                <w:szCs w:val="18"/>
                <w:shd w:val="clear" w:color="auto" w:fill="FFFFFF"/>
              </w:rPr>
              <w:t>оведение проверки достоверности определения сметной стоимости по объект</w:t>
            </w:r>
            <w:r>
              <w:rPr>
                <w:rFonts w:hint="default" w:ascii="Times New Roman" w:hAnsi="Times New Roman" w:eastAsia="Arial" w:cs="Times New Roman"/>
                <w:i w:val="0"/>
                <w:iCs w:val="0"/>
                <w:caps w:val="0"/>
                <w:color w:val="000000"/>
                <w:spacing w:val="0"/>
                <w:sz w:val="18"/>
                <w:szCs w:val="18"/>
                <w:shd w:val="clear" w:color="auto" w:fill="FFFFFF"/>
                <w:lang w:val="ru-RU"/>
              </w:rPr>
              <w:t>у</w:t>
            </w:r>
            <w:r>
              <w:rPr>
                <w:rFonts w:hint="default" w:ascii="Times New Roman" w:hAnsi="Times New Roman" w:eastAsia="Arial" w:cs="Times New Roman"/>
                <w:i w:val="0"/>
                <w:iCs w:val="0"/>
                <w:caps w:val="0"/>
                <w:color w:val="000000"/>
                <w:spacing w:val="0"/>
                <w:sz w:val="18"/>
                <w:szCs w:val="18"/>
                <w:shd w:val="clear" w:color="auto" w:fill="FFFFFF"/>
              </w:rPr>
              <w:t xml:space="preserve"> капитального ремонта: Благоустройство Воинского </w:t>
            </w:r>
            <w:r>
              <w:rPr>
                <w:rFonts w:hint="default" w:ascii="Times New Roman" w:hAnsi="Times New Roman" w:eastAsia="Arial" w:cs="Times New Roman"/>
                <w:i w:val="0"/>
                <w:iCs w:val="0"/>
                <w:color w:val="000000"/>
                <w:spacing w:val="0"/>
                <w:sz w:val="18"/>
                <w:szCs w:val="18"/>
                <w:shd w:val="clear" w:color="auto" w:fill="FFFFFF"/>
                <w:lang w:val="ru-RU"/>
              </w:rPr>
              <w:t>захоронения -</w:t>
            </w:r>
            <w:r>
              <w:rPr>
                <w:rFonts w:hint="default" w:ascii="Times New Roman" w:hAnsi="Times New Roman" w:eastAsia="Arial" w:cs="Times New Roman"/>
                <w:i w:val="0"/>
                <w:iCs w:val="0"/>
                <w:caps w:val="0"/>
                <w:color w:val="000000"/>
                <w:spacing w:val="0"/>
                <w:sz w:val="18"/>
                <w:szCs w:val="18"/>
                <w:shd w:val="clear" w:color="auto" w:fill="FFFFFF"/>
              </w:rPr>
              <w:t xml:space="preserve"> Новгородская область, Старорусский район, Взвадское сельское поселение, д.Чертицко</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276" w:type="dxa"/>
            <w:gridSpan w:val="2"/>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w:t>
            </w:r>
          </w:p>
        </w:tc>
        <w:tc>
          <w:tcPr>
            <w:tcW w:w="127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1.7</w:t>
            </w:r>
          </w:p>
        </w:tc>
        <w:tc>
          <w:tcPr>
            <w:tcW w:w="1275"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rPr>
                <w:rFonts w:hint="default" w:ascii="Times New Roman" w:hAnsi="Times New Roman" w:eastAsia="Arial" w:cs="Times New Roman"/>
                <w:i w:val="0"/>
                <w:iCs w:val="0"/>
                <w:caps w:val="0"/>
                <w:color w:val="000000"/>
                <w:spacing w:val="0"/>
                <w:sz w:val="18"/>
                <w:szCs w:val="18"/>
                <w:shd w:val="clear" w:color="auto" w:fill="FFFFFF"/>
                <w:lang w:val="ru-RU"/>
              </w:rPr>
            </w:pPr>
            <w:r>
              <w:rPr>
                <w:sz w:val="18"/>
                <w:szCs w:val="18"/>
              </w:rPr>
              <w:t xml:space="preserve">Восстановление и благоустройство воинского захоронения в д. </w:t>
            </w:r>
            <w:r>
              <w:rPr>
                <w:sz w:val="18"/>
                <w:szCs w:val="18"/>
                <w:lang w:val="ru-RU"/>
              </w:rPr>
              <w:t>Чертицко</w:t>
            </w:r>
            <w:r>
              <w:rPr>
                <w:rFonts w:hint="default"/>
                <w:sz w:val="18"/>
                <w:szCs w:val="18"/>
                <w:lang w:val="ru-RU"/>
              </w:rPr>
              <w:t xml:space="preserve"> </w:t>
            </w:r>
          </w:p>
        </w:tc>
        <w:tc>
          <w:tcPr>
            <w:tcW w:w="1276"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276" w:type="dxa"/>
            <w:gridSpan w:val="2"/>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134"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1.7</w:t>
            </w:r>
          </w:p>
        </w:tc>
        <w:tc>
          <w:tcPr>
            <w:tcW w:w="1275"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tc>
        <w:tc>
          <w:tcPr>
            <w:tcW w:w="709"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166,6</w:t>
            </w: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Next w:val="0"/>
        <w:keepLines w:val="0"/>
        <w:pageBreakBefore w:val="0"/>
        <w:kinsoku/>
        <w:wordWrap/>
        <w:topLinePunct w:val="0"/>
        <w:bidi w:val="0"/>
        <w:spacing w:line="240" w:lineRule="auto"/>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1.</w:t>
      </w:r>
      <w:r>
        <w:rPr>
          <w:rFonts w:hint="default" w:ascii="Times New Roman" w:hAnsi="Times New Roman" w:cs="Times New Roman"/>
          <w:b/>
          <w:sz w:val="18"/>
          <w:szCs w:val="18"/>
          <w:lang w:val="ru-RU"/>
        </w:rPr>
        <w:t>5</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bCs/>
          <w:sz w:val="18"/>
          <w:szCs w:val="18"/>
          <w:lang w:eastAsia="ru-RU"/>
        </w:rPr>
        <w:t>«</w:t>
      </w:r>
      <w:r>
        <w:rPr>
          <w:rFonts w:hint="default" w:ascii="Times New Roman" w:hAnsi="Times New Roman" w:cs="Times New Roman"/>
          <w:b/>
          <w:b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eastAsia="Calibri" w:cs="Times New Roman"/>
          <w:b/>
          <w:bCs/>
          <w:sz w:val="18"/>
          <w:szCs w:val="18"/>
        </w:rPr>
        <w:t>»</w:t>
      </w:r>
      <w:r>
        <w:rPr>
          <w:rFonts w:hint="default" w:ascii="Times New Roman" w:hAnsi="Times New Roman" w:eastAsia="Calibri" w:cs="Times New Roman"/>
          <w:b/>
          <w:bCs/>
          <w:sz w:val="18"/>
          <w:szCs w:val="18"/>
          <w:lang w:eastAsia="en-US"/>
        </w:rPr>
        <w:t xml:space="preserve">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 заменив:             </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5</w:t>
      </w:r>
      <w:r>
        <w:rPr>
          <w:rFonts w:hint="default" w:ascii="Times New Roman" w:hAnsi="Times New Roman" w:eastAsia="Lucida Sans Unicode" w:cs="Times New Roman"/>
          <w:kern w:val="2"/>
          <w:sz w:val="18"/>
          <w:szCs w:val="18"/>
          <w:lang w:bidi="hi-IN"/>
        </w:rPr>
        <w:t>.1.  изложить пункт 4. «Объемы и источники финансирования подпрограммы в целом и по годам реализации (тыс.руб.)»  в следующей редакции:</w:t>
      </w:r>
    </w:p>
    <w:p>
      <w:pPr>
        <w:keepNext w:val="0"/>
        <w:keepLines w:val="0"/>
        <w:pageBreakBefore w:val="0"/>
        <w:suppressAutoHyphens w:val="0"/>
        <w:kinsoku/>
        <w:wordWrap/>
        <w:topLinePunct w:val="0"/>
        <w:bidi w:val="0"/>
        <w:spacing w:line="240" w:lineRule="auto"/>
        <w:contextualSpacing/>
        <w:jc w:val="both"/>
        <w:rPr>
          <w:rFonts w:hint="default" w:ascii="Times New Roman" w:hAnsi="Times New Roman" w:eastAsia="Lucida Sans Unicode" w:cs="Times New Roman"/>
          <w:kern w:val="2"/>
          <w:sz w:val="18"/>
          <w:szCs w:val="18"/>
          <w:lang w:bidi="hi-IN"/>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552"/>
        <w:gridCol w:w="1774"/>
        <w:gridCol w:w="1545"/>
        <w:gridCol w:w="333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0670" w:type="dxa"/>
            <w:gridSpan w:val="5"/>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местный бюджет</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16,9</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700,0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213,0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25" w:type="dxa"/>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ВСЕГО:</w:t>
            </w:r>
          </w:p>
        </w:tc>
        <w:tc>
          <w:tcPr>
            <w:tcW w:w="2552"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700,0</w:t>
            </w:r>
          </w:p>
        </w:tc>
        <w:tc>
          <w:tcPr>
            <w:tcW w:w="1774"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379,0</w:t>
            </w:r>
          </w:p>
        </w:tc>
        <w:tc>
          <w:tcPr>
            <w:tcW w:w="3336"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en-US"/>
              </w:rPr>
            </w:pPr>
          </w:p>
        </w:tc>
        <w:tc>
          <w:tcPr>
            <w:tcW w:w="1463" w:type="dxa"/>
            <w:noWrap w:val="0"/>
            <w:vAlign w:val="top"/>
          </w:tcPr>
          <w:p>
            <w:pPr>
              <w:keepNext w:val="0"/>
              <w:keepLines w:val="0"/>
              <w:pageBreakBefore w:val="0"/>
              <w:kinsoku/>
              <w:wordWrap/>
              <w:topLinePunct w:val="0"/>
              <w:bidi w:val="0"/>
              <w:spacing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1079,0</w:t>
            </w:r>
          </w:p>
        </w:tc>
      </w:tr>
    </w:tbl>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p>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lang w:val="ru-RU" w:eastAsia="en-US"/>
        </w:rPr>
      </w:pPr>
      <w:r>
        <w:rPr>
          <w:rFonts w:hint="default" w:ascii="Times New Roman" w:hAnsi="Times New Roman" w:cs="Times New Roman"/>
          <w:sz w:val="18"/>
          <w:szCs w:val="18"/>
          <w:lang w:val="ru-RU" w:eastAsia="en-US"/>
        </w:rPr>
        <w:t xml:space="preserve">     </w:t>
      </w:r>
      <w:r>
        <w:rPr>
          <w:rFonts w:hint="default" w:ascii="Times New Roman" w:hAnsi="Times New Roman" w:cs="Times New Roman"/>
          <w:sz w:val="18"/>
          <w:szCs w:val="18"/>
          <w:lang w:eastAsia="en-US"/>
        </w:rPr>
        <w:t xml:space="preserve"> </w:t>
      </w:r>
      <w:r>
        <w:rPr>
          <w:rFonts w:hint="default" w:ascii="Times New Roman" w:hAnsi="Times New Roman" w:cs="Times New Roman"/>
          <w:sz w:val="18"/>
          <w:szCs w:val="18"/>
          <w:lang w:val="ru-RU" w:eastAsia="en-US"/>
        </w:rPr>
        <w:t xml:space="preserve">  </w:t>
      </w:r>
    </w:p>
    <w:p>
      <w:pPr>
        <w:keepNext w:val="0"/>
        <w:keepLines w:val="0"/>
        <w:pageBreakBefore w:val="0"/>
        <w:kinsoku/>
        <w:wordWrap/>
        <w:topLinePunct w:val="0"/>
        <w:bidi w:val="0"/>
        <w:spacing w:line="240" w:lineRule="auto"/>
        <w:ind w:firstLine="270" w:firstLineChars="150"/>
        <w:jc w:val="both"/>
        <w:rPr>
          <w:rFonts w:hint="default" w:ascii="Times New Roman" w:hAnsi="Times New Roman" w:cs="Times New Roman"/>
          <w:sz w:val="18"/>
          <w:szCs w:val="18"/>
        </w:rPr>
      </w:pPr>
    </w:p>
    <w:p>
      <w:pPr>
        <w:keepNext w:val="0"/>
        <w:keepLines w:val="0"/>
        <w:pageBreakBefore w:val="0"/>
        <w:kinsoku/>
        <w:wordWrap/>
        <w:topLinePunct w:val="0"/>
        <w:bidi w:val="0"/>
        <w:spacing w:line="240" w:lineRule="auto"/>
        <w:ind w:firstLine="270" w:firstLineChars="1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bCs/>
          <w:sz w:val="18"/>
          <w:szCs w:val="18"/>
          <w:lang w:eastAsia="ru-RU"/>
        </w:rPr>
        <w:t>«</w:t>
      </w:r>
      <w:r>
        <w:rPr>
          <w:rFonts w:hint="default" w:ascii="Times New Roman" w:hAnsi="Times New Roman" w:cs="Times New Roman"/>
          <w:b/>
          <w:b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eastAsia="Calibri" w:cs="Times New Roman"/>
          <w:b/>
          <w:bCs/>
          <w:sz w:val="18"/>
          <w:szCs w:val="18"/>
        </w:rPr>
        <w:t>»</w:t>
      </w:r>
      <w:r>
        <w:rPr>
          <w:rFonts w:hint="default" w:ascii="Times New Roman" w:hAnsi="Times New Roman" w:eastAsia="Calibri"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Мероприятия подпрограммы </w:t>
      </w:r>
      <w:r>
        <w:rPr>
          <w:rFonts w:hint="default" w:ascii="Times New Roman" w:hAnsi="Times New Roman" w:cs="Times New Roman"/>
          <w:b/>
          <w:bCs/>
          <w:sz w:val="18"/>
          <w:szCs w:val="18"/>
          <w:lang w:eastAsia="ru-RU"/>
        </w:rPr>
        <w:t>«</w:t>
      </w:r>
      <w:r>
        <w:rPr>
          <w:rFonts w:hint="default" w:ascii="Times New Roman" w:hAnsi="Times New Roman" w:cs="Times New Roman"/>
          <w:b/>
          <w:b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eastAsia="Calibri" w:cs="Times New Roman"/>
          <w:b/>
          <w:bCs/>
          <w:sz w:val="18"/>
          <w:szCs w:val="18"/>
        </w:rPr>
        <w:t>»</w:t>
      </w:r>
      <w:r>
        <w:rPr>
          <w:rFonts w:hint="default" w:ascii="Times New Roman" w:hAnsi="Times New Roman" w:eastAsia="Calibri" w:cs="Times New Roman"/>
          <w:b/>
          <w:bCs/>
          <w:sz w:val="18"/>
          <w:szCs w:val="18"/>
          <w:lang w:eastAsia="en-US"/>
        </w:rPr>
        <w:t xml:space="preserve"> </w:t>
      </w:r>
      <w:r>
        <w:rPr>
          <w:rFonts w:hint="default" w:ascii="Times New Roman" w:hAnsi="Times New Roman" w:cs="Times New Roman"/>
          <w:b/>
          <w:bCs/>
          <w:sz w:val="18"/>
          <w:szCs w:val="18"/>
          <w:lang w:eastAsia="en-US"/>
        </w:rPr>
        <w:t xml:space="preserve"> </w:t>
      </w:r>
    </w:p>
    <w:tbl>
      <w:tblPr>
        <w:tblStyle w:val="13"/>
        <w:tblW w:w="15593"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1701"/>
        <w:gridCol w:w="1559"/>
        <w:gridCol w:w="1418"/>
        <w:gridCol w:w="1275"/>
        <w:gridCol w:w="1559"/>
        <w:gridCol w:w="709"/>
        <w:gridCol w:w="142"/>
        <w:gridCol w:w="99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426"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701"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59"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418"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Срок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реализации</w:t>
            </w:r>
          </w:p>
        </w:tc>
        <w:tc>
          <w:tcPr>
            <w:tcW w:w="1275"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559" w:type="dxa"/>
            <w:vMerge w:val="restart"/>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7655" w:type="dxa"/>
            <w:gridSpan w:val="4"/>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426"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eastAsia="Calibri" w:cs="Times New Roman"/>
                <w:sz w:val="18"/>
                <w:szCs w:val="18"/>
                <w:lang w:eastAsia="en-US"/>
              </w:rPr>
            </w:pPr>
          </w:p>
        </w:tc>
        <w:tc>
          <w:tcPr>
            <w:tcW w:w="1701"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559"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418"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559" w:type="dxa"/>
            <w:vMerge w:val="continue"/>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851" w:type="dxa"/>
            <w:gridSpan w:val="2"/>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92"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5812" w:type="dxa"/>
            <w:noWrap w:val="0"/>
            <w:vAlign w:val="top"/>
          </w:tcPr>
          <w:p>
            <w:pPr>
              <w:keepNext w:val="0"/>
              <w:keepLines w:val="0"/>
              <w:pageBreakBefore w:val="0"/>
              <w:tabs>
                <w:tab w:val="left" w:pos="1650"/>
              </w:tabs>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2016     2017      2018      2019      2020     2021       2022      2023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01"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18"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5"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1" w:type="dxa"/>
            <w:gridSpan w:val="2"/>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5812" w:type="dxa"/>
            <w:noWrap w:val="0"/>
            <w:vAlign w:val="top"/>
          </w:tcPr>
          <w:p>
            <w:pPr>
              <w:keepNext w:val="0"/>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9           10           11         12          13          14              15           16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167" w:type="dxa"/>
            <w:gridSpan w:val="9"/>
            <w:noWrap w:val="0"/>
            <w:vAlign w:val="top"/>
          </w:tcPr>
          <w:p>
            <w:pPr>
              <w:keepNext w:val="0"/>
              <w:keepLines w:val="0"/>
              <w:pageBreakBefore w:val="0"/>
              <w:kinsoku/>
              <w:wordWrap/>
              <w:topLinePunct w:val="0"/>
              <w:autoSpaceDN w:val="0"/>
              <w:bidi w:val="0"/>
              <w:adjustRightIn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Задача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Энергосбережение и повышение энергетической эффективности в Взвадском сельском поселении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701" w:type="dxa"/>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Установку систем автоматического управления уличным освещением населенных пунктов Взвадского с/п</w:t>
            </w:r>
          </w:p>
          <w:p>
            <w:pPr>
              <w:keepNext w:val="0"/>
              <w:keepLines w:val="0"/>
              <w:pageBreakBefore w:val="0"/>
              <w:kinsoku/>
              <w:wordWrap/>
              <w:topLinePunct w:val="0"/>
              <w:bidi w:val="0"/>
              <w:spacing w:line="240" w:lineRule="auto"/>
              <w:jc w:val="both"/>
              <w:rPr>
                <w:rFonts w:hint="default" w:ascii="Times New Roman" w:hAnsi="Times New Roman" w:eastAsia="Calibri" w:cs="Times New Roman"/>
                <w:sz w:val="18"/>
                <w:szCs w:val="18"/>
              </w:rPr>
            </w:pP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275" w:type="dxa"/>
            <w:noWrap w:val="0"/>
            <w:vAlign w:val="top"/>
          </w:tcPr>
          <w:p>
            <w:pPr>
              <w:keepNext w:val="0"/>
              <w:keepLines w:val="0"/>
              <w:pageBreakBefore w:val="0"/>
              <w:kinsoku/>
              <w:wordWrap/>
              <w:topLinePunct w:val="0"/>
              <w:bidi w:val="0"/>
              <w:snapToGrid w:val="0"/>
              <w:spacing w:line="240" w:lineRule="auto"/>
              <w:ind w:left="720"/>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70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134" w:type="dxa"/>
            <w:gridSpan w:val="2"/>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5812" w:type="dxa"/>
            <w:noWrap w:val="0"/>
            <w:vAlign w:val="top"/>
          </w:tcPr>
          <w:p>
            <w:pPr>
              <w:keepNext w:val="0"/>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0              0         0          0              0             0                0             0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701" w:type="dxa"/>
            <w:noWrap w:val="0"/>
            <w:vAlign w:val="top"/>
          </w:tcPr>
          <w:p>
            <w:pPr>
              <w:keepNext w:val="0"/>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Модернизация светильников уличного освещения (замена действующих светильников на светодиодные лампы) и благоустройство территории, прилегающей к линии электропередач  (Увидеть каждый будет рад весь в фонарях наш светлый Взвад»), в рамках реализации проекта поддержки местных инициатив </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275" w:type="dxa"/>
            <w:noWrap w:val="0"/>
            <w:vAlign w:val="top"/>
          </w:tcPr>
          <w:p>
            <w:pPr>
              <w:keepNext w:val="0"/>
              <w:keepLines w:val="0"/>
              <w:pageBreakBefore w:val="0"/>
              <w:kinsoku/>
              <w:wordWrap/>
              <w:topLinePunct w:val="0"/>
              <w:bidi w:val="0"/>
              <w:snapToGrid w:val="0"/>
              <w:spacing w:line="240" w:lineRule="auto"/>
              <w:ind w:left="720"/>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70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34" w:type="dxa"/>
            <w:gridSpan w:val="2"/>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5812" w:type="dxa"/>
            <w:noWrap w:val="0"/>
            <w:vAlign w:val="top"/>
          </w:tcPr>
          <w:p>
            <w:pPr>
              <w:keepNext w:val="0"/>
              <w:keepLines w:val="0"/>
              <w:pageBreakBefore w:val="0"/>
              <w:kinsoku/>
              <w:wordWrap/>
              <w:topLinePunct w:val="0"/>
              <w:bidi w:val="0"/>
              <w:snapToGrid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16,9        213,0</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tabs>
                <w:tab w:val="left" w:pos="2118"/>
              </w:tabs>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700,0</w:t>
            </w: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tabs>
                <w:tab w:val="left" w:pos="1948"/>
              </w:tabs>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01" w:type="dxa"/>
            <w:noWrap w:val="0"/>
            <w:vAlign w:val="top"/>
          </w:tcPr>
          <w:p>
            <w:pPr>
              <w:keepNext w:val="0"/>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Техническое обслуживание элементов уличного освещения</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275" w:type="dxa"/>
            <w:noWrap w:val="0"/>
            <w:vAlign w:val="top"/>
          </w:tcPr>
          <w:p>
            <w:pPr>
              <w:keepNext w:val="0"/>
              <w:keepLines w:val="0"/>
              <w:pageBreakBefore w:val="0"/>
              <w:kinsoku/>
              <w:wordWrap/>
              <w:topLinePunct w:val="0"/>
              <w:bidi w:val="0"/>
              <w:snapToGrid w:val="0"/>
              <w:spacing w:line="240" w:lineRule="auto"/>
              <w:ind w:left="720"/>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55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709" w:type="dxa"/>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1134" w:type="dxa"/>
            <w:gridSpan w:val="2"/>
            <w:noWrap w:val="0"/>
            <w:vAlign w:val="top"/>
          </w:tcPr>
          <w:p>
            <w:pPr>
              <w:keepNext w:val="0"/>
              <w:keepLines w:val="0"/>
              <w:pageBreakBefore w:val="0"/>
              <w:kinsoku/>
              <w:wordWrap/>
              <w:topLinePunct w:val="0"/>
              <w:bidi w:val="0"/>
              <w:snapToGrid w:val="0"/>
              <w:spacing w:line="240" w:lineRule="auto"/>
              <w:jc w:val="center"/>
              <w:rPr>
                <w:rFonts w:hint="default" w:ascii="Times New Roman" w:hAnsi="Times New Roman" w:cs="Times New Roman"/>
                <w:sz w:val="18"/>
                <w:szCs w:val="18"/>
              </w:rPr>
            </w:pPr>
          </w:p>
        </w:tc>
        <w:tc>
          <w:tcPr>
            <w:tcW w:w="5812" w:type="dxa"/>
            <w:noWrap w:val="0"/>
            <w:vAlign w:val="top"/>
          </w:tcPr>
          <w:p>
            <w:pPr>
              <w:keepNext w:val="0"/>
              <w:keepLines w:val="0"/>
              <w:pageBreakBefore w:val="0"/>
              <w:tabs>
                <w:tab w:val="left" w:pos="2084"/>
              </w:tabs>
              <w:kinsoku/>
              <w:wordWrap/>
              <w:topLinePunct w:val="0"/>
              <w:bidi w:val="0"/>
              <w:snapToGrid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0       </w:t>
            </w:r>
            <w:r>
              <w:rPr>
                <w:rFonts w:hint="default" w:ascii="Times New Roman" w:hAnsi="Times New Roman" w:cs="Times New Roman"/>
                <w:sz w:val="18"/>
                <w:szCs w:val="18"/>
                <w:lang w:val="ru-RU"/>
              </w:rPr>
              <w:t xml:space="preserve">0                  0            10,0          10,0      </w:t>
            </w:r>
          </w:p>
        </w:tc>
      </w:tr>
    </w:tbl>
    <w:p>
      <w:pPr>
        <w:keepNext w:val="0"/>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p>
    <w:p>
      <w:pPr>
        <w:keepNext w:val="0"/>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p>
    <w:p>
      <w:pPr>
        <w:keepNext w:val="0"/>
        <w:keepLines w:val="0"/>
        <w:pageBreakBefore w:val="0"/>
        <w:suppressAutoHyphens w:val="0"/>
        <w:kinsoku/>
        <w:wordWrap/>
        <w:topLinePunct w:val="0"/>
        <w:bidi w:val="0"/>
        <w:spacing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Next w:val="0"/>
        <w:keepLines w:val="0"/>
        <w:pageBreakBefore w:val="0"/>
        <w:suppressAutoHyphens w:val="0"/>
        <w:kinsoku/>
        <w:wordWrap/>
        <w:topLinePunct w:val="0"/>
        <w:bidi w:val="0"/>
        <w:spacing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Next w:val="0"/>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Next w:val="0"/>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p>
    <w:p>
      <w:pPr>
        <w:keepNext w:val="0"/>
        <w:keepLines w:val="0"/>
        <w:pageBreakBefore w:val="0"/>
        <w:suppressAutoHyphens w:val="0"/>
        <w:kinsoku/>
        <w:wordWrap/>
        <w:topLinePunct w:val="0"/>
        <w:bidi w:val="0"/>
        <w:spacing w:line="240" w:lineRule="auto"/>
        <w:rPr>
          <w:rFonts w:hint="default" w:ascii="Times New Roman" w:hAnsi="Times New Roman" w:cs="Times New Roman"/>
          <w:b/>
          <w:sz w:val="18"/>
          <w:szCs w:val="18"/>
          <w:lang w:eastAsia="ru-RU"/>
        </w:rPr>
      </w:pPr>
    </w:p>
    <w:p>
      <w:pPr>
        <w:keepNext w:val="0"/>
        <w:keepLines w:val="0"/>
        <w:pageBreakBefore w:val="0"/>
        <w:suppressAutoHyphens w:val="0"/>
        <w:kinsoku/>
        <w:wordWrap/>
        <w:topLinePunct w:val="0"/>
        <w:bidi w:val="0"/>
        <w:spacing w:line="240" w:lineRule="auto"/>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Next w:val="0"/>
        <w:keepLines w:val="0"/>
        <w:pageBreakBefore w:val="0"/>
        <w:kinsoku/>
        <w:wordWrap/>
        <w:topLinePunct w:val="0"/>
        <w:bidi w:val="0"/>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kinsoku/>
        <w:wordWrap/>
        <w:topLinePunct w:val="0"/>
        <w:bidi w:val="0"/>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22.11.2021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89</w:t>
      </w:r>
    </w:p>
    <w:p>
      <w:pPr>
        <w:keepNext w:val="0"/>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fixed"/>
        <w:tblCellMar>
          <w:top w:w="0" w:type="dxa"/>
          <w:left w:w="108" w:type="dxa"/>
          <w:bottom w:w="0" w:type="dxa"/>
          <w:right w:w="108" w:type="dxa"/>
        </w:tblCellMar>
      </w:tblPr>
      <w:tblGrid>
        <w:gridCol w:w="9075"/>
      </w:tblGrid>
      <w:tr>
        <w:tblPrEx>
          <w:tblCellMar>
            <w:top w:w="0" w:type="dxa"/>
            <w:left w:w="108" w:type="dxa"/>
            <w:bottom w:w="0" w:type="dxa"/>
            <w:right w:w="108" w:type="dxa"/>
          </w:tblCellMar>
        </w:tblPrEx>
        <w:trPr>
          <w:trHeight w:val="262" w:hRule="atLeast"/>
        </w:trPr>
        <w:tc>
          <w:tcPr>
            <w:tcW w:w="9075" w:type="dxa"/>
            <w:noWrap w:val="0"/>
            <w:vAlign w:val="top"/>
          </w:tcPr>
          <w:p>
            <w:pPr>
              <w:keepNext w:val="0"/>
              <w:keepLines w:val="0"/>
              <w:pageBreakBefore w:val="0"/>
              <w:kinsoku/>
              <w:wordWrap/>
              <w:topLinePunct w:val="0"/>
              <w:autoSpaceDN w:val="0"/>
              <w:bidi w:val="0"/>
              <w:adjustRightInd w:val="0"/>
              <w:spacing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tc>
      </w:tr>
    </w:tbl>
    <w:p>
      <w:pPr>
        <w:keepNext w:val="0"/>
        <w:keepLines w:val="0"/>
        <w:pageBreakBefore w:val="0"/>
        <w:kinsoku/>
        <w:wordWrap/>
        <w:topLinePunct w:val="0"/>
        <w:bidi w:val="0"/>
        <w:spacing w:line="240" w:lineRule="auto"/>
        <w:rPr>
          <w:rFonts w:hint="default" w:ascii="Times New Roman" w:hAnsi="Times New Roman" w:cs="Times New Roman"/>
          <w:sz w:val="18"/>
          <w:szCs w:val="18"/>
        </w:rPr>
      </w:pPr>
    </w:p>
    <w:p>
      <w:pPr>
        <w:keepNext w:val="0"/>
        <w:keepLines w:val="0"/>
        <w:pageBreakBefore w:val="0"/>
        <w:kinsoku/>
        <w:wordWrap/>
        <w:topLinePunct w:val="0"/>
        <w:bidi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keepNext w:val="0"/>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Next w:val="0"/>
        <w:keepLines w:val="0"/>
        <w:pageBreakBefore w:val="0"/>
        <w:numPr>
          <w:ilvl w:val="0"/>
          <w:numId w:val="3"/>
        </w:numPr>
        <w:kinsoku/>
        <w:wordWrap/>
        <w:topLinePunct w:val="0"/>
        <w:autoSpaceDN w:val="0"/>
        <w:bidi w:val="0"/>
        <w:adjustRightInd w:val="0"/>
        <w:spacing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муниципальную программу </w:t>
      </w:r>
      <w:r>
        <w:rPr>
          <w:rFonts w:hint="default" w:ascii="Times New Roman" w:hAnsi="Times New Roman" w:cs="Times New Roman"/>
          <w:bCs/>
          <w:sz w:val="18"/>
          <w:szCs w:val="18"/>
        </w:rPr>
        <w:t>Взвадского сельского поселения «Развитие культуры на территории  Взвадского сельского поселения на 2014-2023 годы»</w:t>
      </w:r>
      <w:r>
        <w:rPr>
          <w:rFonts w:hint="default" w:ascii="Times New Roman" w:hAnsi="Times New Roman" w:cs="Times New Roman"/>
          <w:sz w:val="18"/>
          <w:szCs w:val="18"/>
        </w:rPr>
        <w:t>, утвержденную постановлением Администрации Взвадского сельского поселения от 11.11.2013 №115,  следующие изменения:</w:t>
      </w:r>
    </w:p>
    <w:p>
      <w:pPr>
        <w:keepNext w:val="0"/>
        <w:keepLines w:val="0"/>
        <w:pageBreakBefore w:val="0"/>
        <w:kinsoku/>
        <w:wordWrap/>
        <w:topLinePunct w:val="0"/>
        <w:bidi w:val="0"/>
        <w:spacing w:line="240" w:lineRule="auto"/>
        <w:ind w:firstLine="540" w:firstLineChars="300"/>
        <w:rPr>
          <w:rFonts w:eastAsia="Lucida Sans Unicode"/>
          <w:kern w:val="2"/>
          <w:sz w:val="18"/>
          <w:szCs w:val="18"/>
          <w:lang w:eastAsia="zh-CN" w:bidi="hi-IN"/>
        </w:rPr>
      </w:pPr>
      <w:r>
        <w:rPr>
          <w:rFonts w:eastAsia="Lucida Sans Unicode"/>
          <w:kern w:val="2"/>
          <w:sz w:val="18"/>
          <w:szCs w:val="18"/>
          <w:lang w:eastAsia="zh-CN" w:bidi="hi-IN"/>
        </w:rPr>
        <w:t>1.1.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keepNext w:val="0"/>
        <w:keepLines w:val="0"/>
        <w:pageBreakBefore w:val="0"/>
        <w:kinsoku/>
        <w:wordWrap/>
        <w:topLinePunct w:val="0"/>
        <w:autoSpaceDN w:val="0"/>
        <w:bidi w:val="0"/>
        <w:adjustRightInd w:val="0"/>
        <w:spacing w:line="240" w:lineRule="auto"/>
        <w:ind w:firstLine="567"/>
        <w:jc w:val="both"/>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Год</w:t>
            </w:r>
          </w:p>
        </w:tc>
        <w:tc>
          <w:tcPr>
            <w:tcW w:w="8130" w:type="dxa"/>
            <w:gridSpan w:val="5"/>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keepNext w:val="0"/>
              <w:keepLines w:val="0"/>
              <w:pageBreakBefore w:val="0"/>
              <w:widowControl w:val="0"/>
              <w:suppressAutoHyphens/>
              <w:kinsoku/>
              <w:wordWrap/>
              <w:topLinePunct w:val="0"/>
              <w:autoSpaceDE w:val="0"/>
              <w:bidi w:val="0"/>
              <w:spacing w:line="240" w:lineRule="auto"/>
              <w:rPr>
                <w:sz w:val="18"/>
                <w:szCs w:val="18"/>
                <w:lang w:eastAsia="ar-SA"/>
              </w:rPr>
            </w:pP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областной бюджет</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федеральный бюджет</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местный бюджет</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внебюджетные  средства</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3</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4</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5</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2014</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1382,1</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2015</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1463,4</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2016</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8,6</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1546,8</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2017</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264,3</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1471,5</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2018</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275,5</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1743,1</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2019</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303,2</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2036,1</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3333,5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2020</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731,4</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2043,2</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2894,6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2021</w:t>
            </w:r>
          </w:p>
        </w:tc>
        <w:tc>
          <w:tcPr>
            <w:tcW w:w="1496"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116,1</w:t>
            </w:r>
          </w:p>
        </w:tc>
        <w:tc>
          <w:tcPr>
            <w:tcW w:w="1861"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2085,3</w:t>
            </w:r>
          </w:p>
        </w:tc>
        <w:tc>
          <w:tcPr>
            <w:tcW w:w="2019"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2022</w:t>
            </w:r>
          </w:p>
        </w:tc>
        <w:tc>
          <w:tcPr>
            <w:tcW w:w="1496"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0</w:t>
            </w:r>
          </w:p>
        </w:tc>
        <w:tc>
          <w:tcPr>
            <w:tcW w:w="1861"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2085,3</w:t>
            </w:r>
          </w:p>
        </w:tc>
        <w:tc>
          <w:tcPr>
            <w:tcW w:w="2019"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2023</w:t>
            </w:r>
          </w:p>
        </w:tc>
        <w:tc>
          <w:tcPr>
            <w:tcW w:w="1496"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861"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2085,3</w:t>
            </w:r>
          </w:p>
        </w:tc>
        <w:tc>
          <w:tcPr>
            <w:tcW w:w="2019" w:type="dxa"/>
            <w:noWrap w:val="0"/>
            <w:vAlign w:val="top"/>
          </w:tcPr>
          <w:p>
            <w:pPr>
              <w:keepNext w:val="0"/>
              <w:keepLines w:val="0"/>
              <w:pageBreakBefore w:val="0"/>
              <w:kinsoku/>
              <w:wordWrap/>
              <w:topLinePunct w:val="0"/>
              <w:bidi w:val="0"/>
              <w:spacing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line="240" w:lineRule="auto"/>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keepNext w:val="0"/>
              <w:keepLines w:val="0"/>
              <w:pageBreakBefore w:val="0"/>
              <w:widowControl w:val="0"/>
              <w:suppressAutoHyphens/>
              <w:kinsoku/>
              <w:wordWrap/>
              <w:topLinePunct w:val="0"/>
              <w:autoSpaceDE w:val="0"/>
              <w:bidi w:val="0"/>
              <w:spacing w:line="240" w:lineRule="auto"/>
              <w:jc w:val="center"/>
              <w:rPr>
                <w:sz w:val="18"/>
                <w:szCs w:val="18"/>
                <w:lang w:eastAsia="ar-SA"/>
              </w:rPr>
            </w:pPr>
            <w:r>
              <w:rPr>
                <w:sz w:val="18"/>
                <w:szCs w:val="18"/>
                <w:lang w:eastAsia="ar-SA"/>
              </w:rPr>
              <w:t>ВСЕГО:</w:t>
            </w:r>
          </w:p>
        </w:tc>
        <w:tc>
          <w:tcPr>
            <w:tcW w:w="1496"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1699,1</w:t>
            </w:r>
          </w:p>
        </w:tc>
        <w:tc>
          <w:tcPr>
            <w:tcW w:w="1861"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17942,1</w:t>
            </w:r>
          </w:p>
        </w:tc>
        <w:tc>
          <w:tcPr>
            <w:tcW w:w="2019"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keepNext w:val="0"/>
              <w:keepLines w:val="0"/>
              <w:pageBreakBefore w:val="0"/>
              <w:widowControl w:val="0"/>
              <w:suppressAutoHyphens/>
              <w:kinsoku/>
              <w:wordWrap/>
              <w:topLinePunct w:val="0"/>
              <w:autoSpaceDE w:val="0"/>
              <w:bidi w:val="0"/>
              <w:spacing w:line="240" w:lineRule="auto"/>
              <w:jc w:val="center"/>
              <w:rPr>
                <w:rFonts w:hint="default"/>
                <w:sz w:val="18"/>
                <w:szCs w:val="18"/>
                <w:lang w:val="ru-RU" w:eastAsia="ar-SA"/>
              </w:rPr>
            </w:pPr>
            <w:r>
              <w:rPr>
                <w:rFonts w:hint="default"/>
                <w:sz w:val="18"/>
                <w:szCs w:val="18"/>
                <w:lang w:val="ru-RU" w:eastAsia="ar-SA"/>
              </w:rPr>
              <w:t>20755,4</w:t>
            </w:r>
          </w:p>
        </w:tc>
      </w:tr>
    </w:tbl>
    <w:p>
      <w:pPr>
        <w:pStyle w:val="489"/>
        <w:keepNext w:val="0"/>
        <w:keepLines w:val="0"/>
        <w:pageBreakBefore w:val="0"/>
        <w:kinsoku/>
        <w:wordWrap/>
        <w:overflowPunct w:val="0"/>
        <w:topLinePunct w:val="0"/>
        <w:bidi w:val="0"/>
        <w:spacing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eastAsia="Lucida Sans Unicode" w:cs="Times New Roman"/>
          <w:kern w:val="2"/>
          <w:sz w:val="18"/>
          <w:szCs w:val="18"/>
          <w:lang w:val="ru-RU" w:eastAsia="zh-CN" w:bidi="hi-IN"/>
        </w:rPr>
        <w:t xml:space="preserve"> 1.2</w:t>
      </w:r>
      <w:r>
        <w:rPr>
          <w:rFonts w:hint="default" w:ascii="Times New Roman" w:hAnsi="Times New Roman" w:cs="Times New Roman"/>
          <w:sz w:val="18"/>
          <w:szCs w:val="18"/>
        </w:rPr>
        <w:t xml:space="preserve">. изложить таблицу «Мероприятия муниципальной программы» в следующей редакции:     </w:t>
      </w:r>
    </w:p>
    <w:p>
      <w:pPr>
        <w:pStyle w:val="489"/>
        <w:keepNext w:val="0"/>
        <w:keepLines w:val="0"/>
        <w:pageBreakBefore w:val="0"/>
        <w:kinsoku/>
        <w:wordWrap/>
        <w:topLinePunct w:val="0"/>
        <w:bidi w:val="0"/>
        <w:spacing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IV. Мероприятия муниципальной программы</w:t>
      </w:r>
    </w:p>
    <w:tbl>
      <w:tblPr>
        <w:tblStyle w:val="13"/>
        <w:tblW w:w="1630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1286"/>
        <w:gridCol w:w="1278"/>
        <w:gridCol w:w="141"/>
        <w:gridCol w:w="996"/>
        <w:gridCol w:w="141"/>
        <w:gridCol w:w="995"/>
        <w:gridCol w:w="141"/>
        <w:gridCol w:w="1276"/>
        <w:gridCol w:w="141"/>
        <w:gridCol w:w="709"/>
        <w:gridCol w:w="141"/>
        <w:gridCol w:w="851"/>
        <w:gridCol w:w="141"/>
        <w:gridCol w:w="852"/>
        <w:gridCol w:w="141"/>
        <w:gridCol w:w="567"/>
        <w:gridCol w:w="141"/>
        <w:gridCol w:w="568"/>
        <w:gridCol w:w="141"/>
        <w:gridCol w:w="416"/>
        <w:gridCol w:w="432"/>
        <w:gridCol w:w="141"/>
        <w:gridCol w:w="136"/>
        <w:gridCol w:w="432"/>
        <w:gridCol w:w="141"/>
        <w:gridCol w:w="416"/>
        <w:gridCol w:w="152"/>
        <w:gridCol w:w="141"/>
        <w:gridCol w:w="416"/>
        <w:gridCol w:w="152"/>
        <w:gridCol w:w="141"/>
        <w:gridCol w:w="416"/>
        <w:gridCol w:w="152"/>
        <w:gridCol w:w="141"/>
        <w:gridCol w:w="41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1266" w:type="dxa"/>
          <w:trHeight w:val="758" w:hRule="atLeast"/>
        </w:trPr>
        <w:tc>
          <w:tcPr>
            <w:tcW w:w="706" w:type="dxa"/>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1286" w:type="dxa"/>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8077" w:type="dxa"/>
            <w:gridSpan w:val="25"/>
            <w:noWrap w:val="0"/>
            <w:vAlign w:val="top"/>
          </w:tcPr>
          <w:p>
            <w:pPr>
              <w:keepNext w:val="0"/>
              <w:keepLines w:val="0"/>
              <w:pageBreakBefore w:val="0"/>
              <w:widowControl w:val="0"/>
              <w:tabs>
                <w:tab w:val="left" w:pos="776"/>
                <w:tab w:val="left" w:pos="923"/>
              </w:tabs>
              <w:suppressAutoHyphens/>
              <w:kinsoku/>
              <w:wordWrap/>
              <w:topLinePunct w:val="0"/>
              <w:autoSpaceDE w:val="0"/>
              <w:bidi w:val="0"/>
              <w:snapToGrid w:val="0"/>
              <w:spacing w:line="240" w:lineRule="auto"/>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1266" w:type="dxa"/>
          <w:trHeight w:val="480" w:hRule="atLeast"/>
        </w:trPr>
        <w:tc>
          <w:tcPr>
            <w:tcW w:w="706" w:type="dxa"/>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eastAsia="Calibri" w:cs="Times New Roman"/>
                <w:sz w:val="18"/>
                <w:szCs w:val="18"/>
                <w:lang w:eastAsia="en-US"/>
              </w:rPr>
            </w:pPr>
          </w:p>
        </w:tc>
        <w:tc>
          <w:tcPr>
            <w:tcW w:w="1286" w:type="dxa"/>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278" w:type="dxa"/>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137"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136"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417"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2015</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2016</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2017</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2018</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2021</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1266"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5597" w:type="dxa"/>
            <w:gridSpan w:val="36"/>
            <w:noWrap w:val="0"/>
            <w:vAlign w:val="top"/>
          </w:tcPr>
          <w:p>
            <w:pPr>
              <w:keepNext w:val="0"/>
              <w:keepLines w:val="0"/>
              <w:pageBreakBefore w:val="0"/>
              <w:kinsoku/>
              <w:wordWrap/>
              <w:topLinePunct w:val="0"/>
              <w:bidi w:val="0"/>
              <w:spacing w:line="240" w:lineRule="auto"/>
              <w:ind w:left="36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keepNext w:val="0"/>
              <w:keepLines w:val="0"/>
              <w:pageBreakBefore w:val="0"/>
              <w:kinsoku/>
              <w:wordWrap/>
              <w:topLinePunct w:val="0"/>
              <w:bidi w:val="0"/>
              <w:spacing w:line="240" w:lineRule="auto"/>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1266" w:type="dxa"/>
          <w:trHeight w:val="1281" w:hRule="atLeast"/>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p>
        </w:tc>
        <w:tc>
          <w:tcPr>
            <w:tcW w:w="1278"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1379,8</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1461,1</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1497,9</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1469,2</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1743,1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2017,3</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1892,2</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2080,3</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2065,3</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2: Обеспечение жителей услугами культуры</w:t>
            </w:r>
            <w:r>
              <w:rPr>
                <w:rFonts w:hint="default" w:ascii="Times New Roman" w:hAnsi="Times New Roman" w:cs="Times New Roman"/>
                <w:b/>
                <w:sz w:val="18"/>
                <w:szCs w:val="18"/>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Федеральный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8,6</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2"/>
            <w:noWrap w:val="0"/>
            <w:vAlign w:val="top"/>
          </w:tcPr>
          <w:p>
            <w:pPr>
              <w:keepNext w:val="0"/>
              <w:keepLines w:val="0"/>
              <w:pageBreakBefore w:val="0"/>
              <w:widowControl w:val="0"/>
              <w:suppressAutoHyphens/>
              <w:kinsoku/>
              <w:wordWrap/>
              <w:topLinePunct w:val="0"/>
              <w:autoSpaceDE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5,6</w:t>
            </w: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15,8</w:t>
            </w: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53,0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4,0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w:t>
            </w: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769" w:type="dxa"/>
            <w:gridSpan w:val="21"/>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                                                          Задача 4: текущий ремонт</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44,4</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176" w:type="dxa"/>
            <w:gridSpan w:val="30"/>
            <w:noWrap w:val="0"/>
            <w:vAlign w:val="top"/>
          </w:tcPr>
          <w:p>
            <w:pPr>
              <w:keepNext w:val="0"/>
              <w:keepLines w:val="0"/>
              <w:pageBreakBefore w:val="0"/>
              <w:widowControl w:val="0"/>
              <w:tabs>
                <w:tab w:val="left" w:pos="26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Задача 5: повышение квалификационного уровня работников культуры</w:t>
            </w:r>
          </w:p>
        </w:tc>
        <w:tc>
          <w:tcPr>
            <w:tcW w:w="709" w:type="dxa"/>
            <w:gridSpan w:val="3"/>
            <w:noWrap w:val="0"/>
            <w:vAlign w:val="top"/>
          </w:tcPr>
          <w:p>
            <w:pPr>
              <w:keepNext w:val="0"/>
              <w:keepLines w:val="0"/>
              <w:pageBreakBefore w:val="0"/>
              <w:widowControl w:val="0"/>
              <w:tabs>
                <w:tab w:val="left" w:pos="26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tabs>
                <w:tab w:val="left" w:pos="26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c>
          <w:tcPr>
            <w:tcW w:w="709" w:type="dxa"/>
            <w:noWrap w:val="0"/>
            <w:vAlign w:val="top"/>
          </w:tcPr>
          <w:p>
            <w:pPr>
              <w:keepNext w:val="0"/>
              <w:keepLines w:val="0"/>
              <w:pageBreakBefore w:val="0"/>
              <w:widowControl w:val="0"/>
              <w:tabs>
                <w:tab w:val="left" w:pos="26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r>
              <w:rPr>
                <w:rFonts w:hint="default" w:ascii="Times New Roman" w:hAnsi="Times New Roman" w:cs="Times New Roman"/>
                <w:sz w:val="18"/>
                <w:szCs w:val="18"/>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264,3</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18,5</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31,4</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116,1</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81" w:hRule="atLeast"/>
        </w:trPr>
        <w:tc>
          <w:tcPr>
            <w:tcW w:w="16303" w:type="dxa"/>
            <w:gridSpan w:val="37"/>
            <w:noWrap w:val="0"/>
            <w:vAlign w:val="top"/>
          </w:tcPr>
          <w:p>
            <w:pPr>
              <w:keepNext w:val="0"/>
              <w:keepLines w:val="0"/>
              <w:pageBreakBefore w:val="0"/>
              <w:tabs>
                <w:tab w:val="left" w:pos="2865"/>
              </w:tabs>
              <w:kinsoku/>
              <w:wordWrap/>
              <w:topLinePunct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7. </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Субсидия на поддержку отрасли культуры в рамках национального проекта, </w:t>
            </w: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капитальный ремонт внутренних помещений МАУ Взвадский сельский Дом культуры по адресу: Новгородская область, Старорусский район, Взвадское с/п, д.Взвад, ул. Заводская, д.1</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268,910</w:t>
            </w: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941,</w:t>
            </w:r>
            <w:r>
              <w:rPr>
                <w:rFonts w:hint="default" w:ascii="Times New Roman" w:hAnsi="Times New Roman" w:cs="Times New Roman"/>
                <w:sz w:val="18"/>
                <w:szCs w:val="18"/>
                <w:lang w:val="ru-RU" w:eastAsia="ar-SA"/>
              </w:rPr>
              <w:t>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3" w:type="dxa"/>
            <w:gridSpan w:val="37"/>
            <w:noWrap w:val="0"/>
            <w:vAlign w:val="top"/>
          </w:tcPr>
          <w:p>
            <w:pPr>
              <w:keepNext w:val="0"/>
              <w:keepLines w:val="0"/>
              <w:pageBreakBefore w:val="0"/>
              <w:numPr>
                <w:ilvl w:val="0"/>
                <w:numId w:val="4"/>
              </w:numPr>
              <w:kinsoku/>
              <w:wordWrap/>
              <w:topLinePunct w:val="0"/>
              <w:bidi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Объекты благоустройства (ремонт кровли и фасада здания Взвадского сельского Дома культуры) «Очаг культуры наш будет процветать Лишь нам фасад и крышу поменять»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125"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286" w:type="dxa"/>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Ремонт кровли и фасада здания </w:t>
            </w:r>
            <w:r>
              <w:rPr>
                <w:rFonts w:hint="default" w:ascii="Times New Roman" w:hAnsi="Times New Roman" w:cs="Times New Roman"/>
                <w:sz w:val="18"/>
                <w:szCs w:val="18"/>
                <w:lang w:val="ru-RU"/>
              </w:rPr>
              <w:t xml:space="preserve"> МАУ Взвадский сельский Дом культуры</w:t>
            </w:r>
            <w:r>
              <w:rPr>
                <w:rFonts w:hint="default" w:ascii="Times New Roman" w:hAnsi="Times New Roman" w:cs="Times New Roman"/>
                <w:sz w:val="18"/>
                <w:szCs w:val="18"/>
                <w:lang w:val="ru-RU" w:eastAsia="ar-SA"/>
              </w:rPr>
              <w:t xml:space="preserve"> «Очаг культуры наш будет процветать Лишь нам фасад и крышу поменять» в рамках программы поддержки местных инициатив</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2020</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Внебюджетные средства </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2"/>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8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150,0</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700,0</w:t>
            </w: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120,0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keepNext w:val="0"/>
        <w:keepLines w:val="0"/>
        <w:pageBreakBefore w:val="0"/>
        <w:kinsoku/>
        <w:wordWrap/>
        <w:topLinePunct w:val="0"/>
        <w:bidi w:val="0"/>
        <w:spacing w:line="240" w:lineRule="auto"/>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 Контроль за выполнением постановления оставляю за собой.</w:t>
      </w:r>
    </w:p>
    <w:p>
      <w:pPr>
        <w:keepNext w:val="0"/>
        <w:keepLines w:val="0"/>
        <w:pageBreakBefore w:val="0"/>
        <w:kinsoku/>
        <w:wordWrap/>
        <w:topLinePunct w:val="0"/>
        <w:bidi w:val="0"/>
        <w:spacing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постановление в муниципальной газете «Взвадский вестник».</w:t>
      </w:r>
    </w:p>
    <w:p>
      <w:pPr>
        <w:keepNext w:val="0"/>
        <w:keepLines w:val="0"/>
        <w:pageBreakBefore w:val="0"/>
        <w:kinsoku/>
        <w:wordWrap/>
        <w:topLinePunct w:val="0"/>
        <w:bidi w:val="0"/>
        <w:spacing w:line="240" w:lineRule="auto"/>
        <w:rPr>
          <w:rFonts w:hint="default" w:ascii="Times New Roman" w:hAnsi="Times New Roman" w:cs="Times New Roman"/>
          <w:b/>
          <w:sz w:val="18"/>
          <w:szCs w:val="18"/>
        </w:rPr>
      </w:pPr>
    </w:p>
    <w:p>
      <w:pPr>
        <w:keepNext w:val="0"/>
        <w:keepLines w:val="0"/>
        <w:pageBreakBefore w:val="0"/>
        <w:kinsoku/>
        <w:wordWrap/>
        <w:topLinePunct w:val="0"/>
        <w:bidi w:val="0"/>
        <w:spacing w:line="240" w:lineRule="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Глава</w:t>
      </w:r>
      <w:r>
        <w:rPr>
          <w:rFonts w:hint="default" w:ascii="Times New Roman" w:hAnsi="Times New Roman" w:cs="Times New Roman"/>
          <w:b/>
          <w:sz w:val="18"/>
          <w:szCs w:val="18"/>
        </w:rPr>
        <w:t xml:space="preserve"> администрации                                  </w:t>
      </w:r>
      <w:r>
        <w:rPr>
          <w:rFonts w:hint="default" w:ascii="Times New Roman" w:hAnsi="Times New Roman" w:cs="Times New Roman"/>
          <w:b/>
          <w:sz w:val="18"/>
          <w:szCs w:val="18"/>
          <w:lang w:val="ru-RU"/>
        </w:rPr>
        <w:t>С.В. Колесова</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topLinePunct w:val="0"/>
        <w:bidi w:val="0"/>
        <w:spacing w:line="240" w:lineRule="auto"/>
        <w:jc w:val="center"/>
        <w:rPr>
          <w:b/>
          <w:sz w:val="18"/>
          <w:szCs w:val="18"/>
        </w:rPr>
      </w:pPr>
      <w:r>
        <w:rPr>
          <w:b/>
          <w:sz w:val="18"/>
          <w:szCs w:val="18"/>
        </w:rPr>
        <w:t>Российская Федерация</w:t>
      </w:r>
    </w:p>
    <w:p>
      <w:pPr>
        <w:keepNext w:val="0"/>
        <w:keepLines w:val="0"/>
        <w:pageBreakBefore w:val="0"/>
        <w:kinsoku/>
        <w:wordWrap/>
        <w:topLinePunct w:val="0"/>
        <w:bidi w:val="0"/>
        <w:spacing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line="240" w:lineRule="auto"/>
        <w:jc w:val="center"/>
        <w:rPr>
          <w:b/>
          <w:sz w:val="18"/>
          <w:szCs w:val="18"/>
        </w:rPr>
      </w:pPr>
      <w:r>
        <w:rPr>
          <w:b/>
          <w:sz w:val="18"/>
          <w:szCs w:val="18"/>
        </w:rPr>
        <w:t>АДМИНИСТРАЦИЯ ВЗВАДСКОГО СЕЛЬСКОГО ПОСЕЛЕНИЯ</w:t>
      </w:r>
    </w:p>
    <w:p>
      <w:pPr>
        <w:keepNext w:val="0"/>
        <w:keepLines w:val="0"/>
        <w:pageBreakBefore w:val="0"/>
        <w:kinsoku/>
        <w:wordWrap/>
        <w:topLinePunct w:val="0"/>
        <w:bidi w:val="0"/>
        <w:spacing w:line="240" w:lineRule="auto"/>
        <w:jc w:val="center"/>
        <w:rPr>
          <w:sz w:val="18"/>
          <w:szCs w:val="18"/>
        </w:rPr>
      </w:pPr>
    </w:p>
    <w:p>
      <w:pPr>
        <w:keepNext w:val="0"/>
        <w:keepLines w:val="0"/>
        <w:pageBreakBefore w:val="0"/>
        <w:kinsoku/>
        <w:wordWrap/>
        <w:topLinePunct w:val="0"/>
        <w:bidi w:val="0"/>
        <w:spacing w:line="240" w:lineRule="auto"/>
        <w:jc w:val="center"/>
        <w:rPr>
          <w:b/>
          <w:sz w:val="18"/>
          <w:szCs w:val="18"/>
        </w:rPr>
      </w:pPr>
      <w:r>
        <w:rPr>
          <w:b/>
          <w:sz w:val="18"/>
          <w:szCs w:val="18"/>
        </w:rPr>
        <w:t>ПОСТАНОВЛЕНИЕ</w:t>
      </w:r>
    </w:p>
    <w:p>
      <w:pPr>
        <w:keepNext w:val="0"/>
        <w:keepLines w:val="0"/>
        <w:pageBreakBefore w:val="0"/>
        <w:kinsoku/>
        <w:wordWrap/>
        <w:topLinePunct w:val="0"/>
        <w:bidi w:val="0"/>
        <w:spacing w:line="240" w:lineRule="auto"/>
        <w:jc w:val="center"/>
        <w:rPr>
          <w:b/>
          <w:sz w:val="18"/>
          <w:szCs w:val="18"/>
        </w:rPr>
      </w:pPr>
    </w:p>
    <w:p>
      <w:pPr>
        <w:keepNext w:val="0"/>
        <w:keepLines w:val="0"/>
        <w:pageBreakBefore w:val="0"/>
        <w:kinsoku/>
        <w:wordWrap/>
        <w:topLinePunct w:val="0"/>
        <w:bidi w:val="0"/>
        <w:spacing w:line="240" w:lineRule="auto"/>
        <w:rPr>
          <w:rFonts w:hint="default"/>
          <w:sz w:val="18"/>
          <w:szCs w:val="18"/>
          <w:lang w:val="ru-RU"/>
        </w:rPr>
      </w:pPr>
      <w:r>
        <w:rPr>
          <w:sz w:val="18"/>
          <w:szCs w:val="18"/>
        </w:rPr>
        <w:t xml:space="preserve">от </w:t>
      </w:r>
      <w:r>
        <w:rPr>
          <w:rFonts w:hint="default"/>
          <w:sz w:val="18"/>
          <w:szCs w:val="18"/>
          <w:lang w:val="ru-RU"/>
        </w:rPr>
        <w:t xml:space="preserve">  22.11.2021  </w:t>
      </w:r>
      <w:r>
        <w:rPr>
          <w:sz w:val="18"/>
          <w:szCs w:val="18"/>
        </w:rPr>
        <w:t xml:space="preserve">   №</w:t>
      </w:r>
      <w:r>
        <w:rPr>
          <w:rFonts w:hint="default"/>
          <w:sz w:val="18"/>
          <w:szCs w:val="18"/>
          <w:lang w:val="ru-RU"/>
        </w:rPr>
        <w:t>90</w:t>
      </w:r>
    </w:p>
    <w:p>
      <w:pPr>
        <w:keepNext w:val="0"/>
        <w:keepLines w:val="0"/>
        <w:pageBreakBefore w:val="0"/>
        <w:kinsoku/>
        <w:wordWrap/>
        <w:topLinePunct w:val="0"/>
        <w:bidi w:val="0"/>
        <w:spacing w:line="240" w:lineRule="auto"/>
        <w:rPr>
          <w:sz w:val="18"/>
          <w:szCs w:val="18"/>
        </w:rPr>
      </w:pPr>
      <w:r>
        <w:rPr>
          <w:sz w:val="18"/>
          <w:szCs w:val="18"/>
        </w:rPr>
        <w:t>д. Взвад</w:t>
      </w:r>
    </w:p>
    <w:p>
      <w:pPr>
        <w:keepNext w:val="0"/>
        <w:keepLines w:val="0"/>
        <w:pageBreakBefore w:val="0"/>
        <w:tabs>
          <w:tab w:val="left" w:pos="3060"/>
        </w:tabs>
        <w:suppressAutoHyphens w:val="0"/>
        <w:kinsoku/>
        <w:wordWrap/>
        <w:topLinePunct w:val="0"/>
        <w:bidi w:val="0"/>
        <w:spacing w:line="240" w:lineRule="auto"/>
        <w:rPr>
          <w:b/>
          <w:sz w:val="18"/>
          <w:szCs w:val="18"/>
        </w:rPr>
      </w:pPr>
    </w:p>
    <w:tbl>
      <w:tblPr>
        <w:tblStyle w:val="13"/>
        <w:tblW w:w="0" w:type="auto"/>
        <w:tblInd w:w="0" w:type="dxa"/>
        <w:tblLayout w:type="fixed"/>
        <w:tblCellMar>
          <w:top w:w="0" w:type="dxa"/>
          <w:left w:w="108" w:type="dxa"/>
          <w:bottom w:w="0" w:type="dxa"/>
          <w:right w:w="108" w:type="dxa"/>
        </w:tblCellMar>
      </w:tblPr>
      <w:tblGrid>
        <w:gridCol w:w="10455"/>
      </w:tblGrid>
      <w:tr>
        <w:tblPrEx>
          <w:tblCellMar>
            <w:top w:w="0" w:type="dxa"/>
            <w:left w:w="108" w:type="dxa"/>
            <w:bottom w:w="0" w:type="dxa"/>
            <w:right w:w="108" w:type="dxa"/>
          </w:tblCellMar>
        </w:tblPrEx>
        <w:tc>
          <w:tcPr>
            <w:tcW w:w="10455" w:type="dxa"/>
            <w:noWrap w:val="0"/>
            <w:vAlign w:val="top"/>
          </w:tcPr>
          <w:p>
            <w:pPr>
              <w:keepNext w:val="0"/>
              <w:keepLines w:val="0"/>
              <w:pageBreakBefore w:val="0"/>
              <w:tabs>
                <w:tab w:val="left" w:pos="3060"/>
              </w:tabs>
              <w:suppressAutoHyphens w:val="0"/>
              <w:kinsoku/>
              <w:wordWrap/>
              <w:topLinePunct w:val="0"/>
              <w:bidi w:val="0"/>
              <w:snapToGrid w:val="0"/>
              <w:spacing w:line="240" w:lineRule="auto"/>
              <w:jc w:val="both"/>
              <w:rPr>
                <w:b/>
                <w:sz w:val="18"/>
                <w:szCs w:val="18"/>
              </w:rPr>
            </w:pPr>
            <w:r>
              <w:rPr>
                <w:b/>
                <w:sz w:val="18"/>
                <w:szCs w:val="18"/>
              </w:rPr>
              <w:t>О внесении изменений в постановление Администрации Взвадского сельского поселения от 16.01.2012 №18 «Об утверждении Реестра муниципальных услуг (функций), оказываемых (исполняемых) Администрацией Взвадского сельского поселения, муниципальными учреждениями</w:t>
            </w:r>
          </w:p>
        </w:tc>
      </w:tr>
    </w:tbl>
    <w:p>
      <w:pPr>
        <w:keepNext w:val="0"/>
        <w:keepLines w:val="0"/>
        <w:pageBreakBefore w:val="0"/>
        <w:tabs>
          <w:tab w:val="left" w:pos="3060"/>
        </w:tabs>
        <w:suppressAutoHyphens w:val="0"/>
        <w:kinsoku/>
        <w:wordWrap/>
        <w:topLinePunct w:val="0"/>
        <w:bidi w:val="0"/>
        <w:spacing w:line="240" w:lineRule="auto"/>
        <w:jc w:val="both"/>
        <w:rPr>
          <w:sz w:val="18"/>
          <w:szCs w:val="18"/>
        </w:rPr>
      </w:pPr>
    </w:p>
    <w:p>
      <w:pPr>
        <w:keepNext w:val="0"/>
        <w:keepLines w:val="0"/>
        <w:pageBreakBefore w:val="0"/>
        <w:tabs>
          <w:tab w:val="left" w:pos="3060"/>
        </w:tabs>
        <w:suppressAutoHyphens w:val="0"/>
        <w:kinsoku/>
        <w:wordWrap/>
        <w:topLinePunct w:val="0"/>
        <w:bidi w:val="0"/>
        <w:spacing w:line="240" w:lineRule="auto"/>
        <w:jc w:val="both"/>
        <w:rPr>
          <w:sz w:val="18"/>
          <w:szCs w:val="18"/>
        </w:rPr>
      </w:pPr>
      <w:r>
        <w:rPr>
          <w:sz w:val="18"/>
          <w:szCs w:val="1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23.10.2014 № 637-ОЗ «О закреплении за сельскими поселениями Новгородской области вопросов местного значения», постановлением Администрации  Новгородской области от 05.12.2008 № 439 «О реестре государственных функций (услуг), исполняемых (предоставляемых) органами исполнительной власти области», Положением о реестре муниципальных функций, услуг, исполняемых, оказываемых Администрацией Взвадского сельского поселения и муниципальными учреждениями, </w:t>
      </w:r>
      <w:r>
        <w:rPr>
          <w:sz w:val="18"/>
          <w:szCs w:val="18"/>
          <w:lang w:val="ru-RU"/>
        </w:rPr>
        <w:t>утверждённого</w:t>
      </w:r>
      <w:r>
        <w:rPr>
          <w:sz w:val="18"/>
          <w:szCs w:val="18"/>
        </w:rPr>
        <w:t xml:space="preserve"> постановлением Администрации Взвадского сельского поселения от 18.11.2011 № 90.  </w:t>
      </w:r>
    </w:p>
    <w:p>
      <w:pPr>
        <w:keepNext w:val="0"/>
        <w:keepLines w:val="0"/>
        <w:pageBreakBefore w:val="0"/>
        <w:shd w:val="clear" w:color="auto" w:fill="FFFFFF"/>
        <w:kinsoku/>
        <w:wordWrap/>
        <w:topLinePunct w:val="0"/>
        <w:bidi w:val="0"/>
        <w:spacing w:line="240" w:lineRule="auto"/>
        <w:jc w:val="both"/>
        <w:rPr>
          <w:b/>
          <w:sz w:val="18"/>
          <w:szCs w:val="18"/>
        </w:rPr>
      </w:pPr>
      <w:r>
        <w:rPr>
          <w:b/>
          <w:sz w:val="18"/>
          <w:szCs w:val="18"/>
        </w:rPr>
        <w:t xml:space="preserve">ПОСТАНОВЛЯЮ: </w:t>
      </w:r>
    </w:p>
    <w:p>
      <w:pPr>
        <w:keepNext w:val="0"/>
        <w:keepLines w:val="0"/>
        <w:pageBreakBefore w:val="0"/>
        <w:kinsoku/>
        <w:wordWrap/>
        <w:topLinePunct w:val="0"/>
        <w:bidi w:val="0"/>
        <w:spacing w:line="240" w:lineRule="auto"/>
        <w:jc w:val="both"/>
        <w:rPr>
          <w:sz w:val="18"/>
          <w:szCs w:val="18"/>
        </w:rPr>
      </w:pPr>
      <w:r>
        <w:rPr>
          <w:sz w:val="18"/>
          <w:szCs w:val="18"/>
        </w:rPr>
        <w:t xml:space="preserve"> </w:t>
      </w:r>
    </w:p>
    <w:p>
      <w:pPr>
        <w:keepNext w:val="0"/>
        <w:keepLines w:val="0"/>
        <w:pageBreakBefore w:val="0"/>
        <w:numPr>
          <w:ilvl w:val="1"/>
          <w:numId w:val="5"/>
        </w:numPr>
        <w:kinsoku/>
        <w:wordWrap/>
        <w:topLinePunct w:val="0"/>
        <w:bidi w:val="0"/>
        <w:spacing w:line="240" w:lineRule="auto"/>
        <w:jc w:val="both"/>
        <w:rPr>
          <w:sz w:val="18"/>
          <w:szCs w:val="18"/>
        </w:rPr>
      </w:pPr>
      <w:r>
        <w:rPr>
          <w:sz w:val="18"/>
          <w:szCs w:val="18"/>
        </w:rPr>
        <w:t>Внести изменение в постановление Администрации Взвадского сельского поселения от 16.01.2012 № 18 «Об утверждении Реестра муниципальных услуг (функций), оказываемых (исполняемых) Администрацией Взвадского сельского поселения, муниципальными учреждениями», изложив прилагаемый Реестр   в новой редакции.</w:t>
      </w:r>
    </w:p>
    <w:p>
      <w:pPr>
        <w:pStyle w:val="109"/>
        <w:keepNext w:val="0"/>
        <w:keepLines w:val="0"/>
        <w:pageBreakBefore w:val="0"/>
        <w:widowControl/>
        <w:numPr>
          <w:ilvl w:val="1"/>
          <w:numId w:val="6"/>
        </w:numPr>
        <w:tabs>
          <w:tab w:val="left" w:pos="567"/>
        </w:tabs>
        <w:kinsoku/>
        <w:wordWrap/>
        <w:topLinePunct w:val="0"/>
        <w:bidi w:val="0"/>
        <w:spacing w:line="240" w:lineRule="auto"/>
        <w:ind w:left="0" w:firstLine="540"/>
        <w:jc w:val="both"/>
        <w:rPr>
          <w:rFonts w:ascii="Times New Roman" w:hAnsi="Times New Roman" w:cs="Times New Roman"/>
          <w:b w:val="0"/>
          <w:sz w:val="18"/>
          <w:szCs w:val="18"/>
        </w:rPr>
      </w:pPr>
      <w:r>
        <w:rPr>
          <w:rFonts w:ascii="Times New Roman" w:hAnsi="Times New Roman" w:cs="Times New Roman"/>
          <w:b w:val="0"/>
          <w:sz w:val="18"/>
          <w:szCs w:val="18"/>
        </w:rPr>
        <w:t>Опубликовать настоящее постановление в муниципальной газете «Взвадский  вестник»</w:t>
      </w:r>
      <w:r>
        <w:rPr>
          <w:sz w:val="18"/>
          <w:szCs w:val="18"/>
        </w:rPr>
        <w:t xml:space="preserve"> </w:t>
      </w:r>
      <w:r>
        <w:rPr>
          <w:rFonts w:ascii="Times New Roman" w:hAnsi="Times New Roman" w:cs="Times New Roman"/>
          <w:b w:val="0"/>
          <w:sz w:val="18"/>
          <w:szCs w:val="18"/>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line="240" w:lineRule="auto"/>
        <w:rPr>
          <w:sz w:val="18"/>
          <w:szCs w:val="18"/>
        </w:rPr>
      </w:pPr>
    </w:p>
    <w:p>
      <w:pPr>
        <w:keepNext w:val="0"/>
        <w:keepLines w:val="0"/>
        <w:pageBreakBefore w:val="0"/>
        <w:kinsoku/>
        <w:wordWrap/>
        <w:topLinePunct w:val="0"/>
        <w:bidi w:val="0"/>
        <w:spacing w:line="240" w:lineRule="auto"/>
        <w:rPr>
          <w:rFonts w:hint="default"/>
          <w:b/>
          <w:sz w:val="18"/>
          <w:szCs w:val="18"/>
          <w:lang w:val="ru-RU"/>
        </w:rPr>
      </w:pPr>
      <w:r>
        <w:rPr>
          <w:rFonts w:eastAsia="Arial"/>
          <w:b/>
          <w:bCs/>
          <w:sz w:val="18"/>
          <w:szCs w:val="18"/>
          <w:lang w:val="ru-RU"/>
        </w:rPr>
        <w:t>Глава</w:t>
      </w:r>
      <w:r>
        <w:rPr>
          <w:rFonts w:hint="default" w:eastAsia="Arial"/>
          <w:b/>
          <w:bCs/>
          <w:sz w:val="18"/>
          <w:szCs w:val="18"/>
          <w:lang w:val="ru-RU"/>
        </w:rPr>
        <w:t xml:space="preserve"> </w:t>
      </w:r>
      <w:r>
        <w:rPr>
          <w:rFonts w:eastAsia="Arial"/>
          <w:b/>
          <w:bCs/>
          <w:sz w:val="18"/>
          <w:szCs w:val="18"/>
        </w:rPr>
        <w:t>администрации</w:t>
      </w:r>
      <w:r>
        <w:rPr>
          <w:rFonts w:hint="default" w:eastAsia="Arial"/>
          <w:b/>
          <w:bCs/>
          <w:sz w:val="18"/>
          <w:szCs w:val="18"/>
          <w:lang w:val="ru-RU"/>
        </w:rPr>
        <w:t xml:space="preserve"> </w:t>
      </w:r>
      <w:r>
        <w:rPr>
          <w:rFonts w:eastAsia="Arial"/>
          <w:b/>
          <w:bCs/>
          <w:sz w:val="18"/>
          <w:szCs w:val="18"/>
        </w:rPr>
        <w:t xml:space="preserve">Взвадского сельского поселения                                          </w:t>
      </w:r>
      <w:r>
        <w:rPr>
          <w:rFonts w:eastAsia="Arial"/>
          <w:b/>
          <w:bCs/>
          <w:sz w:val="18"/>
          <w:szCs w:val="18"/>
          <w:lang w:val="ru-RU"/>
        </w:rPr>
        <w:t>С</w:t>
      </w:r>
      <w:r>
        <w:rPr>
          <w:rFonts w:hint="default" w:eastAsia="Arial"/>
          <w:b/>
          <w:bCs/>
          <w:sz w:val="18"/>
          <w:szCs w:val="18"/>
          <w:lang w:val="ru-RU"/>
        </w:rPr>
        <w:t>.В. Колесова</w:t>
      </w:r>
    </w:p>
    <w:p>
      <w:pPr>
        <w:keepNext w:val="0"/>
        <w:keepLines w:val="0"/>
        <w:pageBreakBefore w:val="0"/>
        <w:kinsoku/>
        <w:wordWrap/>
        <w:topLinePunct w:val="0"/>
        <w:bidi w:val="0"/>
        <w:spacing w:line="240" w:lineRule="auto"/>
        <w:ind w:left="-555" w:right="-180"/>
        <w:jc w:val="center"/>
        <w:rPr>
          <w:sz w:val="18"/>
          <w:szCs w:val="18"/>
        </w:rPr>
      </w:pPr>
    </w:p>
    <w:p>
      <w:pPr>
        <w:keepNext w:val="0"/>
        <w:keepLines w:val="0"/>
        <w:pageBreakBefore w:val="0"/>
        <w:tabs>
          <w:tab w:val="left" w:pos="1843"/>
        </w:tabs>
        <w:kinsoku/>
        <w:wordWrap/>
        <w:topLinePunct w:val="0"/>
        <w:bidi w:val="0"/>
        <w:spacing w:line="240" w:lineRule="auto"/>
        <w:jc w:val="right"/>
        <w:rPr>
          <w:sz w:val="18"/>
          <w:szCs w:val="18"/>
        </w:rPr>
      </w:pPr>
      <w:r>
        <w:rPr>
          <w:sz w:val="18"/>
          <w:szCs w:val="18"/>
        </w:rPr>
        <w:t xml:space="preserve">                                                                                                                                                                                                                                                                                                                                                                                                                УТВЕРЖДЕН</w:t>
      </w:r>
    </w:p>
    <w:p>
      <w:pPr>
        <w:keepNext w:val="0"/>
        <w:keepLines w:val="0"/>
        <w:pageBreakBefore w:val="0"/>
        <w:kinsoku/>
        <w:wordWrap/>
        <w:topLinePunct w:val="0"/>
        <w:bidi w:val="0"/>
        <w:spacing w:line="240" w:lineRule="auto"/>
        <w:jc w:val="right"/>
        <w:rPr>
          <w:sz w:val="18"/>
          <w:szCs w:val="18"/>
        </w:rPr>
      </w:pPr>
      <w:r>
        <w:rPr>
          <w:sz w:val="18"/>
          <w:szCs w:val="18"/>
        </w:rPr>
        <w:t xml:space="preserve"> постановлением Администрации</w:t>
      </w:r>
    </w:p>
    <w:p>
      <w:pPr>
        <w:keepNext w:val="0"/>
        <w:keepLines w:val="0"/>
        <w:pageBreakBefore w:val="0"/>
        <w:kinsoku/>
        <w:wordWrap/>
        <w:topLinePunct w:val="0"/>
        <w:bidi w:val="0"/>
        <w:spacing w:line="240" w:lineRule="auto"/>
        <w:jc w:val="right"/>
        <w:rPr>
          <w:sz w:val="18"/>
          <w:szCs w:val="18"/>
        </w:rPr>
      </w:pPr>
      <w:r>
        <w:rPr>
          <w:sz w:val="18"/>
          <w:szCs w:val="18"/>
        </w:rPr>
        <w:t xml:space="preserve">                                                                                                                                                         сельского поселения</w:t>
      </w:r>
    </w:p>
    <w:p>
      <w:pPr>
        <w:keepNext w:val="0"/>
        <w:keepLines w:val="0"/>
        <w:pageBreakBefore w:val="0"/>
        <w:kinsoku/>
        <w:wordWrap/>
        <w:topLinePunct w:val="0"/>
        <w:bidi w:val="0"/>
        <w:spacing w:line="240" w:lineRule="auto"/>
        <w:jc w:val="right"/>
        <w:rPr>
          <w:sz w:val="18"/>
          <w:szCs w:val="18"/>
        </w:rPr>
      </w:pPr>
      <w:r>
        <w:rPr>
          <w:sz w:val="18"/>
          <w:szCs w:val="18"/>
        </w:rPr>
        <w:t xml:space="preserve">                                                                                                                                                                   от 16.01.2012     №18</w:t>
      </w:r>
    </w:p>
    <w:p>
      <w:pPr>
        <w:keepNext w:val="0"/>
        <w:keepLines w:val="0"/>
        <w:pageBreakBefore w:val="0"/>
        <w:kinsoku/>
        <w:wordWrap/>
        <w:topLinePunct w:val="0"/>
        <w:bidi w:val="0"/>
        <w:spacing w:line="240" w:lineRule="auto"/>
        <w:jc w:val="right"/>
        <w:rPr>
          <w:sz w:val="18"/>
          <w:szCs w:val="18"/>
        </w:rPr>
      </w:pPr>
      <w:r>
        <w:rPr>
          <w:sz w:val="18"/>
          <w:szCs w:val="18"/>
        </w:rPr>
        <w:t xml:space="preserve"> </w:t>
      </w:r>
      <w:r>
        <w:rPr>
          <w:rFonts w:hint="default"/>
          <w:sz w:val="18"/>
          <w:szCs w:val="18"/>
          <w:lang w:val="ru-RU"/>
        </w:rPr>
        <w:t>(в редакции от  22.11.2021    № 90)</w:t>
      </w:r>
      <w:r>
        <w:rPr>
          <w:sz w:val="18"/>
          <w:szCs w:val="18"/>
        </w:rPr>
        <w:t xml:space="preserve">   </w:t>
      </w:r>
    </w:p>
    <w:p>
      <w:pPr>
        <w:keepNext w:val="0"/>
        <w:keepLines w:val="0"/>
        <w:pageBreakBefore w:val="0"/>
        <w:kinsoku/>
        <w:wordWrap/>
        <w:topLinePunct w:val="0"/>
        <w:bidi w:val="0"/>
        <w:spacing w:line="240" w:lineRule="auto"/>
        <w:jc w:val="center"/>
        <w:rPr>
          <w:b/>
          <w:sz w:val="18"/>
          <w:szCs w:val="18"/>
        </w:rPr>
      </w:pPr>
    </w:p>
    <w:p>
      <w:pPr>
        <w:keepNext w:val="0"/>
        <w:keepLines w:val="0"/>
        <w:pageBreakBefore w:val="0"/>
        <w:kinsoku/>
        <w:wordWrap/>
        <w:topLinePunct w:val="0"/>
        <w:bidi w:val="0"/>
        <w:spacing w:line="240" w:lineRule="auto"/>
        <w:jc w:val="center"/>
        <w:rPr>
          <w:b/>
          <w:sz w:val="18"/>
          <w:szCs w:val="18"/>
        </w:rPr>
      </w:pPr>
      <w:r>
        <w:rPr>
          <w:b/>
          <w:sz w:val="18"/>
          <w:szCs w:val="18"/>
        </w:rPr>
        <w:t>РЕЕСТР</w:t>
      </w:r>
    </w:p>
    <w:p>
      <w:pPr>
        <w:keepNext w:val="0"/>
        <w:keepLines w:val="0"/>
        <w:pageBreakBefore w:val="0"/>
        <w:kinsoku/>
        <w:wordWrap/>
        <w:topLinePunct w:val="0"/>
        <w:bidi w:val="0"/>
        <w:spacing w:line="240" w:lineRule="auto"/>
        <w:jc w:val="center"/>
        <w:rPr>
          <w:b/>
          <w:sz w:val="18"/>
          <w:szCs w:val="18"/>
        </w:rPr>
      </w:pPr>
      <w:r>
        <w:rPr>
          <w:b/>
          <w:sz w:val="18"/>
          <w:szCs w:val="18"/>
        </w:rPr>
        <w:t xml:space="preserve">муниципальных услуг (функций), оказываемых (исполняемых) </w:t>
      </w:r>
    </w:p>
    <w:p>
      <w:pPr>
        <w:keepNext w:val="0"/>
        <w:keepLines w:val="0"/>
        <w:pageBreakBefore w:val="0"/>
        <w:kinsoku/>
        <w:wordWrap/>
        <w:topLinePunct w:val="0"/>
        <w:bidi w:val="0"/>
        <w:spacing w:line="240" w:lineRule="auto"/>
        <w:jc w:val="center"/>
        <w:rPr>
          <w:b/>
          <w:sz w:val="18"/>
          <w:szCs w:val="18"/>
        </w:rPr>
      </w:pPr>
      <w:r>
        <w:rPr>
          <w:b/>
          <w:sz w:val="18"/>
          <w:szCs w:val="18"/>
        </w:rPr>
        <w:t>Администрацией Взвадского сельского поселения, муниципальными учреждениями</w:t>
      </w:r>
    </w:p>
    <w:p>
      <w:pPr>
        <w:keepNext w:val="0"/>
        <w:keepLines w:val="0"/>
        <w:pageBreakBefore w:val="0"/>
        <w:kinsoku/>
        <w:wordWrap/>
        <w:topLinePunct w:val="0"/>
        <w:bidi w:val="0"/>
        <w:spacing w:line="240" w:lineRule="auto"/>
        <w:jc w:val="both"/>
        <w:rPr>
          <w:sz w:val="18"/>
          <w:szCs w:val="18"/>
        </w:rPr>
      </w:pPr>
    </w:p>
    <w:tbl>
      <w:tblPr>
        <w:tblStyle w:val="13"/>
        <w:tblW w:w="15437" w:type="dxa"/>
        <w:tblInd w:w="-10" w:type="dxa"/>
        <w:tblLayout w:type="fixed"/>
        <w:tblCellMar>
          <w:top w:w="0" w:type="dxa"/>
          <w:left w:w="108" w:type="dxa"/>
          <w:bottom w:w="0" w:type="dxa"/>
          <w:right w:w="108" w:type="dxa"/>
        </w:tblCellMar>
      </w:tblPr>
      <w:tblGrid>
        <w:gridCol w:w="534"/>
        <w:gridCol w:w="3543"/>
        <w:gridCol w:w="1971"/>
        <w:gridCol w:w="156"/>
        <w:gridCol w:w="4394"/>
        <w:gridCol w:w="3827"/>
        <w:gridCol w:w="992"/>
        <w:gridCol w:w="20"/>
      </w:tblGrid>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w:t>
            </w:r>
          </w:p>
          <w:p>
            <w:pPr>
              <w:keepNext w:val="0"/>
              <w:keepLines w:val="0"/>
              <w:pageBreakBefore w:val="0"/>
              <w:kinsoku/>
              <w:wordWrap/>
              <w:topLinePunct w:val="0"/>
              <w:bidi w:val="0"/>
              <w:spacing w:line="240" w:lineRule="auto"/>
              <w:jc w:val="center"/>
              <w:rPr>
                <w:sz w:val="18"/>
                <w:szCs w:val="18"/>
              </w:rPr>
            </w:pPr>
            <w:r>
              <w:rPr>
                <w:sz w:val="18"/>
                <w:szCs w:val="18"/>
              </w:rPr>
              <w:t>п/п</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Наименование</w:t>
            </w:r>
          </w:p>
          <w:p>
            <w:pPr>
              <w:keepNext w:val="0"/>
              <w:keepLines w:val="0"/>
              <w:pageBreakBefore w:val="0"/>
              <w:kinsoku/>
              <w:wordWrap/>
              <w:topLinePunct w:val="0"/>
              <w:bidi w:val="0"/>
              <w:snapToGrid w:val="0"/>
              <w:spacing w:line="240" w:lineRule="auto"/>
              <w:jc w:val="center"/>
              <w:rPr>
                <w:sz w:val="18"/>
                <w:szCs w:val="18"/>
              </w:rPr>
            </w:pPr>
            <w:r>
              <w:rPr>
                <w:sz w:val="18"/>
                <w:szCs w:val="18"/>
              </w:rPr>
              <w:t>услуги, функции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 xml:space="preserve">Наименование органа оказывающего (исполняющего), услугу (функцию) </w:t>
            </w:r>
          </w:p>
          <w:p>
            <w:pPr>
              <w:keepNext w:val="0"/>
              <w:keepLines w:val="0"/>
              <w:pageBreakBefore w:val="0"/>
              <w:kinsoku/>
              <w:wordWrap/>
              <w:topLinePunct w:val="0"/>
              <w:bidi w:val="0"/>
              <w:snapToGrid w:val="0"/>
              <w:spacing w:line="240" w:lineRule="auto"/>
              <w:jc w:val="center"/>
              <w:rPr>
                <w:sz w:val="18"/>
                <w:szCs w:val="18"/>
              </w:rPr>
            </w:pP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Нормативно-правовой акт, регламентирующий исполнение, оказание муниципальной функции, услуги</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Нормативный правовой акт, устанавливающий возможность исполнения, оказания муниципальной функции, услуги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rPr>
            </w:pPr>
            <w:r>
              <w:rPr>
                <w:sz w:val="18"/>
                <w:szCs w:val="18"/>
              </w:rPr>
              <w:t xml:space="preserve">Приме-чание </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pStyle w:val="16"/>
              <w:keepNext w:val="0"/>
              <w:keepLines w:val="0"/>
              <w:pageBreakBefore w:val="0"/>
              <w:kinsoku/>
              <w:wordWrap/>
              <w:topLinePunct w:val="0"/>
              <w:bidi w:val="0"/>
              <w:snapToGrid w:val="0"/>
              <w:spacing w:line="240" w:lineRule="auto"/>
              <w:jc w:val="center"/>
              <w:rPr>
                <w:b/>
                <w:sz w:val="18"/>
                <w:szCs w:val="18"/>
              </w:rPr>
            </w:pPr>
            <w:r>
              <w:rPr>
                <w:b/>
                <w:sz w:val="18"/>
                <w:szCs w:val="18"/>
              </w:rPr>
              <w:t>Раздел 1. Муниципальные функции, исполняемые Администрацией Взвадского сельского поселения</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pStyle w:val="16"/>
              <w:keepNext w:val="0"/>
              <w:keepLines w:val="0"/>
              <w:pageBreakBefore w:val="0"/>
              <w:kinsoku/>
              <w:wordWrap/>
              <w:topLinePunct w:val="0"/>
              <w:bidi w:val="0"/>
              <w:snapToGrid w:val="0"/>
              <w:spacing w:line="240" w:lineRule="auto"/>
              <w:jc w:val="center"/>
              <w:rPr>
                <w:b/>
                <w:sz w:val="18"/>
                <w:szCs w:val="18"/>
              </w:rPr>
            </w:pPr>
            <w:r>
              <w:rPr>
                <w:b/>
                <w:sz w:val="18"/>
                <w:szCs w:val="18"/>
              </w:rPr>
              <w:t>1.1. Муниципальные функции, исполняемые Администрацией Взвадского сельского поселения</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pStyle w:val="16"/>
              <w:keepNext w:val="0"/>
              <w:keepLines w:val="0"/>
              <w:pageBreakBefore w:val="0"/>
              <w:kinsoku/>
              <w:wordWrap/>
              <w:topLinePunct w:val="0"/>
              <w:bidi w:val="0"/>
              <w:snapToGrid w:val="0"/>
              <w:spacing w:line="240" w:lineRule="auto"/>
              <w:jc w:val="center"/>
              <w:rPr>
                <w:b/>
                <w:sz w:val="18"/>
                <w:szCs w:val="18"/>
              </w:rPr>
            </w:pPr>
            <w:r>
              <w:rPr>
                <w:b/>
                <w:sz w:val="18"/>
                <w:szCs w:val="18"/>
              </w:rPr>
              <w:t>1.1.1. Муниципальный контроль</w:t>
            </w: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1.</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Осуществление финансового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государственных гарантий условий выделения, получения, целевого использования и возврата бюджетных средств</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постановление Администрации поселения от  23.01.2012 № 26 «Об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статья 270 Бюджетного кодекса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2.</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Осуществление муниципального контроля за обеспечением сохранности автомобильных дорог местного значения в границах населенных пунктов </w:t>
            </w:r>
            <w:r>
              <w:rPr>
                <w:sz w:val="18"/>
                <w:szCs w:val="18"/>
                <w:lang w:val="ru-RU"/>
              </w:rPr>
              <w:t>Взвадского</w:t>
            </w:r>
            <w:r>
              <w:rPr>
                <w:sz w:val="18"/>
                <w:szCs w:val="18"/>
              </w:rPr>
              <w:t xml:space="preserve"> сельского поселения </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постановление Администрации поселения от </w:t>
            </w:r>
            <w:r>
              <w:rPr>
                <w:rFonts w:hint="default"/>
                <w:sz w:val="18"/>
                <w:szCs w:val="18"/>
                <w:lang w:val="ru-RU"/>
              </w:rPr>
              <w:t>12</w:t>
            </w:r>
            <w:r>
              <w:rPr>
                <w:sz w:val="18"/>
                <w:szCs w:val="18"/>
              </w:rPr>
              <w:t>.10.2011 №77 «Об утверждении административного</w:t>
            </w:r>
            <w:r>
              <w:rPr>
                <w:b/>
                <w:sz w:val="18"/>
                <w:szCs w:val="18"/>
              </w:rPr>
              <w:t xml:space="preserve"> </w:t>
            </w:r>
            <w:r>
              <w:rPr>
                <w:sz w:val="18"/>
                <w:szCs w:val="18"/>
              </w:rPr>
              <w:t>регламента проведения проверок граждан, юридических лиц и индивидуальных предпринимателей при осуществлении м</w:t>
            </w:r>
            <w:r>
              <w:rPr>
                <w:bCs/>
                <w:sz w:val="18"/>
                <w:szCs w:val="18"/>
              </w:rPr>
              <w:t xml:space="preserve">униципального контроля за обеспечением сохранности автомобильных дорог местного значения Взвадского сельского поселения </w:t>
            </w:r>
            <w:r>
              <w:rPr>
                <w:sz w:val="18"/>
                <w:szCs w:val="18"/>
              </w:rPr>
              <w:t>должностными лицами Администрации Взвадского сельского поселения»</w:t>
            </w:r>
            <w:r>
              <w:rPr>
                <w:rFonts w:hint="default"/>
                <w:sz w:val="18"/>
                <w:szCs w:val="18"/>
                <w:lang w:val="ru-RU"/>
              </w:rPr>
              <w:t xml:space="preserve"> </w:t>
            </w:r>
            <w:r>
              <w:rPr>
                <w:sz w:val="18"/>
                <w:szCs w:val="18"/>
              </w:rPr>
              <w:t>(в редакции постановления от 0</w:t>
            </w:r>
            <w:r>
              <w:rPr>
                <w:rFonts w:hint="default"/>
                <w:sz w:val="18"/>
                <w:szCs w:val="18"/>
                <w:lang w:val="ru-RU"/>
              </w:rPr>
              <w:t>5</w:t>
            </w:r>
            <w:r>
              <w:rPr>
                <w:sz w:val="18"/>
                <w:szCs w:val="18"/>
              </w:rPr>
              <w:t>.03.2019 № 2</w:t>
            </w:r>
            <w:r>
              <w:rPr>
                <w:rFonts w:hint="default"/>
                <w:sz w:val="18"/>
                <w:szCs w:val="18"/>
                <w:lang w:val="ru-RU"/>
              </w:rPr>
              <w:t>3</w:t>
            </w:r>
            <w:r>
              <w:rPr>
                <w:sz w:val="18"/>
                <w:szCs w:val="18"/>
              </w:rPr>
              <w:t>)</w:t>
            </w:r>
          </w:p>
          <w:p>
            <w:pPr>
              <w:keepNext w:val="0"/>
              <w:keepLines w:val="0"/>
              <w:pageBreakBefore w:val="0"/>
              <w:kinsoku/>
              <w:wordWrap/>
              <w:topLinePunct w:val="0"/>
              <w:bidi w:val="0"/>
              <w:snapToGrid w:val="0"/>
              <w:spacing w:line="240" w:lineRule="auto"/>
              <w:jc w:val="both"/>
              <w:rPr>
                <w:sz w:val="18"/>
                <w:szCs w:val="18"/>
              </w:rPr>
            </w:pPr>
          </w:p>
          <w:p>
            <w:pPr>
              <w:keepNext w:val="0"/>
              <w:keepLines w:val="0"/>
              <w:pageBreakBefore w:val="0"/>
              <w:kinsoku/>
              <w:wordWrap/>
              <w:topLinePunct w:val="0"/>
              <w:bidi w:val="0"/>
              <w:snapToGrid w:val="0"/>
              <w:spacing w:line="240" w:lineRule="auto"/>
              <w:jc w:val="both"/>
              <w:rP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3.</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bidi w:val="0"/>
              <w:snapToGrid w:val="0"/>
              <w:spacing w:line="240" w:lineRule="auto"/>
              <w:jc w:val="both"/>
              <w:rPr>
                <w:color w:val="000000"/>
                <w:sz w:val="18"/>
                <w:szCs w:val="18"/>
              </w:rPr>
            </w:pPr>
            <w:r>
              <w:rPr>
                <w:color w:val="000000"/>
                <w:sz w:val="18"/>
                <w:szCs w:val="18"/>
              </w:rPr>
              <w:t>Контроль за соблюдением установленного порядка управления и распоряжения имуществом, находящимся в муниципальной собственности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b/>
                <w:sz w:val="18"/>
                <w:szCs w:val="18"/>
              </w:rPr>
            </w:pPr>
            <w:r>
              <w:rPr>
                <w:sz w:val="18"/>
                <w:szCs w:val="18"/>
              </w:rPr>
              <w:t xml:space="preserve">постановление Администрации поселения от 23.01.2012 № 27 </w:t>
            </w:r>
            <w:r>
              <w:rPr>
                <w:b/>
                <w:bCs/>
                <w:sz w:val="18"/>
                <w:szCs w:val="18"/>
              </w:rPr>
              <w:t>«</w:t>
            </w:r>
            <w:r>
              <w:rPr>
                <w:sz w:val="18"/>
                <w:szCs w:val="18"/>
              </w:rPr>
              <w:t xml:space="preserve">Об утверждении административного регламента исполнения муниципальной функции «Контроль </w:t>
            </w:r>
            <w:r>
              <w:rPr>
                <w:color w:val="000000"/>
                <w:sz w:val="18"/>
                <w:szCs w:val="18"/>
              </w:rPr>
              <w:t>за соблюдением установленного порядка управления и распоряжения имуществом, находящимся в муниципальной собственности поселения»</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rFonts w:hint="default"/>
                <w:sz w:val="18"/>
                <w:szCs w:val="18"/>
                <w:lang w:val="ru-RU"/>
              </w:rPr>
            </w:pPr>
            <w:r>
              <w:rPr>
                <w:color w:val="000000"/>
                <w:sz w:val="18"/>
                <w:szCs w:val="18"/>
              </w:rPr>
              <w:t xml:space="preserve">Часть 1 статьи 38 </w:t>
            </w:r>
            <w:r>
              <w:rPr>
                <w:sz w:val="18"/>
                <w:szCs w:val="18"/>
              </w:rPr>
              <w:t>Федерального закона от 6 октября 2003 года   № 131-ФЗ «Об общих принципах организации местного самоуправления в Российской Федерации»</w:t>
            </w:r>
            <w:r>
              <w:rPr>
                <w:rFonts w:hint="default"/>
                <w:sz w:val="18"/>
                <w:szCs w:val="18"/>
                <w:lang w:val="ru-RU"/>
              </w:rPr>
              <w:t xml:space="preserve">, </w:t>
            </w:r>
            <w:r>
              <w:rPr>
                <w:sz w:val="18"/>
                <w:szCs w:val="18"/>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pPr>
              <w:keepNext w:val="0"/>
              <w:keepLines w:val="0"/>
              <w:pageBreakBefore w:val="0"/>
              <w:kinsoku/>
              <w:wordWrap/>
              <w:topLinePunct w:val="0"/>
              <w:bidi w:val="0"/>
              <w:spacing w:line="240" w:lineRule="auto"/>
              <w:jc w:val="both"/>
              <w:rPr>
                <w:sz w:val="18"/>
                <w:szCs w:val="18"/>
              </w:rPr>
            </w:pP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Раздел 2.  Муниципальные и государственные услуги, предоставляемые Администрацией сельского поселения</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pStyle w:val="16"/>
              <w:keepNext w:val="0"/>
              <w:keepLines w:val="0"/>
              <w:pageBreakBefore w:val="0"/>
              <w:kinsoku/>
              <w:wordWrap/>
              <w:topLinePunct w:val="0"/>
              <w:bidi w:val="0"/>
              <w:snapToGrid w:val="0"/>
              <w:spacing w:line="240" w:lineRule="auto"/>
              <w:jc w:val="center"/>
              <w:rPr>
                <w:b/>
                <w:sz w:val="18"/>
                <w:szCs w:val="18"/>
              </w:rPr>
            </w:pPr>
            <w:r>
              <w:rPr>
                <w:b/>
                <w:sz w:val="18"/>
                <w:szCs w:val="18"/>
              </w:rPr>
              <w:t>2.1. Муниципальные услуги, предоставляемые Администрацией сельского поселения</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 xml:space="preserve">2.1.1. Услуги в области учета, управления и распоряжения муниципальным имуществом </w:t>
            </w: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постановление Администрации поселения от 16.01.2012 № 8 </w:t>
            </w:r>
            <w:r>
              <w:rPr>
                <w:b/>
                <w:bCs/>
                <w:sz w:val="18"/>
                <w:szCs w:val="18"/>
              </w:rPr>
              <w:t>«</w:t>
            </w:r>
            <w:r>
              <w:rPr>
                <w:sz w:val="18"/>
                <w:szCs w:val="18"/>
              </w:rPr>
              <w:t>Об утверждении административного регламента по оказанию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Pr>
                <w:b/>
                <w:sz w:val="18"/>
                <w:szCs w:val="18"/>
              </w:rPr>
              <w:t>»</w:t>
            </w:r>
            <w:r>
              <w:rPr>
                <w:sz w:val="18"/>
                <w:szCs w:val="18"/>
              </w:rPr>
              <w:t xml:space="preserve"> </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пункт 3 части 1 статьи 14 Федерального закона от 6 октября 2003 года № 131-ФЗ «Об общих принципах организации местного самоуправления в Российской Федерации»</w:t>
            </w:r>
          </w:p>
          <w:p>
            <w:pPr>
              <w:keepNext w:val="0"/>
              <w:keepLines w:val="0"/>
              <w:pageBreakBefore w:val="0"/>
              <w:kinsoku/>
              <w:wordWrap/>
              <w:topLinePunct w:val="0"/>
              <w:bidi w:val="0"/>
              <w:spacing w:line="240" w:lineRule="auto"/>
              <w:jc w:val="both"/>
              <w:rPr>
                <w:sz w:val="18"/>
                <w:szCs w:val="18"/>
              </w:rPr>
            </w:pP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2</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Приватизация зданий, строений, сооружений, помещений, находящихся в муниципальной собственности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sz w:val="18"/>
                <w:szCs w:val="18"/>
              </w:rPr>
            </w:pPr>
            <w:r>
              <w:rPr>
                <w:sz w:val="18"/>
                <w:szCs w:val="18"/>
              </w:rPr>
              <w:t>постановление Администрации поселения от   16.01.2012    № 7 «Об утверждении административного регламента по предоставлению муниципальной услуги «Приватизация зданий, строений, сооружений, помещений, находящихся в муниципальной собственности»</w:t>
            </w:r>
          </w:p>
          <w:p>
            <w:pPr>
              <w:keepNext w:val="0"/>
              <w:keepLines w:val="0"/>
              <w:pageBreakBefore w:val="0"/>
              <w:kinsoku/>
              <w:wordWrap/>
              <w:topLinePunct w:val="0"/>
              <w:bidi w:val="0"/>
              <w:snapToGrid w:val="0"/>
              <w:spacing w:line="240" w:lineRule="auto"/>
              <w:jc w:val="both"/>
              <w:rP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пункт 3 части 1 статьи 14 Федерального закона от 6 октября 2003 года № 131-ФЗ «Об общих принципах организации местного самоуправления в Российской Федерации»;</w:t>
            </w:r>
          </w:p>
          <w:p>
            <w:pPr>
              <w:keepNext w:val="0"/>
              <w:keepLines w:val="0"/>
              <w:pageBreakBefore w:val="0"/>
              <w:kinsoku/>
              <w:wordWrap/>
              <w:topLinePunct w:val="0"/>
              <w:bidi w:val="0"/>
              <w:snapToGrid w:val="0"/>
              <w:spacing w:line="240" w:lineRule="auto"/>
              <w:jc w:val="both"/>
              <w:rPr>
                <w:sz w:val="18"/>
                <w:szCs w:val="18"/>
              </w:rPr>
            </w:pPr>
            <w:r>
              <w:rPr>
                <w:sz w:val="18"/>
                <w:szCs w:val="18"/>
              </w:rPr>
              <w:t xml:space="preserve">часть 2 статьи 6 Федерального закона от 21 декабря 2001 года № 178-ФЗ «О приватизации государственного и муниципального имущества», Решение Совета депутатов Взвадского сельского поселения от </w:t>
            </w:r>
            <w:r>
              <w:rPr>
                <w:bCs/>
                <w:sz w:val="18"/>
                <w:szCs w:val="18"/>
              </w:rPr>
              <w:t>19.12.2011 № 51 «</w:t>
            </w:r>
            <w:r>
              <w:rPr>
                <w:sz w:val="18"/>
                <w:szCs w:val="18"/>
              </w:rPr>
              <w:t>Об утверждении Положения о порядке управления и распоряжения имуществом Взвадского сельского поселения»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3</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shd w:val="clear" w:color="auto" w:fill="FFFFFF"/>
              <w:tabs>
                <w:tab w:val="left" w:leader="underscore" w:pos="1152"/>
                <w:tab w:val="left" w:leader="underscore" w:pos="2194"/>
              </w:tabs>
              <w:suppressAutoHyphens w:val="0"/>
              <w:kinsoku/>
              <w:wordWrap/>
              <w:topLinePunct w:val="0"/>
              <w:bidi w:val="0"/>
              <w:snapToGrid w:val="0"/>
              <w:spacing w:line="240" w:lineRule="auto"/>
              <w:rPr>
                <w:bCs/>
                <w:sz w:val="18"/>
                <w:szCs w:val="18"/>
              </w:rPr>
            </w:pPr>
            <w:r>
              <w:rPr>
                <w:sz w:val="18"/>
                <w:szCs w:val="18"/>
              </w:rPr>
              <w:fldChar w:fldCharType="begin"/>
            </w:r>
            <w:r>
              <w:rPr>
                <w:sz w:val="18"/>
                <w:szCs w:val="18"/>
              </w:rPr>
              <w:instrText xml:space="preserve"> HYPERLINK "garantf1://16443825.0"</w:instrText>
            </w:r>
            <w:r>
              <w:rPr>
                <w:sz w:val="18"/>
                <w:szCs w:val="18"/>
              </w:rPr>
              <w:fldChar w:fldCharType="separate"/>
            </w:r>
            <w:r>
              <w:rPr>
                <w:sz w:val="18"/>
                <w:szCs w:val="18"/>
              </w:rPr>
              <w:fldChar w:fldCharType="end"/>
            </w:r>
            <w:r>
              <w:rPr>
                <w:bCs/>
                <w:sz w:val="18"/>
                <w:szCs w:val="18"/>
              </w:rPr>
              <w:t xml:space="preserve">Предоставление объектов муниципальной собственности    в хозяйственное ведение, оперативное управление </w:t>
            </w:r>
          </w:p>
          <w:p>
            <w:pPr>
              <w:keepNext w:val="0"/>
              <w:keepLines w:val="0"/>
              <w:pageBreakBefore w:val="0"/>
              <w:kinsoku/>
              <w:wordWrap/>
              <w:topLinePunct w:val="0"/>
              <w:bidi w:val="0"/>
              <w:snapToGrid w:val="0"/>
              <w:spacing w:line="240" w:lineRule="auto"/>
              <w:jc w:val="both"/>
              <w:rPr>
                <w:sz w:val="18"/>
                <w:szCs w:val="18"/>
              </w:rPr>
            </w:pP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bCs/>
                <w:sz w:val="18"/>
                <w:szCs w:val="18"/>
              </w:rPr>
            </w:pPr>
            <w:r>
              <w:rPr>
                <w:sz w:val="18"/>
                <w:szCs w:val="18"/>
              </w:rPr>
              <w:t>постановление Администрации поселения от   23.01.2012    № 24 «</w:t>
            </w:r>
            <w:r>
              <w:rPr>
                <w:bCs/>
                <w:sz w:val="18"/>
                <w:szCs w:val="18"/>
              </w:rPr>
              <w:t>Об утверждении административного</w:t>
            </w:r>
          </w:p>
          <w:p>
            <w:pPr>
              <w:keepNext w:val="0"/>
              <w:keepLines w:val="0"/>
              <w:pageBreakBefore w:val="0"/>
              <w:suppressAutoHyphens w:val="0"/>
              <w:kinsoku/>
              <w:wordWrap/>
              <w:topLinePunct w:val="0"/>
              <w:bidi w:val="0"/>
              <w:spacing w:line="240" w:lineRule="auto"/>
              <w:jc w:val="both"/>
              <w:rPr>
                <w:sz w:val="18"/>
                <w:szCs w:val="18"/>
              </w:rPr>
            </w:pPr>
            <w:r>
              <w:rPr>
                <w:sz w:val="18"/>
                <w:szCs w:val="18"/>
              </w:rPr>
              <w:t>регламента по предоставлению муниципальной   услуги «</w:t>
            </w:r>
            <w:r>
              <w:rPr>
                <w:bCs/>
                <w:sz w:val="18"/>
                <w:szCs w:val="18"/>
              </w:rPr>
              <w:t>Предоставление объектов   муниципальной   собственности в хозяйственное ведение, оперативное управление</w:t>
            </w:r>
            <w:r>
              <w:rPr>
                <w:sz w:val="18"/>
                <w:szCs w:val="18"/>
              </w:rPr>
              <w:t xml:space="preserve">» </w:t>
            </w:r>
          </w:p>
          <w:p>
            <w:pPr>
              <w:keepNext w:val="0"/>
              <w:keepLines w:val="0"/>
              <w:pageBreakBefore w:val="0"/>
              <w:kinsoku/>
              <w:wordWrap/>
              <w:topLinePunct w:val="0"/>
              <w:bidi w:val="0"/>
              <w:snapToGrid w:val="0"/>
              <w:spacing w:line="240" w:lineRule="auto"/>
              <w:rP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Федеральный закон от 6 октября 2003 года №131-ФЗ «Об общих принципах организации местного самоуправления в Российской Федерации», Решение Совета депутатов Взвадского сельского поселения от </w:t>
            </w:r>
            <w:r>
              <w:rPr>
                <w:bCs/>
                <w:sz w:val="18"/>
                <w:szCs w:val="18"/>
              </w:rPr>
              <w:t>28.04.2011 № 54 «</w:t>
            </w:r>
            <w:r>
              <w:rPr>
                <w:sz w:val="18"/>
                <w:szCs w:val="18"/>
              </w:rPr>
              <w:t>Об утверждении Положения о порядке управления и распоряжения имуществом Взвадского сельского поселения»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4</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shd w:val="clear" w:color="auto" w:fill="FFFFFF"/>
              <w:tabs>
                <w:tab w:val="left" w:leader="underscore" w:pos="1152"/>
                <w:tab w:val="left" w:leader="underscore" w:pos="2194"/>
              </w:tabs>
              <w:suppressAutoHyphens w:val="0"/>
              <w:kinsoku/>
              <w:wordWrap/>
              <w:topLinePunct w:val="0"/>
              <w:bidi w:val="0"/>
              <w:snapToGrid w:val="0"/>
              <w:spacing w:line="240" w:lineRule="auto"/>
              <w:rPr>
                <w:sz w:val="18"/>
                <w:szCs w:val="18"/>
              </w:rPr>
            </w:pPr>
            <w:r>
              <w:rPr>
                <w:sz w:val="18"/>
                <w:szCs w:val="18"/>
              </w:rPr>
              <w:t>Предоставления во владение и (или) пользование муниципального имущества, включенного в Перечень муниципального имущества Взвадского сельского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rPr>
                <w:sz w:val="18"/>
                <w:szCs w:val="18"/>
              </w:rPr>
            </w:pPr>
            <w:r>
              <w:rPr>
                <w:sz w:val="18"/>
                <w:szCs w:val="18"/>
              </w:rPr>
              <w:t>постановление Администрации Взвадского поселения</w:t>
            </w:r>
            <w:r>
              <w:rPr>
                <w:sz w:val="18"/>
                <w:szCs w:val="18"/>
                <w:lang w:eastAsia="ru-RU"/>
              </w:rPr>
              <w:t xml:space="preserve"> от   31.05.2019    №  39 «</w:t>
            </w:r>
            <w:r>
              <w:rPr>
                <w:sz w:val="18"/>
                <w:szCs w:val="18"/>
              </w:rPr>
              <w:t>Об утверждении административного регламент предоставления муниципальной услуги «Предоставления во владение и (или) пользование муниципального имущества, включенного в Перечень муниципального имущества Взвадского сельского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keepNext w:val="0"/>
              <w:keepLines w:val="0"/>
              <w:pageBreakBefore w:val="0"/>
              <w:kinsoku/>
              <w:wordWrap/>
              <w:topLinePunct w:val="0"/>
              <w:bidi w:val="0"/>
              <w:spacing w:line="240" w:lineRule="auto"/>
              <w:rP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rPr>
                <w:sz w:val="18"/>
                <w:szCs w:val="18"/>
              </w:rPr>
            </w:pPr>
            <w:r>
              <w:rPr>
                <w:sz w:val="18"/>
                <w:szCs w:val="18"/>
              </w:rPr>
              <w:t xml:space="preserve">Федеральный закон от 24.07.2007 № 209 ФЗ «О развитии малого и среднего предпринимательства в Российской Федерации», </w:t>
            </w:r>
            <w:r>
              <w:rPr>
                <w:color w:val="000000"/>
                <w:sz w:val="18"/>
                <w:szCs w:val="18"/>
              </w:rPr>
              <w:t xml:space="preserve">Федерального закона </w:t>
            </w:r>
            <w:r>
              <w:rPr>
                <w:sz w:val="18"/>
                <w:szCs w:val="18"/>
              </w:rPr>
              <w:t>от 6 октября 2003 года № 131-ФЗ «Об общих принципах организации местного самоуправления в Российской Федерации»</w:t>
            </w:r>
            <w:r>
              <w:rPr>
                <w:rFonts w:hint="default"/>
                <w:sz w:val="18"/>
                <w:szCs w:val="18"/>
                <w:lang w:val="ru-RU"/>
              </w:rPr>
              <w:t xml:space="preserve">, </w:t>
            </w:r>
            <w:r>
              <w:rPr>
                <w:sz w:val="18"/>
                <w:szCs w:val="18"/>
              </w:rPr>
              <w:t>постановление администрации поселения</w:t>
            </w:r>
            <w:r>
              <w:rPr>
                <w:sz w:val="18"/>
                <w:szCs w:val="18"/>
                <w:lang w:eastAsia="ru-RU"/>
              </w:rPr>
              <w:t xml:space="preserve"> </w:t>
            </w:r>
            <w:r>
              <w:rPr>
                <w:sz w:val="18"/>
                <w:szCs w:val="18"/>
              </w:rPr>
              <w:t xml:space="preserve">от </w:t>
            </w:r>
            <w:r>
              <w:rPr>
                <w:rFonts w:hint="default"/>
                <w:sz w:val="18"/>
                <w:szCs w:val="18"/>
                <w:lang w:val="ru-RU"/>
              </w:rPr>
              <w:t>10.04</w:t>
            </w:r>
            <w:r>
              <w:rPr>
                <w:sz w:val="18"/>
                <w:szCs w:val="18"/>
              </w:rPr>
              <w:t xml:space="preserve">.2019 № </w:t>
            </w:r>
            <w:r>
              <w:rPr>
                <w:rFonts w:hint="default"/>
                <w:sz w:val="18"/>
                <w:szCs w:val="18"/>
                <w:lang w:val="ru-RU"/>
              </w:rPr>
              <w:t>27</w:t>
            </w:r>
            <w:r>
              <w:rPr>
                <w:sz w:val="18"/>
                <w:szCs w:val="18"/>
              </w:rPr>
              <w:t xml:space="preserve"> «Об утверждении Порядка формирования, ведения ежегодного дополнения и опубликования перечня муниципального имущества </w:t>
            </w:r>
            <w:r>
              <w:rPr>
                <w:sz w:val="18"/>
                <w:szCs w:val="18"/>
                <w:lang w:val="ru-RU"/>
              </w:rPr>
              <w:t>Взвадского</w:t>
            </w:r>
            <w:r>
              <w:rPr>
                <w:rFonts w:hint="default"/>
                <w:sz w:val="18"/>
                <w:szCs w:val="18"/>
                <w:lang w:val="ru-RU"/>
              </w:rPr>
              <w:t xml:space="preserve"> </w:t>
            </w:r>
            <w:r>
              <w:rPr>
                <w:sz w:val="18"/>
                <w:szCs w:val="18"/>
              </w:rPr>
              <w:t>сельского поселения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keepNext w:val="0"/>
              <w:keepLines w:val="0"/>
              <w:pageBreakBefore w:val="0"/>
              <w:kinsoku/>
              <w:wordWrap/>
              <w:topLinePunct w:val="0"/>
              <w:bidi w:val="0"/>
              <w:snapToGrid w:val="0"/>
              <w:spacing w:line="240" w:lineRule="auto"/>
              <w:jc w:val="both"/>
              <w:rPr>
                <w:rFonts w:hint="default"/>
                <w:sz w:val="18"/>
                <w:szCs w:val="18"/>
                <w:lang w:val="ru-RU"/>
              </w:rPr>
            </w:pP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 xml:space="preserve">2.1.2. Услуги в области архитектуры и градостроительства   </w:t>
            </w: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5</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bidi w:val="0"/>
              <w:snapToGrid w:val="0"/>
              <w:spacing w:line="240" w:lineRule="auto"/>
              <w:jc w:val="both"/>
              <w:rPr>
                <w:color w:val="000000"/>
                <w:sz w:val="18"/>
                <w:szCs w:val="18"/>
              </w:rPr>
            </w:pPr>
            <w:r>
              <w:rPr>
                <w:rFonts w:hint="default" w:ascii="Times New Roman" w:hAnsi="Times New Roman" w:eastAsia="sans-serif" w:cs="Times New Roman"/>
                <w:i w:val="0"/>
                <w:caps w:val="0"/>
                <w:color w:val="3C3C3C"/>
                <w:spacing w:val="0"/>
                <w:sz w:val="18"/>
                <w:szCs w:val="18"/>
              </w:rPr>
              <w:t xml:space="preserve">Присвоение адреса объекту адресации, изменение, аннулирование адреса </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pacing w:line="240" w:lineRule="auto"/>
              <w:jc w:val="both"/>
              <w:rPr>
                <w:rFonts w:hint="default"/>
                <w:sz w:val="18"/>
                <w:szCs w:val="18"/>
                <w:lang w:val="ru-RU"/>
              </w:rPr>
            </w:pPr>
            <w:r>
              <w:rPr>
                <w:sz w:val="18"/>
                <w:szCs w:val="18"/>
              </w:rPr>
              <w:t>постановление администрации поселения от 16.01.2012   № 15 «Об   утверждении    административного регламента    предоставления муниципальной услуги «Присвоение адреса объекту адресации, изменение, аннулирование адреса»</w:t>
            </w:r>
            <w:r>
              <w:rPr>
                <w:rFonts w:hint="default"/>
                <w:sz w:val="18"/>
                <w:szCs w:val="18"/>
                <w:lang w:val="ru-RU"/>
              </w:rPr>
              <w:t xml:space="preserve">  </w:t>
            </w:r>
            <w:r>
              <w:rPr>
                <w:sz w:val="18"/>
                <w:szCs w:val="18"/>
                <w:lang w:eastAsia="ru-RU"/>
              </w:rPr>
              <w:t xml:space="preserve">(в редакции постановление от 14.04.2020 № </w:t>
            </w:r>
            <w:r>
              <w:rPr>
                <w:rFonts w:hint="default"/>
                <w:sz w:val="18"/>
                <w:szCs w:val="18"/>
                <w:lang w:val="en-US" w:eastAsia="ru-RU"/>
              </w:rPr>
              <w:t>32</w:t>
            </w:r>
            <w:r>
              <w:rPr>
                <w:sz w:val="18"/>
                <w:szCs w:val="18"/>
                <w:lang w:eastAsia="ru-RU"/>
              </w:rPr>
              <w:t>)</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color w:val="000000"/>
                <w:sz w:val="18"/>
                <w:szCs w:val="18"/>
              </w:rPr>
              <w:t xml:space="preserve">Пункт 21 части 1 статьи 14, Федерального закона </w:t>
            </w:r>
            <w:r>
              <w:rPr>
                <w:sz w:val="18"/>
                <w:szCs w:val="18"/>
              </w:rPr>
              <w:t>от 6 октября 2003 года №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2.1.3.  Услуги в области земельных отношений</w:t>
            </w: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6</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bCs/>
                <w:sz w:val="18"/>
                <w:szCs w:val="18"/>
                <w:lang w:val="ru-RU" w:eastAsia="ar-SA" w:bidi="ar-SA"/>
              </w:rPr>
            </w:pPr>
            <w:r>
              <w:rPr>
                <w:bCs/>
                <w:sz w:val="18"/>
                <w:szCs w:val="18"/>
              </w:rPr>
              <w:t>Предоставление разрешения на проведение земляных работ</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sz w:val="18"/>
                <w:szCs w:val="18"/>
                <w:lang w:val="ru-RU" w:eastAsia="ar-SA" w:bidi="ar-SA"/>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bCs/>
                <w:spacing w:val="-4"/>
                <w:sz w:val="18"/>
                <w:szCs w:val="18"/>
              </w:rPr>
            </w:pPr>
            <w:r>
              <w:rPr>
                <w:sz w:val="18"/>
                <w:szCs w:val="18"/>
              </w:rPr>
              <w:t xml:space="preserve">постановление администрации поселения </w:t>
            </w:r>
            <w:r>
              <w:rPr>
                <w:sz w:val="18"/>
                <w:szCs w:val="18"/>
                <w:lang w:eastAsia="ru-RU"/>
              </w:rPr>
              <w:t xml:space="preserve">от </w:t>
            </w:r>
            <w:r>
              <w:rPr>
                <w:rFonts w:hint="default"/>
                <w:sz w:val="18"/>
                <w:szCs w:val="18"/>
                <w:lang w:val="en-US" w:eastAsia="ru-RU"/>
              </w:rPr>
              <w:t>24.07.2017</w:t>
            </w:r>
            <w:r>
              <w:rPr>
                <w:sz w:val="18"/>
                <w:szCs w:val="18"/>
                <w:lang w:eastAsia="ru-RU"/>
              </w:rPr>
              <w:t xml:space="preserve">   № </w:t>
            </w:r>
            <w:r>
              <w:rPr>
                <w:rFonts w:hint="default"/>
                <w:sz w:val="18"/>
                <w:szCs w:val="18"/>
                <w:lang w:val="en-US" w:eastAsia="ru-RU"/>
              </w:rPr>
              <w:t>56</w:t>
            </w:r>
            <w:r>
              <w:rPr>
                <w:sz w:val="18"/>
                <w:szCs w:val="18"/>
                <w:lang w:eastAsia="ru-RU"/>
              </w:rPr>
              <w:t xml:space="preserve"> «</w:t>
            </w:r>
            <w:r>
              <w:rPr>
                <w:bCs/>
                <w:spacing w:val="-4"/>
                <w:sz w:val="18"/>
                <w:szCs w:val="18"/>
              </w:rPr>
              <w:t>Об утверждении Административного регламента по предоставлению муниципальной услуги «</w:t>
            </w:r>
            <w:r>
              <w:rPr>
                <w:bCs/>
                <w:sz w:val="18"/>
                <w:szCs w:val="18"/>
              </w:rPr>
              <w:t>Предоставление разрешения на проведение земляных работ</w:t>
            </w:r>
            <w:r>
              <w:rPr>
                <w:bCs/>
                <w:spacing w:val="-4"/>
                <w:sz w:val="18"/>
                <w:szCs w:val="18"/>
              </w:rPr>
              <w:t>»</w:t>
            </w:r>
            <w:r>
              <w:rPr>
                <w:sz w:val="18"/>
                <w:szCs w:val="18"/>
                <w:lang w:eastAsia="ru-RU"/>
              </w:rPr>
              <w:t xml:space="preserve"> (в редакции постановление от 14.04.2020 № 48)</w:t>
            </w:r>
          </w:p>
          <w:p>
            <w:pPr>
              <w:keepNext w:val="0"/>
              <w:keepLines w:val="0"/>
              <w:pageBreakBefore w:val="0"/>
              <w:kinsoku/>
              <w:wordWrap/>
              <w:topLinePunct w:val="0"/>
              <w:bidi w:val="0"/>
              <w:spacing w:line="240" w:lineRule="auto"/>
              <w:jc w:val="both"/>
              <w:rPr>
                <w:sz w:val="18"/>
                <w:szCs w:val="18"/>
                <w:lang w:val="ru-RU" w:eastAsia="ar-SA" w:bidi="ar-SA"/>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color w:val="000000"/>
                <w:sz w:val="18"/>
                <w:szCs w:val="18"/>
                <w:lang w:val="ru-RU" w:eastAsia="hi-IN" w:bidi="ar-SA"/>
              </w:rPr>
            </w:pPr>
            <w:r>
              <w:rPr>
                <w:color w:val="000000"/>
                <w:sz w:val="18"/>
                <w:szCs w:val="18"/>
              </w:rPr>
              <w:t xml:space="preserve">Пункт 3 части 1 статьи 14 </w:t>
            </w:r>
            <w:r>
              <w:rPr>
                <w:sz w:val="18"/>
                <w:szCs w:val="18"/>
              </w:rPr>
              <w:t xml:space="preserve">Федерального закона от 6 октября 2003 года №131-ФЗ «Об общих принципах организации местного самоуправления в Российской Федерации», </w:t>
            </w:r>
            <w:r>
              <w:rPr>
                <w:color w:val="000000"/>
                <w:sz w:val="18"/>
                <w:szCs w:val="18"/>
              </w:rPr>
              <w:t>Часть 2 статьи 11 Земельного Кодекса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7</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lang w:eastAsia="en-US"/>
              </w:rPr>
              <w:t>Предварительное согласование предоставления земельного участка</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Администрация поселения </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sz w:val="18"/>
                <w:szCs w:val="18"/>
              </w:rPr>
            </w:pPr>
            <w:r>
              <w:rPr>
                <w:sz w:val="18"/>
                <w:szCs w:val="18"/>
              </w:rPr>
              <w:t>постановление администрации поселения от 17.04.2015   № 16 «Об утверждении административного регламента предоставления муниципальной услуги «</w:t>
            </w:r>
            <w:r>
              <w:rPr>
                <w:sz w:val="18"/>
                <w:szCs w:val="18"/>
                <w:lang w:eastAsia="en-US"/>
              </w:rPr>
              <w:t>Предварительное согласование предоставления земельного участка</w:t>
            </w:r>
            <w:r>
              <w:rPr>
                <w:sz w:val="18"/>
                <w:szCs w:val="18"/>
              </w:rPr>
              <w:t>»</w:t>
            </w:r>
            <w:r>
              <w:rPr>
                <w:sz w:val="18"/>
                <w:szCs w:val="18"/>
                <w:lang w:eastAsia="ru-RU"/>
              </w:rPr>
              <w:t xml:space="preserve">(в редакции постановление от 14.04.2020 № </w:t>
            </w:r>
            <w:r>
              <w:rPr>
                <w:rFonts w:hint="default"/>
                <w:sz w:val="18"/>
                <w:szCs w:val="18"/>
                <w:lang w:val="en-US" w:eastAsia="ru-RU"/>
              </w:rPr>
              <w:t>34</w:t>
            </w:r>
            <w:r>
              <w:rPr>
                <w:sz w:val="18"/>
                <w:szCs w:val="18"/>
                <w:lang w:eastAsia="ru-RU"/>
              </w:rPr>
              <w:t>)</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sz w:val="18"/>
                <w:szCs w:val="18"/>
              </w:rPr>
            </w:pPr>
            <w:r>
              <w:rPr>
                <w:rFonts w:eastAsia="SimSun" w:cs="Mangal"/>
                <w:kern w:val="1"/>
                <w:sz w:val="18"/>
                <w:szCs w:val="18"/>
                <w:lang w:eastAsia="hi-IN" w:bidi="hi-IN"/>
              </w:rPr>
              <w:t xml:space="preserve">Гражданский </w:t>
            </w:r>
            <w:r>
              <w:rPr>
                <w:sz w:val="18"/>
                <w:szCs w:val="18"/>
              </w:rPr>
              <w:fldChar w:fldCharType="begin"/>
            </w:r>
            <w:r>
              <w:rPr>
                <w:sz w:val="18"/>
                <w:szCs w:val="18"/>
              </w:rPr>
              <w:instrText xml:space="preserve"> HYPERLINK "consultantplus://offline/ref=3284F2971A8AB3C49838C1B6E372E8006DA1975F7A7E1843FC392BDB6Eb7H6D"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 Земельный </w:t>
            </w:r>
            <w:r>
              <w:rPr>
                <w:sz w:val="18"/>
                <w:szCs w:val="18"/>
              </w:rPr>
              <w:fldChar w:fldCharType="begin"/>
            </w:r>
            <w:r>
              <w:rPr>
                <w:sz w:val="18"/>
                <w:szCs w:val="18"/>
              </w:rPr>
              <w:instrText xml:space="preserve"> HYPERLINK "consultantplus://offline/ref=3284F2971A8AB3C49838C1B6E372E8006DA1975F7B781843FC392BDB6Eb7H6D"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w:t>
            </w:r>
            <w:r>
              <w:rPr>
                <w:sz w:val="18"/>
                <w:szCs w:val="18"/>
              </w:rPr>
              <w:t xml:space="preserve"> 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8</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Администрация поселения </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sz w:val="18"/>
                <w:szCs w:val="18"/>
              </w:rPr>
            </w:pPr>
            <w:r>
              <w:rPr>
                <w:sz w:val="18"/>
                <w:szCs w:val="18"/>
              </w:rPr>
              <w:t>постановление администрации поселения от 20.04.2015   № 18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eastAsia="SimSun" w:cs="Mangal"/>
                <w:kern w:val="1"/>
                <w:sz w:val="18"/>
                <w:szCs w:val="18"/>
                <w:lang w:eastAsia="hi-IN" w:bidi="hi-IN"/>
              </w:rPr>
            </w:pPr>
            <w:r>
              <w:rPr>
                <w:rFonts w:eastAsia="SimSun" w:cs="Mangal"/>
                <w:kern w:val="1"/>
                <w:sz w:val="18"/>
                <w:szCs w:val="18"/>
                <w:lang w:eastAsia="hi-IN" w:bidi="hi-IN"/>
              </w:rPr>
              <w:t xml:space="preserve">Гражданский </w:t>
            </w:r>
            <w:r>
              <w:rPr>
                <w:sz w:val="18"/>
                <w:szCs w:val="18"/>
              </w:rPr>
              <w:fldChar w:fldCharType="begin"/>
            </w:r>
            <w:r>
              <w:rPr>
                <w:sz w:val="18"/>
                <w:szCs w:val="18"/>
              </w:rPr>
              <w:instrText xml:space="preserve"> HYPERLINK "consultantplus://offline/ref=3284F2971A8AB3C49838C1B6E372E8006DA1975F7A7E1843FC392BDB6Eb7H6D"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 Земельный </w:t>
            </w:r>
            <w:r>
              <w:rPr>
                <w:sz w:val="18"/>
                <w:szCs w:val="18"/>
              </w:rPr>
              <w:fldChar w:fldCharType="begin"/>
            </w:r>
            <w:r>
              <w:rPr>
                <w:sz w:val="18"/>
                <w:szCs w:val="18"/>
              </w:rPr>
              <w:instrText xml:space="preserve"> HYPERLINK "consultantplus://offline/ref=3284F2971A8AB3C49838C1B6E372E8006DA1975F7B781843FC392BDB6Eb7H6D"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sz w:val="18"/>
                <w:szCs w:val="18"/>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9</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Предоставление земельных участков, на которых расположены здания, сооружения, помещения в них</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sz w:val="18"/>
                <w:szCs w:val="18"/>
              </w:rPr>
            </w:pPr>
            <w:r>
              <w:rPr>
                <w:sz w:val="18"/>
                <w:szCs w:val="18"/>
              </w:rPr>
              <w:t>постановление администрации поселения от 20.04.2015 № 17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line="240" w:lineRule="auto"/>
              <w:jc w:val="both"/>
              <w:rPr>
                <w:rFonts w:eastAsia="SimSun" w:cs="Mangal"/>
                <w:kern w:val="1"/>
                <w:sz w:val="18"/>
                <w:szCs w:val="18"/>
                <w:lang w:eastAsia="hi-IN" w:bidi="hi-IN"/>
              </w:rPr>
            </w:pPr>
            <w:r>
              <w:rPr>
                <w:rFonts w:eastAsia="SimSun" w:cs="Mangal"/>
                <w:kern w:val="1"/>
                <w:sz w:val="18"/>
                <w:szCs w:val="18"/>
                <w:lang w:eastAsia="hi-IN" w:bidi="hi-IN"/>
              </w:rPr>
              <w:t xml:space="preserve">Гражданский </w:t>
            </w:r>
            <w:r>
              <w:rPr>
                <w:sz w:val="18"/>
                <w:szCs w:val="18"/>
              </w:rPr>
              <w:fldChar w:fldCharType="begin"/>
            </w:r>
            <w:r>
              <w:rPr>
                <w:sz w:val="18"/>
                <w:szCs w:val="18"/>
              </w:rPr>
              <w:instrText xml:space="preserve"> HYPERLINK "consultantplus://offline/ref=3284F2971A8AB3C49838C1B6E372E8006DA1975F7A7E1843FC392BDB6Eb7H6D"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 Земельный </w:t>
            </w:r>
            <w:r>
              <w:rPr>
                <w:sz w:val="18"/>
                <w:szCs w:val="18"/>
              </w:rPr>
              <w:fldChar w:fldCharType="begin"/>
            </w:r>
            <w:r>
              <w:rPr>
                <w:sz w:val="18"/>
                <w:szCs w:val="18"/>
              </w:rPr>
              <w:instrText xml:space="preserve"> HYPERLINK "consultantplus://offline/ref=3284F2971A8AB3C49838C1B6E372E8006DA1975F7B781843FC392BDB6Eb7H6D"</w:instrText>
            </w:r>
            <w:r>
              <w:rPr>
                <w:sz w:val="18"/>
                <w:szCs w:val="18"/>
              </w:rPr>
              <w:fldChar w:fldCharType="separate"/>
            </w:r>
            <w:r>
              <w:rPr>
                <w:rStyle w:val="33"/>
                <w:rFonts w:eastAsia="SimSun"/>
                <w:sz w:val="18"/>
                <w:szCs w:val="18"/>
              </w:rPr>
              <w:t>кодекс</w:t>
            </w:r>
            <w:r>
              <w:rPr>
                <w:sz w:val="18"/>
                <w:szCs w:val="18"/>
              </w:rPr>
              <w:fldChar w:fldCharType="end"/>
            </w:r>
            <w:r>
              <w:rPr>
                <w:rFonts w:eastAsia="SimSun" w:cs="Mangal"/>
                <w:kern w:val="1"/>
                <w:sz w:val="18"/>
                <w:szCs w:val="18"/>
                <w:lang w:eastAsia="hi-I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sz w:val="18"/>
                <w:szCs w:val="18"/>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10</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sz w:val="18"/>
                <w:szCs w:val="18"/>
                <w:lang w:eastAsia="en-US"/>
              </w:rPr>
            </w:pPr>
            <w:r>
              <w:rPr>
                <w:rFonts w:eastAsia="SimSun"/>
                <w:bCs/>
                <w:sz w:val="18"/>
                <w:szCs w:val="18"/>
                <w:lang w:eastAsia="hi-IN" w:bidi="hi-IN"/>
              </w:rPr>
              <w:t>Предоставление земельных участков из земель сельскохозяйственного назначения</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pacing w:line="240" w:lineRule="auto"/>
              <w:rPr>
                <w:sz w:val="18"/>
                <w:szCs w:val="18"/>
              </w:rPr>
            </w:pPr>
            <w:r>
              <w:rPr>
                <w:sz w:val="18"/>
                <w:szCs w:val="18"/>
              </w:rPr>
              <w:t xml:space="preserve">постановление администрации поселения </w:t>
            </w:r>
            <w:r>
              <w:rPr>
                <w:sz w:val="18"/>
                <w:szCs w:val="18"/>
                <w:lang w:eastAsia="en-US"/>
              </w:rPr>
              <w:t>от  03.06.2019  № 44 «</w:t>
            </w:r>
            <w:r>
              <w:rPr>
                <w:rFonts w:eastAsia="SimSun"/>
                <w:bCs/>
                <w:sz w:val="18"/>
                <w:szCs w:val="18"/>
                <w:lang w:eastAsia="hi-IN" w:bidi="hi-IN"/>
              </w:rPr>
              <w:t>Об утверждении Административного регламента предоставления муниципальной услуги по предоставлению муниципальной услуги «Предоставление земельных участков из земель сельскохозяйственного назначения»</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sz w:val="18"/>
                <w:szCs w:val="18"/>
              </w:rPr>
            </w:pPr>
            <w:r>
              <w:rPr>
                <w:rFonts w:eastAsia="SimSun" w:cs="Mangal"/>
                <w:kern w:val="1"/>
                <w:sz w:val="18"/>
                <w:szCs w:val="18"/>
                <w:lang w:eastAsia="zh-CN" w:bidi="hi-IN"/>
              </w:rPr>
              <w:t xml:space="preserve">Гражданский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"consultantplus://offline/ref=3284F2971A8AB3C49838C1B6E372E8006DA1975F7A7E1843FC392BDB6Eb7H6D"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 Земельный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"consultantplus://offline/ref=3284F2971A8AB3C49838C1B6E372E8006DA1975F7B781843FC392BDB6Eb7H6D"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rFonts w:eastAsia="SimSun" w:cs="Mangal"/>
                <w:kern w:val="1"/>
                <w:sz w:val="18"/>
                <w:szCs w:val="18"/>
                <w:lang w:eastAsia="zh-CN" w:bidi="hi-IN"/>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11</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eastAsia="SimSun"/>
                <w:bCs/>
                <w:sz w:val="18"/>
                <w:szCs w:val="18"/>
                <w:lang w:eastAsia="hi-IN" w:bidi="hi-IN"/>
              </w:rPr>
            </w:pPr>
            <w:r>
              <w:rPr>
                <w:sz w:val="18"/>
                <w:szCs w:val="18"/>
                <w:lang w:eastAsia="en-US"/>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pacing w:line="240" w:lineRule="auto"/>
              <w:rPr>
                <w:sz w:val="18"/>
                <w:szCs w:val="18"/>
              </w:rPr>
            </w:pPr>
            <w:r>
              <w:rPr>
                <w:sz w:val="18"/>
                <w:szCs w:val="18"/>
              </w:rPr>
              <w:t xml:space="preserve">постановление администрации поселения </w:t>
            </w:r>
            <w:r>
              <w:rPr>
                <w:sz w:val="18"/>
                <w:szCs w:val="18"/>
                <w:lang w:eastAsia="en-US"/>
              </w:rPr>
              <w:t xml:space="preserve">от </w:t>
            </w:r>
            <w:r>
              <w:rPr>
                <w:rFonts w:hint="default"/>
                <w:sz w:val="18"/>
                <w:szCs w:val="18"/>
                <w:lang w:val="ru-RU" w:eastAsia="en-US"/>
              </w:rPr>
              <w:t>20</w:t>
            </w:r>
            <w:r>
              <w:rPr>
                <w:sz w:val="18"/>
                <w:szCs w:val="18"/>
                <w:lang w:eastAsia="en-US"/>
              </w:rPr>
              <w:t>.</w:t>
            </w:r>
            <w:r>
              <w:rPr>
                <w:rFonts w:hint="default"/>
                <w:sz w:val="18"/>
                <w:szCs w:val="18"/>
                <w:lang w:val="ru-RU" w:eastAsia="en-US"/>
              </w:rPr>
              <w:t>01</w:t>
            </w:r>
            <w:r>
              <w:rPr>
                <w:sz w:val="18"/>
                <w:szCs w:val="18"/>
                <w:lang w:eastAsia="en-US"/>
              </w:rPr>
              <w:t>.2021 №</w:t>
            </w:r>
            <w:r>
              <w:rPr>
                <w:rFonts w:hint="default"/>
                <w:sz w:val="18"/>
                <w:szCs w:val="18"/>
                <w:lang w:val="ru-RU" w:eastAsia="en-US"/>
              </w:rPr>
              <w:t>4</w:t>
            </w:r>
            <w:r>
              <w:rPr>
                <w:sz w:val="18"/>
                <w:szCs w:val="18"/>
                <w:lang w:eastAsia="en-US"/>
              </w:rPr>
              <w:t xml:space="preserve"> «Об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sz w:val="18"/>
                <w:szCs w:val="18"/>
              </w:rPr>
            </w:pPr>
            <w:r>
              <w:rPr>
                <w:rFonts w:eastAsia="SimSun" w:cs="Mangal"/>
                <w:kern w:val="1"/>
                <w:sz w:val="18"/>
                <w:szCs w:val="18"/>
                <w:lang w:eastAsia="zh-CN" w:bidi="hi-IN"/>
              </w:rPr>
              <w:t xml:space="preserve">Гражданский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"consultantplus://offline/ref=3284F2971A8AB3C49838C1B6E372E8006DA1975F7A7E1843FC392BDB6Eb7H6D"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 Земельный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"consultantplus://offline/ref=3284F2971A8AB3C49838C1B6E372E8006DA1975F7B781843FC392BDB6Eb7H6D"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rFonts w:eastAsia="SimSun" w:cs="Mangal"/>
                <w:kern w:val="1"/>
                <w:sz w:val="18"/>
                <w:szCs w:val="18"/>
                <w:lang w:eastAsia="zh-CN" w:bidi="hi-IN"/>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12</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sz w:val="18"/>
                <w:szCs w:val="18"/>
                <w:lang w:val="ru-RU" w:eastAsia="hi-IN" w:bidi="ar-SA"/>
              </w:rPr>
            </w:pPr>
            <w:r>
              <w:rPr>
                <w:sz w:val="18"/>
                <w:szCs w:val="18"/>
                <w:lang w:eastAsia="en-US"/>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widowControl w:val="0"/>
              <w:tabs>
                <w:tab w:val="left" w:pos="4111"/>
              </w:tabs>
              <w:kinsoku/>
              <w:wordWrap/>
              <w:topLinePunct w:val="0"/>
              <w:bidi w:val="0"/>
              <w:spacing w:line="240" w:lineRule="auto"/>
              <w:rPr>
                <w:sz w:val="18"/>
                <w:szCs w:val="18"/>
                <w:lang w:eastAsia="en-US"/>
              </w:rPr>
            </w:pPr>
            <w:r>
              <w:rPr>
                <w:sz w:val="18"/>
                <w:szCs w:val="18"/>
              </w:rPr>
              <w:t xml:space="preserve">постановление администрации поселения </w:t>
            </w:r>
            <w:r>
              <w:rPr>
                <w:sz w:val="18"/>
                <w:szCs w:val="18"/>
                <w:lang w:eastAsia="en-US"/>
              </w:rPr>
              <w:t xml:space="preserve">от </w:t>
            </w:r>
            <w:r>
              <w:rPr>
                <w:rFonts w:hint="default"/>
                <w:sz w:val="18"/>
                <w:szCs w:val="18"/>
                <w:lang w:val="ru-RU" w:eastAsia="en-US"/>
              </w:rPr>
              <w:t>20</w:t>
            </w:r>
            <w:r>
              <w:rPr>
                <w:sz w:val="18"/>
                <w:szCs w:val="18"/>
                <w:lang w:eastAsia="en-US"/>
              </w:rPr>
              <w:t>.0</w:t>
            </w:r>
            <w:r>
              <w:rPr>
                <w:rFonts w:hint="default"/>
                <w:sz w:val="18"/>
                <w:szCs w:val="18"/>
                <w:lang w:val="ru-RU" w:eastAsia="en-US"/>
              </w:rPr>
              <w:t>1</w:t>
            </w:r>
            <w:r>
              <w:rPr>
                <w:sz w:val="18"/>
                <w:szCs w:val="18"/>
                <w:lang w:eastAsia="en-US"/>
              </w:rPr>
              <w:t xml:space="preserve">.2021 № </w:t>
            </w:r>
            <w:r>
              <w:rPr>
                <w:rFonts w:hint="default"/>
                <w:sz w:val="18"/>
                <w:szCs w:val="18"/>
                <w:lang w:val="ru-RU" w:eastAsia="en-US"/>
              </w:rPr>
              <w:t>5</w:t>
            </w:r>
            <w:r>
              <w:rPr>
                <w:sz w:val="18"/>
                <w:szCs w:val="18"/>
                <w:lang w:eastAsia="en-US"/>
              </w:rPr>
              <w:t xml:space="preserve"> «Об утверждении Административного регламента по предоставлению муниципальной услуги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pPr>
              <w:keepNext w:val="0"/>
              <w:keepLines w:val="0"/>
              <w:pageBreakBefore w:val="0"/>
              <w:widowControl w:val="0"/>
              <w:tabs>
                <w:tab w:val="left" w:pos="4111"/>
              </w:tabs>
              <w:kinsoku/>
              <w:wordWrap/>
              <w:topLinePunct w:val="0"/>
              <w:bidi w:val="0"/>
              <w:spacing w:line="240" w:lineRule="auto"/>
              <w:rPr>
                <w:sz w:val="18"/>
                <w:szCs w:val="18"/>
                <w:lang w:eastAsia="en-US"/>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sz w:val="18"/>
                <w:szCs w:val="18"/>
              </w:rPr>
            </w:pPr>
            <w:r>
              <w:rPr>
                <w:rFonts w:eastAsia="SimSun" w:cs="Mangal"/>
                <w:kern w:val="1"/>
                <w:sz w:val="18"/>
                <w:szCs w:val="18"/>
                <w:lang w:eastAsia="zh-CN" w:bidi="hi-IN"/>
              </w:rPr>
              <w:t xml:space="preserve">Гражданский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"consultantplus://offline/ref=3284F2971A8AB3C49838C1B6E372E8006DA1975F7A7E1843FC392BDB6Eb7H6D"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 Земельный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"consultantplus://offline/ref=3284F2971A8AB3C49838C1B6E372E8006DA1975F7B781843FC392BDB6Eb7H6D"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rFonts w:eastAsia="SimSun" w:cs="Mangal"/>
                <w:kern w:val="1"/>
                <w:sz w:val="18"/>
                <w:szCs w:val="18"/>
                <w:lang w:eastAsia="zh-CN" w:bidi="hi-IN"/>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13</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hint="default"/>
                <w:sz w:val="18"/>
                <w:szCs w:val="18"/>
                <w:lang w:val="ru-RU" w:eastAsia="en-US"/>
              </w:rPr>
            </w:pPr>
            <w:r>
              <w:rPr>
                <w:sz w:val="18"/>
                <w:szCs w:val="18"/>
                <w:lang w:val="ru-RU" w:eastAsia="en-US"/>
              </w:rPr>
              <w:t>Выдача</w:t>
            </w:r>
            <w:r>
              <w:rPr>
                <w:rFonts w:hint="default"/>
                <w:sz w:val="18"/>
                <w:szCs w:val="18"/>
                <w:lang w:val="ru-RU" w:eastAsia="en-US"/>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установленным Земельным кодексом РФ случаях”</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rPr>
                <w:rFonts w:hint="default"/>
                <w:sz w:val="18"/>
                <w:szCs w:val="18"/>
                <w:lang w:val="ru-RU"/>
              </w:rPr>
            </w:pPr>
            <w:r>
              <w:rPr>
                <w:sz w:val="18"/>
                <w:szCs w:val="18"/>
                <w:lang w:val="ru-RU"/>
              </w:rPr>
              <w:t>Администрация</w:t>
            </w:r>
            <w:r>
              <w:rPr>
                <w:rFonts w:hint="default"/>
                <w:sz w:val="18"/>
                <w:szCs w:val="18"/>
                <w:lang w:val="ru-RU"/>
              </w:rPr>
              <w:t xml:space="preserve">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widowControl w:val="0"/>
              <w:tabs>
                <w:tab w:val="left" w:pos="4111"/>
              </w:tabs>
              <w:kinsoku/>
              <w:wordWrap/>
              <w:topLinePunct w:val="0"/>
              <w:bidi w:val="0"/>
              <w:spacing w:line="240" w:lineRule="auto"/>
              <w:rPr>
                <w:rFonts w:hint="default"/>
                <w:sz w:val="18"/>
                <w:szCs w:val="18"/>
                <w:lang w:val="ru-RU" w:eastAsia="en-US"/>
              </w:rPr>
            </w:pPr>
            <w:r>
              <w:rPr>
                <w:sz w:val="18"/>
                <w:szCs w:val="18"/>
                <w:lang w:val="ru-RU" w:eastAsia="en-US"/>
              </w:rPr>
              <w:t>постановление</w:t>
            </w:r>
            <w:r>
              <w:rPr>
                <w:rFonts w:hint="default"/>
                <w:sz w:val="18"/>
                <w:szCs w:val="18"/>
                <w:lang w:val="ru-RU" w:eastAsia="en-US"/>
              </w:rPr>
              <w:t xml:space="preserve">  администрации поселения от 23.08.2021 №54 “Об утверждении Административного регламента по предоставлению муниципальной услуги “</w:t>
            </w:r>
            <w:r>
              <w:rPr>
                <w:sz w:val="18"/>
                <w:szCs w:val="18"/>
                <w:lang w:val="ru-RU" w:eastAsia="en-US"/>
              </w:rPr>
              <w:t>Выдача</w:t>
            </w:r>
            <w:r>
              <w:rPr>
                <w:rFonts w:hint="default"/>
                <w:sz w:val="18"/>
                <w:szCs w:val="18"/>
                <w:lang w:val="ru-RU" w:eastAsia="en-US"/>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 в установленным Земельным кодексом РФ случаях”</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line="240" w:lineRule="auto"/>
              <w:jc w:val="both"/>
              <w:rPr>
                <w:sz w:val="18"/>
                <w:szCs w:val="18"/>
              </w:rPr>
            </w:pPr>
            <w:r>
              <w:rPr>
                <w:rFonts w:eastAsia="SimSun" w:cs="Mangal"/>
                <w:kern w:val="1"/>
                <w:sz w:val="18"/>
                <w:szCs w:val="18"/>
                <w:lang w:eastAsia="zh-CN" w:bidi="hi-IN"/>
              </w:rPr>
              <w:t xml:space="preserve">Гражданский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"consultantplus://offline/ref=3284F2971A8AB3C49838C1B6E372E8006DA1975F7A7E1843FC392BDB6Eb7H6D"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 Земельный </w:t>
            </w:r>
            <w:r>
              <w:rPr>
                <w:rFonts w:eastAsia="SimSun" w:cs="Mangal"/>
                <w:kern w:val="1"/>
                <w:sz w:val="18"/>
                <w:szCs w:val="18"/>
                <w:lang w:eastAsia="zh-CN" w:bidi="hi-IN"/>
              </w:rPr>
              <w:fldChar w:fldCharType="begin"/>
            </w:r>
            <w:r>
              <w:rPr>
                <w:rFonts w:eastAsia="SimSun" w:cs="Mangal"/>
                <w:kern w:val="1"/>
                <w:sz w:val="18"/>
                <w:szCs w:val="18"/>
                <w:lang w:eastAsia="zh-CN" w:bidi="hi-IN"/>
              </w:rPr>
              <w:instrText xml:space="preserve"> HYPERLINK "consultantplus://offline/ref=3284F2971A8AB3C49838C1B6E372E8006DA1975F7B781843FC392BDB6Eb7H6D"</w:instrText>
            </w:r>
            <w:r>
              <w:rPr>
                <w:rFonts w:eastAsia="SimSun" w:cs="Mangal"/>
                <w:kern w:val="1"/>
                <w:sz w:val="18"/>
                <w:szCs w:val="18"/>
                <w:lang w:eastAsia="zh-CN" w:bidi="hi-IN"/>
              </w:rPr>
              <w:fldChar w:fldCharType="separate"/>
            </w:r>
            <w:r>
              <w:rPr>
                <w:rFonts w:eastAsia="SimSun" w:cs="Mangal"/>
                <w:kern w:val="1"/>
                <w:sz w:val="18"/>
                <w:szCs w:val="18"/>
              </w:rPr>
              <w:t>кодекс</w:t>
            </w:r>
            <w:r>
              <w:rPr>
                <w:rFonts w:eastAsia="SimSun" w:cs="Mangal"/>
                <w:kern w:val="1"/>
                <w:sz w:val="18"/>
                <w:szCs w:val="18"/>
                <w:lang w:eastAsia="zh-CN" w:bidi="hi-IN"/>
              </w:rPr>
              <w:fldChar w:fldCharType="end"/>
            </w:r>
            <w:r>
              <w:rPr>
                <w:rFonts w:eastAsia="SimSun" w:cs="Mangal"/>
                <w:kern w:val="1"/>
                <w:sz w:val="18"/>
                <w:szCs w:val="18"/>
                <w:lang w:eastAsia="zh-CN" w:bidi="hi-IN"/>
              </w:rPr>
              <w:t xml:space="preserve"> Российской Федерации;</w:t>
            </w:r>
          </w:p>
          <w:p>
            <w:pPr>
              <w:keepNext w:val="0"/>
              <w:keepLines w:val="0"/>
              <w:pageBreakBefore w:val="0"/>
              <w:widowControl w:val="0"/>
              <w:kinsoku/>
              <w:wordWrap/>
              <w:topLinePunct w:val="0"/>
              <w:autoSpaceDE w:val="0"/>
              <w:bidi w:val="0"/>
              <w:spacing w:line="240" w:lineRule="auto"/>
              <w:jc w:val="both"/>
              <w:rPr>
                <w:sz w:val="18"/>
                <w:szCs w:val="18"/>
              </w:rPr>
            </w:pPr>
            <w:r>
              <w:rPr>
                <w:sz w:val="18"/>
                <w:szCs w:val="18"/>
              </w:rPr>
              <w:t>Федеральный закон от 6 октября 2003 года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c>
          <w:tcPr>
            <w:tcW w:w="13891" w:type="dxa"/>
            <w:gridSpan w:val="5"/>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2.1.4. Прочие муниципальные услуги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14</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bidi w:val="0"/>
              <w:snapToGrid w:val="0"/>
              <w:spacing w:line="240" w:lineRule="auto"/>
              <w:jc w:val="both"/>
              <w:rPr>
                <w:sz w:val="18"/>
                <w:szCs w:val="18"/>
              </w:rPr>
            </w:pPr>
            <w:r>
              <w:rPr>
                <w:sz w:val="18"/>
                <w:szCs w:val="18"/>
              </w:rPr>
              <w:t>Выдача справок об участии граждан в приватизации жилищного фонда</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sz w:val="18"/>
                <w:szCs w:val="18"/>
              </w:rPr>
            </w:pPr>
            <w:r>
              <w:rPr>
                <w:sz w:val="18"/>
                <w:szCs w:val="18"/>
              </w:rPr>
              <w:t>постановление администрации поселения от 23.01.2012      № 25 «Об утверждении административного регламента по предоставлению муниципальной услуги «Выдача справок об участии граждан в приватизации жилищного фонда»</w:t>
            </w:r>
          </w:p>
          <w:p>
            <w:pPr>
              <w:keepNext w:val="0"/>
              <w:keepLines w:val="0"/>
              <w:pageBreakBefore w:val="0"/>
              <w:suppressAutoHyphens w:val="0"/>
              <w:kinsoku/>
              <w:wordWrap/>
              <w:topLinePunct w:val="0"/>
              <w:bidi w:val="0"/>
              <w:snapToGrid w:val="0"/>
              <w:spacing w:line="240" w:lineRule="auto"/>
              <w:jc w:val="both"/>
              <w:rP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color w:val="000000"/>
                <w:sz w:val="18"/>
                <w:szCs w:val="18"/>
              </w:rPr>
              <w:t xml:space="preserve">Пункт 6 части 1 статьи 14 Федерального закона </w:t>
            </w:r>
            <w:r>
              <w:rPr>
                <w:sz w:val="18"/>
                <w:szCs w:val="18"/>
              </w:rPr>
              <w:t>от 6 октября 2003 года № 131-ФЗ «Об общих принципах организации местного самоуправления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15</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shd w:val="clear" w:color="auto" w:fill="FFFFFF"/>
              <w:tabs>
                <w:tab w:val="left" w:leader="underscore" w:pos="1152"/>
                <w:tab w:val="left" w:leader="underscore" w:pos="2194"/>
              </w:tabs>
              <w:kinsoku/>
              <w:wordWrap/>
              <w:topLinePunct w:val="0"/>
              <w:bidi w:val="0"/>
              <w:snapToGrid w:val="0"/>
              <w:spacing w:line="240" w:lineRule="auto"/>
              <w:jc w:val="both"/>
              <w:rPr>
                <w:color w:val="000000"/>
                <w:sz w:val="18"/>
                <w:szCs w:val="18"/>
              </w:rPr>
            </w:pPr>
            <w:r>
              <w:rPr>
                <w:sz w:val="18"/>
                <w:szCs w:val="18"/>
              </w:rPr>
              <w:t>Оказание поддержки субъектам малого и среднего предпринимательства в рамках реализации муниципальных программ</w:t>
            </w:r>
            <w:r>
              <w:rPr>
                <w:color w:val="000000"/>
                <w:sz w:val="18"/>
                <w:szCs w:val="18"/>
              </w:rPr>
              <w:t xml:space="preserve"> </w:t>
            </w:r>
          </w:p>
          <w:p>
            <w:pPr>
              <w:pStyle w:val="16"/>
              <w:keepNext w:val="0"/>
              <w:keepLines w:val="0"/>
              <w:pageBreakBefore w:val="0"/>
              <w:kinsoku/>
              <w:wordWrap/>
              <w:topLinePunct w:val="0"/>
              <w:bidi w:val="0"/>
              <w:spacing w:line="240" w:lineRule="auto"/>
              <w:rPr>
                <w:sz w:val="18"/>
                <w:szCs w:val="18"/>
              </w:rPr>
            </w:pPr>
          </w:p>
        </w:tc>
        <w:tc>
          <w:tcPr>
            <w:tcW w:w="1971" w:type="dxa"/>
            <w:tcBorders>
              <w:top w:val="single" w:color="000000" w:sz="4" w:space="0"/>
              <w:left w:val="single" w:color="000000" w:sz="4" w:space="0"/>
              <w:bottom w:val="single" w:color="000000" w:sz="4" w:space="0"/>
            </w:tcBorders>
            <w:noWrap w:val="0"/>
            <w:vAlign w:val="top"/>
          </w:tcPr>
          <w:p>
            <w:pPr>
              <w:pStyle w:val="16"/>
              <w:keepNext w:val="0"/>
              <w:keepLines w:val="0"/>
              <w:pageBreakBefore w:val="0"/>
              <w:kinsoku/>
              <w:wordWrap/>
              <w:topLinePunct w:val="0"/>
              <w:bidi w:val="0"/>
              <w:snapToGrid w:val="0"/>
              <w:spacing w:line="240" w:lineRule="auto"/>
              <w:rPr>
                <w:sz w:val="18"/>
                <w:szCs w:val="18"/>
              </w:rPr>
            </w:pPr>
            <w:r>
              <w:rPr>
                <w:sz w:val="18"/>
                <w:szCs w:val="18"/>
              </w:rPr>
              <w:t>Администрация сельского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rFonts w:ascii="Times New Roman CYR" w:hAnsi="Times New Roman CYR"/>
                <w:sz w:val="18"/>
                <w:szCs w:val="18"/>
              </w:rPr>
            </w:pPr>
            <w:r>
              <w:rPr>
                <w:sz w:val="18"/>
                <w:szCs w:val="18"/>
              </w:rPr>
              <w:t>постановление администрации поселения от 16.01.2012 № 17 «</w:t>
            </w:r>
            <w:r>
              <w:rPr>
                <w:rFonts w:ascii="Times New Roman CYR" w:hAnsi="Times New Roman CYR"/>
                <w:sz w:val="18"/>
                <w:szCs w:val="18"/>
              </w:rPr>
              <w:t>Об утверждении административного</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регламента предоставления</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 xml:space="preserve">муниципальной услуги «Оказание </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поддержки субъектам малого и среднего</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 xml:space="preserve">предпринимательства в рамках </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 xml:space="preserve">реализации муниципальных программ» (в редакции постановления от </w:t>
            </w:r>
            <w:r>
              <w:rPr>
                <w:rFonts w:hint="default" w:ascii="Times New Roman CYR" w:hAnsi="Times New Roman CYR"/>
                <w:sz w:val="18"/>
                <w:szCs w:val="18"/>
                <w:lang w:val="ru-RU"/>
              </w:rPr>
              <w:t>06.05.</w:t>
            </w:r>
            <w:r>
              <w:rPr>
                <w:rFonts w:ascii="Times New Roman CYR" w:hAnsi="Times New Roman CYR"/>
                <w:sz w:val="18"/>
                <w:szCs w:val="18"/>
              </w:rPr>
              <w:t xml:space="preserve">2019 № </w:t>
            </w:r>
            <w:r>
              <w:rPr>
                <w:rFonts w:hint="default" w:ascii="Times New Roman CYR" w:hAnsi="Times New Roman CYR"/>
                <w:sz w:val="18"/>
                <w:szCs w:val="18"/>
                <w:lang w:val="ru-RU"/>
              </w:rPr>
              <w:t>34</w:t>
            </w:r>
            <w:r>
              <w:rPr>
                <w:rFonts w:ascii="Times New Roman CYR" w:hAnsi="Times New Roman CYR"/>
                <w:sz w:val="18"/>
                <w:szCs w:val="18"/>
              </w:rPr>
              <w:t>)</w:t>
            </w:r>
          </w:p>
          <w:p>
            <w:pPr>
              <w:keepNext w:val="0"/>
              <w:keepLines w:val="0"/>
              <w:pageBreakBefore w:val="0"/>
              <w:kinsoku/>
              <w:wordWrap/>
              <w:topLinePunct w:val="0"/>
              <w:bidi w:val="0"/>
              <w:spacing w:line="240" w:lineRule="auto"/>
              <w:jc w:val="both"/>
              <w:rPr>
                <w:rFonts w:ascii="Times New Roman CYR" w:hAnsi="Times New Roman CYR"/>
                <w:sz w:val="18"/>
                <w:szCs w:val="18"/>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Федеральный закон от 6 октября 2003 года №131-ФЗ «Об общих принципах организации местного самоуправления в Российской Федерации», Федеральный закон от 24 июня 2007 года № 209 – ФЗ «О развитии малого и среднего предпринимательства в Российской Федерации»</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16</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sz w:val="18"/>
                <w:szCs w:val="18"/>
                <w:lang w:val="ru-RU" w:eastAsia="ar-SA" w:bidi="ar-SA"/>
              </w:rPr>
            </w:pPr>
            <w:r>
              <w:rPr>
                <w:sz w:val="18"/>
                <w:szCs w:val="18"/>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lang w:val="ru-RU" w:eastAsia="ar-SA" w:bidi="ar-SA"/>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ascii="Times New Roman CYR" w:hAnsi="Times New Roman CYR"/>
                <w:sz w:val="18"/>
                <w:szCs w:val="18"/>
              </w:rPr>
            </w:pPr>
            <w:r>
              <w:rPr>
                <w:sz w:val="18"/>
                <w:szCs w:val="18"/>
              </w:rPr>
              <w:t xml:space="preserve">постановление администрации поселения от </w:t>
            </w:r>
            <w:r>
              <w:rPr>
                <w:rFonts w:hint="default"/>
                <w:sz w:val="18"/>
                <w:szCs w:val="18"/>
                <w:lang w:val="ru-RU"/>
              </w:rPr>
              <w:t>13</w:t>
            </w:r>
            <w:r>
              <w:rPr>
                <w:sz w:val="18"/>
                <w:szCs w:val="18"/>
              </w:rPr>
              <w:t xml:space="preserve">.05.2019 № </w:t>
            </w:r>
            <w:r>
              <w:rPr>
                <w:rFonts w:hint="default"/>
                <w:sz w:val="18"/>
                <w:szCs w:val="18"/>
                <w:lang w:val="ru-RU"/>
              </w:rPr>
              <w:t>36</w:t>
            </w:r>
            <w:r>
              <w:rPr>
                <w:sz w:val="18"/>
                <w:szCs w:val="18"/>
              </w:rPr>
              <w:t xml:space="preserve"> «</w:t>
            </w:r>
            <w:r>
              <w:rPr>
                <w:rFonts w:ascii="Times New Roman CYR" w:hAnsi="Times New Roman CYR"/>
                <w:sz w:val="18"/>
                <w:szCs w:val="18"/>
              </w:rPr>
              <w:t>Об утверждении административного</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регламента предоставления</w:t>
            </w:r>
          </w:p>
          <w:p>
            <w:pPr>
              <w:keepNext w:val="0"/>
              <w:keepLines w:val="0"/>
              <w:pageBreakBefore w:val="0"/>
              <w:kinsoku/>
              <w:wordWrap/>
              <w:topLinePunct w:val="0"/>
              <w:bidi w:val="0"/>
              <w:spacing w:line="240" w:lineRule="auto"/>
              <w:jc w:val="both"/>
              <w:rPr>
                <w:rFonts w:ascii="Times New Roman CYR" w:hAnsi="Times New Roman CYR"/>
                <w:sz w:val="18"/>
                <w:szCs w:val="18"/>
                <w:lang w:val="ru-RU" w:eastAsia="ar-SA" w:bidi="ar-SA"/>
              </w:rPr>
            </w:pPr>
            <w:r>
              <w:rPr>
                <w:rFonts w:ascii="Times New Roman CYR" w:hAnsi="Times New Roman CYR"/>
                <w:sz w:val="18"/>
                <w:szCs w:val="18"/>
              </w:rPr>
              <w:t>муниципальной услуги «</w:t>
            </w:r>
            <w:r>
              <w:rPr>
                <w:sz w:val="18"/>
                <w:szCs w:val="18"/>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r>
              <w:rPr>
                <w:rFonts w:ascii="Times New Roman CYR" w:hAnsi="Times New Roman CYR"/>
                <w:sz w:val="18"/>
                <w:szCs w:val="18"/>
              </w:rPr>
              <w:t xml:space="preserve">» </w:t>
            </w:r>
            <w:r>
              <w:rPr>
                <w:sz w:val="18"/>
                <w:szCs w:val="18"/>
                <w:lang w:eastAsia="ru-RU"/>
              </w:rPr>
              <w:t xml:space="preserve">(в редакции постановление от 14.04.2020 № </w:t>
            </w:r>
            <w:r>
              <w:rPr>
                <w:rFonts w:hint="default"/>
                <w:sz w:val="18"/>
                <w:szCs w:val="18"/>
                <w:lang w:val="en-US" w:eastAsia="ru-RU"/>
              </w:rPr>
              <w:t>35</w:t>
            </w:r>
            <w:r>
              <w:rPr>
                <w:sz w:val="18"/>
                <w:szCs w:val="18"/>
                <w:lang w:eastAsia="ru-RU"/>
              </w:rPr>
              <w:t>)</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ind w:firstLine="540" w:firstLineChars="0"/>
              <w:jc w:val="both"/>
              <w:rPr>
                <w:sz w:val="18"/>
                <w:szCs w:val="18"/>
                <w:lang w:val="ru-RU" w:eastAsia="ar-SA" w:bidi="ar-SA"/>
              </w:rPr>
            </w:pPr>
            <w:r>
              <w:rPr>
                <w:sz w:val="18"/>
                <w:szCs w:val="18"/>
                <w:lang w:eastAsia="ru-RU"/>
              </w:rPr>
              <w:t xml:space="preserve">Федеральный </w:t>
            </w:r>
            <w:r>
              <w:rPr>
                <w:sz w:val="18"/>
                <w:szCs w:val="18"/>
                <w:lang w:eastAsia="ru-RU"/>
              </w:rPr>
              <w:fldChar w:fldCharType="begin"/>
            </w:r>
            <w:r>
              <w:rPr>
                <w:sz w:val="18"/>
                <w:szCs w:val="18"/>
                <w:lang w:eastAsia="ru-RU"/>
              </w:rPr>
              <w:instrText xml:space="preserve">HYPERLINK consultantplus://offline/ref=A185C8364101769F6B0C2EDA4ECF6D2456CB5BF574591B9DB59E3831296BCA9C017E16BA79267CA5z4D3G</w:instrText>
            </w:r>
            <w:r>
              <w:rPr>
                <w:sz w:val="18"/>
                <w:szCs w:val="18"/>
                <w:lang w:eastAsia="ru-RU"/>
              </w:rPr>
              <w:fldChar w:fldCharType="separate"/>
            </w:r>
            <w:r>
              <w:rPr>
                <w:sz w:val="18"/>
                <w:szCs w:val="18"/>
                <w:lang w:eastAsia="ru-RU"/>
              </w:rPr>
              <w:t>закон</w:t>
            </w:r>
            <w:r>
              <w:rPr>
                <w:sz w:val="18"/>
                <w:szCs w:val="18"/>
                <w:lang w:eastAsia="ru-RU"/>
              </w:rPr>
              <w:fldChar w:fldCharType="end"/>
            </w:r>
            <w:r>
              <w:rPr>
                <w:sz w:val="18"/>
                <w:szCs w:val="18"/>
                <w:lang w:eastAsia="ru-RU"/>
              </w:rPr>
              <w:t xml:space="preserve"> от 27.07.2006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Областной закон Новгородской области от 23.11.2014 № 637-ОЗ «О закреплении за сельскими поселениями Новгородской области вопросов местного значения»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line="240" w:lineRule="auto"/>
              <w:jc w:val="center"/>
              <w:rPr>
                <w:sz w:val="18"/>
                <w:szCs w:val="18"/>
                <w:highlight w:val="yellow"/>
                <w:lang w:val="ru-RU" w:eastAsia="ar-SA" w:bidi="ar-SA"/>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17</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sz w:val="18"/>
                <w:szCs w:val="18"/>
                <w:lang w:val="ru-RU" w:eastAsia="ar-SA" w:bidi="ar-SA"/>
              </w:rPr>
            </w:pPr>
            <w:r>
              <w:rPr>
                <w:sz w:val="18"/>
                <w:szCs w:val="1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Pr>
                <w:sz w:val="18"/>
                <w:szCs w:val="18"/>
                <w:lang w:val="ru-RU"/>
              </w:rPr>
              <w:t>Взвадского</w:t>
            </w:r>
            <w:r>
              <w:rPr>
                <w:sz w:val="18"/>
                <w:szCs w:val="18"/>
              </w:rPr>
              <w:t xml:space="preserve"> сельского поселения Старорусского района Новгородской области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lang w:val="ru-RU" w:eastAsia="ar-SA" w:bidi="ar-SA"/>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ascii="Times New Roman CYR" w:hAnsi="Times New Roman CYR"/>
                <w:sz w:val="18"/>
                <w:szCs w:val="18"/>
              </w:rPr>
            </w:pPr>
            <w:r>
              <w:rPr>
                <w:sz w:val="18"/>
                <w:szCs w:val="18"/>
              </w:rPr>
              <w:t>постановление администрации поселения от 1</w:t>
            </w:r>
            <w:r>
              <w:rPr>
                <w:rFonts w:hint="default"/>
                <w:sz w:val="18"/>
                <w:szCs w:val="18"/>
                <w:lang w:val="ru-RU"/>
              </w:rPr>
              <w:t>4</w:t>
            </w:r>
            <w:r>
              <w:rPr>
                <w:sz w:val="18"/>
                <w:szCs w:val="18"/>
              </w:rPr>
              <w:t xml:space="preserve">.08.2019 № </w:t>
            </w:r>
            <w:r>
              <w:rPr>
                <w:rFonts w:hint="default"/>
                <w:sz w:val="18"/>
                <w:szCs w:val="18"/>
                <w:lang w:val="ru-RU"/>
              </w:rPr>
              <w:t>67</w:t>
            </w:r>
            <w:r>
              <w:rPr>
                <w:sz w:val="18"/>
                <w:szCs w:val="18"/>
              </w:rPr>
              <w:t xml:space="preserve"> «</w:t>
            </w:r>
            <w:r>
              <w:rPr>
                <w:rFonts w:ascii="Times New Roman CYR" w:hAnsi="Times New Roman CYR"/>
                <w:sz w:val="18"/>
                <w:szCs w:val="18"/>
              </w:rPr>
              <w:t>Об утверждении административного</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регламента предоставления</w:t>
            </w:r>
          </w:p>
          <w:p>
            <w:pPr>
              <w:keepNext w:val="0"/>
              <w:keepLines w:val="0"/>
              <w:pageBreakBefore w:val="0"/>
              <w:kinsoku/>
              <w:wordWrap/>
              <w:topLinePunct w:val="0"/>
              <w:bidi w:val="0"/>
              <w:spacing w:line="240" w:lineRule="auto"/>
              <w:jc w:val="both"/>
              <w:rPr>
                <w:sz w:val="18"/>
                <w:szCs w:val="18"/>
                <w:lang w:val="ru-RU" w:eastAsia="ar-SA" w:bidi="ar-SA"/>
              </w:rPr>
            </w:pPr>
            <w:r>
              <w:rPr>
                <w:rFonts w:ascii="Times New Roman CYR" w:hAnsi="Times New Roman CYR"/>
                <w:sz w:val="18"/>
                <w:szCs w:val="18"/>
              </w:rPr>
              <w:t>муниципальной услуги «</w:t>
            </w:r>
            <w:r>
              <w:rPr>
                <w:sz w:val="18"/>
                <w:szCs w:val="1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Pr>
                <w:sz w:val="18"/>
                <w:szCs w:val="18"/>
                <w:lang w:val="ru-RU"/>
              </w:rPr>
              <w:t>Взвадского</w:t>
            </w:r>
            <w:r>
              <w:rPr>
                <w:sz w:val="18"/>
                <w:szCs w:val="18"/>
              </w:rPr>
              <w:t xml:space="preserve"> сельского поселения Старорусского района Новгородской области</w:t>
            </w:r>
            <w:r>
              <w:rPr>
                <w:rFonts w:ascii="Times New Roman CYR" w:hAnsi="Times New Roman CYR"/>
                <w:sz w:val="18"/>
                <w:szCs w:val="18"/>
              </w:rPr>
              <w:t>»</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sz w:val="18"/>
                <w:szCs w:val="18"/>
                <w:lang w:val="ru-RU" w:eastAsia="ru-RU" w:bidi="ar-SA"/>
              </w:rPr>
            </w:pPr>
            <w:r>
              <w:rPr>
                <w:sz w:val="18"/>
                <w:szCs w:val="18"/>
                <w:lang w:eastAsia="ru-RU"/>
              </w:rPr>
              <w:t xml:space="preserve">Федеральный закон от 24.06.1998 № 89-ФЗ «Об отходах производства и потребления»,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 администрации поселения от </w:t>
            </w:r>
            <w:r>
              <w:rPr>
                <w:rFonts w:hint="default"/>
                <w:sz w:val="18"/>
                <w:szCs w:val="18"/>
                <w:lang w:val="en-US" w:eastAsia="ru-RU"/>
              </w:rPr>
              <w:t>5</w:t>
            </w:r>
            <w:r>
              <w:rPr>
                <w:sz w:val="18"/>
                <w:szCs w:val="18"/>
                <w:lang w:eastAsia="ru-RU"/>
              </w:rPr>
              <w:t xml:space="preserve">4.07.2019 № </w:t>
            </w:r>
            <w:r>
              <w:rPr>
                <w:rFonts w:hint="default"/>
                <w:sz w:val="18"/>
                <w:szCs w:val="18"/>
                <w:lang w:val="en-US" w:eastAsia="ru-RU"/>
              </w:rPr>
              <w:t>59</w:t>
            </w:r>
            <w:r>
              <w:rPr>
                <w:sz w:val="18"/>
                <w:szCs w:val="18"/>
                <w:lang w:eastAsia="ru-RU"/>
              </w:rPr>
              <w:t xml:space="preserve"> «Об обустройстве мест (площадок) накопления твердых коммунальных отходов и ведения их реестра на территории Взвадского сельского поселения»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18</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sz w:val="18"/>
                <w:szCs w:val="18"/>
                <w:lang w:val="ru-RU" w:eastAsia="ar-SA" w:bidi="ar-SA"/>
              </w:rPr>
            </w:pPr>
            <w:r>
              <w:rPr>
                <w:sz w:val="18"/>
                <w:szCs w:val="18"/>
              </w:rPr>
              <w:t xml:space="preserve">Согласование создания места (площадки) накопления твердых коммунальных отходов на территории территорий местного значения </w:t>
            </w:r>
            <w:r>
              <w:rPr>
                <w:sz w:val="18"/>
                <w:szCs w:val="18"/>
                <w:lang w:val="ru-RU"/>
              </w:rPr>
              <w:t>Взвадского</w:t>
            </w:r>
            <w:r>
              <w:rPr>
                <w:rFonts w:hint="default"/>
                <w:sz w:val="18"/>
                <w:szCs w:val="18"/>
                <w:lang w:val="ru-RU"/>
              </w:rPr>
              <w:t xml:space="preserve"> </w:t>
            </w:r>
            <w:r>
              <w:rPr>
                <w:sz w:val="18"/>
                <w:szCs w:val="18"/>
              </w:rPr>
              <w:t>сельского поселения Старорусского района Новгородской области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lang w:val="ru-RU" w:eastAsia="ar-SA" w:bidi="ar-SA"/>
              </w:rPr>
            </w:pPr>
            <w:r>
              <w:rPr>
                <w:sz w:val="18"/>
                <w:szCs w:val="18"/>
              </w:rPr>
              <w:t>Администрация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ascii="Times New Roman CYR" w:hAnsi="Times New Roman CYR"/>
                <w:sz w:val="18"/>
                <w:szCs w:val="18"/>
              </w:rPr>
            </w:pPr>
            <w:r>
              <w:rPr>
                <w:sz w:val="18"/>
                <w:szCs w:val="18"/>
              </w:rPr>
              <w:t xml:space="preserve">постановление администрации поселения от </w:t>
            </w:r>
            <w:r>
              <w:rPr>
                <w:rFonts w:hint="default"/>
                <w:sz w:val="18"/>
                <w:szCs w:val="18"/>
                <w:lang w:val="ru-RU"/>
              </w:rPr>
              <w:t>14</w:t>
            </w:r>
            <w:r>
              <w:rPr>
                <w:sz w:val="18"/>
                <w:szCs w:val="18"/>
              </w:rPr>
              <w:t xml:space="preserve">.08.2019 № </w:t>
            </w:r>
            <w:r>
              <w:rPr>
                <w:rFonts w:hint="default"/>
                <w:sz w:val="18"/>
                <w:szCs w:val="18"/>
                <w:lang w:val="ru-RU"/>
              </w:rPr>
              <w:t>66</w:t>
            </w:r>
            <w:r>
              <w:rPr>
                <w:sz w:val="18"/>
                <w:szCs w:val="18"/>
              </w:rPr>
              <w:t xml:space="preserve"> «</w:t>
            </w:r>
            <w:r>
              <w:rPr>
                <w:rFonts w:ascii="Times New Roman CYR" w:hAnsi="Times New Roman CYR"/>
                <w:sz w:val="18"/>
                <w:szCs w:val="18"/>
              </w:rPr>
              <w:t>Об утверждении административного</w:t>
            </w:r>
          </w:p>
          <w:p>
            <w:pPr>
              <w:keepNext w:val="0"/>
              <w:keepLines w:val="0"/>
              <w:pageBreakBefore w:val="0"/>
              <w:kinsoku/>
              <w:wordWrap/>
              <w:topLinePunct w:val="0"/>
              <w:bidi w:val="0"/>
              <w:spacing w:line="240" w:lineRule="auto"/>
              <w:jc w:val="both"/>
              <w:rPr>
                <w:rFonts w:ascii="Times New Roman CYR" w:hAnsi="Times New Roman CYR"/>
                <w:sz w:val="18"/>
                <w:szCs w:val="18"/>
              </w:rPr>
            </w:pPr>
            <w:r>
              <w:rPr>
                <w:rFonts w:ascii="Times New Roman CYR" w:hAnsi="Times New Roman CYR"/>
                <w:sz w:val="18"/>
                <w:szCs w:val="18"/>
              </w:rPr>
              <w:t>регламента предоставления</w:t>
            </w:r>
          </w:p>
          <w:p>
            <w:pPr>
              <w:keepNext w:val="0"/>
              <w:keepLines w:val="0"/>
              <w:pageBreakBefore w:val="0"/>
              <w:kinsoku/>
              <w:wordWrap/>
              <w:topLinePunct w:val="0"/>
              <w:bidi w:val="0"/>
              <w:spacing w:line="240" w:lineRule="auto"/>
              <w:jc w:val="both"/>
              <w:rPr>
                <w:sz w:val="18"/>
                <w:szCs w:val="18"/>
                <w:lang w:val="ru-RU" w:eastAsia="ar-SA" w:bidi="ar-SA"/>
              </w:rPr>
            </w:pPr>
            <w:r>
              <w:rPr>
                <w:rFonts w:ascii="Times New Roman CYR" w:hAnsi="Times New Roman CYR"/>
                <w:sz w:val="18"/>
                <w:szCs w:val="18"/>
              </w:rPr>
              <w:t>муниципальной услуги «</w:t>
            </w:r>
            <w:r>
              <w:rPr>
                <w:sz w:val="18"/>
                <w:szCs w:val="18"/>
              </w:rPr>
              <w:t xml:space="preserve">Согласование создания места (площадки) накопления твердых коммунальных отходов на территории территорий местного значения </w:t>
            </w:r>
            <w:r>
              <w:rPr>
                <w:sz w:val="18"/>
                <w:szCs w:val="18"/>
                <w:lang w:val="ru-RU"/>
              </w:rPr>
              <w:t>Взвадского</w:t>
            </w:r>
            <w:r>
              <w:rPr>
                <w:sz w:val="18"/>
                <w:szCs w:val="18"/>
              </w:rPr>
              <w:t xml:space="preserve"> сельского поселения Старорусского района Новгородской области</w:t>
            </w:r>
            <w:r>
              <w:rPr>
                <w:rFonts w:ascii="Times New Roman CYR" w:hAnsi="Times New Roman CYR"/>
                <w:sz w:val="18"/>
                <w:szCs w:val="18"/>
              </w:rPr>
              <w:t>»</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sz w:val="18"/>
                <w:szCs w:val="18"/>
                <w:lang w:val="ru-RU" w:eastAsia="ru-RU" w:bidi="ar-SA"/>
              </w:rPr>
            </w:pPr>
            <w:r>
              <w:rPr>
                <w:sz w:val="18"/>
                <w:szCs w:val="18"/>
                <w:lang w:eastAsia="ru-RU"/>
              </w:rPr>
              <w:t>Федеральный закон от 24.06.1998 № 89-ФЗ «Об отходах производства и потребления»,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 администрации поселения от 2</w:t>
            </w:r>
            <w:r>
              <w:rPr>
                <w:rFonts w:hint="default"/>
                <w:sz w:val="18"/>
                <w:szCs w:val="18"/>
                <w:lang w:val="en-US" w:eastAsia="ru-RU"/>
              </w:rPr>
              <w:t>5</w:t>
            </w:r>
            <w:r>
              <w:rPr>
                <w:sz w:val="18"/>
                <w:szCs w:val="18"/>
                <w:lang w:eastAsia="ru-RU"/>
              </w:rPr>
              <w:t xml:space="preserve">.07.2019 № </w:t>
            </w:r>
            <w:r>
              <w:rPr>
                <w:rFonts w:hint="default"/>
                <w:sz w:val="18"/>
                <w:szCs w:val="18"/>
                <w:lang w:val="en-US" w:eastAsia="ru-RU"/>
              </w:rPr>
              <w:t>59</w:t>
            </w:r>
            <w:r>
              <w:rPr>
                <w:sz w:val="18"/>
                <w:szCs w:val="18"/>
                <w:lang w:eastAsia="ru-RU"/>
              </w:rPr>
              <w:t xml:space="preserve"> «Об обустройстве мест (площадок) накопления твердых коммунальных отходов и ведения их реестра на территории Взвадского сельского поселения»</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19</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autoSpaceDE w:val="0"/>
              <w:autoSpaceDN w:val="0"/>
              <w:bidi w:val="0"/>
              <w:adjustRightInd w:val="0"/>
              <w:spacing w:line="240" w:lineRule="auto"/>
              <w:jc w:val="both"/>
              <w:rPr>
                <w:rFonts w:hint="default"/>
                <w:sz w:val="18"/>
                <w:szCs w:val="18"/>
                <w:lang w:val="ru-RU"/>
              </w:rPr>
            </w:pPr>
            <w:r>
              <w:rPr>
                <w:sz w:val="18"/>
                <w:szCs w:val="18"/>
                <w:lang w:val="ru-RU"/>
              </w:rPr>
              <w:t>Выдача</w:t>
            </w:r>
            <w:r>
              <w:rPr>
                <w:rFonts w:hint="default"/>
                <w:sz w:val="18"/>
                <w:szCs w:val="18"/>
                <w:lang w:val="ru-RU"/>
              </w:rPr>
              <w:t xml:space="preserve"> разрешения на использование территориального бренда Взвадского сельского поселения Старорусского района Новгородской области”</w:t>
            </w:r>
          </w:p>
        </w:tc>
        <w:tc>
          <w:tcPr>
            <w:tcW w:w="197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rFonts w:hint="default"/>
                <w:sz w:val="18"/>
                <w:szCs w:val="18"/>
                <w:lang w:val="ru-RU"/>
              </w:rPr>
            </w:pPr>
            <w:r>
              <w:rPr>
                <w:sz w:val="18"/>
                <w:szCs w:val="18"/>
                <w:lang w:val="ru-RU"/>
              </w:rPr>
              <w:t>Администрация</w:t>
            </w:r>
            <w:r>
              <w:rPr>
                <w:rFonts w:hint="default"/>
                <w:sz w:val="18"/>
                <w:szCs w:val="18"/>
                <w:lang w:val="ru-RU"/>
              </w:rPr>
              <w:t xml:space="preserve"> поселения</w:t>
            </w:r>
          </w:p>
        </w:tc>
        <w:tc>
          <w:tcPr>
            <w:tcW w:w="4550"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line="240" w:lineRule="auto"/>
              <w:jc w:val="both"/>
              <w:rPr>
                <w:rFonts w:hint="default" w:ascii="Times New Roman CYR" w:hAnsi="Times New Roman CYR"/>
                <w:sz w:val="18"/>
                <w:szCs w:val="18"/>
                <w:lang w:val="ru-RU"/>
              </w:rPr>
            </w:pPr>
            <w:r>
              <w:rPr>
                <w:rFonts w:ascii="Times New Roman CYR" w:hAnsi="Times New Roman CYR"/>
                <w:sz w:val="18"/>
                <w:szCs w:val="18"/>
                <w:lang w:val="ru-RU"/>
              </w:rPr>
              <w:t>Постановление</w:t>
            </w:r>
            <w:r>
              <w:rPr>
                <w:rFonts w:hint="default" w:ascii="Times New Roman CYR" w:hAnsi="Times New Roman CYR"/>
                <w:sz w:val="18"/>
                <w:szCs w:val="18"/>
                <w:lang w:val="ru-RU"/>
              </w:rPr>
              <w:t xml:space="preserve"> администрации поселения от 20.10.2021 №65 “Об утверждении Административного регламента по предоставлению муниципальной услуги “</w:t>
            </w:r>
            <w:r>
              <w:rPr>
                <w:sz w:val="18"/>
                <w:szCs w:val="18"/>
                <w:lang w:val="ru-RU"/>
              </w:rPr>
              <w:t>Выдача</w:t>
            </w:r>
            <w:r>
              <w:rPr>
                <w:rFonts w:hint="default"/>
                <w:sz w:val="18"/>
                <w:szCs w:val="18"/>
                <w:lang w:val="ru-RU"/>
              </w:rPr>
              <w:t xml:space="preserve"> разрешения на использование территориального бренда Взвадского сельского поселения Старорусского района Новгородской области”</w:t>
            </w: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ind w:left="0" w:leftChars="0" w:firstLine="0" w:firstLineChars="0"/>
              <w:contextualSpacing/>
              <w:jc w:val="left"/>
              <w:textAlignment w:val="auto"/>
              <w:rPr>
                <w:rFonts w:cs="Times New Roman CYR"/>
                <w:sz w:val="18"/>
                <w:szCs w:val="18"/>
              </w:rPr>
            </w:pPr>
            <w:r>
              <w:rPr>
                <w:rFonts w:cs="Times New Roman CYR"/>
                <w:sz w:val="18"/>
                <w:szCs w:val="18"/>
                <w:lang w:val="ru-RU"/>
              </w:rPr>
              <w:t>Областной</w:t>
            </w:r>
            <w:r>
              <w:rPr>
                <w:rFonts w:hint="default" w:cs="Times New Roman CYR"/>
                <w:sz w:val="18"/>
                <w:szCs w:val="18"/>
                <w:lang w:val="ru-RU"/>
              </w:rPr>
              <w:t xml:space="preserve"> закон</w:t>
            </w:r>
            <w:r>
              <w:rPr>
                <w:rFonts w:cs="Times New Roman CYR"/>
                <w:sz w:val="18"/>
                <w:szCs w:val="18"/>
              </w:rPr>
              <w:t xml:space="preserve"> от 24.12.2018</w:t>
            </w:r>
            <w:r>
              <w:rPr>
                <w:rFonts w:cs="Times New Roman CYR"/>
                <w:sz w:val="18"/>
                <w:szCs w:val="18"/>
              </w:rPr>
              <w:br w:type="textWrapping"/>
            </w:r>
            <w:r>
              <w:rPr>
                <w:rFonts w:cs="Times New Roman CYR"/>
                <w:sz w:val="18"/>
                <w:szCs w:val="18"/>
              </w:rPr>
              <w:t>№ 357-ОЗ «О региональных, муниципальных, территориальных брендах, народных художественных промыслах и ремесленной деятельности».</w:t>
            </w:r>
          </w:p>
          <w:p>
            <w:pPr>
              <w:keepNext w:val="0"/>
              <w:keepLines w:val="0"/>
              <w:pageBreakBefore w:val="0"/>
              <w:kinsoku/>
              <w:wordWrap/>
              <w:topLinePunct w:val="0"/>
              <w:autoSpaceDE w:val="0"/>
              <w:autoSpaceDN w:val="0"/>
              <w:bidi w:val="0"/>
              <w:adjustRightInd w:val="0"/>
              <w:spacing w:line="240" w:lineRule="auto"/>
              <w:jc w:val="both"/>
              <w:rPr>
                <w:sz w:val="18"/>
                <w:szCs w:val="18"/>
                <w:lang w:eastAsia="ru-RU"/>
              </w:rPr>
            </w:pP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r>
        <w:tblPrEx>
          <w:tblCellMar>
            <w:top w:w="0" w:type="dxa"/>
            <w:left w:w="108" w:type="dxa"/>
            <w:bottom w:w="0" w:type="dxa"/>
            <w:right w:w="108" w:type="dxa"/>
          </w:tblCellMar>
        </w:tblPrEx>
        <w:trPr>
          <w:gridAfter w:val="1"/>
          <w:wAfter w:w="20" w:type="dxa"/>
        </w:trPr>
        <w:tc>
          <w:tcPr>
            <w:tcW w:w="15417" w:type="dxa"/>
            <w:gridSpan w:val="7"/>
            <w:tcBorders>
              <w:top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p>
          <w:p>
            <w:pPr>
              <w:keepNext w:val="0"/>
              <w:keepLines w:val="0"/>
              <w:pageBreakBefore w:val="0"/>
              <w:kinsoku/>
              <w:wordWrap/>
              <w:topLinePunct w:val="0"/>
              <w:bidi w:val="0"/>
              <w:snapToGrid w:val="0"/>
              <w:spacing w:line="240" w:lineRule="auto"/>
              <w:jc w:val="center"/>
              <w:rPr>
                <w:b/>
                <w:sz w:val="18"/>
                <w:szCs w:val="18"/>
              </w:rPr>
            </w:pPr>
            <w:r>
              <w:rPr>
                <w:b/>
                <w:sz w:val="18"/>
                <w:szCs w:val="18"/>
              </w:rPr>
              <w:t>2.2</w:t>
            </w:r>
            <w:r>
              <w:rPr>
                <w:sz w:val="18"/>
                <w:szCs w:val="18"/>
              </w:rPr>
              <w:t>.</w:t>
            </w:r>
            <w:r>
              <w:rPr>
                <w:rFonts w:hint="default"/>
                <w:sz w:val="18"/>
                <w:szCs w:val="18"/>
                <w:lang w:val="ru-RU"/>
              </w:rPr>
              <w:t xml:space="preserve"> </w:t>
            </w:r>
            <w:r>
              <w:rPr>
                <w:b/>
                <w:sz w:val="18"/>
                <w:szCs w:val="18"/>
              </w:rPr>
              <w:t xml:space="preserve">Государственные услуги, предоставляемые Администрацией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napToGrid w:val="0"/>
              <w:spacing w:line="240" w:lineRule="auto"/>
              <w:jc w:val="center"/>
              <w:rPr>
                <w:b/>
                <w:sz w:val="18"/>
                <w:szCs w:val="18"/>
              </w:rPr>
            </w:pPr>
          </w:p>
          <w:p>
            <w:pPr>
              <w:keepNext w:val="0"/>
              <w:keepLines w:val="0"/>
              <w:pageBreakBefore w:val="0"/>
              <w:kinsoku/>
              <w:wordWrap/>
              <w:topLinePunct w:val="0"/>
              <w:bidi w:val="0"/>
              <w:snapToGrid w:val="0"/>
              <w:spacing w:line="240" w:lineRule="auto"/>
              <w:jc w:val="center"/>
              <w:rPr>
                <w:b/>
                <w:sz w:val="18"/>
                <w:szCs w:val="18"/>
              </w:rPr>
            </w:pPr>
            <w:r>
              <w:rPr>
                <w:b/>
                <w:sz w:val="18"/>
                <w:szCs w:val="18"/>
              </w:rPr>
              <w:t>Раздел 3. Муниципальные услуги, оказываемые муниципальными учреждениями и иными организациями,</w:t>
            </w:r>
          </w:p>
          <w:p>
            <w:pPr>
              <w:keepNext w:val="0"/>
              <w:keepLines w:val="0"/>
              <w:pageBreakBefore w:val="0"/>
              <w:kinsoku/>
              <w:wordWrap/>
              <w:topLinePunct w:val="0"/>
              <w:bidi w:val="0"/>
              <w:spacing w:line="240" w:lineRule="auto"/>
              <w:jc w:val="center"/>
              <w:rPr>
                <w:b/>
                <w:sz w:val="18"/>
                <w:szCs w:val="18"/>
              </w:rPr>
            </w:pPr>
            <w:r>
              <w:rPr>
                <w:b/>
                <w:sz w:val="18"/>
                <w:szCs w:val="18"/>
              </w:rPr>
              <w:t>в которых размещается муниципальное задание (заказ), выполняемое за счет средств местного бюджета</w:t>
            </w:r>
          </w:p>
        </w:tc>
      </w:tr>
      <w:tr>
        <w:tblPrEx>
          <w:tblCellMar>
            <w:top w:w="0" w:type="dxa"/>
            <w:left w:w="108" w:type="dxa"/>
            <w:bottom w:w="0" w:type="dxa"/>
            <w:right w:w="108" w:type="dxa"/>
          </w:tblCellMar>
        </w:tblPrEx>
        <w:tc>
          <w:tcPr>
            <w:tcW w:w="15437"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b/>
                <w:sz w:val="18"/>
                <w:szCs w:val="18"/>
              </w:rPr>
            </w:pPr>
            <w:r>
              <w:rPr>
                <w:b/>
                <w:sz w:val="18"/>
                <w:szCs w:val="18"/>
              </w:rPr>
              <w:t>3.1. Муниципальные услуги в области культуры</w:t>
            </w:r>
          </w:p>
        </w:tc>
      </w:tr>
      <w:tr>
        <w:tblPrEx>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center"/>
              <w:rPr>
                <w:rFonts w:hint="default"/>
                <w:sz w:val="18"/>
                <w:szCs w:val="18"/>
                <w:lang w:val="ru-RU"/>
              </w:rPr>
            </w:pPr>
            <w:r>
              <w:rPr>
                <w:rFonts w:hint="default"/>
                <w:sz w:val="18"/>
                <w:szCs w:val="18"/>
                <w:lang w:val="ru-RU"/>
              </w:rPr>
              <w:t>1</w:t>
            </w:r>
          </w:p>
        </w:tc>
        <w:tc>
          <w:tcPr>
            <w:tcW w:w="3543"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Организация и проведение культурно-массовых мероприятий</w:t>
            </w:r>
          </w:p>
          <w:p>
            <w:pPr>
              <w:keepNext w:val="0"/>
              <w:keepLines w:val="0"/>
              <w:pageBreakBefore w:val="0"/>
              <w:kinsoku/>
              <w:wordWrap/>
              <w:topLinePunct w:val="0"/>
              <w:bidi w:val="0"/>
              <w:snapToGrid w:val="0"/>
              <w:spacing w:line="240" w:lineRule="auto"/>
              <w:jc w:val="both"/>
              <w:rPr>
                <w:sz w:val="18"/>
                <w:szCs w:val="18"/>
                <w:shd w:val="clear" w:color="auto" w:fill="FFFF00"/>
              </w:rPr>
            </w:pPr>
          </w:p>
        </w:tc>
        <w:tc>
          <w:tcPr>
            <w:tcW w:w="2127" w:type="dxa"/>
            <w:gridSpan w:val="2"/>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line="240" w:lineRule="auto"/>
              <w:jc w:val="both"/>
              <w:rPr>
                <w:sz w:val="18"/>
                <w:szCs w:val="18"/>
              </w:rPr>
            </w:pPr>
            <w:r>
              <w:rPr>
                <w:sz w:val="18"/>
                <w:szCs w:val="18"/>
              </w:rPr>
              <w:t xml:space="preserve">            МАУ </w:t>
            </w:r>
          </w:p>
          <w:p>
            <w:pPr>
              <w:keepNext w:val="0"/>
              <w:keepLines w:val="0"/>
              <w:pageBreakBefore w:val="0"/>
              <w:kinsoku/>
              <w:wordWrap/>
              <w:topLinePunct w:val="0"/>
              <w:bidi w:val="0"/>
              <w:snapToGrid w:val="0"/>
              <w:spacing w:line="240" w:lineRule="auto"/>
              <w:jc w:val="both"/>
              <w:rPr>
                <w:sz w:val="18"/>
                <w:szCs w:val="18"/>
              </w:rPr>
            </w:pPr>
            <w:r>
              <w:rPr>
                <w:sz w:val="18"/>
                <w:szCs w:val="18"/>
              </w:rPr>
              <w:t>Взвадский СДК</w:t>
            </w:r>
          </w:p>
        </w:tc>
        <w:tc>
          <w:tcPr>
            <w:tcW w:w="4394" w:type="dxa"/>
            <w:tcBorders>
              <w:top w:val="single" w:color="000000" w:sz="4" w:space="0"/>
              <w:left w:val="single" w:color="000000" w:sz="4" w:space="0"/>
              <w:bottom w:val="single" w:color="000000" w:sz="4" w:space="0"/>
            </w:tcBorders>
            <w:noWrap w:val="0"/>
            <w:vAlign w:val="top"/>
          </w:tcPr>
          <w:p>
            <w:pPr>
              <w:keepNext w:val="0"/>
              <w:keepLines w:val="0"/>
              <w:pageBreakBefore w:val="0"/>
              <w:shd w:val="clear" w:color="auto" w:fill="FFFFFF"/>
              <w:kinsoku/>
              <w:wordWrap/>
              <w:topLinePunct w:val="0"/>
              <w:bidi w:val="0"/>
              <w:snapToGrid w:val="0"/>
              <w:spacing w:line="240" w:lineRule="auto"/>
              <w:jc w:val="both"/>
              <w:rPr>
                <w:sz w:val="18"/>
                <w:szCs w:val="18"/>
              </w:rPr>
            </w:pPr>
            <w:r>
              <w:rPr>
                <w:sz w:val="18"/>
                <w:szCs w:val="18"/>
              </w:rPr>
              <w:t>Постановление Администрации Взвадского сельского поселения</w:t>
            </w:r>
            <w:r>
              <w:rPr>
                <w:b/>
                <w:bCs/>
                <w:spacing w:val="-1"/>
                <w:sz w:val="18"/>
                <w:szCs w:val="18"/>
              </w:rPr>
              <w:t xml:space="preserve"> «</w:t>
            </w:r>
            <w:r>
              <w:rPr>
                <w:bCs/>
                <w:spacing w:val="-1"/>
                <w:sz w:val="18"/>
                <w:szCs w:val="18"/>
              </w:rPr>
              <w:t>О</w:t>
            </w:r>
            <w:r>
              <w:rPr>
                <w:sz w:val="18"/>
                <w:szCs w:val="18"/>
              </w:rPr>
              <w:t xml:space="preserve">б утверждении муниципального задания»  </w:t>
            </w:r>
          </w:p>
          <w:p>
            <w:pPr>
              <w:keepNext w:val="0"/>
              <w:keepLines w:val="0"/>
              <w:pageBreakBefore w:val="0"/>
              <w:suppressAutoHyphens w:val="0"/>
              <w:kinsoku/>
              <w:wordWrap/>
              <w:topLinePunct w:val="0"/>
              <w:bidi w:val="0"/>
              <w:spacing w:line="240" w:lineRule="auto"/>
              <w:jc w:val="both"/>
              <w:rPr>
                <w:sz w:val="18"/>
                <w:szCs w:val="18"/>
                <w:shd w:val="clear" w:color="auto" w:fill="FFFF00"/>
              </w:rPr>
            </w:pPr>
          </w:p>
        </w:tc>
        <w:tc>
          <w:tcPr>
            <w:tcW w:w="3827" w:type="dxa"/>
            <w:tcBorders>
              <w:top w:val="single" w:color="000000" w:sz="4" w:space="0"/>
              <w:left w:val="single" w:color="000000" w:sz="4" w:space="0"/>
              <w:bottom w:val="single" w:color="000000" w:sz="4" w:space="0"/>
            </w:tcBorders>
            <w:noWrap w:val="0"/>
            <w:vAlign w:val="top"/>
          </w:tcPr>
          <w:p>
            <w:pPr>
              <w:keepNext w:val="0"/>
              <w:keepLines w:val="0"/>
              <w:pageBreakBefore w:val="0"/>
              <w:suppressAutoHyphens w:val="0"/>
              <w:kinsoku/>
              <w:wordWrap/>
              <w:topLinePunct w:val="0"/>
              <w:bidi w:val="0"/>
              <w:snapToGrid w:val="0"/>
              <w:spacing w:line="240" w:lineRule="auto"/>
              <w:jc w:val="both"/>
              <w:rPr>
                <w:bCs/>
                <w:spacing w:val="-1"/>
                <w:sz w:val="18"/>
                <w:szCs w:val="18"/>
              </w:rPr>
            </w:pPr>
            <w:r>
              <w:rPr>
                <w:sz w:val="18"/>
                <w:szCs w:val="18"/>
              </w:rPr>
              <w:t>Федеральный закон от 6 октября 2003 года № 131-ФЗ «Об общих принципах организации местного самоуправления в Российской Федерации», Постановление Администрации поселения от 19.02.2016 № 34 «</w:t>
            </w:r>
            <w:r>
              <w:rPr>
                <w:bCs/>
                <w:spacing w:val="-1"/>
                <w:sz w:val="18"/>
                <w:szCs w:val="18"/>
              </w:rPr>
              <w:t>Об утверждении ведомственного перечня услуг и работ»</w:t>
            </w:r>
          </w:p>
        </w:tc>
        <w:tc>
          <w:tcPr>
            <w:tcW w:w="10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line="240" w:lineRule="auto"/>
              <w:jc w:val="center"/>
              <w:rPr>
                <w:sz w:val="18"/>
                <w:szCs w:val="18"/>
                <w:shd w:val="clear" w:color="auto" w:fill="FFFF00"/>
              </w:rPr>
            </w:pPr>
          </w:p>
        </w:tc>
      </w:tr>
    </w:tbl>
    <w:p>
      <w:pPr>
        <w:keepNext w:val="0"/>
        <w:keepLines w:val="0"/>
        <w:pageBreakBefore w:val="0"/>
        <w:kinsoku/>
        <w:wordWrap/>
        <w:topLinePunct w:val="0"/>
        <w:bidi w:val="0"/>
        <w:spacing w:line="240" w:lineRule="auto"/>
        <w:ind w:firstLine="540"/>
        <w:jc w:val="both"/>
        <w:rPr>
          <w:sz w:val="18"/>
          <w:szCs w:val="18"/>
        </w:rPr>
      </w:pPr>
    </w:p>
    <w:p>
      <w:pPr>
        <w:keepNext w:val="0"/>
        <w:keepLines w:val="0"/>
        <w:pageBreakBefore w:val="0"/>
        <w:kinsoku/>
        <w:wordWrap/>
        <w:topLinePunct w:val="0"/>
        <w:bidi w:val="0"/>
        <w:spacing w:line="240" w:lineRule="auto"/>
        <w:ind w:firstLine="540"/>
        <w:jc w:val="both"/>
        <w:rPr>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26.11.2021</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91 </w:t>
      </w:r>
    </w:p>
    <w:p>
      <w:pPr>
        <w:spacing w:after="480"/>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trHeight w:val="262" w:hRule="atLeast"/>
        </w:trPr>
        <w:tc>
          <w:tcPr>
            <w:tcW w:w="8527" w:type="dxa"/>
            <w:noWrap w:val="0"/>
            <w:vAlign w:val="top"/>
          </w:tcPr>
          <w:p>
            <w:pPr>
              <w:autoSpaceDN w:val="0"/>
              <w:adjustRightInd w:val="0"/>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tc>
      </w:tr>
    </w:tbl>
    <w:p>
      <w:pPr>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numPr>
          <w:ilvl w:val="0"/>
          <w:numId w:val="3"/>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муниципальную программу </w:t>
      </w:r>
      <w:r>
        <w:rPr>
          <w:rFonts w:hint="default" w:ascii="Times New Roman" w:hAnsi="Times New Roman" w:cs="Times New Roman"/>
          <w:bCs/>
          <w:sz w:val="18"/>
          <w:szCs w:val="18"/>
        </w:rPr>
        <w:t>Взвадского сельского поселения «Развитие культуры на территории  Взвадского сельского поселения на 2014-2023 годы»</w:t>
      </w:r>
      <w:r>
        <w:rPr>
          <w:rFonts w:hint="default" w:ascii="Times New Roman" w:hAnsi="Times New Roman" w:cs="Times New Roman"/>
          <w:sz w:val="18"/>
          <w:szCs w:val="18"/>
        </w:rPr>
        <w:t>, утвержденную постановлением Администрации Взвадского сельского поселения от 11.11.2013 №115,  следующие изменения:</w:t>
      </w: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eastAsia="Lucida Sans Unicode" w:cs="Times New Roman"/>
          <w:kern w:val="2"/>
          <w:sz w:val="18"/>
          <w:szCs w:val="18"/>
          <w:lang w:val="ru-RU" w:eastAsia="zh-CN" w:bidi="hi-IN"/>
        </w:rPr>
        <w:t xml:space="preserve"> 1.1</w:t>
      </w:r>
      <w:r>
        <w:rPr>
          <w:rFonts w:hint="default" w:ascii="Times New Roman" w:hAnsi="Times New Roman" w:cs="Times New Roman"/>
          <w:sz w:val="18"/>
          <w:szCs w:val="18"/>
        </w:rPr>
        <w:t xml:space="preserve">. изложить таблицу «Мероприятия муниципальной программы» в следующей редакции:     </w:t>
      </w:r>
    </w:p>
    <w:p>
      <w:pPr>
        <w:pStyle w:val="489"/>
        <w:jc w:val="center"/>
        <w:rPr>
          <w:rFonts w:hint="default" w:ascii="Times New Roman" w:hAnsi="Times New Roman" w:cs="Times New Roman"/>
          <w:b/>
          <w:bCs/>
          <w:sz w:val="18"/>
          <w:szCs w:val="18"/>
        </w:rPr>
      </w:pPr>
      <w:r>
        <w:rPr>
          <w:rFonts w:hint="default" w:ascii="Times New Roman" w:hAnsi="Times New Roman" w:cs="Times New Roman"/>
          <w:b/>
          <w:bCs/>
          <w:sz w:val="18"/>
          <w:szCs w:val="18"/>
        </w:rPr>
        <w:t>IV. Мероприятия муниципальной программы</w:t>
      </w:r>
    </w:p>
    <w:tbl>
      <w:tblPr>
        <w:tblStyle w:val="13"/>
        <w:tblW w:w="1630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179"/>
        <w:gridCol w:w="1278"/>
        <w:gridCol w:w="141"/>
        <w:gridCol w:w="996"/>
        <w:gridCol w:w="141"/>
        <w:gridCol w:w="995"/>
        <w:gridCol w:w="141"/>
        <w:gridCol w:w="1276"/>
        <w:gridCol w:w="141"/>
        <w:gridCol w:w="709"/>
        <w:gridCol w:w="141"/>
        <w:gridCol w:w="851"/>
        <w:gridCol w:w="141"/>
        <w:gridCol w:w="852"/>
        <w:gridCol w:w="141"/>
        <w:gridCol w:w="567"/>
        <w:gridCol w:w="141"/>
        <w:gridCol w:w="232"/>
        <w:gridCol w:w="336"/>
        <w:gridCol w:w="141"/>
        <w:gridCol w:w="232"/>
        <w:gridCol w:w="616"/>
        <w:gridCol w:w="141"/>
        <w:gridCol w:w="232"/>
        <w:gridCol w:w="336"/>
        <w:gridCol w:w="141"/>
        <w:gridCol w:w="232"/>
        <w:gridCol w:w="336"/>
        <w:gridCol w:w="141"/>
        <w:gridCol w:w="232"/>
        <w:gridCol w:w="336"/>
        <w:gridCol w:w="141"/>
        <w:gridCol w:w="232"/>
        <w:gridCol w:w="336"/>
        <w:gridCol w:w="14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758" w:hRule="atLeast"/>
        </w:trPr>
        <w:tc>
          <w:tcPr>
            <w:tcW w:w="706"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2179"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8077" w:type="dxa"/>
            <w:gridSpan w:val="26"/>
            <w:noWrap w:val="0"/>
            <w:vAlign w:val="top"/>
          </w:tcPr>
          <w:p>
            <w:pPr>
              <w:widowControl w:val="0"/>
              <w:tabs>
                <w:tab w:val="left" w:pos="776"/>
                <w:tab w:val="left" w:pos="923"/>
              </w:tabs>
              <w:suppressAutoHyphens/>
              <w:autoSpaceDE w:val="0"/>
              <w:snapToGrid w:val="0"/>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480" w:hRule="atLeast"/>
        </w:trPr>
        <w:tc>
          <w:tcPr>
            <w:tcW w:w="706" w:type="dxa"/>
            <w:vMerge w:val="continue"/>
            <w:noWrap w:val="0"/>
            <w:vAlign w:val="top"/>
          </w:tcPr>
          <w:p>
            <w:pPr>
              <w:widowControl w:val="0"/>
              <w:suppressAutoHyphens/>
              <w:autoSpaceDE w:val="0"/>
              <w:snapToGrid w:val="0"/>
              <w:jc w:val="center"/>
              <w:rPr>
                <w:rFonts w:hint="default" w:ascii="Times New Roman" w:hAnsi="Times New Roman" w:eastAsia="Calibri" w:cs="Times New Roman"/>
                <w:sz w:val="18"/>
                <w:szCs w:val="18"/>
                <w:lang w:eastAsia="en-US"/>
              </w:rPr>
            </w:pPr>
          </w:p>
        </w:tc>
        <w:tc>
          <w:tcPr>
            <w:tcW w:w="2179"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278"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6"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2015</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2017</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2018</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2179"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5597" w:type="dxa"/>
            <w:gridSpan w:val="36"/>
            <w:noWrap w:val="0"/>
            <w:vAlign w:val="top"/>
          </w:tcPr>
          <w:p>
            <w:pPr>
              <w:ind w:left="36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1281" w:hRule="atLeast"/>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rFonts w:hint="default" w:ascii="Times New Roman" w:hAnsi="Times New Roman" w:cs="Times New Roman"/>
                <w:sz w:val="18"/>
                <w:szCs w:val="18"/>
                <w:lang w:eastAsia="ar-SA"/>
              </w:rPr>
            </w:pP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1379,8</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1497,9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1469,2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1743,1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2017,3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1892,2</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2065,3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2065,3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2: Обеспечение жителей услугами культуры</w:t>
            </w:r>
            <w:r>
              <w:rPr>
                <w:rFonts w:hint="default" w:ascii="Times New Roman" w:hAnsi="Times New Roman" w:cs="Times New Roman"/>
                <w:b/>
                <w:sz w:val="18"/>
                <w:szCs w:val="18"/>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5597" w:type="dxa"/>
            <w:gridSpan w:val="36"/>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5,6</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15,8</w:t>
            </w: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53,0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4,0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769" w:type="dxa"/>
            <w:gridSpan w:val="19"/>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                                                          Задача 4: текущий ремонт</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44,4</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850" w:type="dxa"/>
            <w:gridSpan w:val="4"/>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p>
        </w:tc>
        <w:tc>
          <w:tcPr>
            <w:tcW w:w="568" w:type="dxa"/>
            <w:gridSpan w:val="2"/>
            <w:noWrap w:val="0"/>
            <w:vAlign w:val="top"/>
          </w:tcPr>
          <w:p>
            <w:pPr>
              <w:rPr>
                <w:rFonts w:hint="default" w:ascii="Times New Roman" w:hAnsi="Times New Roman" w:cs="Times New Roman"/>
                <w:sz w:val="18"/>
                <w:szCs w:val="18"/>
                <w:lang w:eastAsia="ar-SA"/>
              </w:rPr>
            </w:pPr>
          </w:p>
        </w:tc>
        <w:tc>
          <w:tcPr>
            <w:tcW w:w="850" w:type="dxa"/>
            <w:gridSpan w:val="4"/>
            <w:noWrap w:val="0"/>
            <w:vAlign w:val="top"/>
          </w:tcPr>
          <w:p>
            <w:pPr>
              <w:rPr>
                <w:rFonts w:hint="default" w:ascii="Times New Roman" w:hAnsi="Times New Roman" w:cs="Times New Roman"/>
                <w:sz w:val="18"/>
                <w:szCs w:val="18"/>
                <w:lang w:eastAsia="ar-SA"/>
              </w:rPr>
            </w:pPr>
          </w:p>
        </w:tc>
        <w:tc>
          <w:tcPr>
            <w:tcW w:w="709" w:type="dxa"/>
            <w:gridSpan w:val="3"/>
            <w:noWrap w:val="0"/>
            <w:vAlign w:val="top"/>
          </w:tcPr>
          <w:p>
            <w:pP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176" w:type="dxa"/>
            <w:gridSpan w:val="28"/>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Задача 5: повышение квалификационного уровня работников культуры</w:t>
            </w: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850" w:type="dxa"/>
            <w:gridSpan w:val="4"/>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r>
              <w:rPr>
                <w:rFonts w:hint="default" w:ascii="Times New Roman" w:hAnsi="Times New Roman" w:cs="Times New Roman"/>
                <w:sz w:val="18"/>
                <w:szCs w:val="18"/>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264,3</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18,5</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31,4</w:t>
            </w:r>
          </w:p>
        </w:tc>
        <w:tc>
          <w:tcPr>
            <w:tcW w:w="568" w:type="dxa"/>
            <w:gridSpan w:val="2"/>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116,1</w:t>
            </w:r>
          </w:p>
        </w:tc>
        <w:tc>
          <w:tcPr>
            <w:tcW w:w="850" w:type="dxa"/>
            <w:gridSpan w:val="4"/>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81" w:hRule="atLeast"/>
        </w:trPr>
        <w:tc>
          <w:tcPr>
            <w:tcW w:w="16303" w:type="dxa"/>
            <w:gridSpan w:val="37"/>
            <w:noWrap w:val="0"/>
            <w:vAlign w:val="top"/>
          </w:tcPr>
          <w:p>
            <w:pPr>
              <w:tabs>
                <w:tab w:val="left" w:pos="2865"/>
              </w:tabs>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7. </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Субсидия на поддержку отрасли культуры в рамках национального проекта, </w:t>
            </w:r>
          </w:p>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капитальный ремонт внутренних помещений МАУ Взвадский сельский Дом культуры по адресу: Новгородская область, Старорусский район, Взвадское с/п, д.Взвад, ул. Заводская, д.1</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268,910</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941,</w:t>
            </w:r>
            <w:r>
              <w:rPr>
                <w:rFonts w:hint="default" w:ascii="Times New Roman" w:hAnsi="Times New Roman" w:cs="Times New Roman"/>
                <w:sz w:val="18"/>
                <w:szCs w:val="18"/>
                <w:lang w:val="ru-RU" w:eastAsia="ar-SA"/>
              </w:rPr>
              <w:t>2</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850" w:type="dxa"/>
            <w:gridSpan w:val="4"/>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7.2</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Проверка достоверности сметной стоимости на выполнения работ по: капитальному ремонту здания  Муниципального автономного учреждения Взвадский сельский Дом культуры по адресу: Новгородская область, Старорусский район, д.Взвад, ул.Заводская, д.1 общей стоимость 4833,06 тыс.руб (четыре миллиона восемьсот тридцать три тысячи) 06 коп. Разработанных ООО “ТЕХНОЦЕНТР”</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2021</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7.2</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 </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 </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w:t>
            </w:r>
          </w:p>
        </w:tc>
        <w:tc>
          <w:tcPr>
            <w:tcW w:w="850" w:type="dxa"/>
            <w:gridSpan w:val="4"/>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3" w:type="dxa"/>
            <w:gridSpan w:val="37"/>
            <w:noWrap w:val="0"/>
            <w:vAlign w:val="top"/>
          </w:tcPr>
          <w:p>
            <w:pPr>
              <w:numPr>
                <w:ilvl w:val="0"/>
                <w:numId w:val="4"/>
              </w:num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Объекты благоустройства (ремонт кровли и фасада здания Взвадского сельского Дома культуры) «Очаг культуры наш будет процветать Лишь нам фасад и крышу поменять»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Ремонт кровли и фасада здания </w:t>
            </w:r>
            <w:r>
              <w:rPr>
                <w:rFonts w:hint="default" w:ascii="Times New Roman" w:hAnsi="Times New Roman" w:cs="Times New Roman"/>
                <w:sz w:val="18"/>
                <w:szCs w:val="18"/>
                <w:lang w:val="ru-RU"/>
              </w:rPr>
              <w:t xml:space="preserve"> МАУ Взвадский сельский Дом культуры</w:t>
            </w:r>
            <w:r>
              <w:rPr>
                <w:rFonts w:hint="default" w:ascii="Times New Roman" w:hAnsi="Times New Roman" w:cs="Times New Roman"/>
                <w:sz w:val="18"/>
                <w:szCs w:val="18"/>
                <w:lang w:val="ru-RU" w:eastAsia="ar-SA"/>
              </w:rPr>
              <w:t xml:space="preserve"> «Очаг культуры наш будет процветать Лишь нам фасад и крышу поменять» в рамках программы поддержки местных инициатив</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2020</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417" w:type="dxa"/>
            <w:gridSpan w:val="2"/>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Бюджет Взвадского сельского поселения</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Внебюджетные средства </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8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700,0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120,0</w:t>
            </w:r>
          </w:p>
        </w:tc>
        <w:tc>
          <w:tcPr>
            <w:tcW w:w="568" w:type="dxa"/>
            <w:gridSpan w:val="2"/>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850" w:type="dxa"/>
            <w:gridSpan w:val="4"/>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ind w:firstLine="180" w:firstLineChars="1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 Контроль за выполнением постановления оставляю за собой.</w:t>
      </w:r>
    </w:p>
    <w:p>
      <w:pPr>
        <w:ind w:firstLine="567"/>
        <w:jc w:val="both"/>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постановление в муниципальной газете «Взвадский вестник».</w:t>
      </w:r>
    </w:p>
    <w:p>
      <w:pPr>
        <w:rPr>
          <w:rFonts w:hint="default" w:ascii="Times New Roman" w:hAnsi="Times New Roman" w:cs="Times New Roman"/>
          <w:b/>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Глава</w:t>
      </w:r>
      <w:r>
        <w:rPr>
          <w:rFonts w:hint="default" w:ascii="Times New Roman" w:hAnsi="Times New Roman" w:cs="Times New Roman"/>
          <w:b/>
          <w:sz w:val="18"/>
          <w:szCs w:val="18"/>
        </w:rPr>
        <w:t xml:space="preserve"> администрации                                  </w:t>
      </w:r>
      <w:r>
        <w:rPr>
          <w:rFonts w:hint="default" w:ascii="Times New Roman" w:hAnsi="Times New Roman" w:cs="Times New Roman"/>
          <w:b/>
          <w:sz w:val="18"/>
          <w:szCs w:val="18"/>
          <w:lang w:val="ru-RU"/>
        </w:rPr>
        <w:t>С.В. Колесова</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shd w:val="clear" w:color="auto" w:fill="FFFFFF"/>
        <w:jc w:val="center"/>
        <w:rPr>
          <w:b/>
          <w:sz w:val="18"/>
          <w:szCs w:val="18"/>
        </w:rPr>
      </w:pPr>
      <w:r>
        <w:rPr>
          <w:b/>
          <w:sz w:val="18"/>
          <w:szCs w:val="18"/>
        </w:rPr>
        <w:t>Российская Федерация</w:t>
      </w:r>
    </w:p>
    <w:p>
      <w:pPr>
        <w:shd w:val="clear" w:color="auto" w:fill="FFFFFF"/>
        <w:jc w:val="center"/>
        <w:rPr>
          <w:b/>
          <w:sz w:val="18"/>
          <w:szCs w:val="18"/>
        </w:rPr>
      </w:pPr>
      <w:r>
        <w:rPr>
          <w:b/>
          <w:sz w:val="18"/>
          <w:szCs w:val="18"/>
        </w:rPr>
        <w:t>Новгородская область Старорусский район</w:t>
      </w:r>
    </w:p>
    <w:p>
      <w:pPr>
        <w:shd w:val="clear" w:color="auto" w:fill="FFFFFF"/>
        <w:jc w:val="center"/>
        <w:rPr>
          <w:b/>
          <w:sz w:val="18"/>
          <w:szCs w:val="18"/>
        </w:rPr>
      </w:pPr>
      <w:r>
        <w:rPr>
          <w:b/>
          <w:sz w:val="18"/>
          <w:szCs w:val="18"/>
        </w:rPr>
        <w:t>АДМИНИСТРАЦИЯ ВЗВАДСКОГО СЕЛЬСКОГО ПОСЕЛЕНИЯ</w:t>
      </w:r>
    </w:p>
    <w:p>
      <w:pPr>
        <w:shd w:val="clear" w:color="auto" w:fill="FFFFFF"/>
        <w:jc w:val="center"/>
        <w:rPr>
          <w:b/>
          <w:sz w:val="18"/>
          <w:szCs w:val="18"/>
        </w:rPr>
      </w:pPr>
    </w:p>
    <w:p>
      <w:pPr>
        <w:keepLines w:val="0"/>
        <w:pageBreakBefore w:val="0"/>
        <w:widowControl/>
        <w:shd w:val="clear" w:color="auto" w:fill="FFFFFF"/>
        <w:kinsoku/>
        <w:wordWrap/>
        <w:overflowPunct/>
        <w:topLinePunct w:val="0"/>
        <w:autoSpaceDE/>
        <w:autoSpaceDN/>
        <w:bidi w:val="0"/>
        <w:adjustRightInd/>
        <w:snapToGrid/>
        <w:spacing w:beforeAutospacing="0" w:afterAutospacing="0"/>
        <w:jc w:val="center"/>
        <w:textAlignment w:val="auto"/>
        <w:rPr>
          <w:b/>
          <w:color w:val="22272F"/>
          <w:sz w:val="18"/>
          <w:szCs w:val="18"/>
        </w:rPr>
      </w:pPr>
      <w:r>
        <w:rPr>
          <w:b/>
          <w:color w:val="22272F"/>
          <w:sz w:val="18"/>
          <w:szCs w:val="18"/>
        </w:rPr>
        <w:t>ПОСТАНОВЛЕНИЕ</w:t>
      </w:r>
    </w:p>
    <w:p>
      <w:pPr>
        <w:pStyle w:val="2"/>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ascii="Times New Roman" w:hAnsi="Times New Roman"/>
          <w:b w:val="0"/>
          <w:bCs w:val="0"/>
          <w:kern w:val="0"/>
          <w:sz w:val="18"/>
          <w:szCs w:val="18"/>
        </w:rPr>
      </w:pPr>
    </w:p>
    <w:p>
      <w:pPr>
        <w:pStyle w:val="2"/>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b w:val="0"/>
          <w:bCs w:val="0"/>
          <w:kern w:val="0"/>
          <w:sz w:val="18"/>
          <w:szCs w:val="18"/>
          <w:lang w:val="ru-RU"/>
        </w:rPr>
      </w:pPr>
      <w:r>
        <w:rPr>
          <w:rFonts w:ascii="Times New Roman" w:hAnsi="Times New Roman"/>
          <w:b w:val="0"/>
          <w:bCs w:val="0"/>
          <w:kern w:val="0"/>
          <w:sz w:val="18"/>
          <w:szCs w:val="18"/>
        </w:rPr>
        <w:t xml:space="preserve">от </w:t>
      </w:r>
      <w:r>
        <w:rPr>
          <w:rFonts w:hint="default" w:ascii="Times New Roman" w:hAnsi="Times New Roman"/>
          <w:b w:val="0"/>
          <w:bCs w:val="0"/>
          <w:kern w:val="0"/>
          <w:sz w:val="18"/>
          <w:szCs w:val="18"/>
          <w:lang w:val="ru-RU"/>
        </w:rPr>
        <w:t xml:space="preserve"> 26.11.2021         №92</w:t>
      </w:r>
    </w:p>
    <w:p>
      <w:pPr>
        <w:pStyle w:val="2"/>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b w:val="0"/>
          <w:bCs w:val="0"/>
          <w:kern w:val="0"/>
          <w:sz w:val="18"/>
          <w:szCs w:val="18"/>
          <w:lang w:val="ru-RU"/>
        </w:rPr>
      </w:pPr>
      <w:r>
        <w:rPr>
          <w:rFonts w:hint="default" w:ascii="Times New Roman" w:hAnsi="Times New Roman"/>
          <w:b w:val="0"/>
          <w:bCs w:val="0"/>
          <w:kern w:val="0"/>
          <w:sz w:val="18"/>
          <w:szCs w:val="18"/>
          <w:lang w:val="ru-RU"/>
        </w:rPr>
        <w:t>д.Взвад</w:t>
      </w:r>
    </w:p>
    <w:p>
      <w:pPr>
        <w:pStyle w:val="2"/>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b w:val="0"/>
          <w:sz w:val="18"/>
          <w:szCs w:val="18"/>
        </w:rPr>
      </w:pPr>
      <w:r>
        <w:rPr>
          <w:rFonts w:ascii="Times New Roman" w:hAnsi="Times New Roman"/>
          <w:bCs w:val="0"/>
          <w:kern w:val="0"/>
          <w:sz w:val="18"/>
          <w:szCs w:val="18"/>
        </w:rPr>
        <w:tab/>
      </w:r>
      <w:r>
        <w:rPr>
          <w:rFonts w:ascii="Times New Roman" w:hAnsi="Times New Roman"/>
          <w:bCs w:val="0"/>
          <w:kern w:val="0"/>
          <w:sz w:val="18"/>
          <w:szCs w:val="18"/>
        </w:rPr>
        <w:tab/>
      </w:r>
      <w:r>
        <w:rPr>
          <w:rFonts w:ascii="Times New Roman" w:hAnsi="Times New Roman"/>
          <w:bCs w:val="0"/>
          <w:kern w:val="0"/>
          <w:sz w:val="18"/>
          <w:szCs w:val="18"/>
        </w:rPr>
        <w:tab/>
      </w:r>
      <w:r>
        <w:rPr>
          <w:rFonts w:ascii="Times New Roman" w:hAnsi="Times New Roman"/>
          <w:b w:val="0"/>
          <w:bCs w:val="0"/>
          <w:kern w:val="0"/>
          <w:sz w:val="18"/>
          <w:szCs w:val="18"/>
        </w:rPr>
        <w:tab/>
      </w:r>
      <w:r>
        <w:rPr>
          <w:rFonts w:ascii="Times New Roman" w:hAnsi="Times New Roman"/>
          <w:b w:val="0"/>
          <w:bCs w:val="0"/>
          <w:kern w:val="0"/>
          <w:sz w:val="18"/>
          <w:szCs w:val="18"/>
        </w:rPr>
        <w:tab/>
      </w:r>
      <w:r>
        <w:rPr>
          <w:rFonts w:ascii="Times New Roman" w:hAnsi="Times New Roman"/>
          <w:b w:val="0"/>
          <w:bCs w:val="0"/>
          <w:kern w:val="0"/>
          <w:sz w:val="18"/>
          <w:szCs w:val="18"/>
        </w:rPr>
        <w:tab/>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nil"/>
              <w:left w:val="nil"/>
              <w:bottom w:val="nil"/>
              <w:right w:val="nil"/>
            </w:tcBorders>
          </w:tcPr>
          <w:p>
            <w:pPr>
              <w:keepLines w:val="0"/>
              <w:pageBreakBefore w:val="0"/>
              <w:widowControl/>
              <w:kinsoku/>
              <w:wordWrap/>
              <w:overflowPunct/>
              <w:topLinePunct w:val="0"/>
              <w:autoSpaceDE/>
              <w:autoSpaceDN/>
              <w:bidi w:val="0"/>
              <w:adjustRightInd/>
              <w:snapToGrid/>
              <w:spacing w:beforeAutospacing="0" w:afterAutospacing="0"/>
              <w:jc w:val="left"/>
              <w:textAlignment w:val="auto"/>
              <w:rPr>
                <w:sz w:val="18"/>
                <w:szCs w:val="18"/>
              </w:rPr>
            </w:pPr>
            <w:r>
              <w:rPr>
                <w:b/>
                <w:sz w:val="18"/>
                <w:szCs w:val="18"/>
              </w:rPr>
              <w:t>Об утверждении Порядка и сроков внесения изменений в перечень главных</w:t>
            </w:r>
            <w:r>
              <w:rPr>
                <w:rFonts w:hint="default"/>
                <w:b/>
                <w:sz w:val="18"/>
                <w:szCs w:val="18"/>
                <w:lang w:val="ru-RU"/>
              </w:rPr>
              <w:t xml:space="preserve"> </w:t>
            </w:r>
            <w:r>
              <w:rPr>
                <w:b/>
                <w:sz w:val="18"/>
                <w:szCs w:val="18"/>
              </w:rPr>
              <w:t>администраторов источников</w:t>
            </w:r>
            <w:r>
              <w:rPr>
                <w:b/>
                <w:sz w:val="18"/>
                <w:szCs w:val="18"/>
              </w:rPr>
              <w:br w:type="textWrapping"/>
            </w:r>
            <w:r>
              <w:rPr>
                <w:b/>
                <w:sz w:val="18"/>
                <w:szCs w:val="18"/>
              </w:rPr>
              <w:t>финансирования дефицита</w:t>
            </w:r>
            <w:r>
              <w:rPr>
                <w:sz w:val="18"/>
                <w:szCs w:val="18"/>
              </w:rPr>
              <w:t xml:space="preserve"> </w:t>
            </w:r>
            <w:r>
              <w:rPr>
                <w:b/>
                <w:sz w:val="18"/>
                <w:szCs w:val="18"/>
              </w:rPr>
              <w:t>бюджета Взвадского сельского поселения</w:t>
            </w:r>
          </w:p>
          <w:p>
            <w:pPr>
              <w:keepLines w:val="0"/>
              <w:pageBreakBefore w:val="0"/>
              <w:widowControl/>
              <w:kinsoku/>
              <w:wordWrap/>
              <w:overflowPunct/>
              <w:topLinePunct w:val="0"/>
              <w:autoSpaceDE/>
              <w:autoSpaceDN/>
              <w:bidi w:val="0"/>
              <w:adjustRightInd/>
              <w:snapToGrid/>
              <w:spacing w:beforeAutospacing="0" w:afterAutospacing="0"/>
              <w:jc w:val="left"/>
              <w:textAlignment w:val="auto"/>
              <w:rPr>
                <w:b/>
                <w:sz w:val="18"/>
                <w:szCs w:val="18"/>
              </w:rPr>
            </w:pPr>
          </w:p>
        </w:tc>
      </w:tr>
    </w:tbl>
    <w:p>
      <w:pPr>
        <w:ind w:firstLine="708"/>
        <w:jc w:val="both"/>
        <w:rPr>
          <w:sz w:val="18"/>
          <w:szCs w:val="18"/>
        </w:rPr>
      </w:pPr>
      <w:r>
        <w:rPr>
          <w:sz w:val="18"/>
          <w:szCs w:val="18"/>
        </w:rPr>
        <w:t xml:space="preserve">В соответствии с Постановлением Правительства Российской Федерации от 16 сентября 2021 года № 1568  «Об утверждении общих </w:t>
      </w:r>
      <w:r>
        <w:rPr>
          <w:sz w:val="18"/>
          <w:szCs w:val="18"/>
        </w:rPr>
        <w:fldChar w:fldCharType="begin"/>
      </w:r>
      <w:r>
        <w:rPr>
          <w:sz w:val="18"/>
          <w:szCs w:val="18"/>
        </w:rPr>
        <w:instrText xml:space="preserve"> HYPERLINK \l "Par36" \o "ОБЩИЕ ТРЕБОВАНИЯ" </w:instrText>
      </w:r>
      <w:r>
        <w:rPr>
          <w:sz w:val="18"/>
          <w:szCs w:val="18"/>
        </w:rPr>
        <w:fldChar w:fldCharType="separate"/>
      </w:r>
      <w:r>
        <w:rPr>
          <w:sz w:val="18"/>
          <w:szCs w:val="18"/>
        </w:rPr>
        <w:t>требований</w:t>
      </w:r>
      <w:r>
        <w:rPr>
          <w:sz w:val="18"/>
          <w:szCs w:val="18"/>
        </w:rPr>
        <w:fldChar w:fldCharType="end"/>
      </w:r>
      <w:r>
        <w:rPr>
          <w:sz w:val="18"/>
          <w:szCs w:val="1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Взвадского сельского поселения Старорусского района Новгородской области</w:t>
      </w:r>
    </w:p>
    <w:p>
      <w:pPr>
        <w:ind w:firstLine="708"/>
        <w:jc w:val="both"/>
        <w:rPr>
          <w:b/>
          <w:sz w:val="18"/>
          <w:szCs w:val="18"/>
        </w:rPr>
      </w:pPr>
      <w:r>
        <w:rPr>
          <w:b/>
          <w:sz w:val="18"/>
          <w:szCs w:val="18"/>
        </w:rPr>
        <w:t xml:space="preserve"> ПОСТАНОВЛЯЕТ:</w:t>
      </w:r>
    </w:p>
    <w:p>
      <w:pPr>
        <w:autoSpaceDE w:val="0"/>
        <w:autoSpaceDN w:val="0"/>
        <w:adjustRightInd w:val="0"/>
        <w:ind w:firstLine="709"/>
        <w:jc w:val="both"/>
        <w:rPr>
          <w:bCs/>
          <w:sz w:val="18"/>
          <w:szCs w:val="18"/>
        </w:rPr>
      </w:pPr>
      <w:r>
        <w:rPr>
          <w:bCs/>
          <w:sz w:val="18"/>
          <w:szCs w:val="18"/>
        </w:rPr>
        <w:t xml:space="preserve">1.Утвердить прилагаемые Порядок и сроки внесения изменений в перечень главных администраторов источников финансирования дефицита бюджета </w:t>
      </w:r>
      <w:r>
        <w:rPr>
          <w:sz w:val="18"/>
          <w:szCs w:val="18"/>
        </w:rPr>
        <w:t>Взвадского сельского поселения</w:t>
      </w:r>
      <w:r>
        <w:rPr>
          <w:bCs/>
          <w:sz w:val="18"/>
          <w:szCs w:val="18"/>
        </w:rPr>
        <w:t>.</w:t>
      </w:r>
    </w:p>
    <w:p>
      <w:pPr>
        <w:autoSpaceDE w:val="0"/>
        <w:autoSpaceDN w:val="0"/>
        <w:adjustRightInd w:val="0"/>
        <w:ind w:firstLine="709"/>
        <w:jc w:val="both"/>
        <w:rPr>
          <w:bCs/>
          <w:sz w:val="18"/>
          <w:szCs w:val="18"/>
        </w:rPr>
      </w:pPr>
      <w:r>
        <w:rPr>
          <w:bCs/>
          <w:sz w:val="18"/>
          <w:szCs w:val="18"/>
        </w:rPr>
        <w:t>2.</w:t>
      </w:r>
      <w:r>
        <w:rPr>
          <w:sz w:val="18"/>
          <w:szCs w:val="18"/>
        </w:rPr>
        <w:t xml:space="preserve"> </w:t>
      </w:r>
      <w:r>
        <w:rPr>
          <w:bCs/>
          <w:sz w:val="18"/>
          <w:szCs w:val="18"/>
        </w:rPr>
        <w:t>Настоящее постановление применяется к правоотношениям, возникающим при составлении и исполнении бюджета</w:t>
      </w:r>
      <w:r>
        <w:rPr>
          <w:rFonts w:hint="default"/>
          <w:bCs/>
          <w:sz w:val="18"/>
          <w:szCs w:val="18"/>
          <w:lang w:val="ru-RU"/>
        </w:rPr>
        <w:t xml:space="preserve"> поселения</w:t>
      </w:r>
      <w:r>
        <w:rPr>
          <w:bCs/>
          <w:sz w:val="18"/>
          <w:szCs w:val="18"/>
        </w:rPr>
        <w:t xml:space="preserve">, начиная с бюджета на 2022 год и на плановый период 2023 и 2024 годов. </w:t>
      </w:r>
    </w:p>
    <w:p>
      <w:pPr>
        <w:shd w:val="clear" w:color="auto" w:fill="FFFFFF"/>
        <w:ind w:firstLine="708"/>
        <w:jc w:val="both"/>
        <w:rPr>
          <w:sz w:val="18"/>
          <w:szCs w:val="18"/>
        </w:rPr>
      </w:pPr>
      <w:r>
        <w:rPr>
          <w:bCs/>
          <w:sz w:val="18"/>
          <w:szCs w:val="18"/>
        </w:rPr>
        <w:t xml:space="preserve">3. </w:t>
      </w:r>
      <w:r>
        <w:rPr>
          <w:sz w:val="18"/>
          <w:szCs w:val="18"/>
        </w:rPr>
        <w:t xml:space="preserve">Опубликовать настоящее постановление в газете «Взвадский вестник». </w:t>
      </w:r>
    </w:p>
    <w:p>
      <w:pPr>
        <w:shd w:val="clear" w:color="auto" w:fill="FFFFFF"/>
        <w:ind w:firstLine="708"/>
        <w:jc w:val="both"/>
        <w:rPr>
          <w:sz w:val="18"/>
          <w:szCs w:val="18"/>
        </w:rPr>
      </w:pPr>
      <w:r>
        <w:rPr>
          <w:sz w:val="18"/>
          <w:szCs w:val="18"/>
        </w:rPr>
        <w:t>4. Настоящее постановление вступает в силу со дня официального опубликования (обнародования).</w:t>
      </w:r>
    </w:p>
    <w:p>
      <w:pPr>
        <w:shd w:val="clear" w:color="auto" w:fill="FFFFFF"/>
        <w:ind w:firstLine="708"/>
        <w:jc w:val="both"/>
        <w:rPr>
          <w:sz w:val="18"/>
          <w:szCs w:val="18"/>
        </w:rPr>
      </w:pPr>
      <w:r>
        <w:rPr>
          <w:sz w:val="18"/>
          <w:szCs w:val="18"/>
        </w:rPr>
        <w:t>5. Контроль за исполнением настоящего постановления оставляю за собой.</w:t>
      </w:r>
    </w:p>
    <w:p>
      <w:pPr>
        <w:shd w:val="clear" w:color="auto" w:fill="FFFFFF"/>
        <w:jc w:val="both"/>
        <w:rPr>
          <w:b/>
          <w:sz w:val="18"/>
          <w:szCs w:val="18"/>
        </w:rPr>
      </w:pPr>
    </w:p>
    <w:p>
      <w:pPr>
        <w:shd w:val="clear" w:color="auto" w:fill="FFFFFF"/>
        <w:jc w:val="both"/>
        <w:rPr>
          <w:rFonts w:ascii="Arial" w:hAnsi="Arial" w:cs="Arial"/>
          <w:sz w:val="18"/>
          <w:szCs w:val="18"/>
        </w:rPr>
      </w:pPr>
      <w:r>
        <w:rPr>
          <w:b/>
          <w:sz w:val="18"/>
          <w:szCs w:val="18"/>
        </w:rPr>
        <w:t xml:space="preserve">Глава администрации </w:t>
      </w:r>
      <w:r>
        <w:rPr>
          <w:rFonts w:hint="default"/>
          <w:b/>
          <w:sz w:val="18"/>
          <w:szCs w:val="18"/>
          <w:lang w:val="ru-RU"/>
        </w:rPr>
        <w:t xml:space="preserve">  </w:t>
      </w:r>
      <w:r>
        <w:rPr>
          <w:b/>
          <w:sz w:val="18"/>
          <w:szCs w:val="18"/>
        </w:rPr>
        <w:t>Взвадского сельского поселения                                         С.В.</w:t>
      </w:r>
      <w:r>
        <w:rPr>
          <w:rFonts w:hint="default"/>
          <w:b/>
          <w:sz w:val="18"/>
          <w:szCs w:val="18"/>
          <w:lang w:val="ru-RU"/>
        </w:rPr>
        <w:t xml:space="preserve"> </w:t>
      </w:r>
      <w:r>
        <w:rPr>
          <w:b/>
          <w:sz w:val="18"/>
          <w:szCs w:val="18"/>
        </w:rPr>
        <w:t>Колесова</w:t>
      </w:r>
    </w:p>
    <w:p>
      <w:pPr>
        <w:jc w:val="right"/>
        <w:rPr>
          <w:sz w:val="18"/>
          <w:szCs w:val="18"/>
          <w:lang w:eastAsia="en-US"/>
        </w:rPr>
      </w:pPr>
      <w:r>
        <w:rPr>
          <w:sz w:val="18"/>
          <w:szCs w:val="18"/>
          <w:lang w:eastAsia="en-US"/>
        </w:rPr>
        <w:t>УТВЕРЖДЕНЫ</w:t>
      </w:r>
    </w:p>
    <w:p>
      <w:pPr>
        <w:spacing w:before="480" w:after="480" w:line="360" w:lineRule="atLeast"/>
        <w:ind w:left="5670"/>
        <w:contextualSpacing/>
        <w:jc w:val="right"/>
        <w:rPr>
          <w:sz w:val="18"/>
          <w:szCs w:val="18"/>
          <w:lang w:eastAsia="en-US"/>
        </w:rPr>
      </w:pPr>
      <w:r>
        <w:rPr>
          <w:sz w:val="18"/>
          <w:szCs w:val="18"/>
          <w:lang w:eastAsia="en-US"/>
        </w:rPr>
        <w:t xml:space="preserve">постановлением Администрации Взвадского сельского поселения </w:t>
      </w:r>
    </w:p>
    <w:p>
      <w:pPr>
        <w:spacing w:before="480" w:after="480" w:line="360" w:lineRule="atLeast"/>
        <w:ind w:left="5670"/>
        <w:contextualSpacing/>
        <w:jc w:val="right"/>
        <w:rPr>
          <w:rFonts w:hint="default"/>
          <w:sz w:val="18"/>
          <w:szCs w:val="18"/>
          <w:lang w:val="ru-RU" w:eastAsia="en-US"/>
        </w:rPr>
      </w:pPr>
      <w:r>
        <w:rPr>
          <w:sz w:val="18"/>
          <w:szCs w:val="18"/>
          <w:lang w:eastAsia="en-US"/>
        </w:rPr>
        <w:t xml:space="preserve">от </w:t>
      </w:r>
      <w:r>
        <w:rPr>
          <w:rFonts w:hint="default"/>
          <w:sz w:val="18"/>
          <w:szCs w:val="18"/>
          <w:lang w:val="ru-RU" w:eastAsia="en-US"/>
        </w:rPr>
        <w:t xml:space="preserve"> 26.11.2021           </w:t>
      </w:r>
      <w:r>
        <w:rPr>
          <w:sz w:val="18"/>
          <w:szCs w:val="18"/>
          <w:lang w:eastAsia="en-US"/>
        </w:rPr>
        <w:t xml:space="preserve"> №</w:t>
      </w:r>
      <w:r>
        <w:rPr>
          <w:rFonts w:hint="default"/>
          <w:sz w:val="18"/>
          <w:szCs w:val="18"/>
          <w:lang w:val="ru-RU" w:eastAsia="en-US"/>
        </w:rPr>
        <w:t xml:space="preserve"> 92</w:t>
      </w:r>
    </w:p>
    <w:p>
      <w:pPr>
        <w:autoSpaceDE w:val="0"/>
        <w:autoSpaceDN w:val="0"/>
        <w:adjustRightInd w:val="0"/>
        <w:ind w:firstLine="709"/>
        <w:jc w:val="both"/>
        <w:rPr>
          <w:sz w:val="18"/>
          <w:szCs w:val="18"/>
        </w:rPr>
      </w:pPr>
    </w:p>
    <w:p>
      <w:pPr>
        <w:autoSpaceDE w:val="0"/>
        <w:autoSpaceDN w:val="0"/>
        <w:adjustRightInd w:val="0"/>
        <w:ind w:firstLine="709"/>
        <w:jc w:val="center"/>
        <w:rPr>
          <w:b/>
          <w:sz w:val="18"/>
          <w:szCs w:val="18"/>
        </w:rPr>
      </w:pPr>
      <w:r>
        <w:rPr>
          <w:b/>
          <w:bCs/>
          <w:sz w:val="18"/>
          <w:szCs w:val="18"/>
        </w:rPr>
        <w:t xml:space="preserve">Порядок и сроки внесения изменений в перечень главных администраторов источников финансирования дефицита бюджета </w:t>
      </w:r>
      <w:r>
        <w:rPr>
          <w:b/>
          <w:sz w:val="18"/>
          <w:szCs w:val="18"/>
          <w:lang w:eastAsia="en-US"/>
        </w:rPr>
        <w:t>Взвадского сельского поселения</w:t>
      </w:r>
    </w:p>
    <w:p>
      <w:pPr>
        <w:autoSpaceDE w:val="0"/>
        <w:autoSpaceDN w:val="0"/>
        <w:adjustRightInd w:val="0"/>
        <w:ind w:firstLine="709"/>
        <w:jc w:val="both"/>
        <w:rPr>
          <w:sz w:val="18"/>
          <w:szCs w:val="18"/>
        </w:rPr>
      </w:pPr>
    </w:p>
    <w:p>
      <w:pPr>
        <w:pStyle w:val="50"/>
        <w:numPr>
          <w:ilvl w:val="0"/>
          <w:numId w:val="7"/>
        </w:numPr>
        <w:autoSpaceDE w:val="0"/>
        <w:autoSpaceDN w:val="0"/>
        <w:adjustRightInd w:val="0"/>
        <w:ind w:left="0" w:firstLine="709"/>
        <w:jc w:val="both"/>
        <w:rPr>
          <w:sz w:val="18"/>
          <w:szCs w:val="18"/>
        </w:rPr>
      </w:pPr>
      <w:r>
        <w:rPr>
          <w:sz w:val="18"/>
          <w:szCs w:val="18"/>
        </w:rPr>
        <w:t xml:space="preserve">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w:t>
      </w:r>
      <w:r>
        <w:rPr>
          <w:sz w:val="18"/>
          <w:szCs w:val="18"/>
          <w:lang w:eastAsia="en-US"/>
        </w:rPr>
        <w:t xml:space="preserve">Взвадского сельского поселения </w:t>
      </w:r>
      <w:r>
        <w:rPr>
          <w:sz w:val="18"/>
          <w:szCs w:val="18"/>
        </w:rPr>
        <w:t xml:space="preserve">(далее Перечень). </w:t>
      </w:r>
    </w:p>
    <w:p>
      <w:pPr>
        <w:pStyle w:val="50"/>
        <w:numPr>
          <w:ilvl w:val="0"/>
          <w:numId w:val="7"/>
        </w:numPr>
        <w:autoSpaceDE w:val="0"/>
        <w:autoSpaceDN w:val="0"/>
        <w:adjustRightInd w:val="0"/>
        <w:ind w:left="0" w:firstLine="709"/>
        <w:jc w:val="both"/>
        <w:rPr>
          <w:sz w:val="18"/>
          <w:szCs w:val="18"/>
          <w:lang w:eastAsia="en-US"/>
        </w:rPr>
      </w:pPr>
      <w:r>
        <w:rPr>
          <w:sz w:val="18"/>
          <w:szCs w:val="18"/>
        </w:rPr>
        <w:t xml:space="preserve">В Перечень </w:t>
      </w:r>
      <w:r>
        <w:rPr>
          <w:sz w:val="18"/>
          <w:szCs w:val="18"/>
          <w:lang w:eastAsia="en-US"/>
        </w:rPr>
        <w:t>могут быть внесены изменения в случае:</w:t>
      </w:r>
    </w:p>
    <w:p>
      <w:pPr>
        <w:autoSpaceDE w:val="0"/>
        <w:autoSpaceDN w:val="0"/>
        <w:adjustRightInd w:val="0"/>
        <w:ind w:firstLine="709"/>
        <w:jc w:val="both"/>
        <w:rPr>
          <w:sz w:val="18"/>
          <w:szCs w:val="18"/>
          <w:lang w:eastAsia="en-US"/>
        </w:rPr>
      </w:pPr>
      <w:r>
        <w:rPr>
          <w:sz w:val="18"/>
          <w:szCs w:val="18"/>
          <w:lang w:eastAsia="en-US"/>
        </w:rPr>
        <w:t>изменения бюджетных полномочий главных администраторов источников финансирования дефицита бюджета Взвадского сельского поселения (далее - главные администраторы источников) по осуществлению ими операций с источниками финансирования дефицита бюджета Взвадского сельского поселения;</w:t>
      </w:r>
    </w:p>
    <w:p>
      <w:pPr>
        <w:autoSpaceDE w:val="0"/>
        <w:autoSpaceDN w:val="0"/>
        <w:adjustRightInd w:val="0"/>
        <w:ind w:firstLine="709"/>
        <w:jc w:val="both"/>
        <w:rPr>
          <w:sz w:val="18"/>
          <w:szCs w:val="18"/>
          <w:lang w:eastAsia="en-US"/>
        </w:rPr>
      </w:pPr>
      <w:r>
        <w:rPr>
          <w:sz w:val="18"/>
          <w:szCs w:val="18"/>
          <w:lang w:eastAsia="en-US"/>
        </w:rPr>
        <w:t>изменения кода классификации источников финансирования дефицита бюджета Взвадского сельского поселения (группы, подгруппы, статьи и вида соответствующего источника дефицита бюджета поселения);</w:t>
      </w:r>
    </w:p>
    <w:p>
      <w:pPr>
        <w:autoSpaceDE w:val="0"/>
        <w:autoSpaceDN w:val="0"/>
        <w:adjustRightInd w:val="0"/>
        <w:ind w:firstLine="709"/>
        <w:jc w:val="both"/>
        <w:rPr>
          <w:sz w:val="18"/>
          <w:szCs w:val="18"/>
          <w:lang w:eastAsia="en-US"/>
        </w:rPr>
      </w:pPr>
      <w:r>
        <w:rPr>
          <w:sz w:val="18"/>
          <w:szCs w:val="18"/>
          <w:lang w:eastAsia="en-US"/>
        </w:rPr>
        <w:t>изменения наименования кода классификации источников финансирования дефицита бюджета Взвадского сельского поселения (группы, подгруппы, статьи и вида соответствующего источника дефицита бюджета поселения);</w:t>
      </w:r>
    </w:p>
    <w:p>
      <w:pPr>
        <w:autoSpaceDE w:val="0"/>
        <w:autoSpaceDN w:val="0"/>
        <w:adjustRightInd w:val="0"/>
        <w:ind w:firstLine="709"/>
        <w:jc w:val="both"/>
        <w:rPr>
          <w:sz w:val="18"/>
          <w:szCs w:val="18"/>
          <w:lang w:eastAsia="en-US"/>
        </w:rPr>
      </w:pPr>
      <w:r>
        <w:rPr>
          <w:sz w:val="18"/>
          <w:szCs w:val="18"/>
          <w:lang w:eastAsia="en-US"/>
        </w:rPr>
        <w:t>необходимости включения в Перечень кода классификации источников финансирования дефицита бюджета Взвадского сельского поселения.</w:t>
      </w:r>
    </w:p>
    <w:p>
      <w:pPr>
        <w:autoSpaceDE w:val="0"/>
        <w:autoSpaceDN w:val="0"/>
        <w:adjustRightInd w:val="0"/>
        <w:ind w:firstLine="708"/>
        <w:jc w:val="both"/>
        <w:rPr>
          <w:bCs/>
          <w:sz w:val="18"/>
          <w:szCs w:val="18"/>
        </w:rPr>
      </w:pPr>
      <w:r>
        <w:rPr>
          <w:bCs/>
          <w:sz w:val="18"/>
          <w:szCs w:val="18"/>
        </w:rPr>
        <w:t xml:space="preserve">3. В случае необходимости </w:t>
      </w:r>
      <w:r>
        <w:rPr>
          <w:sz w:val="18"/>
          <w:szCs w:val="18"/>
        </w:rPr>
        <w:t xml:space="preserve">внесения изменений в Перечень органы государственной власти Новгородской области, осуществляющие бюджетные полномочия главных администраторов источников, </w:t>
      </w:r>
      <w:r>
        <w:rPr>
          <w:bCs/>
          <w:sz w:val="18"/>
          <w:szCs w:val="18"/>
        </w:rPr>
        <w:t xml:space="preserve">(далее заявители) направляют в Администрацию </w:t>
      </w:r>
      <w:r>
        <w:rPr>
          <w:sz w:val="18"/>
          <w:szCs w:val="18"/>
          <w:lang w:eastAsia="en-US"/>
        </w:rPr>
        <w:t xml:space="preserve">Взвадского сельского поселения </w:t>
      </w:r>
      <w:r>
        <w:rPr>
          <w:sz w:val="18"/>
          <w:szCs w:val="18"/>
        </w:rPr>
        <w:t xml:space="preserve">(далее Администрация) </w:t>
      </w:r>
      <w:r>
        <w:rPr>
          <w:bCs/>
          <w:sz w:val="18"/>
          <w:szCs w:val="18"/>
        </w:rPr>
        <w:t xml:space="preserve">предложения в письменном виде </w:t>
      </w:r>
      <w:r>
        <w:rPr>
          <w:sz w:val="18"/>
          <w:szCs w:val="18"/>
        </w:rPr>
        <w:t xml:space="preserve">по внесению изменений в Перечень (далее предложение) </w:t>
      </w:r>
      <w:r>
        <w:rPr>
          <w:bCs/>
          <w:sz w:val="18"/>
          <w:szCs w:val="18"/>
        </w:rPr>
        <w:t>с указанием следующей информации:</w:t>
      </w:r>
    </w:p>
    <w:p>
      <w:pPr>
        <w:autoSpaceDE w:val="0"/>
        <w:autoSpaceDN w:val="0"/>
        <w:adjustRightInd w:val="0"/>
        <w:ind w:firstLine="708"/>
        <w:jc w:val="both"/>
        <w:rPr>
          <w:bCs/>
          <w:sz w:val="18"/>
          <w:szCs w:val="18"/>
        </w:rPr>
      </w:pPr>
      <w:r>
        <w:rPr>
          <w:bCs/>
          <w:sz w:val="18"/>
          <w:szCs w:val="18"/>
        </w:rPr>
        <w:t>основание для внесения изменения в Перечень;</w:t>
      </w:r>
    </w:p>
    <w:p>
      <w:pPr>
        <w:autoSpaceDE w:val="0"/>
        <w:autoSpaceDN w:val="0"/>
        <w:adjustRightInd w:val="0"/>
        <w:ind w:firstLine="708"/>
        <w:jc w:val="both"/>
        <w:rPr>
          <w:bCs/>
          <w:sz w:val="18"/>
          <w:szCs w:val="18"/>
        </w:rPr>
      </w:pPr>
      <w:r>
        <w:rPr>
          <w:bCs/>
          <w:sz w:val="18"/>
          <w:szCs w:val="18"/>
        </w:rPr>
        <w:t>наименование и код главного администратора источников;</w:t>
      </w:r>
    </w:p>
    <w:p>
      <w:pPr>
        <w:autoSpaceDE w:val="0"/>
        <w:autoSpaceDN w:val="0"/>
        <w:adjustRightInd w:val="0"/>
        <w:ind w:firstLine="708"/>
        <w:jc w:val="both"/>
        <w:rPr>
          <w:bCs/>
          <w:sz w:val="18"/>
          <w:szCs w:val="18"/>
        </w:rPr>
      </w:pPr>
      <w:r>
        <w:rPr>
          <w:bCs/>
          <w:sz w:val="18"/>
          <w:szCs w:val="18"/>
        </w:rPr>
        <w:t xml:space="preserve">код группы, подгруппы, статьи и вида источника финансирования дефицита бюджета </w:t>
      </w:r>
      <w:r>
        <w:rPr>
          <w:sz w:val="18"/>
          <w:szCs w:val="18"/>
          <w:lang w:eastAsia="en-US"/>
        </w:rPr>
        <w:t>Взвадского сельского поселения</w:t>
      </w:r>
      <w:r>
        <w:rPr>
          <w:bCs/>
          <w:sz w:val="18"/>
          <w:szCs w:val="18"/>
        </w:rPr>
        <w:t>;</w:t>
      </w:r>
    </w:p>
    <w:p>
      <w:pPr>
        <w:autoSpaceDE w:val="0"/>
        <w:autoSpaceDN w:val="0"/>
        <w:adjustRightInd w:val="0"/>
        <w:ind w:firstLine="708"/>
        <w:jc w:val="both"/>
        <w:rPr>
          <w:bCs/>
          <w:sz w:val="18"/>
          <w:szCs w:val="18"/>
        </w:rPr>
      </w:pPr>
      <w:r>
        <w:rPr>
          <w:bCs/>
          <w:sz w:val="18"/>
          <w:szCs w:val="18"/>
        </w:rPr>
        <w:t xml:space="preserve">наименование кода группы, подгруппы, статьи и вида источника финансирования дефицита бюджета </w:t>
      </w:r>
      <w:r>
        <w:rPr>
          <w:sz w:val="18"/>
          <w:szCs w:val="18"/>
          <w:lang w:eastAsia="en-US"/>
        </w:rPr>
        <w:t>Взвадского сельского поселения</w:t>
      </w:r>
      <w:r>
        <w:rPr>
          <w:bCs/>
          <w:sz w:val="18"/>
          <w:szCs w:val="18"/>
        </w:rPr>
        <w:t>.</w:t>
      </w:r>
    </w:p>
    <w:p>
      <w:pPr>
        <w:autoSpaceDE w:val="0"/>
        <w:autoSpaceDN w:val="0"/>
        <w:adjustRightInd w:val="0"/>
        <w:ind w:firstLine="709"/>
        <w:jc w:val="both"/>
        <w:rPr>
          <w:rFonts w:ascii="Arial" w:hAnsi="Arial" w:cs="Arial"/>
          <w:sz w:val="18"/>
          <w:szCs w:val="18"/>
          <w:lang w:eastAsia="en-US"/>
        </w:rPr>
      </w:pPr>
      <w:r>
        <w:rPr>
          <w:bCs/>
          <w:sz w:val="18"/>
          <w:szCs w:val="18"/>
        </w:rPr>
        <w:t>4.</w:t>
      </w:r>
      <w:r>
        <w:rPr>
          <w:sz w:val="18"/>
          <w:szCs w:val="18"/>
        </w:rPr>
        <w:t xml:space="preserve"> </w:t>
      </w:r>
      <w:r>
        <w:rPr>
          <w:bCs/>
          <w:sz w:val="18"/>
          <w:szCs w:val="18"/>
        </w:rPr>
        <w:t>Рассмотрение министерством предложений осуществляется в течение 10 рабочих дней со дня их поступления.</w:t>
      </w:r>
    </w:p>
    <w:p>
      <w:pPr>
        <w:autoSpaceDE w:val="0"/>
        <w:autoSpaceDN w:val="0"/>
        <w:adjustRightInd w:val="0"/>
        <w:ind w:firstLine="709"/>
        <w:jc w:val="both"/>
        <w:rPr>
          <w:bCs/>
          <w:sz w:val="18"/>
          <w:szCs w:val="18"/>
        </w:rPr>
      </w:pPr>
      <w:r>
        <w:rPr>
          <w:bCs/>
          <w:sz w:val="18"/>
          <w:szCs w:val="18"/>
        </w:rPr>
        <w:t>5.</w:t>
      </w:r>
      <w:r>
        <w:rPr>
          <w:rFonts w:ascii="Arial" w:hAnsi="Arial" w:cs="Arial"/>
          <w:sz w:val="18"/>
          <w:szCs w:val="18"/>
          <w:lang w:eastAsia="en-US"/>
        </w:rPr>
        <w:t xml:space="preserve"> </w:t>
      </w:r>
      <w:r>
        <w:rPr>
          <w:bCs/>
          <w:sz w:val="18"/>
          <w:szCs w:val="18"/>
        </w:rPr>
        <w:t xml:space="preserve">По итогам рассмотрения предложений Администрация в срок, установленный </w:t>
      </w:r>
      <w:r>
        <w:rPr>
          <w:sz w:val="18"/>
          <w:szCs w:val="18"/>
        </w:rPr>
        <w:fldChar w:fldCharType="begin"/>
      </w:r>
      <w:r>
        <w:rPr>
          <w:sz w:val="18"/>
          <w:szCs w:val="18"/>
        </w:rPr>
        <w:instrText xml:space="preserve"> HYPERLINK "consultantplus://offline/ref=1E76D050FCB5F1AE180E56962B2B2980BF56392095D37865DBC5AFC73EE8A3D0936C24888E1FD608BC81F23E4252A2C2279CAAD9B09A2130158CBCpD51P" </w:instrText>
      </w:r>
      <w:r>
        <w:rPr>
          <w:sz w:val="18"/>
          <w:szCs w:val="18"/>
        </w:rPr>
        <w:fldChar w:fldCharType="separate"/>
      </w:r>
      <w:r>
        <w:rPr>
          <w:bCs/>
          <w:sz w:val="18"/>
          <w:szCs w:val="18"/>
        </w:rPr>
        <w:t>пунктом</w:t>
      </w:r>
      <w:r>
        <w:rPr>
          <w:bCs/>
          <w:sz w:val="18"/>
          <w:szCs w:val="18"/>
        </w:rPr>
        <w:fldChar w:fldCharType="end"/>
      </w:r>
      <w:r>
        <w:rPr>
          <w:bCs/>
          <w:sz w:val="18"/>
          <w:szCs w:val="18"/>
        </w:rPr>
        <w:t xml:space="preserve"> 4 настоящих Порядка и сроков:</w:t>
      </w:r>
    </w:p>
    <w:p>
      <w:pPr>
        <w:autoSpaceDE w:val="0"/>
        <w:autoSpaceDN w:val="0"/>
        <w:adjustRightInd w:val="0"/>
        <w:ind w:firstLine="709"/>
        <w:jc w:val="both"/>
        <w:rPr>
          <w:bCs/>
          <w:sz w:val="18"/>
          <w:szCs w:val="18"/>
        </w:rPr>
      </w:pPr>
      <w:r>
        <w:rPr>
          <w:bCs/>
          <w:sz w:val="18"/>
          <w:szCs w:val="18"/>
        </w:rPr>
        <w:t xml:space="preserve">разрабатывает проект правового акта </w:t>
      </w:r>
      <w:r>
        <w:rPr>
          <w:sz w:val="18"/>
          <w:szCs w:val="18"/>
        </w:rPr>
        <w:t>Администрации Взвадского сельского поселения</w:t>
      </w:r>
      <w:r>
        <w:rPr>
          <w:bCs/>
          <w:sz w:val="18"/>
          <w:szCs w:val="18"/>
        </w:rPr>
        <w:t xml:space="preserve"> о </w:t>
      </w:r>
      <w:r>
        <w:rPr>
          <w:sz w:val="18"/>
          <w:szCs w:val="18"/>
        </w:rPr>
        <w:t>внесении изменений в Перечень и направляет его на согласование заявителю</w:t>
      </w:r>
      <w:r>
        <w:rPr>
          <w:bCs/>
          <w:sz w:val="18"/>
          <w:szCs w:val="18"/>
        </w:rPr>
        <w:t xml:space="preserve">, в случае отсутствия замечаний к представленной заявителем в соответствии с пунктом 3 настоящих Порядка и сроков информации; </w:t>
      </w:r>
    </w:p>
    <w:p>
      <w:pPr>
        <w:autoSpaceDE w:val="0"/>
        <w:autoSpaceDN w:val="0"/>
        <w:adjustRightInd w:val="0"/>
        <w:ind w:firstLine="709"/>
        <w:jc w:val="both"/>
        <w:rPr>
          <w:bCs/>
          <w:sz w:val="18"/>
          <w:szCs w:val="18"/>
        </w:rPr>
      </w:pPr>
      <w:r>
        <w:rPr>
          <w:bCs/>
          <w:sz w:val="18"/>
          <w:szCs w:val="18"/>
        </w:rPr>
        <w:t xml:space="preserve">информирует заявителя в письменном виде об отказе </w:t>
      </w:r>
      <w:r>
        <w:rPr>
          <w:sz w:val="18"/>
          <w:szCs w:val="18"/>
          <w:lang w:eastAsia="en-US"/>
        </w:rPr>
        <w:t>во внесении изменений в Перечень</w:t>
      </w:r>
      <w:r>
        <w:rPr>
          <w:bCs/>
          <w:sz w:val="18"/>
          <w:szCs w:val="18"/>
        </w:rPr>
        <w:t xml:space="preserve"> с указанием причин отказа.</w:t>
      </w:r>
    </w:p>
    <w:p>
      <w:pPr>
        <w:autoSpaceDE w:val="0"/>
        <w:autoSpaceDN w:val="0"/>
        <w:adjustRightInd w:val="0"/>
        <w:ind w:firstLine="709"/>
        <w:jc w:val="both"/>
        <w:rPr>
          <w:sz w:val="18"/>
          <w:szCs w:val="18"/>
          <w:lang w:eastAsia="en-US"/>
        </w:rPr>
      </w:pPr>
      <w:r>
        <w:rPr>
          <w:bCs/>
          <w:sz w:val="18"/>
          <w:szCs w:val="18"/>
        </w:rPr>
        <w:t>6.</w:t>
      </w:r>
      <w:r>
        <w:rPr>
          <w:sz w:val="18"/>
          <w:szCs w:val="18"/>
          <w:lang w:eastAsia="en-US"/>
        </w:rPr>
        <w:t xml:space="preserve"> Основаниями для отказа во внесении изменений в Перечень являются:</w:t>
      </w:r>
    </w:p>
    <w:p>
      <w:pPr>
        <w:autoSpaceDE w:val="0"/>
        <w:autoSpaceDN w:val="0"/>
        <w:adjustRightInd w:val="0"/>
        <w:ind w:firstLine="567"/>
        <w:jc w:val="both"/>
        <w:rPr>
          <w:bCs/>
          <w:sz w:val="18"/>
          <w:szCs w:val="18"/>
        </w:rPr>
      </w:pPr>
      <w:r>
        <w:rPr>
          <w:sz w:val="18"/>
          <w:szCs w:val="18"/>
          <w:lang w:eastAsia="en-US"/>
        </w:rPr>
        <w:t xml:space="preserve">  отсутствие в нормативном правовом акте Министерства финансов Российской Федерации,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w:t>
      </w:r>
      <w:r>
        <w:rPr>
          <w:bCs/>
          <w:sz w:val="18"/>
          <w:szCs w:val="18"/>
        </w:rPr>
        <w:t>Перечень;</w:t>
      </w:r>
    </w:p>
    <w:p>
      <w:pPr>
        <w:autoSpaceDE w:val="0"/>
        <w:autoSpaceDN w:val="0"/>
        <w:adjustRightInd w:val="0"/>
        <w:ind w:firstLine="709"/>
        <w:jc w:val="both"/>
        <w:rPr>
          <w:sz w:val="18"/>
          <w:szCs w:val="18"/>
          <w:lang w:eastAsia="en-US"/>
        </w:rPr>
      </w:pPr>
      <w:r>
        <w:rPr>
          <w:bCs/>
          <w:sz w:val="18"/>
          <w:szCs w:val="18"/>
        </w:rPr>
        <w:t xml:space="preserve">несоответствие наименования </w:t>
      </w:r>
      <w:r>
        <w:rPr>
          <w:sz w:val="18"/>
          <w:szCs w:val="18"/>
          <w:lang w:eastAsia="en-US"/>
        </w:rPr>
        <w:t>кода группы, подгруппы, статьи источника финансирования дефицита бюджета поселения коду группы, подгруппы, статьи источника финансирования дефицита бюджета поселения;</w:t>
      </w:r>
    </w:p>
    <w:p>
      <w:pPr>
        <w:autoSpaceDE w:val="0"/>
        <w:autoSpaceDN w:val="0"/>
        <w:adjustRightInd w:val="0"/>
        <w:ind w:firstLine="709"/>
        <w:jc w:val="both"/>
        <w:rPr>
          <w:sz w:val="18"/>
          <w:szCs w:val="18"/>
          <w:lang w:eastAsia="en-US"/>
        </w:rPr>
      </w:pPr>
      <w:r>
        <w:rPr>
          <w:sz w:val="18"/>
          <w:szCs w:val="18"/>
          <w:lang w:eastAsia="en-US"/>
        </w:rPr>
        <w:t xml:space="preserve">отсутствие полномочий у заявителя по администрированию источника финансирования дефицита бюджета поселения, предлагаемого к включению в Перечень.  </w:t>
      </w:r>
    </w:p>
    <w:p>
      <w:pPr>
        <w:autoSpaceDE w:val="0"/>
        <w:autoSpaceDN w:val="0"/>
        <w:adjustRightInd w:val="0"/>
        <w:ind w:firstLine="708"/>
        <w:jc w:val="both"/>
        <w:rPr>
          <w:sz w:val="18"/>
          <w:szCs w:val="18"/>
          <w:lang w:eastAsia="en-US"/>
        </w:rPr>
      </w:pPr>
      <w:r>
        <w:rPr>
          <w:sz w:val="18"/>
          <w:szCs w:val="18"/>
          <w:lang w:eastAsia="en-US"/>
        </w:rPr>
        <w:t xml:space="preserve">7. После устранения причин отказа во внесении изменений в Перечень, </w:t>
      </w:r>
      <w:r>
        <w:rPr>
          <w:bCs/>
          <w:sz w:val="18"/>
          <w:szCs w:val="18"/>
        </w:rPr>
        <w:t xml:space="preserve">указанных в </w:t>
      </w:r>
      <w:r>
        <w:rPr>
          <w:sz w:val="18"/>
          <w:szCs w:val="18"/>
        </w:rPr>
        <w:fldChar w:fldCharType="begin"/>
      </w:r>
      <w:r>
        <w:rPr>
          <w:sz w:val="18"/>
          <w:szCs w:val="18"/>
        </w:rPr>
        <w:instrText xml:space="preserve"> HYPERLINK "consultantplus://offline/ref=85FA7DEE403C438E8B69DB7F39224BF0EB32A0AF2CA196BC8C121E6B84E92FCF480EAAAAECF1A2AAAA1A00DFF889F4256989AF121B4260CE091187ADIFQ" </w:instrText>
      </w:r>
      <w:r>
        <w:rPr>
          <w:sz w:val="18"/>
          <w:szCs w:val="18"/>
        </w:rPr>
        <w:fldChar w:fldCharType="separate"/>
      </w:r>
      <w:r>
        <w:rPr>
          <w:bCs/>
          <w:sz w:val="18"/>
          <w:szCs w:val="18"/>
        </w:rPr>
        <w:t>пункте 6</w:t>
      </w:r>
      <w:r>
        <w:rPr>
          <w:bCs/>
          <w:sz w:val="18"/>
          <w:szCs w:val="18"/>
        </w:rPr>
        <w:fldChar w:fldCharType="end"/>
      </w:r>
      <w:r>
        <w:rPr>
          <w:bCs/>
          <w:sz w:val="18"/>
          <w:szCs w:val="18"/>
        </w:rPr>
        <w:t xml:space="preserve"> настоящих Порядка и сроков, заявитель вправе </w:t>
      </w:r>
      <w:r>
        <w:rPr>
          <w:sz w:val="18"/>
          <w:szCs w:val="18"/>
          <w:lang w:eastAsia="en-US"/>
        </w:rPr>
        <w:t>повторно</w:t>
      </w:r>
      <w:r>
        <w:rPr>
          <w:bCs/>
          <w:sz w:val="18"/>
          <w:szCs w:val="18"/>
        </w:rPr>
        <w:t xml:space="preserve"> направить в Администрацию</w:t>
      </w:r>
      <w:r>
        <w:rPr>
          <w:sz w:val="18"/>
          <w:szCs w:val="18"/>
          <w:lang w:eastAsia="en-US"/>
        </w:rPr>
        <w:t xml:space="preserve"> предложение о внесении изменений в </w:t>
      </w:r>
      <w:r>
        <w:rPr>
          <w:bCs/>
          <w:sz w:val="18"/>
          <w:szCs w:val="18"/>
        </w:rPr>
        <w:t>Перечень</w:t>
      </w:r>
      <w:r>
        <w:rPr>
          <w:sz w:val="18"/>
          <w:szCs w:val="18"/>
          <w:lang w:eastAsia="en-US"/>
        </w:rPr>
        <w:t>.</w:t>
      </w:r>
    </w:p>
    <w:p>
      <w:pPr>
        <w:spacing w:after="200" w:line="276" w:lineRule="auto"/>
        <w:rPr>
          <w:sz w:val="18"/>
          <w:szCs w:val="18"/>
        </w:rPr>
      </w:pPr>
    </w:p>
    <w:p>
      <w:pPr>
        <w:shd w:val="clear" w:color="auto" w:fill="FFFFFF"/>
        <w:jc w:val="center"/>
        <w:rPr>
          <w:b/>
          <w:sz w:val="18"/>
          <w:szCs w:val="18"/>
        </w:rPr>
      </w:pPr>
      <w:r>
        <w:rPr>
          <w:b/>
          <w:sz w:val="18"/>
          <w:szCs w:val="18"/>
        </w:rPr>
        <w:t>Российская Федерация</w:t>
      </w:r>
    </w:p>
    <w:p>
      <w:pPr>
        <w:shd w:val="clear" w:color="auto" w:fill="FFFFFF"/>
        <w:jc w:val="center"/>
        <w:rPr>
          <w:b/>
          <w:sz w:val="18"/>
          <w:szCs w:val="18"/>
        </w:rPr>
      </w:pPr>
      <w:r>
        <w:rPr>
          <w:b/>
          <w:sz w:val="18"/>
          <w:szCs w:val="18"/>
        </w:rPr>
        <w:t>Новгородская область Старорусский район</w:t>
      </w:r>
    </w:p>
    <w:p>
      <w:pPr>
        <w:shd w:val="clear" w:color="auto" w:fill="FFFFFF"/>
        <w:jc w:val="center"/>
        <w:rPr>
          <w:b/>
          <w:color w:val="22272F"/>
          <w:sz w:val="18"/>
          <w:szCs w:val="18"/>
        </w:rPr>
      </w:pPr>
      <w:r>
        <w:rPr>
          <w:b/>
          <w:sz w:val="18"/>
          <w:szCs w:val="18"/>
        </w:rPr>
        <w:t>АДМИНИСТРАЦИЯ ВЗВАДСКОГО СЕЛЬСКОГО ПОСЕЛЕНИЯ</w:t>
      </w:r>
    </w:p>
    <w:p>
      <w:pPr>
        <w:shd w:val="clear" w:color="auto" w:fill="FFFFFF"/>
        <w:spacing w:before="100" w:beforeAutospacing="1" w:after="100" w:afterAutospacing="1"/>
        <w:jc w:val="center"/>
        <w:rPr>
          <w:b/>
          <w:color w:val="22272F"/>
          <w:sz w:val="18"/>
          <w:szCs w:val="18"/>
        </w:rPr>
      </w:pPr>
      <w:r>
        <w:rPr>
          <w:b/>
          <w:color w:val="22272F"/>
          <w:sz w:val="18"/>
          <w:szCs w:val="18"/>
        </w:rPr>
        <w:t>ПОСТАНОВЛЕНИЕ</w:t>
      </w:r>
    </w:p>
    <w:p>
      <w:pPr>
        <w:pStyle w:val="105"/>
        <w:ind w:left="0" w:leftChars="0" w:firstLine="0" w:firstLineChars="0"/>
        <w:jc w:val="left"/>
        <w:rPr>
          <w:rFonts w:ascii="Times New Roman" w:hAnsi="Times New Roman" w:cs="Times New Roman"/>
          <w:sz w:val="18"/>
          <w:szCs w:val="18"/>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26.11.2021    </w:t>
      </w:r>
      <w:r>
        <w:rPr>
          <w:rFonts w:ascii="Times New Roman" w:hAnsi="Times New Roman" w:cs="Times New Roman"/>
          <w:sz w:val="18"/>
          <w:szCs w:val="18"/>
        </w:rPr>
        <w:t>№</w:t>
      </w:r>
      <w:r>
        <w:rPr>
          <w:rFonts w:hint="default" w:ascii="Times New Roman" w:hAnsi="Times New Roman" w:cs="Times New Roman"/>
          <w:sz w:val="18"/>
          <w:szCs w:val="18"/>
          <w:lang w:val="ru-RU"/>
        </w:rPr>
        <w:t xml:space="preserve"> 93</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pPr>
        <w:ind w:hanging="708"/>
        <w:jc w:val="left"/>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Borders>
              <w:top w:val="nil"/>
              <w:left w:val="nil"/>
              <w:bottom w:val="nil"/>
              <w:right w:val="nil"/>
            </w:tcBorders>
          </w:tcPr>
          <w:p>
            <w:pPr>
              <w:jc w:val="left"/>
              <w:rPr>
                <w:b/>
                <w:sz w:val="18"/>
                <w:szCs w:val="18"/>
              </w:rPr>
            </w:pPr>
            <w:r>
              <w:rPr>
                <w:b/>
                <w:sz w:val="18"/>
                <w:szCs w:val="18"/>
              </w:rPr>
              <w:t>Об утверждении порядка и сроков внесения изменений в перечень главных администраторов доходов бюджета Взвадского сельского поселения</w:t>
            </w:r>
          </w:p>
        </w:tc>
      </w:tr>
    </w:tbl>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sz w:val="18"/>
          <w:szCs w:val="18"/>
        </w:rPr>
      </w:pPr>
      <w:r>
        <w:rPr>
          <w:sz w:val="18"/>
          <w:szCs w:val="18"/>
        </w:rPr>
        <w:t xml:space="preserve">В соответствии с Постановлением Правительства Российской Федерации от 16сентября 2021 года № 1569  «Об утверждении общих </w:t>
      </w:r>
      <w:r>
        <w:rPr>
          <w:sz w:val="18"/>
          <w:szCs w:val="18"/>
        </w:rPr>
        <w:fldChar w:fldCharType="begin"/>
      </w:r>
      <w:r>
        <w:rPr>
          <w:sz w:val="18"/>
          <w:szCs w:val="18"/>
        </w:rPr>
        <w:instrText xml:space="preserve"> HYPERLINK \l "Par36" \o "ОБЩИЕ ТРЕБОВАНИЯ" </w:instrText>
      </w:r>
      <w:r>
        <w:rPr>
          <w:sz w:val="18"/>
          <w:szCs w:val="18"/>
        </w:rPr>
        <w:fldChar w:fldCharType="separate"/>
      </w:r>
      <w:r>
        <w:rPr>
          <w:sz w:val="18"/>
          <w:szCs w:val="18"/>
        </w:rPr>
        <w:t>требований</w:t>
      </w:r>
      <w:r>
        <w:rPr>
          <w:sz w:val="18"/>
          <w:szCs w:val="18"/>
        </w:rPr>
        <w:fldChar w:fldCharType="end"/>
      </w:r>
      <w:r>
        <w:rPr>
          <w:sz w:val="18"/>
          <w:szCs w:val="1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Взвадского сельского поселения Старорусского района Новгородской области </w:t>
      </w: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b/>
          <w:bCs/>
          <w:sz w:val="18"/>
          <w:szCs w:val="18"/>
        </w:rPr>
      </w:pPr>
      <w:r>
        <w:rPr>
          <w:b/>
          <w:bCs/>
          <w:sz w:val="18"/>
          <w:szCs w:val="18"/>
        </w:rPr>
        <w:t>ПОСТАНОВЛЯЕТ:</w:t>
      </w:r>
    </w:p>
    <w:p>
      <w:pPr>
        <w:keepNext w:val="0"/>
        <w:keepLines w:val="0"/>
        <w:pageBreakBefore w:val="0"/>
        <w:widowControl/>
        <w:kinsoku/>
        <w:wordWrap/>
        <w:overflowPunct/>
        <w:topLinePunct w:val="0"/>
        <w:autoSpaceDE w:val="0"/>
        <w:autoSpaceDN w:val="0"/>
        <w:bidi w:val="0"/>
        <w:adjustRightInd w:val="0"/>
        <w:snapToGrid/>
        <w:spacing w:beforeAutospacing="0" w:afterAutospacing="0"/>
        <w:ind w:firstLine="709"/>
        <w:jc w:val="both"/>
        <w:textAlignment w:val="auto"/>
        <w:rPr>
          <w:bCs/>
          <w:sz w:val="18"/>
          <w:szCs w:val="18"/>
        </w:rPr>
      </w:pPr>
      <w:r>
        <w:rPr>
          <w:bCs/>
          <w:sz w:val="18"/>
          <w:szCs w:val="18"/>
        </w:rPr>
        <w:t xml:space="preserve">1.Утвердить прилагаемые Порядок и сроки внесения изменений в перечень главных администраторов доходов бюджета </w:t>
      </w:r>
      <w:r>
        <w:rPr>
          <w:sz w:val="18"/>
          <w:szCs w:val="18"/>
        </w:rPr>
        <w:t xml:space="preserve">Взвадского сельского </w:t>
      </w:r>
      <w:r>
        <w:rPr>
          <w:bCs/>
          <w:sz w:val="18"/>
          <w:szCs w:val="18"/>
        </w:rPr>
        <w:t>поселения.</w:t>
      </w:r>
    </w:p>
    <w:p>
      <w:pPr>
        <w:keepNext w:val="0"/>
        <w:keepLines w:val="0"/>
        <w:pageBreakBefore w:val="0"/>
        <w:widowControl/>
        <w:kinsoku/>
        <w:wordWrap/>
        <w:overflowPunct/>
        <w:topLinePunct w:val="0"/>
        <w:autoSpaceDE w:val="0"/>
        <w:autoSpaceDN w:val="0"/>
        <w:bidi w:val="0"/>
        <w:adjustRightInd w:val="0"/>
        <w:snapToGrid/>
        <w:spacing w:beforeAutospacing="0" w:afterAutospacing="0"/>
        <w:ind w:firstLine="709"/>
        <w:jc w:val="both"/>
        <w:textAlignment w:val="auto"/>
        <w:rPr>
          <w:bCs/>
          <w:sz w:val="18"/>
          <w:szCs w:val="18"/>
        </w:rPr>
      </w:pPr>
      <w:r>
        <w:rPr>
          <w:bCs/>
          <w:sz w:val="18"/>
          <w:szCs w:val="18"/>
        </w:rPr>
        <w:t xml:space="preserve">2.Настоящее постановление применяется к правоотношениям, возникающим при составлении и исполнении бюджета </w:t>
      </w:r>
      <w:r>
        <w:rPr>
          <w:sz w:val="18"/>
          <w:szCs w:val="18"/>
        </w:rPr>
        <w:t xml:space="preserve">Взвадского сельского </w:t>
      </w:r>
      <w:r>
        <w:rPr>
          <w:bCs/>
          <w:sz w:val="18"/>
          <w:szCs w:val="18"/>
        </w:rPr>
        <w:t>поселения, начиная с бюджета на 2022 год и на плановый период 2023 и 2024 годов.</w:t>
      </w:r>
    </w:p>
    <w:p>
      <w:pPr>
        <w:shd w:val="clear" w:color="auto" w:fill="FFFFFF"/>
        <w:ind w:firstLine="708"/>
        <w:jc w:val="both"/>
        <w:rPr>
          <w:sz w:val="18"/>
          <w:szCs w:val="18"/>
        </w:rPr>
      </w:pPr>
      <w:r>
        <w:rPr>
          <w:bCs/>
          <w:sz w:val="18"/>
          <w:szCs w:val="18"/>
        </w:rPr>
        <w:t xml:space="preserve">3. </w:t>
      </w:r>
      <w:r>
        <w:rPr>
          <w:sz w:val="18"/>
          <w:szCs w:val="18"/>
        </w:rPr>
        <w:t>Опубликовать настоящее постановление в газете «Взвадский вестник».</w:t>
      </w:r>
    </w:p>
    <w:p>
      <w:pPr>
        <w:shd w:val="clear" w:color="auto" w:fill="FFFFFF"/>
        <w:ind w:firstLine="708"/>
        <w:jc w:val="both"/>
        <w:rPr>
          <w:sz w:val="18"/>
          <w:szCs w:val="18"/>
        </w:rPr>
      </w:pPr>
      <w:r>
        <w:rPr>
          <w:sz w:val="18"/>
          <w:szCs w:val="18"/>
        </w:rPr>
        <w:t>4. Настоящее постановление вступает в силу со дня официального опубликования (обнародования).</w:t>
      </w:r>
    </w:p>
    <w:p>
      <w:pPr>
        <w:shd w:val="clear" w:color="auto" w:fill="FFFFFF"/>
        <w:ind w:firstLine="708"/>
        <w:jc w:val="both"/>
        <w:rPr>
          <w:sz w:val="18"/>
          <w:szCs w:val="18"/>
        </w:rPr>
      </w:pPr>
      <w:r>
        <w:rPr>
          <w:sz w:val="18"/>
          <w:szCs w:val="18"/>
        </w:rPr>
        <w:t>5. Контроль за исполнением настоящего постановления оставляю за собой.</w:t>
      </w:r>
    </w:p>
    <w:p>
      <w:pPr>
        <w:shd w:val="clear" w:color="auto" w:fill="FFFFFF"/>
        <w:jc w:val="both"/>
        <w:rPr>
          <w:b/>
          <w:sz w:val="18"/>
          <w:szCs w:val="18"/>
        </w:rPr>
      </w:pPr>
    </w:p>
    <w:p>
      <w:pPr>
        <w:shd w:val="clear" w:color="auto" w:fill="FFFFFF"/>
        <w:jc w:val="both"/>
        <w:rPr>
          <w:sz w:val="18"/>
          <w:szCs w:val="18"/>
          <w:lang w:eastAsia="en-US"/>
        </w:rPr>
      </w:pPr>
      <w:r>
        <w:rPr>
          <w:b/>
          <w:sz w:val="18"/>
          <w:szCs w:val="18"/>
        </w:rPr>
        <w:t>Глава администрации Взвадского сельского поселения                                   С.В.</w:t>
      </w:r>
      <w:r>
        <w:rPr>
          <w:rFonts w:hint="default"/>
          <w:b/>
          <w:sz w:val="18"/>
          <w:szCs w:val="18"/>
          <w:lang w:val="ru-RU"/>
        </w:rPr>
        <w:t xml:space="preserve"> </w:t>
      </w:r>
      <w:r>
        <w:rPr>
          <w:b/>
          <w:sz w:val="18"/>
          <w:szCs w:val="18"/>
        </w:rPr>
        <w:t>Колесова</w:t>
      </w:r>
    </w:p>
    <w:p>
      <w:pPr>
        <w:keepNext w:val="0"/>
        <w:keepLines w:val="0"/>
        <w:pageBreakBefore w:val="0"/>
        <w:widowControl/>
        <w:kinsoku/>
        <w:wordWrap/>
        <w:overflowPunct/>
        <w:topLinePunct w:val="0"/>
        <w:autoSpaceDE/>
        <w:autoSpaceDN/>
        <w:bidi w:val="0"/>
        <w:adjustRightInd/>
        <w:snapToGrid/>
        <w:spacing w:line="240" w:lineRule="auto"/>
        <w:ind w:left="5670"/>
        <w:contextualSpacing/>
        <w:jc w:val="right"/>
        <w:textAlignment w:val="auto"/>
        <w:rPr>
          <w:sz w:val="18"/>
          <w:szCs w:val="18"/>
          <w:lang w:eastAsia="en-US"/>
        </w:rPr>
      </w:pPr>
      <w:r>
        <w:rPr>
          <w:sz w:val="18"/>
          <w:szCs w:val="18"/>
          <w:lang w:eastAsia="en-US"/>
        </w:rPr>
        <w:t>Утвержден</w:t>
      </w:r>
    </w:p>
    <w:p>
      <w:pPr>
        <w:keepNext w:val="0"/>
        <w:keepLines w:val="0"/>
        <w:pageBreakBefore w:val="0"/>
        <w:widowControl/>
        <w:kinsoku/>
        <w:wordWrap/>
        <w:overflowPunct/>
        <w:topLinePunct w:val="0"/>
        <w:autoSpaceDE/>
        <w:autoSpaceDN/>
        <w:bidi w:val="0"/>
        <w:adjustRightInd/>
        <w:snapToGrid/>
        <w:spacing w:line="240" w:lineRule="auto"/>
        <w:contextualSpacing/>
        <w:jc w:val="right"/>
        <w:textAlignment w:val="auto"/>
        <w:rPr>
          <w:sz w:val="18"/>
          <w:szCs w:val="18"/>
          <w:lang w:eastAsia="en-US"/>
        </w:rPr>
      </w:pPr>
      <w:r>
        <w:rPr>
          <w:sz w:val="18"/>
          <w:szCs w:val="18"/>
          <w:lang w:eastAsia="en-US"/>
        </w:rPr>
        <w:t>постановлением Администрации</w:t>
      </w:r>
    </w:p>
    <w:p>
      <w:pPr>
        <w:keepNext w:val="0"/>
        <w:keepLines w:val="0"/>
        <w:pageBreakBefore w:val="0"/>
        <w:widowControl/>
        <w:kinsoku/>
        <w:wordWrap/>
        <w:overflowPunct/>
        <w:topLinePunct w:val="0"/>
        <w:autoSpaceDE/>
        <w:autoSpaceDN/>
        <w:bidi w:val="0"/>
        <w:adjustRightInd/>
        <w:snapToGrid/>
        <w:spacing w:line="240" w:lineRule="auto"/>
        <w:contextualSpacing/>
        <w:jc w:val="right"/>
        <w:textAlignment w:val="auto"/>
        <w:rPr>
          <w:sz w:val="18"/>
          <w:szCs w:val="18"/>
          <w:lang w:eastAsia="en-US"/>
        </w:rPr>
      </w:pPr>
      <w:r>
        <w:rPr>
          <w:sz w:val="18"/>
          <w:szCs w:val="18"/>
          <w:lang w:eastAsia="en-US"/>
        </w:rPr>
        <w:t>Взвадского сельского поселения</w:t>
      </w:r>
    </w:p>
    <w:p>
      <w:pPr>
        <w:keepNext w:val="0"/>
        <w:keepLines w:val="0"/>
        <w:pageBreakBefore w:val="0"/>
        <w:widowControl/>
        <w:kinsoku/>
        <w:wordWrap/>
        <w:overflowPunct/>
        <w:topLinePunct w:val="0"/>
        <w:autoSpaceDE/>
        <w:autoSpaceDN/>
        <w:bidi w:val="0"/>
        <w:adjustRightInd/>
        <w:snapToGrid/>
        <w:spacing w:line="240" w:lineRule="auto"/>
        <w:contextualSpacing/>
        <w:jc w:val="right"/>
        <w:textAlignment w:val="auto"/>
        <w:rPr>
          <w:rFonts w:hint="default"/>
          <w:sz w:val="18"/>
          <w:szCs w:val="18"/>
          <w:lang w:val="ru-RU" w:eastAsia="en-US"/>
        </w:rPr>
      </w:pPr>
      <w:r>
        <w:rPr>
          <w:sz w:val="18"/>
          <w:szCs w:val="18"/>
          <w:lang w:eastAsia="en-US"/>
        </w:rPr>
        <w:t xml:space="preserve">от </w:t>
      </w:r>
      <w:r>
        <w:rPr>
          <w:rFonts w:hint="default"/>
          <w:sz w:val="18"/>
          <w:szCs w:val="18"/>
          <w:lang w:val="ru-RU" w:eastAsia="en-US"/>
        </w:rPr>
        <w:t xml:space="preserve">   26.11.2021         </w:t>
      </w:r>
      <w:r>
        <w:rPr>
          <w:sz w:val="18"/>
          <w:szCs w:val="18"/>
          <w:lang w:eastAsia="en-US"/>
        </w:rPr>
        <w:t xml:space="preserve">№ </w:t>
      </w:r>
      <w:r>
        <w:rPr>
          <w:rFonts w:hint="default"/>
          <w:sz w:val="18"/>
          <w:szCs w:val="18"/>
          <w:lang w:val="ru-RU" w:eastAsia="en-US"/>
        </w:rPr>
        <w:t>93</w:t>
      </w:r>
    </w:p>
    <w:p>
      <w:pPr>
        <w:autoSpaceDE w:val="0"/>
        <w:autoSpaceDN w:val="0"/>
        <w:adjustRightInd w:val="0"/>
        <w:ind w:firstLine="709"/>
        <w:jc w:val="both"/>
        <w:rPr>
          <w:sz w:val="18"/>
          <w:szCs w:val="18"/>
        </w:rPr>
      </w:pPr>
    </w:p>
    <w:p>
      <w:pPr>
        <w:autoSpaceDE w:val="0"/>
        <w:autoSpaceDN w:val="0"/>
        <w:adjustRightInd w:val="0"/>
        <w:ind w:firstLine="709"/>
        <w:jc w:val="center"/>
        <w:rPr>
          <w:b/>
          <w:sz w:val="18"/>
          <w:szCs w:val="18"/>
        </w:rPr>
      </w:pPr>
      <w:r>
        <w:rPr>
          <w:b/>
          <w:bCs/>
          <w:sz w:val="18"/>
          <w:szCs w:val="18"/>
        </w:rPr>
        <w:t xml:space="preserve">Порядок и сроки внесения изменений в перечень главных администраторов доходов бюджета </w:t>
      </w:r>
      <w:r>
        <w:rPr>
          <w:b/>
          <w:sz w:val="18"/>
          <w:szCs w:val="18"/>
          <w:lang w:val="ru-RU"/>
        </w:rPr>
        <w:t>Взвадского</w:t>
      </w:r>
      <w:r>
        <w:rPr>
          <w:b/>
          <w:sz w:val="18"/>
          <w:szCs w:val="18"/>
        </w:rPr>
        <w:t xml:space="preserve"> сельского </w:t>
      </w:r>
      <w:r>
        <w:rPr>
          <w:b/>
          <w:bCs/>
          <w:sz w:val="18"/>
          <w:szCs w:val="18"/>
        </w:rPr>
        <w:t>поселения</w:t>
      </w:r>
    </w:p>
    <w:p>
      <w:pPr>
        <w:autoSpaceDE w:val="0"/>
        <w:autoSpaceDN w:val="0"/>
        <w:adjustRightInd w:val="0"/>
        <w:ind w:firstLine="709"/>
        <w:jc w:val="both"/>
        <w:rPr>
          <w:sz w:val="18"/>
          <w:szCs w:val="18"/>
        </w:rPr>
      </w:pPr>
    </w:p>
    <w:p>
      <w:pPr>
        <w:pStyle w:val="50"/>
        <w:numPr>
          <w:ilvl w:val="0"/>
          <w:numId w:val="7"/>
        </w:numPr>
        <w:autoSpaceDE w:val="0"/>
        <w:autoSpaceDN w:val="0"/>
        <w:adjustRightInd w:val="0"/>
        <w:ind w:left="0" w:firstLine="709"/>
        <w:jc w:val="both"/>
        <w:rPr>
          <w:sz w:val="18"/>
          <w:szCs w:val="18"/>
        </w:rPr>
      </w:pPr>
      <w:r>
        <w:rPr>
          <w:sz w:val="18"/>
          <w:szCs w:val="18"/>
        </w:rPr>
        <w:t xml:space="preserve">Настоящие Порядок и сроки устанавливают правила и сроки внесения изменений в перечень главных администраторов доходов бюджета Взвадского сельского </w:t>
      </w:r>
      <w:r>
        <w:rPr>
          <w:bCs w:val="0"/>
          <w:sz w:val="18"/>
          <w:szCs w:val="18"/>
        </w:rPr>
        <w:t>поселения</w:t>
      </w:r>
      <w:r>
        <w:rPr>
          <w:sz w:val="18"/>
          <w:szCs w:val="18"/>
        </w:rPr>
        <w:t xml:space="preserve"> (далее Перечень).</w:t>
      </w:r>
    </w:p>
    <w:p>
      <w:pPr>
        <w:pStyle w:val="50"/>
        <w:numPr>
          <w:ilvl w:val="0"/>
          <w:numId w:val="7"/>
        </w:numPr>
        <w:autoSpaceDE w:val="0"/>
        <w:autoSpaceDN w:val="0"/>
        <w:adjustRightInd w:val="0"/>
        <w:jc w:val="both"/>
        <w:rPr>
          <w:sz w:val="18"/>
          <w:szCs w:val="18"/>
        </w:rPr>
      </w:pPr>
      <w:r>
        <w:rPr>
          <w:sz w:val="18"/>
          <w:szCs w:val="18"/>
        </w:rPr>
        <w:t>В Перечень могут быть внесены изменения в случае:</w:t>
      </w:r>
    </w:p>
    <w:p>
      <w:pPr>
        <w:autoSpaceDE w:val="0"/>
        <w:autoSpaceDN w:val="0"/>
        <w:adjustRightInd w:val="0"/>
        <w:ind w:firstLine="709"/>
        <w:jc w:val="both"/>
        <w:rPr>
          <w:sz w:val="18"/>
          <w:szCs w:val="18"/>
        </w:rPr>
      </w:pPr>
      <w:r>
        <w:rPr>
          <w:sz w:val="18"/>
          <w:szCs w:val="18"/>
        </w:rPr>
        <w:t>изменения бюджетных полномочий главных администраторов доходов</w:t>
      </w:r>
      <w:r>
        <w:rPr>
          <w:rFonts w:hint="default"/>
          <w:sz w:val="18"/>
          <w:szCs w:val="18"/>
          <w:lang w:val="ru-RU"/>
        </w:rPr>
        <w:t xml:space="preserve"> </w:t>
      </w:r>
      <w:r>
        <w:rPr>
          <w:bCs/>
          <w:sz w:val="18"/>
          <w:szCs w:val="18"/>
        </w:rPr>
        <w:t xml:space="preserve">бюджета </w:t>
      </w:r>
      <w:r>
        <w:rPr>
          <w:sz w:val="18"/>
          <w:szCs w:val="18"/>
        </w:rPr>
        <w:t xml:space="preserve">Взвадского сельского </w:t>
      </w:r>
      <w:r>
        <w:rPr>
          <w:bCs/>
          <w:sz w:val="18"/>
          <w:szCs w:val="18"/>
        </w:rPr>
        <w:t xml:space="preserve">поселения </w:t>
      </w:r>
      <w:r>
        <w:rPr>
          <w:sz w:val="18"/>
          <w:szCs w:val="18"/>
        </w:rPr>
        <w:t xml:space="preserve">(далее - главные администраторы доходов) по осуществлению ими операций с доходами </w:t>
      </w:r>
      <w:r>
        <w:rPr>
          <w:bCs/>
          <w:sz w:val="18"/>
          <w:szCs w:val="18"/>
        </w:rPr>
        <w:t xml:space="preserve">бюджета </w:t>
      </w:r>
      <w:r>
        <w:rPr>
          <w:sz w:val="18"/>
          <w:szCs w:val="18"/>
        </w:rPr>
        <w:t xml:space="preserve">Взвадского сельского </w:t>
      </w:r>
      <w:r>
        <w:rPr>
          <w:bCs/>
          <w:sz w:val="18"/>
          <w:szCs w:val="18"/>
        </w:rPr>
        <w:t>поселения</w:t>
      </w:r>
      <w:r>
        <w:rPr>
          <w:sz w:val="18"/>
          <w:szCs w:val="18"/>
        </w:rPr>
        <w:t>;</w:t>
      </w:r>
    </w:p>
    <w:p>
      <w:pPr>
        <w:autoSpaceDE w:val="0"/>
        <w:autoSpaceDN w:val="0"/>
        <w:adjustRightInd w:val="0"/>
        <w:ind w:firstLine="709"/>
        <w:jc w:val="both"/>
        <w:rPr>
          <w:sz w:val="18"/>
          <w:szCs w:val="18"/>
        </w:rPr>
      </w:pPr>
      <w:r>
        <w:rPr>
          <w:sz w:val="18"/>
          <w:szCs w:val="18"/>
        </w:rPr>
        <w:t xml:space="preserve">изменения кода вида (подвида) доходов </w:t>
      </w:r>
      <w:r>
        <w:rPr>
          <w:bCs/>
          <w:sz w:val="18"/>
          <w:szCs w:val="18"/>
        </w:rPr>
        <w:t xml:space="preserve">бюджета </w:t>
      </w:r>
      <w:r>
        <w:rPr>
          <w:sz w:val="18"/>
          <w:szCs w:val="18"/>
        </w:rPr>
        <w:t xml:space="preserve">Взвадского сельского </w:t>
      </w:r>
      <w:r>
        <w:rPr>
          <w:bCs/>
          <w:sz w:val="18"/>
          <w:szCs w:val="18"/>
        </w:rPr>
        <w:t>поселения</w:t>
      </w:r>
      <w:r>
        <w:rPr>
          <w:sz w:val="18"/>
          <w:szCs w:val="18"/>
        </w:rPr>
        <w:t>;</w:t>
      </w:r>
    </w:p>
    <w:p>
      <w:pPr>
        <w:autoSpaceDE w:val="0"/>
        <w:autoSpaceDN w:val="0"/>
        <w:adjustRightInd w:val="0"/>
        <w:ind w:firstLine="709"/>
        <w:jc w:val="both"/>
        <w:rPr>
          <w:sz w:val="18"/>
          <w:szCs w:val="18"/>
        </w:rPr>
      </w:pPr>
      <w:r>
        <w:rPr>
          <w:sz w:val="18"/>
          <w:szCs w:val="18"/>
        </w:rPr>
        <w:t xml:space="preserve">изменения наименования кода вида (подвида) доходов </w:t>
      </w:r>
      <w:r>
        <w:rPr>
          <w:bCs/>
          <w:sz w:val="18"/>
          <w:szCs w:val="18"/>
        </w:rPr>
        <w:t xml:space="preserve">бюджета </w:t>
      </w:r>
      <w:r>
        <w:rPr>
          <w:sz w:val="18"/>
          <w:szCs w:val="18"/>
        </w:rPr>
        <w:t xml:space="preserve">Взвадского сельского </w:t>
      </w:r>
      <w:r>
        <w:rPr>
          <w:bCs/>
          <w:sz w:val="18"/>
          <w:szCs w:val="18"/>
        </w:rPr>
        <w:t>поселения</w:t>
      </w:r>
      <w:r>
        <w:rPr>
          <w:sz w:val="18"/>
          <w:szCs w:val="18"/>
        </w:rPr>
        <w:t>;</w:t>
      </w:r>
    </w:p>
    <w:p>
      <w:pPr>
        <w:autoSpaceDE w:val="0"/>
        <w:autoSpaceDN w:val="0"/>
        <w:adjustRightInd w:val="0"/>
        <w:ind w:firstLine="709"/>
        <w:jc w:val="both"/>
        <w:rPr>
          <w:sz w:val="18"/>
          <w:szCs w:val="18"/>
        </w:rPr>
      </w:pPr>
      <w:r>
        <w:rPr>
          <w:sz w:val="18"/>
          <w:szCs w:val="18"/>
        </w:rPr>
        <w:t xml:space="preserve">необходимости включения в Перечень кода вида (подвида) доходов </w:t>
      </w:r>
      <w:r>
        <w:rPr>
          <w:bCs/>
          <w:sz w:val="18"/>
          <w:szCs w:val="18"/>
        </w:rPr>
        <w:t xml:space="preserve">бюджета </w:t>
      </w:r>
      <w:r>
        <w:rPr>
          <w:sz w:val="18"/>
          <w:szCs w:val="18"/>
        </w:rPr>
        <w:t xml:space="preserve">Взвадского сельского </w:t>
      </w:r>
      <w:r>
        <w:rPr>
          <w:bCs/>
          <w:sz w:val="18"/>
          <w:szCs w:val="18"/>
        </w:rPr>
        <w:t>поселения</w:t>
      </w:r>
      <w:r>
        <w:rPr>
          <w:sz w:val="18"/>
          <w:szCs w:val="18"/>
        </w:rPr>
        <w:t>.</w:t>
      </w:r>
    </w:p>
    <w:p>
      <w:pPr>
        <w:autoSpaceDE w:val="0"/>
        <w:autoSpaceDN w:val="0"/>
        <w:adjustRightInd w:val="0"/>
        <w:ind w:firstLine="567"/>
        <w:jc w:val="both"/>
        <w:rPr>
          <w:bCs/>
          <w:sz w:val="18"/>
          <w:szCs w:val="18"/>
        </w:rPr>
      </w:pPr>
      <w:r>
        <w:rPr>
          <w:bCs/>
          <w:sz w:val="18"/>
          <w:szCs w:val="18"/>
        </w:rPr>
        <w:t xml:space="preserve">3. В случае необходимости внесения изменений в Перечень </w:t>
      </w:r>
      <w:r>
        <w:rPr>
          <w:sz w:val="18"/>
          <w:szCs w:val="18"/>
        </w:rPr>
        <w:t>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Федерации органы государственной власти (государственные органы) Новгородской области, осуществляющие бюджетные полномочия главных администраторов доходов</w:t>
      </w:r>
      <w:r>
        <w:rPr>
          <w:bCs/>
          <w:sz w:val="18"/>
          <w:szCs w:val="18"/>
        </w:rPr>
        <w:t>, (далее заявители) направляют в Администрацию Взвадского сельского поселения предложения в письменном виде с указанием следующей информации:</w:t>
      </w:r>
    </w:p>
    <w:p>
      <w:pPr>
        <w:autoSpaceDE w:val="0"/>
        <w:autoSpaceDN w:val="0"/>
        <w:adjustRightInd w:val="0"/>
        <w:ind w:firstLine="708"/>
        <w:jc w:val="both"/>
        <w:rPr>
          <w:bCs/>
          <w:sz w:val="18"/>
          <w:szCs w:val="18"/>
        </w:rPr>
      </w:pPr>
      <w:r>
        <w:rPr>
          <w:bCs/>
          <w:sz w:val="18"/>
          <w:szCs w:val="18"/>
        </w:rPr>
        <w:t>основание для внесения изменения в Перечень;</w:t>
      </w:r>
    </w:p>
    <w:p>
      <w:pPr>
        <w:autoSpaceDE w:val="0"/>
        <w:autoSpaceDN w:val="0"/>
        <w:adjustRightInd w:val="0"/>
        <w:ind w:firstLine="708"/>
        <w:jc w:val="both"/>
        <w:rPr>
          <w:bCs/>
          <w:sz w:val="18"/>
          <w:szCs w:val="18"/>
        </w:rPr>
      </w:pPr>
      <w:r>
        <w:rPr>
          <w:bCs/>
          <w:sz w:val="18"/>
          <w:szCs w:val="18"/>
        </w:rPr>
        <w:t xml:space="preserve">наименование и код главного администратора </w:t>
      </w:r>
      <w:r>
        <w:rPr>
          <w:sz w:val="18"/>
          <w:szCs w:val="18"/>
        </w:rPr>
        <w:t>доходов</w:t>
      </w:r>
      <w:r>
        <w:rPr>
          <w:bCs/>
          <w:sz w:val="18"/>
          <w:szCs w:val="18"/>
        </w:rPr>
        <w:t>;</w:t>
      </w:r>
    </w:p>
    <w:p>
      <w:pPr>
        <w:autoSpaceDE w:val="0"/>
        <w:autoSpaceDN w:val="0"/>
        <w:adjustRightInd w:val="0"/>
        <w:ind w:firstLine="708"/>
        <w:jc w:val="both"/>
        <w:rPr>
          <w:bCs/>
          <w:sz w:val="18"/>
          <w:szCs w:val="18"/>
        </w:rPr>
      </w:pPr>
      <w:r>
        <w:rPr>
          <w:bCs/>
          <w:sz w:val="18"/>
          <w:szCs w:val="18"/>
        </w:rPr>
        <w:t xml:space="preserve">код </w:t>
      </w:r>
      <w:r>
        <w:rPr>
          <w:sz w:val="18"/>
          <w:szCs w:val="18"/>
        </w:rPr>
        <w:t>вида (подвида) доходов бюджета поселения</w:t>
      </w:r>
      <w:r>
        <w:rPr>
          <w:bCs/>
          <w:sz w:val="18"/>
          <w:szCs w:val="18"/>
        </w:rPr>
        <w:t>;</w:t>
      </w:r>
    </w:p>
    <w:p>
      <w:pPr>
        <w:autoSpaceDE w:val="0"/>
        <w:autoSpaceDN w:val="0"/>
        <w:adjustRightInd w:val="0"/>
        <w:ind w:firstLine="708"/>
        <w:jc w:val="both"/>
        <w:rPr>
          <w:bCs/>
          <w:sz w:val="18"/>
          <w:szCs w:val="18"/>
        </w:rPr>
      </w:pPr>
      <w:r>
        <w:rPr>
          <w:bCs/>
          <w:sz w:val="18"/>
          <w:szCs w:val="18"/>
        </w:rPr>
        <w:t>наименование кода вида (подвида) доходов бюджета поселения.</w:t>
      </w:r>
    </w:p>
    <w:p>
      <w:pPr>
        <w:autoSpaceDE w:val="0"/>
        <w:autoSpaceDN w:val="0"/>
        <w:adjustRightInd w:val="0"/>
        <w:ind w:firstLine="709"/>
        <w:jc w:val="both"/>
        <w:rPr>
          <w:rFonts w:ascii="Arial" w:hAnsi="Arial" w:cs="Arial"/>
          <w:sz w:val="18"/>
          <w:szCs w:val="18"/>
          <w:lang w:eastAsia="en-US"/>
        </w:rPr>
      </w:pPr>
      <w:r>
        <w:rPr>
          <w:bCs/>
          <w:sz w:val="18"/>
          <w:szCs w:val="18"/>
        </w:rPr>
        <w:t>4.Рассмотрение Администрацией Взвадского сельского поселения предложений осуществляется в течение 10 рабочих дней со дня их поступления.</w:t>
      </w:r>
    </w:p>
    <w:p>
      <w:pPr>
        <w:autoSpaceDE w:val="0"/>
        <w:autoSpaceDN w:val="0"/>
        <w:adjustRightInd w:val="0"/>
        <w:ind w:firstLine="709"/>
        <w:jc w:val="both"/>
        <w:rPr>
          <w:bCs/>
          <w:sz w:val="18"/>
          <w:szCs w:val="18"/>
        </w:rPr>
      </w:pPr>
      <w:r>
        <w:rPr>
          <w:bCs/>
          <w:sz w:val="18"/>
          <w:szCs w:val="18"/>
        </w:rPr>
        <w:t xml:space="preserve">5.По итогам рассмотрения предложений Администрация Взвадского сельского поселения в срок, установленный </w:t>
      </w:r>
      <w:r>
        <w:rPr>
          <w:sz w:val="18"/>
          <w:szCs w:val="18"/>
        </w:rPr>
        <w:fldChar w:fldCharType="begin"/>
      </w:r>
      <w:r>
        <w:rPr>
          <w:sz w:val="18"/>
          <w:szCs w:val="18"/>
        </w:rPr>
        <w:instrText xml:space="preserve"> HYPERLINK "consultantplus://offline/ref=1E76D050FCB5F1AE180E56962B2B2980BF56392095D37865DBC5AFC73EE8A3D0936C24888E1FD608BC81F23E4252A2C2279CAAD9B09A2130158CBCpD51P" </w:instrText>
      </w:r>
      <w:r>
        <w:rPr>
          <w:sz w:val="18"/>
          <w:szCs w:val="18"/>
        </w:rPr>
        <w:fldChar w:fldCharType="separate"/>
      </w:r>
      <w:r>
        <w:rPr>
          <w:bCs/>
          <w:sz w:val="18"/>
          <w:szCs w:val="18"/>
        </w:rPr>
        <w:t>пунктом 4</w:t>
      </w:r>
      <w:r>
        <w:rPr>
          <w:bCs/>
          <w:sz w:val="18"/>
          <w:szCs w:val="18"/>
        </w:rPr>
        <w:fldChar w:fldCharType="end"/>
      </w:r>
      <w:r>
        <w:rPr>
          <w:bCs/>
          <w:sz w:val="18"/>
          <w:szCs w:val="18"/>
        </w:rPr>
        <w:t>настоящих Порядка и сроков:</w:t>
      </w:r>
    </w:p>
    <w:p>
      <w:pPr>
        <w:autoSpaceDE w:val="0"/>
        <w:autoSpaceDN w:val="0"/>
        <w:adjustRightInd w:val="0"/>
        <w:ind w:firstLine="709"/>
        <w:jc w:val="both"/>
        <w:rPr>
          <w:bCs/>
          <w:sz w:val="18"/>
          <w:szCs w:val="18"/>
        </w:rPr>
      </w:pPr>
      <w:r>
        <w:rPr>
          <w:bCs/>
          <w:sz w:val="18"/>
          <w:szCs w:val="18"/>
        </w:rPr>
        <w:t>разрабатывает проект правового акта Администрации Взвадского сельского поселения о внесении изменений в Перечень и направляет его на согласование заявителю в случае отсутствия замечаний к представленной заявителем в   соответствии   с пунктом 3 настоящих Порядка и сроков информации;</w:t>
      </w:r>
    </w:p>
    <w:p>
      <w:pPr>
        <w:autoSpaceDE w:val="0"/>
        <w:autoSpaceDN w:val="0"/>
        <w:adjustRightInd w:val="0"/>
        <w:ind w:firstLine="709"/>
        <w:jc w:val="both"/>
        <w:rPr>
          <w:bCs/>
          <w:sz w:val="18"/>
          <w:szCs w:val="18"/>
        </w:rPr>
      </w:pPr>
      <w:r>
        <w:rPr>
          <w:bCs/>
          <w:sz w:val="18"/>
          <w:szCs w:val="18"/>
        </w:rPr>
        <w:t>информирует заявителя в письменном виде об отказе во внесении изменений в Перечень с указанием причин отказа.</w:t>
      </w:r>
    </w:p>
    <w:p>
      <w:pPr>
        <w:autoSpaceDE w:val="0"/>
        <w:autoSpaceDN w:val="0"/>
        <w:adjustRightInd w:val="0"/>
        <w:ind w:firstLine="709"/>
        <w:jc w:val="both"/>
        <w:rPr>
          <w:sz w:val="18"/>
          <w:szCs w:val="18"/>
          <w:lang w:eastAsia="en-US"/>
        </w:rPr>
      </w:pPr>
      <w:r>
        <w:rPr>
          <w:bCs/>
          <w:sz w:val="18"/>
          <w:szCs w:val="18"/>
        </w:rPr>
        <w:t>6.</w:t>
      </w:r>
      <w:r>
        <w:rPr>
          <w:sz w:val="18"/>
          <w:szCs w:val="18"/>
          <w:lang w:eastAsia="en-US"/>
        </w:rPr>
        <w:t xml:space="preserve"> Основаниями для отказа во внесении изменений в Перечень являются:</w:t>
      </w:r>
    </w:p>
    <w:p>
      <w:pPr>
        <w:autoSpaceDE w:val="0"/>
        <w:autoSpaceDN w:val="0"/>
        <w:adjustRightInd w:val="0"/>
        <w:ind w:firstLine="709"/>
        <w:jc w:val="both"/>
        <w:rPr>
          <w:bCs/>
          <w:sz w:val="18"/>
          <w:szCs w:val="18"/>
        </w:rPr>
      </w:pPr>
      <w:r>
        <w:rPr>
          <w:sz w:val="18"/>
          <w:szCs w:val="18"/>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поселения, предлагаемого заявителем к включению в </w:t>
      </w:r>
      <w:r>
        <w:rPr>
          <w:bCs/>
          <w:sz w:val="18"/>
          <w:szCs w:val="18"/>
        </w:rPr>
        <w:t>Перечень;</w:t>
      </w:r>
    </w:p>
    <w:p>
      <w:pPr>
        <w:autoSpaceDE w:val="0"/>
        <w:autoSpaceDN w:val="0"/>
        <w:adjustRightInd w:val="0"/>
        <w:ind w:firstLine="709"/>
        <w:jc w:val="both"/>
        <w:rPr>
          <w:bCs/>
          <w:sz w:val="18"/>
          <w:szCs w:val="18"/>
        </w:rPr>
      </w:pPr>
      <w:r>
        <w:rPr>
          <w:bCs/>
          <w:sz w:val="18"/>
          <w:szCs w:val="18"/>
        </w:rPr>
        <w:t>не указание кода подвида доходов бюджета поселения:</w:t>
      </w:r>
    </w:p>
    <w:p>
      <w:pPr>
        <w:autoSpaceDE w:val="0"/>
        <w:autoSpaceDN w:val="0"/>
        <w:adjustRightInd w:val="0"/>
        <w:ind w:firstLine="708"/>
        <w:jc w:val="both"/>
        <w:rPr>
          <w:rFonts w:ascii="Arial" w:hAnsi="Arial" w:cs="Arial"/>
          <w:sz w:val="18"/>
          <w:szCs w:val="18"/>
          <w:lang w:eastAsia="en-US"/>
        </w:rPr>
      </w:pPr>
      <w:r>
        <w:rPr>
          <w:bCs/>
          <w:sz w:val="18"/>
          <w:szCs w:val="18"/>
        </w:rPr>
        <w:t xml:space="preserve">утвержденного Министерством </w:t>
      </w:r>
      <w:r>
        <w:rPr>
          <w:sz w:val="18"/>
          <w:szCs w:val="18"/>
          <w:lang w:eastAsia="en-US"/>
        </w:rPr>
        <w:t xml:space="preserve">финансов Российской Федерации </w:t>
      </w:r>
      <w:r>
        <w:rPr>
          <w:bCs/>
          <w:sz w:val="18"/>
          <w:szCs w:val="18"/>
        </w:rPr>
        <w:t>по видам доходов бюджета поселения,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pPr>
        <w:autoSpaceDE w:val="0"/>
        <w:autoSpaceDN w:val="0"/>
        <w:adjustRightInd w:val="0"/>
        <w:ind w:firstLine="708"/>
        <w:jc w:val="both"/>
        <w:rPr>
          <w:bCs/>
          <w:sz w:val="18"/>
          <w:szCs w:val="18"/>
        </w:rPr>
      </w:pPr>
      <w:r>
        <w:rPr>
          <w:bCs/>
          <w:sz w:val="18"/>
          <w:szCs w:val="18"/>
        </w:rPr>
        <w:t>утвержденного министерством по видам доходов бюджета поселения, главными администраторами которых являются органы государственной власти (государственные органы) Новгородской области;</w:t>
      </w:r>
    </w:p>
    <w:p>
      <w:pPr>
        <w:autoSpaceDE w:val="0"/>
        <w:autoSpaceDN w:val="0"/>
        <w:adjustRightInd w:val="0"/>
        <w:ind w:firstLine="709"/>
        <w:jc w:val="both"/>
        <w:rPr>
          <w:sz w:val="18"/>
          <w:szCs w:val="18"/>
          <w:lang w:eastAsia="en-US"/>
        </w:rPr>
      </w:pPr>
      <w:r>
        <w:rPr>
          <w:bCs/>
          <w:sz w:val="18"/>
          <w:szCs w:val="18"/>
        </w:rPr>
        <w:t xml:space="preserve">несоответствие наименования </w:t>
      </w:r>
      <w:r>
        <w:rPr>
          <w:sz w:val="18"/>
          <w:szCs w:val="18"/>
          <w:lang w:eastAsia="en-US"/>
        </w:rPr>
        <w:t>кода вида (подвида) доходов бюджета поселения,   коду вида (подвида) доходов бюджета поселения;</w:t>
      </w:r>
    </w:p>
    <w:p>
      <w:pPr>
        <w:autoSpaceDE w:val="0"/>
        <w:autoSpaceDN w:val="0"/>
        <w:adjustRightInd w:val="0"/>
        <w:ind w:firstLine="709"/>
        <w:jc w:val="both"/>
        <w:rPr>
          <w:sz w:val="18"/>
          <w:szCs w:val="18"/>
          <w:lang w:eastAsia="en-US"/>
        </w:rPr>
      </w:pPr>
      <w:r>
        <w:rPr>
          <w:sz w:val="18"/>
          <w:szCs w:val="18"/>
          <w:lang w:eastAsia="en-US"/>
        </w:rPr>
        <w:t xml:space="preserve">отсутствие полномочий у заявителя по администрированию дохода бюджета поселения, предлагаемого к включению в Перечень.  </w:t>
      </w:r>
    </w:p>
    <w:p>
      <w:pPr>
        <w:autoSpaceDE w:val="0"/>
        <w:autoSpaceDN w:val="0"/>
        <w:adjustRightInd w:val="0"/>
        <w:ind w:firstLine="708"/>
        <w:jc w:val="both"/>
        <w:rPr>
          <w:sz w:val="18"/>
          <w:szCs w:val="18"/>
        </w:rPr>
      </w:pPr>
      <w:r>
        <w:rPr>
          <w:sz w:val="18"/>
          <w:szCs w:val="18"/>
          <w:lang w:eastAsia="en-US"/>
        </w:rPr>
        <w:t xml:space="preserve">7. После устранения причин отказа во внесении изменений в Перечень, </w:t>
      </w:r>
      <w:r>
        <w:rPr>
          <w:bCs/>
          <w:sz w:val="18"/>
          <w:szCs w:val="18"/>
        </w:rPr>
        <w:t xml:space="preserve">указанных в </w:t>
      </w:r>
      <w:r>
        <w:rPr>
          <w:sz w:val="18"/>
          <w:szCs w:val="18"/>
        </w:rPr>
        <w:fldChar w:fldCharType="begin"/>
      </w:r>
      <w:r>
        <w:rPr>
          <w:sz w:val="18"/>
          <w:szCs w:val="18"/>
        </w:rPr>
        <w:instrText xml:space="preserve"> HYPERLINK "consultantplus://offline/ref=85FA7DEE403C438E8B69DB7F39224BF0EB32A0AF2CA196BC8C121E6B84E92FCF480EAAAAECF1A2AAAA1A00DFF889F4256989AF121B4260CE091187ADIFQ" </w:instrText>
      </w:r>
      <w:r>
        <w:rPr>
          <w:sz w:val="18"/>
          <w:szCs w:val="18"/>
        </w:rPr>
        <w:fldChar w:fldCharType="separate"/>
      </w:r>
      <w:r>
        <w:rPr>
          <w:bCs/>
          <w:sz w:val="18"/>
          <w:szCs w:val="18"/>
        </w:rPr>
        <w:t>пункте 6</w:t>
      </w:r>
      <w:r>
        <w:rPr>
          <w:bCs/>
          <w:sz w:val="18"/>
          <w:szCs w:val="18"/>
        </w:rPr>
        <w:fldChar w:fldCharType="end"/>
      </w:r>
      <w:r>
        <w:rPr>
          <w:bCs/>
          <w:sz w:val="18"/>
          <w:szCs w:val="18"/>
        </w:rPr>
        <w:t xml:space="preserve"> настоящих Порядка и сроков, заявитель вправе </w:t>
      </w:r>
      <w:r>
        <w:rPr>
          <w:sz w:val="18"/>
          <w:szCs w:val="18"/>
          <w:lang w:eastAsia="en-US"/>
        </w:rPr>
        <w:t>повторно</w:t>
      </w:r>
      <w:r>
        <w:rPr>
          <w:bCs/>
          <w:sz w:val="18"/>
          <w:szCs w:val="18"/>
        </w:rPr>
        <w:t xml:space="preserve"> направить в Администрацию Взвадского сельского поселения</w:t>
      </w:r>
      <w:r>
        <w:rPr>
          <w:sz w:val="18"/>
          <w:szCs w:val="18"/>
          <w:lang w:eastAsia="en-US"/>
        </w:rPr>
        <w:t xml:space="preserve"> предложение о внесении изменений в </w:t>
      </w:r>
      <w:r>
        <w:rPr>
          <w:bCs/>
          <w:sz w:val="18"/>
          <w:szCs w:val="18"/>
        </w:rPr>
        <w:t>Перечень</w:t>
      </w:r>
      <w:r>
        <w:rPr>
          <w:sz w:val="18"/>
          <w:szCs w:val="18"/>
          <w:lang w:eastAsia="en-US"/>
        </w:rPr>
        <w:t>.</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shd w:val="clear" w:color="auto" w:fill="FFFFFF"/>
        <w:jc w:val="center"/>
        <w:rPr>
          <w:b/>
          <w:sz w:val="18"/>
          <w:szCs w:val="18"/>
        </w:rPr>
      </w:pPr>
      <w:r>
        <w:rPr>
          <w:b/>
          <w:sz w:val="18"/>
          <w:szCs w:val="18"/>
        </w:rPr>
        <w:t>Российская Федерация</w:t>
      </w:r>
    </w:p>
    <w:p>
      <w:pPr>
        <w:shd w:val="clear" w:color="auto" w:fill="FFFFFF"/>
        <w:jc w:val="center"/>
        <w:rPr>
          <w:b/>
          <w:sz w:val="18"/>
          <w:szCs w:val="18"/>
        </w:rPr>
      </w:pPr>
      <w:r>
        <w:rPr>
          <w:b/>
          <w:sz w:val="18"/>
          <w:szCs w:val="18"/>
        </w:rPr>
        <w:t>Новгородская область Старорусский район</w:t>
      </w:r>
    </w:p>
    <w:p>
      <w:pPr>
        <w:shd w:val="clear" w:color="auto" w:fill="FFFFFF"/>
        <w:jc w:val="center"/>
        <w:rPr>
          <w:b/>
          <w:color w:val="22272F"/>
          <w:sz w:val="18"/>
          <w:szCs w:val="18"/>
        </w:rPr>
      </w:pPr>
      <w:r>
        <w:rPr>
          <w:b/>
          <w:sz w:val="18"/>
          <w:szCs w:val="18"/>
        </w:rPr>
        <w:t>АДМИНИСТРАЦИЯ ВЗВАДСКОГО СЕЛЬСКОГО ПОСЕЛЕНИЯ</w:t>
      </w:r>
    </w:p>
    <w:p>
      <w:pPr>
        <w:shd w:val="clear" w:color="auto" w:fill="FFFFFF"/>
        <w:spacing w:before="100" w:beforeAutospacing="1" w:after="100" w:afterAutospacing="1"/>
        <w:jc w:val="center"/>
        <w:rPr>
          <w:b/>
          <w:color w:val="22272F"/>
          <w:sz w:val="18"/>
          <w:szCs w:val="18"/>
        </w:rPr>
      </w:pPr>
      <w:r>
        <w:rPr>
          <w:b/>
          <w:color w:val="22272F"/>
          <w:sz w:val="18"/>
          <w:szCs w:val="18"/>
        </w:rPr>
        <w:t>ПОСТАНОВЛЕНИЕ</w:t>
      </w:r>
    </w:p>
    <w:p>
      <w:pPr>
        <w:pStyle w:val="105"/>
        <w:jc w:val="left"/>
        <w:rPr>
          <w:rFonts w:hint="default" w:ascii="Times New Roman" w:hAnsi="Times New Roman" w:cs="Times New Roman"/>
          <w:sz w:val="18"/>
          <w:szCs w:val="18"/>
          <w:lang w:val="ru-RU"/>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 </w:t>
      </w:r>
      <w:r>
        <w:rPr>
          <w:rFonts w:ascii="Times New Roman" w:hAnsi="Times New Roman" w:cs="Times New Roman"/>
          <w:sz w:val="18"/>
          <w:szCs w:val="18"/>
        </w:rPr>
        <w:t>2021</w:t>
      </w:r>
      <w:r>
        <w:rPr>
          <w:rFonts w:hint="default" w:ascii="Times New Roman" w:hAnsi="Times New Roman" w:cs="Times New Roman"/>
          <w:sz w:val="18"/>
          <w:szCs w:val="18"/>
          <w:lang w:val="ru-RU"/>
        </w:rPr>
        <w:t xml:space="preserve"> </w:t>
      </w:r>
      <w:r>
        <w:rPr>
          <w:rFonts w:ascii="Times New Roman" w:hAnsi="Times New Roman" w:cs="Times New Roman"/>
          <w:sz w:val="18"/>
          <w:szCs w:val="18"/>
        </w:rPr>
        <w:tab/>
      </w:r>
      <w:r>
        <w:rPr>
          <w:rFonts w:ascii="Times New Roman" w:hAnsi="Times New Roman" w:cs="Times New Roman"/>
          <w:sz w:val="18"/>
          <w:szCs w:val="18"/>
        </w:rPr>
        <w:t>№</w:t>
      </w:r>
      <w:r>
        <w:rPr>
          <w:rFonts w:hint="default" w:ascii="Times New Roman" w:hAnsi="Times New Roman" w:cs="Times New Roman"/>
          <w:sz w:val="18"/>
          <w:szCs w:val="18"/>
          <w:lang w:val="ru-RU"/>
        </w:rPr>
        <w:t xml:space="preserve"> 94</w:t>
      </w:r>
    </w:p>
    <w:p>
      <w:pPr>
        <w:pStyle w:val="105"/>
        <w:jc w:val="left"/>
        <w:rPr>
          <w:rFonts w:ascii="Times New Roman" w:hAnsi="Times New Roman" w:cs="Times New Roman"/>
          <w:sz w:val="18"/>
          <w:szCs w:val="18"/>
        </w:rPr>
      </w:pPr>
      <w:r>
        <w:rPr>
          <w:rFonts w:hint="default" w:ascii="Times New Roman" w:hAnsi="Times New Roman" w:cs="Times New Roman"/>
          <w:sz w:val="18"/>
          <w:szCs w:val="18"/>
          <w:lang w:val="ru-RU"/>
        </w:rPr>
        <w:t>д.Взвад</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pPr>
        <w:ind w:hanging="708"/>
        <w:jc w:val="both"/>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Borders>
              <w:top w:val="nil"/>
              <w:left w:val="nil"/>
              <w:bottom w:val="nil"/>
              <w:right w:val="nil"/>
            </w:tcBorders>
          </w:tcPr>
          <w:p>
            <w:pPr>
              <w:pStyle w:val="109"/>
              <w:jc w:val="left"/>
              <w:rPr>
                <w:b w:val="0"/>
                <w:sz w:val="18"/>
                <w:szCs w:val="18"/>
                <w:lang w:eastAsia="en-US"/>
              </w:rPr>
            </w:pPr>
            <w:r>
              <w:rPr>
                <w:rFonts w:ascii="Times New Roman" w:hAnsi="Times New Roman" w:cs="Times New Roman"/>
                <w:sz w:val="18"/>
                <w:szCs w:val="18"/>
                <w:lang w:eastAsia="en-US"/>
              </w:rPr>
              <w:t>Об утверждении</w:t>
            </w:r>
            <w:r>
              <w:rPr>
                <w:rFonts w:ascii="Times New Roman" w:hAnsi="Times New Roman" w:cs="Times New Roman"/>
                <w:b w:val="0"/>
                <w:sz w:val="18"/>
                <w:szCs w:val="18"/>
                <w:lang w:eastAsia="en-US"/>
              </w:rPr>
              <w:t xml:space="preserve"> </w:t>
            </w:r>
            <w:r>
              <w:rPr>
                <w:rFonts w:ascii="Times New Roman" w:hAnsi="Times New Roman" w:cs="Times New Roman"/>
                <w:sz w:val="18"/>
                <w:szCs w:val="18"/>
                <w:lang w:eastAsia="en-US"/>
              </w:rPr>
              <w:t>порядка учета бюджетных и денежных обязательств получателей средств бюджета Взвадского сельского поселения Управлением Федерального казначейства по Новгородской области</w:t>
            </w:r>
            <w:r>
              <w:rPr>
                <w:rFonts w:ascii="Times New Roman" w:hAnsi="Times New Roman" w:cs="Times New Roman"/>
                <w:b w:val="0"/>
                <w:sz w:val="18"/>
                <w:szCs w:val="18"/>
                <w:lang w:eastAsia="en-US"/>
              </w:rPr>
              <w:t xml:space="preserve"> </w:t>
            </w:r>
          </w:p>
        </w:tc>
      </w:tr>
    </w:tbl>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rFonts w:hint="default" w:ascii="Times New Roman" w:hAnsi="Times New Roman" w:cs="Times New Roman"/>
          <w:sz w:val="18"/>
          <w:szCs w:val="18"/>
        </w:rPr>
      </w:pP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связи с передачей Управлению Федерального казначейства по Новгородской области с 01 января 2022 года функций Администрации Взвадского сельского поселения, связанных с исполнением бюджета Взвадского сельского поселения по расходам в части постановки на учет бюджетных и денежных обязательств получателей средств бюджета Взвадского сельского поселения и внесения в них изменений Управлением Федерального казначейства по Новгородской области, Администрация Взвадского сельского поселения Старорусского района Новгородской области </w:t>
      </w: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rFonts w:hint="default" w:ascii="Times New Roman" w:hAnsi="Times New Roman" w:cs="Times New Roman"/>
          <w:b/>
          <w:bCs/>
          <w:sz w:val="18"/>
          <w:szCs w:val="18"/>
          <w:lang w:eastAsia="ru-RU"/>
        </w:rPr>
      </w:pPr>
      <w:r>
        <w:rPr>
          <w:rFonts w:hint="default" w:ascii="Times New Roman" w:hAnsi="Times New Roman" w:cs="Times New Roman"/>
          <w:b/>
          <w:bCs/>
          <w:sz w:val="18"/>
          <w:szCs w:val="18"/>
        </w:rPr>
        <w:t>ПОСТАНОВЛЯЕТ:</w:t>
      </w:r>
    </w:p>
    <w:p>
      <w:pPr>
        <w:keepNext w:val="0"/>
        <w:keepLines w:val="0"/>
        <w:pageBreakBefore w:val="0"/>
        <w:widowControl/>
        <w:numPr>
          <w:ilvl w:val="0"/>
          <w:numId w:val="8"/>
        </w:numPr>
        <w:kinsoku/>
        <w:wordWrap/>
        <w:overflowPunct/>
        <w:topLinePunct w:val="0"/>
        <w:autoSpaceDE w:val="0"/>
        <w:autoSpaceDN w:val="0"/>
        <w:bidi w:val="0"/>
        <w:adjustRightInd w:val="0"/>
        <w:snapToGrid/>
        <w:spacing w:beforeAutospacing="0" w:afterAutospacing="0"/>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Утвердить прилагаемый </w:t>
      </w:r>
      <w:r>
        <w:rPr>
          <w:rFonts w:hint="default" w:ascii="Times New Roman" w:hAnsi="Times New Roman" w:cs="Times New Roman"/>
          <w:sz w:val="18"/>
          <w:szCs w:val="18"/>
          <w:lang w:eastAsia="en-US"/>
        </w:rPr>
        <w:t>порядок учета бюджетных и денежных обязательств получателей средств бюджета Взвадского сельского поселения Управлением Федерального казначейства по Новгородской области.</w:t>
      </w:r>
    </w:p>
    <w:p>
      <w:pPr>
        <w:keepNext w:val="0"/>
        <w:keepLines w:val="0"/>
        <w:pageBreakBefore w:val="0"/>
        <w:widowControl/>
        <w:kinsoku/>
        <w:wordWrap/>
        <w:overflowPunct/>
        <w:topLinePunct w:val="0"/>
        <w:autoSpaceDE w:val="0"/>
        <w:autoSpaceDN w:val="0"/>
        <w:bidi w:val="0"/>
        <w:adjustRightInd w:val="0"/>
        <w:snapToGrid/>
        <w:spacing w:beforeAutospacing="0" w:afterAutospacing="0"/>
        <w:ind w:firstLine="709"/>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2.</w:t>
      </w:r>
      <w:r>
        <w:rPr>
          <w:rFonts w:hint="default" w:ascii="Times New Roman" w:hAnsi="Times New Roman" w:cs="Times New Roman"/>
          <w:sz w:val="18"/>
          <w:szCs w:val="18"/>
        </w:rPr>
        <w:t xml:space="preserve"> </w:t>
      </w:r>
      <w:r>
        <w:rPr>
          <w:rFonts w:hint="default" w:ascii="Times New Roman" w:hAnsi="Times New Roman" w:cs="Times New Roman"/>
          <w:bCs/>
          <w:sz w:val="18"/>
          <w:szCs w:val="18"/>
        </w:rPr>
        <w:t xml:space="preserve">Настоящее постановление вступает в силу со дня его подписания и распространяется на правоотношения возникшие с 01 января 2022 года. </w:t>
      </w:r>
    </w:p>
    <w:p>
      <w:pPr>
        <w:shd w:val="clear" w:color="auto" w:fill="FFFFFF"/>
        <w:ind w:firstLine="708"/>
        <w:jc w:val="both"/>
        <w:rPr>
          <w:rFonts w:hint="default" w:ascii="Times New Roman" w:hAnsi="Times New Roman" w:cs="Times New Roman"/>
          <w:sz w:val="18"/>
          <w:szCs w:val="18"/>
        </w:rPr>
      </w:pPr>
      <w:r>
        <w:rPr>
          <w:rFonts w:hint="default" w:ascii="Times New Roman" w:hAnsi="Times New Roman" w:cs="Times New Roman"/>
          <w:bCs/>
          <w:sz w:val="18"/>
          <w:szCs w:val="18"/>
        </w:rPr>
        <w:t xml:space="preserve">3. </w:t>
      </w:r>
      <w:r>
        <w:rPr>
          <w:rFonts w:hint="default" w:ascii="Times New Roman" w:hAnsi="Times New Roman" w:cs="Times New Roman"/>
          <w:sz w:val="18"/>
          <w:szCs w:val="18"/>
        </w:rPr>
        <w:t xml:space="preserve">Опубликовать настоящее постановление в </w:t>
      </w:r>
      <w:r>
        <w:rPr>
          <w:rFonts w:hint="default" w:ascii="Times New Roman" w:hAnsi="Times New Roman" w:cs="Times New Roman"/>
          <w:sz w:val="18"/>
          <w:szCs w:val="18"/>
          <w:lang w:val="ru-RU"/>
        </w:rPr>
        <w:t xml:space="preserve">муниципальной </w:t>
      </w:r>
      <w:r>
        <w:rPr>
          <w:rFonts w:hint="default" w:ascii="Times New Roman" w:hAnsi="Times New Roman" w:cs="Times New Roman"/>
          <w:sz w:val="18"/>
          <w:szCs w:val="18"/>
        </w:rPr>
        <w:t xml:space="preserve">газете «Взвадский вестник». </w:t>
      </w:r>
    </w:p>
    <w:p>
      <w:pPr>
        <w:shd w:val="clear" w:color="auto" w:fill="FFFFFF"/>
        <w:ind w:firstLine="708"/>
        <w:jc w:val="both"/>
        <w:rPr>
          <w:rFonts w:hint="default" w:ascii="Times New Roman" w:hAnsi="Times New Roman" w:cs="Times New Roman"/>
          <w:sz w:val="18"/>
          <w:szCs w:val="18"/>
        </w:rPr>
      </w:pPr>
      <w:r>
        <w:rPr>
          <w:rFonts w:hint="default" w:ascii="Times New Roman" w:hAnsi="Times New Roman" w:cs="Times New Roman"/>
          <w:sz w:val="18"/>
          <w:szCs w:val="18"/>
        </w:rPr>
        <w:t>4. Контроль за исполнением настоящего постановления оставляю за собой.</w:t>
      </w:r>
    </w:p>
    <w:p>
      <w:pPr>
        <w:shd w:val="clear" w:color="auto" w:fill="FFFFFF"/>
        <w:ind w:firstLine="708"/>
        <w:jc w:val="both"/>
        <w:rPr>
          <w:rFonts w:hint="default" w:ascii="Times New Roman" w:hAnsi="Times New Roman" w:cs="Times New Roman"/>
          <w:sz w:val="18"/>
          <w:szCs w:val="18"/>
        </w:rPr>
      </w:pPr>
    </w:p>
    <w:p>
      <w:pPr>
        <w:shd w:val="clear" w:color="auto" w:fill="FFFFFF"/>
        <w:ind w:firstLine="708"/>
        <w:jc w:val="both"/>
        <w:rPr>
          <w:rFonts w:hint="default" w:ascii="Times New Roman" w:hAnsi="Times New Roman" w:cs="Times New Roman"/>
          <w:sz w:val="18"/>
          <w:szCs w:val="18"/>
        </w:rPr>
      </w:pPr>
    </w:p>
    <w:p>
      <w:pPr>
        <w:shd w:val="clear" w:color="auto" w:fill="FFFFFF"/>
        <w:jc w:val="both"/>
        <w:rPr>
          <w:rFonts w:hint="default" w:ascii="Times New Roman" w:hAnsi="Times New Roman" w:cs="Times New Roman"/>
          <w:b/>
          <w:sz w:val="18"/>
          <w:szCs w:val="18"/>
        </w:rPr>
      </w:pPr>
      <w:r>
        <w:rPr>
          <w:rFonts w:hint="default" w:ascii="Times New Roman" w:hAnsi="Times New Roman" w:cs="Times New Roman"/>
          <w:b/>
          <w:sz w:val="18"/>
          <w:szCs w:val="18"/>
        </w:rPr>
        <w:t>Глава Взвадского</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сельского поселения</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С.В.</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Колесова</w:t>
      </w:r>
    </w:p>
    <w:p>
      <w:pPr>
        <w:pStyle w:val="105"/>
        <w:outlineLvl w:val="0"/>
        <w:rPr>
          <w:rFonts w:hint="default" w:ascii="Times New Roman" w:hAnsi="Times New Roman" w:cs="Times New Roman"/>
          <w:b/>
          <w:sz w:val="18"/>
          <w:szCs w:val="18"/>
        </w:rPr>
      </w:pPr>
    </w:p>
    <w:p>
      <w:pPr>
        <w:pStyle w:val="105"/>
        <w:jc w:val="right"/>
        <w:outlineLvl w:val="0"/>
        <w:rPr>
          <w:rFonts w:ascii="Times New Roman" w:hAnsi="Times New Roman" w:cs="Times New Roman"/>
          <w:sz w:val="18"/>
          <w:szCs w:val="18"/>
        </w:rPr>
      </w:pPr>
      <w:r>
        <w:rPr>
          <w:rFonts w:ascii="Times New Roman" w:hAnsi="Times New Roman" w:cs="Times New Roman"/>
          <w:sz w:val="18"/>
          <w:szCs w:val="18"/>
          <w:lang w:val="ru-RU"/>
        </w:rPr>
        <w:t>Утверждён</w:t>
      </w:r>
      <w:r>
        <w:rPr>
          <w:rFonts w:ascii="Times New Roman" w:hAnsi="Times New Roman" w:cs="Times New Roman"/>
          <w:sz w:val="18"/>
          <w:szCs w:val="18"/>
        </w:rPr>
        <w:t xml:space="preserve"> </w:t>
      </w:r>
      <w:r>
        <w:rPr>
          <w:rFonts w:ascii="Times New Roman" w:hAnsi="Times New Roman" w:cs="Times New Roman"/>
          <w:sz w:val="18"/>
          <w:szCs w:val="18"/>
          <w:lang w:val="ru-RU"/>
        </w:rPr>
        <w:t>п</w:t>
      </w:r>
      <w:r>
        <w:rPr>
          <w:rFonts w:ascii="Times New Roman" w:hAnsi="Times New Roman" w:cs="Times New Roman"/>
          <w:sz w:val="18"/>
          <w:szCs w:val="18"/>
        </w:rPr>
        <w:t>остановлением</w:t>
      </w:r>
    </w:p>
    <w:p>
      <w:pPr>
        <w:pStyle w:val="105"/>
        <w:jc w:val="right"/>
        <w:rPr>
          <w:rFonts w:ascii="Times New Roman" w:hAnsi="Times New Roman" w:cs="Times New Roman"/>
          <w:sz w:val="18"/>
          <w:szCs w:val="18"/>
        </w:rPr>
      </w:pPr>
      <w:r>
        <w:rPr>
          <w:rFonts w:ascii="Times New Roman" w:hAnsi="Times New Roman" w:cs="Times New Roman"/>
          <w:sz w:val="18"/>
          <w:szCs w:val="18"/>
        </w:rPr>
        <w:t xml:space="preserve">Администрации Взвадского </w:t>
      </w:r>
    </w:p>
    <w:p>
      <w:pPr>
        <w:pStyle w:val="105"/>
        <w:jc w:val="right"/>
        <w:rPr>
          <w:rFonts w:ascii="Times New Roman" w:hAnsi="Times New Roman" w:cs="Times New Roman"/>
          <w:sz w:val="18"/>
          <w:szCs w:val="18"/>
        </w:rPr>
      </w:pPr>
      <w:r>
        <w:rPr>
          <w:rFonts w:ascii="Times New Roman" w:hAnsi="Times New Roman" w:cs="Times New Roman"/>
          <w:sz w:val="18"/>
          <w:szCs w:val="18"/>
        </w:rPr>
        <w:t>сельского поселения</w:t>
      </w:r>
    </w:p>
    <w:p>
      <w:pPr>
        <w:pStyle w:val="105"/>
        <w:wordWrap w:val="0"/>
        <w:jc w:val="right"/>
        <w:rPr>
          <w:rFonts w:hint="default" w:ascii="Times New Roman" w:hAnsi="Times New Roman" w:cs="Times New Roman"/>
          <w:sz w:val="18"/>
          <w:szCs w:val="18"/>
          <w:lang w:val="ru-RU"/>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26.11.2021        №94</w:t>
      </w:r>
    </w:p>
    <w:p>
      <w:pPr>
        <w:pStyle w:val="105"/>
        <w:jc w:val="both"/>
        <w:rPr>
          <w:rFonts w:ascii="Times New Roman" w:hAnsi="Times New Roman" w:cs="Times New Roman"/>
          <w:sz w:val="18"/>
          <w:szCs w:val="18"/>
        </w:rPr>
      </w:pPr>
    </w:p>
    <w:p>
      <w:pPr>
        <w:pStyle w:val="109"/>
        <w:jc w:val="center"/>
        <w:rPr>
          <w:rFonts w:ascii="Times New Roman" w:hAnsi="Times New Roman" w:cs="Times New Roman"/>
          <w:sz w:val="18"/>
          <w:szCs w:val="18"/>
        </w:rPr>
      </w:pPr>
      <w:r>
        <w:rPr>
          <w:rFonts w:ascii="Times New Roman" w:hAnsi="Times New Roman" w:cs="Times New Roman"/>
          <w:sz w:val="18"/>
          <w:szCs w:val="18"/>
        </w:rPr>
        <w:t>ПОРЯДОК</w:t>
      </w:r>
    </w:p>
    <w:p>
      <w:pPr>
        <w:pStyle w:val="109"/>
        <w:jc w:val="center"/>
        <w:rPr>
          <w:rFonts w:ascii="Times New Roman" w:hAnsi="Times New Roman" w:cs="Times New Roman"/>
          <w:sz w:val="18"/>
          <w:szCs w:val="18"/>
        </w:rPr>
      </w:pPr>
      <w:r>
        <w:rPr>
          <w:rFonts w:ascii="Times New Roman" w:hAnsi="Times New Roman" w:cs="Times New Roman"/>
          <w:sz w:val="18"/>
          <w:szCs w:val="18"/>
        </w:rPr>
        <w:t>УЧЕТА БЮДЖЕТНЫХ И ДЕНЕЖНЫХ ОБЯЗАТЕЛЬСТВ ПОЛУЧАТЕЛЕЙ СРЕДСТВ</w:t>
      </w:r>
      <w:r>
        <w:rPr>
          <w:rFonts w:hint="default" w:ascii="Times New Roman" w:hAnsi="Times New Roman" w:cs="Times New Roman"/>
          <w:sz w:val="18"/>
          <w:szCs w:val="18"/>
          <w:lang w:val="ru-RU"/>
        </w:rPr>
        <w:t xml:space="preserve"> </w:t>
      </w:r>
      <w:r>
        <w:rPr>
          <w:rFonts w:ascii="Times New Roman" w:hAnsi="Times New Roman" w:cs="Times New Roman"/>
          <w:sz w:val="18"/>
          <w:szCs w:val="18"/>
        </w:rPr>
        <w:t>БЮДЖЕТА ВЗВАДСКОГО СЕЛЬСКОГО ПОСЕЛЕНИЯ УПРАВЛЕНИЕМ ФЕДЕРАЛЬНОГО КАЗНАЧЕЙСТВА ПО НОВГОРОДСКОЙ ОБЛАСТИ</w:t>
      </w:r>
    </w:p>
    <w:p>
      <w:pPr>
        <w:pStyle w:val="105"/>
        <w:jc w:val="both"/>
        <w:rPr>
          <w:rFonts w:ascii="Times New Roman" w:hAnsi="Times New Roman" w:cs="Times New Roman"/>
          <w:sz w:val="18"/>
          <w:szCs w:val="18"/>
        </w:rPr>
      </w:pPr>
    </w:p>
    <w:p>
      <w:pPr>
        <w:pStyle w:val="109"/>
        <w:jc w:val="center"/>
        <w:outlineLvl w:val="1"/>
        <w:rPr>
          <w:rFonts w:ascii="Times New Roman" w:hAnsi="Times New Roman" w:cs="Times New Roman"/>
          <w:sz w:val="18"/>
          <w:szCs w:val="18"/>
        </w:rPr>
      </w:pPr>
      <w:r>
        <w:rPr>
          <w:rFonts w:ascii="Times New Roman" w:hAnsi="Times New Roman" w:cs="Times New Roman"/>
          <w:sz w:val="18"/>
          <w:szCs w:val="18"/>
        </w:rPr>
        <w:t>I. Общие положения</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1. Настоящий документ устанавливает порядок исполнения бюджета Взвадского сельского поселения по расходам в части постановки на учет бюджетных и денежных обязательств получателей средств бюджета Взвадского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r>
        <w:rPr>
          <w:sz w:val="18"/>
          <w:szCs w:val="18"/>
        </w:rPr>
        <w:fldChar w:fldCharType="begin"/>
      </w:r>
      <w:r>
        <w:rPr>
          <w:sz w:val="18"/>
          <w:szCs w:val="18"/>
        </w:rPr>
        <w:instrText xml:space="preserve"> HYPERLINK \l "P261" </w:instrText>
      </w:r>
      <w:r>
        <w:rPr>
          <w:sz w:val="18"/>
          <w:szCs w:val="18"/>
        </w:rPr>
        <w:fldChar w:fldCharType="separate"/>
      </w:r>
      <w:r>
        <w:rPr>
          <w:rFonts w:ascii="Times New Roman" w:hAnsi="Times New Roman" w:cs="Times New Roman"/>
          <w:sz w:val="18"/>
          <w:szCs w:val="18"/>
        </w:rPr>
        <w:t>приложениях N 1</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"P441" </w:instrText>
      </w:r>
      <w:r>
        <w:rPr>
          <w:sz w:val="18"/>
          <w:szCs w:val="18"/>
        </w:rPr>
        <w:fldChar w:fldCharType="separate"/>
      </w:r>
      <w:r>
        <w:rPr>
          <w:rFonts w:ascii="Times New Roman" w:hAnsi="Times New Roman" w:cs="Times New Roman"/>
          <w:sz w:val="18"/>
          <w:szCs w:val="18"/>
        </w:rPr>
        <w:t>N 2</w:t>
      </w:r>
      <w:r>
        <w:rPr>
          <w:rFonts w:ascii="Times New Roman" w:hAnsi="Times New Roman" w:cs="Times New Roman"/>
          <w:sz w:val="18"/>
          <w:szCs w:val="18"/>
        </w:rPr>
        <w:fldChar w:fldCharType="end"/>
      </w:r>
      <w:r>
        <w:rPr>
          <w:rFonts w:ascii="Times New Roman" w:hAnsi="Times New Roman" w:cs="Times New Roman"/>
          <w:sz w:val="18"/>
          <w:szCs w:val="18"/>
        </w:rPr>
        <w:t xml:space="preserve"> к настоящему Порядку соответственно.</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r>
        <w:rPr>
          <w:sz w:val="18"/>
          <w:szCs w:val="18"/>
        </w:rPr>
        <w:fldChar w:fldCharType="begin"/>
      </w:r>
      <w:r>
        <w:rPr>
          <w:sz w:val="18"/>
          <w:szCs w:val="18"/>
        </w:rPr>
        <w:instrText xml:space="preserve"> HYPERLINK \l "P61" </w:instrText>
      </w:r>
      <w:r>
        <w:rPr>
          <w:sz w:val="18"/>
          <w:szCs w:val="18"/>
        </w:rPr>
        <w:fldChar w:fldCharType="separate"/>
      </w:r>
      <w:r>
        <w:rPr>
          <w:rFonts w:ascii="Times New Roman" w:hAnsi="Times New Roman" w:cs="Times New Roman"/>
          <w:sz w:val="18"/>
          <w:szCs w:val="18"/>
        </w:rPr>
        <w:t>пунктов 8</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"P159" </w:instrText>
      </w:r>
      <w:r>
        <w:rPr>
          <w:sz w:val="18"/>
          <w:szCs w:val="18"/>
        </w:rPr>
        <w:fldChar w:fldCharType="separate"/>
      </w:r>
      <w:r>
        <w:rPr>
          <w:rFonts w:ascii="Times New Roman" w:hAnsi="Times New Roman" w:cs="Times New Roman"/>
          <w:sz w:val="18"/>
          <w:szCs w:val="18"/>
        </w:rPr>
        <w:t>22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4. </w:t>
      </w:r>
      <w:r>
        <w:rPr>
          <w:sz w:val="18"/>
          <w:szCs w:val="18"/>
        </w:rPr>
        <w:fldChar w:fldCharType="begin"/>
      </w:r>
      <w:r>
        <w:rPr>
          <w:sz w:val="18"/>
          <w:szCs w:val="18"/>
        </w:rPr>
        <w:instrText xml:space="preserve"> HYPERLINK "consultantplus://offline/ref=BE2971814CA56D28F31C9D147AB74D83EBB263D20911D5438E46147CF897530E857B951B54FDB7B8A1E3400875B53A26C5C1625DD59B4F4CJAH1J" </w:instrText>
      </w:r>
      <w:r>
        <w:rPr>
          <w:sz w:val="18"/>
          <w:szCs w:val="18"/>
        </w:rPr>
        <w:fldChar w:fldCharType="separate"/>
      </w:r>
      <w:r>
        <w:rPr>
          <w:rFonts w:ascii="Times New Roman" w:hAnsi="Times New Roman" w:cs="Times New Roman"/>
          <w:sz w:val="18"/>
          <w:szCs w:val="18"/>
        </w:rPr>
        <w:t>Сведения</w:t>
      </w:r>
      <w:r>
        <w:rPr>
          <w:rFonts w:ascii="Times New Roman" w:hAnsi="Times New Roman" w:cs="Times New Roman"/>
          <w:sz w:val="18"/>
          <w:szCs w:val="18"/>
        </w:rPr>
        <w:fldChar w:fldCharType="end"/>
      </w:r>
      <w:r>
        <w:rPr>
          <w:rFonts w:ascii="Times New Roman" w:hAnsi="Times New Roman" w:cs="Times New Roman"/>
          <w:sz w:val="18"/>
          <w:szCs w:val="18"/>
        </w:rPr>
        <w:t xml:space="preserve"> о бюджетном обязательстве и </w:t>
      </w:r>
      <w:r>
        <w:rPr>
          <w:sz w:val="18"/>
          <w:szCs w:val="18"/>
        </w:rPr>
        <w:fldChar w:fldCharType="begin"/>
      </w:r>
      <w:r>
        <w:rPr>
          <w:sz w:val="18"/>
          <w:szCs w:val="18"/>
        </w:rPr>
        <w:instrText xml:space="preserve"> HYPERLINK "consultantplus://offline/ref=BE2971814CA56D28F31C9D147AB74D83EBB263D20911D5438E46147CF897530E857B951B54FDB6B1A2E3400875B53A26C5C1625DD59B4F4CJAH1J" </w:instrText>
      </w:r>
      <w:r>
        <w:rPr>
          <w:sz w:val="18"/>
          <w:szCs w:val="18"/>
        </w:rPr>
        <w:fldChar w:fldCharType="separate"/>
      </w:r>
      <w:r>
        <w:rPr>
          <w:rFonts w:ascii="Times New Roman" w:hAnsi="Times New Roman" w:cs="Times New Roman"/>
          <w:sz w:val="18"/>
          <w:szCs w:val="18"/>
        </w:rPr>
        <w:t>Сведения</w:t>
      </w:r>
      <w:r>
        <w:rPr>
          <w:rFonts w:ascii="Times New Roman" w:hAnsi="Times New Roman" w:cs="Times New Roman"/>
          <w:sz w:val="18"/>
          <w:szCs w:val="18"/>
        </w:rPr>
        <w:fldChar w:fldCharType="end"/>
      </w:r>
      <w:r>
        <w:rPr>
          <w:rFonts w:ascii="Times New Roman" w:hAnsi="Times New Roman" w:cs="Times New Roman"/>
          <w:sz w:val="18"/>
          <w:szCs w:val="18"/>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5. Сведения о бюджетном обязательстве и Сведения о денежном обязательстве формируются на основании документов, предусмотренных в </w:t>
      </w:r>
      <w:r>
        <w:rPr>
          <w:sz w:val="18"/>
          <w:szCs w:val="18"/>
        </w:rPr>
        <w:fldChar w:fldCharType="begin"/>
      </w:r>
      <w:r>
        <w:rPr>
          <w:sz w:val="18"/>
          <w:szCs w:val="18"/>
        </w:rPr>
        <w:instrText xml:space="preserve"> HYPERLINK \l "P546" </w:instrText>
      </w:r>
      <w:r>
        <w:rPr>
          <w:sz w:val="18"/>
          <w:szCs w:val="18"/>
        </w:rPr>
        <w:fldChar w:fldCharType="separate"/>
      </w:r>
      <w:r>
        <w:rPr>
          <w:rFonts w:ascii="Times New Roman" w:hAnsi="Times New Roman" w:cs="Times New Roman"/>
          <w:sz w:val="18"/>
          <w:szCs w:val="18"/>
        </w:rPr>
        <w:t>графах 2</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"P547" </w:instrText>
      </w:r>
      <w:r>
        <w:rPr>
          <w:sz w:val="18"/>
          <w:szCs w:val="18"/>
        </w:rPr>
        <w:fldChar w:fldCharType="separate"/>
      </w:r>
      <w:r>
        <w:rPr>
          <w:rFonts w:ascii="Times New Roman" w:hAnsi="Times New Roman" w:cs="Times New Roman"/>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Pr>
          <w:sz w:val="18"/>
          <w:szCs w:val="18"/>
        </w:rPr>
        <w:fldChar w:fldCharType="begin"/>
      </w:r>
      <w:r>
        <w:rPr>
          <w:sz w:val="18"/>
          <w:szCs w:val="18"/>
        </w:rPr>
        <w:instrText xml:space="preserve"> HYPERLINK \l "P536" </w:instrText>
      </w:r>
      <w:r>
        <w:rPr>
          <w:sz w:val="18"/>
          <w:szCs w:val="18"/>
        </w:rPr>
        <w:fldChar w:fldCharType="separate"/>
      </w:r>
      <w:r>
        <w:rPr>
          <w:rFonts w:ascii="Times New Roman" w:hAnsi="Times New Roman" w:cs="Times New Roman"/>
          <w:sz w:val="18"/>
          <w:szCs w:val="18"/>
        </w:rPr>
        <w:t>приложению N 3</w:t>
      </w:r>
      <w:r>
        <w:rPr>
          <w:rFonts w:ascii="Times New Roman" w:hAnsi="Times New Roman" w:cs="Times New Roman"/>
          <w:sz w:val="18"/>
          <w:szCs w:val="18"/>
        </w:rPr>
        <w:fldChar w:fldCharType="end"/>
      </w:r>
      <w:r>
        <w:rPr>
          <w:rFonts w:ascii="Times New Roman" w:hAnsi="Times New Roman" w:cs="Times New Roman"/>
          <w:sz w:val="18"/>
          <w:szCs w:val="1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pPr>
        <w:pStyle w:val="105"/>
        <w:jc w:val="both"/>
        <w:rPr>
          <w:rFonts w:ascii="Times New Roman" w:hAnsi="Times New Roman" w:cs="Times New Roman"/>
          <w:sz w:val="18"/>
          <w:szCs w:val="18"/>
        </w:rPr>
      </w:pPr>
    </w:p>
    <w:p>
      <w:pPr>
        <w:pStyle w:val="109"/>
        <w:jc w:val="center"/>
        <w:outlineLvl w:val="1"/>
        <w:rPr>
          <w:rFonts w:ascii="Times New Roman" w:hAnsi="Times New Roman" w:cs="Times New Roman"/>
          <w:sz w:val="18"/>
          <w:szCs w:val="18"/>
        </w:rPr>
      </w:pPr>
      <w:r>
        <w:rPr>
          <w:rFonts w:ascii="Times New Roman" w:hAnsi="Times New Roman" w:cs="Times New Roman"/>
          <w:sz w:val="18"/>
          <w:szCs w:val="18"/>
        </w:rPr>
        <w:t>II. Постановка на учет бюджетных обязательств и внесение</w:t>
      </w:r>
    </w:p>
    <w:p>
      <w:pPr>
        <w:pStyle w:val="109"/>
        <w:jc w:val="center"/>
        <w:rPr>
          <w:rFonts w:ascii="Times New Roman" w:hAnsi="Times New Roman" w:cs="Times New Roman"/>
          <w:sz w:val="18"/>
          <w:szCs w:val="18"/>
        </w:rPr>
      </w:pPr>
      <w:r>
        <w:rPr>
          <w:rFonts w:ascii="Times New Roman" w:hAnsi="Times New Roman" w:cs="Times New Roman"/>
          <w:sz w:val="18"/>
          <w:szCs w:val="18"/>
        </w:rPr>
        <w:t>в них изменений</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bookmarkStart w:id="1" w:name="P61"/>
      <w:bookmarkEnd w:id="1"/>
      <w:r>
        <w:rPr>
          <w:rFonts w:ascii="Times New Roman" w:hAnsi="Times New Roman" w:cs="Times New Roman"/>
          <w:sz w:val="18"/>
          <w:szCs w:val="18"/>
        </w:rPr>
        <w:t xml:space="preserve">8. Сведения о бюджетных обязательствах, возникших на основании документов-оснований, предусмотренных </w:t>
      </w:r>
      <w:r>
        <w:rPr>
          <w:sz w:val="18"/>
          <w:szCs w:val="18"/>
        </w:rPr>
        <w:fldChar w:fldCharType="begin"/>
      </w:r>
      <w:r>
        <w:rPr>
          <w:sz w:val="18"/>
          <w:szCs w:val="18"/>
        </w:rPr>
        <w:instrText xml:space="preserve"> HYPERLINK \l "P549" </w:instrText>
      </w:r>
      <w:r>
        <w:rPr>
          <w:sz w:val="18"/>
          <w:szCs w:val="18"/>
        </w:rPr>
        <w:fldChar w:fldCharType="separate"/>
      </w:r>
      <w:r>
        <w:rPr>
          <w:rFonts w:ascii="Times New Roman" w:hAnsi="Times New Roman" w:cs="Times New Roman"/>
          <w:sz w:val="18"/>
          <w:szCs w:val="18"/>
        </w:rPr>
        <w:t>пунктами 1</w:t>
      </w:r>
      <w:r>
        <w:rPr>
          <w:rFonts w:ascii="Times New Roman" w:hAnsi="Times New Roman" w:cs="Times New Roman"/>
          <w:sz w:val="18"/>
          <w:szCs w:val="18"/>
        </w:rPr>
        <w:fldChar w:fldCharType="end"/>
      </w:r>
      <w:r>
        <w:rPr>
          <w:rFonts w:ascii="Times New Roman" w:hAnsi="Times New Roman" w:cs="Times New Roman"/>
          <w:sz w:val="18"/>
          <w:szCs w:val="18"/>
        </w:rPr>
        <w:t xml:space="preserve"> - </w:t>
      </w:r>
      <w:r>
        <w:rPr>
          <w:sz w:val="18"/>
          <w:szCs w:val="18"/>
        </w:rPr>
        <w:fldChar w:fldCharType="begin"/>
      </w:r>
      <w:r>
        <w:rPr>
          <w:sz w:val="18"/>
          <w:szCs w:val="18"/>
        </w:rPr>
        <w:instrText xml:space="preserve"> HYPERLINK \l "P555" </w:instrText>
      </w:r>
      <w:r>
        <w:rPr>
          <w:sz w:val="18"/>
          <w:szCs w:val="18"/>
        </w:rPr>
        <w:fldChar w:fldCharType="separate"/>
      </w:r>
      <w:r>
        <w:rPr>
          <w:rFonts w:ascii="Times New Roman" w:hAnsi="Times New Roman" w:cs="Times New Roman"/>
          <w:sz w:val="18"/>
          <w:szCs w:val="18"/>
        </w:rPr>
        <w:t>2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(далее - принимаемые бюджетные обязательства), а также документов-оснований, предусмотренных </w:t>
      </w:r>
      <w:r>
        <w:rPr>
          <w:sz w:val="18"/>
          <w:szCs w:val="18"/>
        </w:rPr>
        <w:fldChar w:fldCharType="begin"/>
      </w:r>
      <w:r>
        <w:rPr>
          <w:sz w:val="18"/>
          <w:szCs w:val="18"/>
        </w:rPr>
        <w:instrText xml:space="preserve"> HYPERLINK \l "P558" </w:instrText>
      </w:r>
      <w:r>
        <w:rPr>
          <w:sz w:val="18"/>
          <w:szCs w:val="18"/>
        </w:rPr>
        <w:fldChar w:fldCharType="separate"/>
      </w:r>
      <w:r>
        <w:rPr>
          <w:rFonts w:ascii="Times New Roman" w:hAnsi="Times New Roman" w:cs="Times New Roman"/>
          <w:sz w:val="18"/>
          <w:szCs w:val="18"/>
        </w:rPr>
        <w:t xml:space="preserve">пунктами </w:t>
      </w:r>
      <w:r>
        <w:rPr>
          <w:rFonts w:ascii="Times New Roman" w:hAnsi="Times New Roman" w:cs="Times New Roman"/>
          <w:sz w:val="18"/>
          <w:szCs w:val="18"/>
        </w:rPr>
        <w:fldChar w:fldCharType="end"/>
      </w:r>
      <w:r>
        <w:rPr>
          <w:rFonts w:ascii="Times New Roman" w:hAnsi="Times New Roman" w:cs="Times New Roman"/>
          <w:sz w:val="18"/>
          <w:szCs w:val="18"/>
        </w:rPr>
        <w:t xml:space="preserve">3 - </w:t>
      </w:r>
      <w:r>
        <w:rPr>
          <w:sz w:val="18"/>
          <w:szCs w:val="18"/>
        </w:rPr>
        <w:fldChar w:fldCharType="begin"/>
      </w:r>
      <w:r>
        <w:rPr>
          <w:sz w:val="18"/>
          <w:szCs w:val="18"/>
        </w:rPr>
        <w:instrText xml:space="preserve"> HYPERLINK \l "P652" </w:instrText>
      </w:r>
      <w:r>
        <w:rPr>
          <w:sz w:val="18"/>
          <w:szCs w:val="18"/>
        </w:rPr>
        <w:fldChar w:fldCharType="separate"/>
      </w:r>
      <w:r>
        <w:rPr>
          <w:rFonts w:ascii="Times New Roman" w:hAnsi="Times New Roman" w:cs="Times New Roman"/>
          <w:sz w:val="18"/>
          <w:szCs w:val="18"/>
        </w:rPr>
        <w:t>13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(далее - принятые бюджетные обязательства), формируются в соответствии с настоящим Порядком: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а) Управлением: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части принятых бюджетных обязательств, возникших на основании документов-оснований, предусмотренных:</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"P571" </w:instrText>
      </w:r>
      <w:r>
        <w:rPr>
          <w:sz w:val="18"/>
          <w:szCs w:val="18"/>
        </w:rPr>
        <w:fldChar w:fldCharType="separate"/>
      </w:r>
      <w:r>
        <w:rPr>
          <w:rStyle w:val="33"/>
          <w:rFonts w:ascii="Times New Roman" w:hAnsi="Times New Roman"/>
          <w:color w:val="auto"/>
          <w:sz w:val="18"/>
          <w:szCs w:val="18"/>
        </w:rPr>
        <w:t>пунктами 4</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"P583" </w:instrText>
      </w:r>
      <w:r>
        <w:rPr>
          <w:sz w:val="18"/>
          <w:szCs w:val="18"/>
        </w:rPr>
        <w:fldChar w:fldCharType="separate"/>
      </w:r>
      <w:r>
        <w:rPr>
          <w:rStyle w:val="33"/>
          <w:rFonts w:ascii="Times New Roman" w:hAnsi="Times New Roman"/>
          <w:color w:val="auto"/>
          <w:sz w:val="18"/>
          <w:szCs w:val="18"/>
        </w:rPr>
        <w:t>5</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"P95" </w:instrText>
      </w:r>
      <w:r>
        <w:rPr>
          <w:sz w:val="18"/>
          <w:szCs w:val="18"/>
        </w:rPr>
        <w:fldChar w:fldCharType="separate"/>
      </w:r>
      <w:r>
        <w:rPr>
          <w:rStyle w:val="33"/>
          <w:rFonts w:ascii="Times New Roman" w:hAnsi="Times New Roman"/>
          <w:color w:val="auto"/>
          <w:sz w:val="18"/>
          <w:szCs w:val="18"/>
        </w:rPr>
        <w:t>6</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"P597" </w:instrText>
      </w:r>
      <w:r>
        <w:rPr>
          <w:sz w:val="18"/>
          <w:szCs w:val="18"/>
        </w:rPr>
        <w:fldChar w:fldCharType="separate"/>
      </w:r>
      <w:r>
        <w:rPr>
          <w:rStyle w:val="33"/>
          <w:rFonts w:ascii="Times New Roman" w:hAnsi="Times New Roman"/>
          <w:color w:val="auto"/>
          <w:sz w:val="18"/>
          <w:szCs w:val="18"/>
        </w:rPr>
        <w:t>7</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"P624" </w:instrText>
      </w:r>
      <w:r>
        <w:rPr>
          <w:sz w:val="18"/>
          <w:szCs w:val="18"/>
        </w:rPr>
        <w:fldChar w:fldCharType="separate"/>
      </w:r>
      <w:r>
        <w:rPr>
          <w:rStyle w:val="33"/>
          <w:rFonts w:ascii="Times New Roman" w:hAnsi="Times New Roman"/>
          <w:color w:val="auto"/>
          <w:sz w:val="18"/>
          <w:szCs w:val="18"/>
        </w:rPr>
        <w:t>9</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"P633" </w:instrText>
      </w:r>
      <w:r>
        <w:rPr>
          <w:sz w:val="18"/>
          <w:szCs w:val="18"/>
        </w:rPr>
        <w:fldChar w:fldCharType="separate"/>
      </w:r>
      <w:r>
        <w:rPr>
          <w:rStyle w:val="33"/>
          <w:rFonts w:ascii="Times New Roman" w:hAnsi="Times New Roman"/>
          <w:color w:val="auto"/>
          <w:sz w:val="18"/>
          <w:szCs w:val="18"/>
        </w:rPr>
        <w:t>10</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"P651" </w:instrText>
      </w:r>
      <w:r>
        <w:rPr>
          <w:sz w:val="18"/>
          <w:szCs w:val="18"/>
        </w:rPr>
        <w:fldChar w:fldCharType="separate"/>
      </w:r>
      <w:r>
        <w:rPr>
          <w:rStyle w:val="33"/>
          <w:rFonts w:ascii="Times New Roman" w:hAnsi="Times New Roman"/>
          <w:color w:val="auto"/>
          <w:sz w:val="18"/>
          <w:szCs w:val="18"/>
        </w:rPr>
        <w:t>13</w:t>
      </w:r>
      <w:r>
        <w:rPr>
          <w:rStyle w:val="33"/>
          <w:rFonts w:ascii="Times New Roman" w:hAnsi="Times New Roman"/>
          <w:color w:val="auto"/>
          <w:sz w:val="18"/>
          <w:szCs w:val="18"/>
        </w:rPr>
        <w:fldChar w:fldCharType="end"/>
      </w:r>
      <w:r>
        <w:rPr>
          <w:rFonts w:ascii="Times New Roman" w:hAnsi="Times New Roman" w:cs="Times New Roman"/>
          <w:color w:val="0000FF"/>
          <w:sz w:val="18"/>
          <w:szCs w:val="18"/>
        </w:rPr>
        <w:t xml:space="preserve"> </w:t>
      </w:r>
      <w:r>
        <w:rPr>
          <w:rFonts w:ascii="Times New Roman" w:hAnsi="Times New Roman" w:cs="Times New Roman"/>
          <w:sz w:val="18"/>
          <w:szCs w:val="18"/>
        </w:rPr>
        <w:t xml:space="preserve">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Pr>
          <w:sz w:val="18"/>
          <w:szCs w:val="18"/>
        </w:rPr>
        <w:fldChar w:fldCharType="begin"/>
      </w:r>
      <w:r>
        <w:rPr>
          <w:sz w:val="18"/>
          <w:szCs w:val="18"/>
        </w:rPr>
        <w:instrText xml:space="preserve"> HYPERLINK \l "P159" </w:instrText>
      </w:r>
      <w:r>
        <w:rPr>
          <w:sz w:val="18"/>
          <w:szCs w:val="18"/>
        </w:rPr>
        <w:fldChar w:fldCharType="separate"/>
      </w:r>
      <w:r>
        <w:rPr>
          <w:rFonts w:ascii="Times New Roman" w:hAnsi="Times New Roman" w:cs="Times New Roman"/>
          <w:sz w:val="18"/>
          <w:szCs w:val="18"/>
        </w:rPr>
        <w:t>абзацем первым пункта 22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б) получателем средств местного бюджета: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части принимаемых бюджетных обязательств, возникших на основании документов-оснований, предусмотренных:</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"P549" </w:instrText>
      </w:r>
      <w:r>
        <w:rPr>
          <w:sz w:val="18"/>
          <w:szCs w:val="18"/>
        </w:rPr>
        <w:fldChar w:fldCharType="separate"/>
      </w:r>
      <w:r>
        <w:rPr>
          <w:rFonts w:ascii="Times New Roman" w:hAnsi="Times New Roman" w:cs="Times New Roman"/>
          <w:sz w:val="18"/>
          <w:szCs w:val="18"/>
        </w:rPr>
        <w:t>пунктом 1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"P552" </w:instrText>
      </w:r>
      <w:r>
        <w:rPr>
          <w:sz w:val="18"/>
          <w:szCs w:val="18"/>
        </w:rPr>
        <w:fldChar w:fldCharType="separate"/>
      </w:r>
      <w:r>
        <w:rPr>
          <w:rFonts w:ascii="Times New Roman" w:hAnsi="Times New Roman" w:cs="Times New Roman"/>
          <w:sz w:val="18"/>
          <w:szCs w:val="18"/>
        </w:rPr>
        <w:t>пунктом 2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r>
        <w:rPr>
          <w:sz w:val="18"/>
          <w:szCs w:val="18"/>
        </w:rPr>
        <w:fldChar w:fldCharType="begin"/>
      </w:r>
      <w:r>
        <w:rPr>
          <w:sz w:val="18"/>
          <w:szCs w:val="18"/>
        </w:rPr>
        <w:instrText xml:space="preserve"> HYPERLINK "consultantplus://offline/ref=BE2971814CA56D28F31C9D147AB74D83EBB361D80717D5438E46147CF897530E857B951B54FDB6BDA1E3400875B53A26C5C1625DD59B4F4CJAH1J" </w:instrText>
      </w:r>
      <w:r>
        <w:rPr>
          <w:sz w:val="18"/>
          <w:szCs w:val="18"/>
        </w:rPr>
        <w:fldChar w:fldCharType="separate"/>
      </w:r>
      <w:r>
        <w:rPr>
          <w:rFonts w:ascii="Times New Roman" w:hAnsi="Times New Roman" w:cs="Times New Roman"/>
          <w:sz w:val="18"/>
          <w:szCs w:val="18"/>
        </w:rPr>
        <w:t>подпунктом "а" пункта 26</w:t>
      </w:r>
      <w:r>
        <w:rPr>
          <w:rFonts w:ascii="Times New Roman" w:hAnsi="Times New Roman" w:cs="Times New Roman"/>
          <w:sz w:val="18"/>
          <w:szCs w:val="18"/>
        </w:rPr>
        <w:fldChar w:fldCharType="end"/>
      </w:r>
      <w:r>
        <w:rPr>
          <w:rFonts w:ascii="Times New Roman" w:hAnsi="Times New Roman" w:cs="Times New Roman"/>
          <w:sz w:val="18"/>
          <w:szCs w:val="1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в части принятых бюджетных обязательств, возникших на основании документов-оснований, предусмотренных:</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"P558" </w:instrText>
      </w:r>
      <w:r>
        <w:rPr>
          <w:sz w:val="18"/>
          <w:szCs w:val="18"/>
        </w:rPr>
        <w:fldChar w:fldCharType="separate"/>
      </w:r>
      <w:r>
        <w:rPr>
          <w:rFonts w:ascii="Times New Roman" w:hAnsi="Times New Roman" w:cs="Times New Roman"/>
          <w:sz w:val="18"/>
          <w:szCs w:val="18"/>
        </w:rPr>
        <w:t>пунктом 3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r>
        <w:rPr>
          <w:sz w:val="18"/>
          <w:szCs w:val="18"/>
        </w:rPr>
        <w:fldChar w:fldCharType="begin"/>
      </w:r>
      <w:r>
        <w:rPr>
          <w:sz w:val="18"/>
          <w:szCs w:val="18"/>
        </w:rPr>
        <w:instrText xml:space="preserve"> HYPERLINK \l "P546" </w:instrText>
      </w:r>
      <w:r>
        <w:rPr>
          <w:sz w:val="18"/>
          <w:szCs w:val="18"/>
        </w:rPr>
        <w:fldChar w:fldCharType="separate"/>
      </w:r>
      <w:r>
        <w:rPr>
          <w:rFonts w:ascii="Times New Roman" w:hAnsi="Times New Roman" w:cs="Times New Roman"/>
          <w:sz w:val="18"/>
          <w:szCs w:val="18"/>
        </w:rPr>
        <w:t>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"P571" </w:instrText>
      </w:r>
      <w:r>
        <w:rPr>
          <w:sz w:val="18"/>
          <w:szCs w:val="18"/>
        </w:rPr>
        <w:fldChar w:fldCharType="separate"/>
      </w:r>
      <w:r>
        <w:rPr>
          <w:rStyle w:val="33"/>
          <w:rFonts w:ascii="Times New Roman" w:hAnsi="Times New Roman"/>
          <w:color w:val="auto"/>
          <w:sz w:val="18"/>
          <w:szCs w:val="18"/>
        </w:rPr>
        <w:t>пунктами 4</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"P583" </w:instrText>
      </w:r>
      <w:r>
        <w:rPr>
          <w:sz w:val="18"/>
          <w:szCs w:val="18"/>
        </w:rPr>
        <w:fldChar w:fldCharType="separate"/>
      </w:r>
      <w:r>
        <w:rPr>
          <w:rStyle w:val="33"/>
          <w:rFonts w:ascii="Times New Roman" w:hAnsi="Times New Roman"/>
          <w:color w:val="auto"/>
          <w:sz w:val="18"/>
          <w:szCs w:val="18"/>
        </w:rPr>
        <w:t>5</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"P597" </w:instrText>
      </w:r>
      <w:r>
        <w:rPr>
          <w:sz w:val="18"/>
          <w:szCs w:val="18"/>
        </w:rPr>
        <w:fldChar w:fldCharType="separate"/>
      </w:r>
      <w:r>
        <w:rPr>
          <w:rStyle w:val="33"/>
          <w:rFonts w:ascii="Times New Roman" w:hAnsi="Times New Roman"/>
          <w:color w:val="auto"/>
          <w:sz w:val="18"/>
          <w:szCs w:val="18"/>
        </w:rPr>
        <w:t>7</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color w:val="0000FF"/>
          <w:sz w:val="18"/>
          <w:szCs w:val="18"/>
        </w:rPr>
        <w:t xml:space="preserve"> </w:t>
      </w:r>
      <w:r>
        <w:rPr>
          <w:rFonts w:ascii="Times New Roman" w:hAnsi="Times New Roman" w:cs="Times New Roman"/>
          <w:sz w:val="18"/>
          <w:szCs w:val="18"/>
        </w:rPr>
        <w:t>графы 2</w:t>
      </w:r>
      <w:r>
        <w:rPr>
          <w:rFonts w:ascii="Times New Roman" w:hAnsi="Times New Roman" w:cs="Times New Roman"/>
          <w:color w:val="0000FF"/>
          <w:sz w:val="18"/>
          <w:szCs w:val="18"/>
        </w:rPr>
        <w:t xml:space="preserve"> </w:t>
      </w:r>
      <w:r>
        <w:rPr>
          <w:rFonts w:ascii="Times New Roman" w:hAnsi="Times New Roman" w:cs="Times New Roman"/>
          <w:sz w:val="18"/>
          <w:szCs w:val="18"/>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r>
        <w:rPr>
          <w:sz w:val="18"/>
          <w:szCs w:val="18"/>
        </w:rPr>
        <w:fldChar w:fldCharType="begin"/>
      </w:r>
      <w:r>
        <w:rPr>
          <w:sz w:val="18"/>
          <w:szCs w:val="18"/>
        </w:rPr>
        <w:instrText xml:space="preserve"> HYPERLINK \l "P546" </w:instrText>
      </w:r>
      <w:r>
        <w:rPr>
          <w:sz w:val="18"/>
          <w:szCs w:val="18"/>
        </w:rPr>
        <w:fldChar w:fldCharType="separate"/>
      </w:r>
      <w:r>
        <w:rPr>
          <w:rFonts w:ascii="Times New Roman" w:hAnsi="Times New Roman" w:cs="Times New Roman"/>
          <w:sz w:val="18"/>
          <w:szCs w:val="18"/>
        </w:rPr>
        <w:t>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w:t>
      </w:r>
      <w:r>
        <w:rPr>
          <w:rFonts w:ascii="Times New Roman" w:hAnsi="Times New Roman" w:cs="Times New Roman"/>
          <w:color w:val="0000FF"/>
          <w:sz w:val="18"/>
          <w:szCs w:val="18"/>
        </w:rPr>
        <w:t xml:space="preserve"> </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пунктами </w:t>
      </w:r>
      <w:r>
        <w:rPr>
          <w:sz w:val="18"/>
          <w:szCs w:val="18"/>
        </w:rPr>
        <w:fldChar w:fldCharType="begin"/>
      </w:r>
      <w:r>
        <w:rPr>
          <w:sz w:val="18"/>
          <w:szCs w:val="18"/>
        </w:rPr>
        <w:instrText xml:space="preserve"> HYPERLINK \l "P557" </w:instrText>
      </w:r>
      <w:r>
        <w:rPr>
          <w:sz w:val="18"/>
          <w:szCs w:val="18"/>
        </w:rPr>
        <w:fldChar w:fldCharType="separate"/>
      </w:r>
      <w:r>
        <w:rPr>
          <w:rStyle w:val="33"/>
          <w:rFonts w:ascii="Times New Roman" w:hAnsi="Times New Roman"/>
          <w:color w:val="auto"/>
          <w:sz w:val="18"/>
          <w:szCs w:val="18"/>
        </w:rPr>
        <w:t>3</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"P571" </w:instrText>
      </w:r>
      <w:r>
        <w:rPr>
          <w:sz w:val="18"/>
          <w:szCs w:val="18"/>
        </w:rPr>
        <w:fldChar w:fldCharType="separate"/>
      </w:r>
      <w:r>
        <w:rPr>
          <w:rStyle w:val="33"/>
          <w:rFonts w:ascii="Times New Roman" w:hAnsi="Times New Roman"/>
          <w:color w:val="auto"/>
          <w:sz w:val="18"/>
          <w:szCs w:val="18"/>
        </w:rPr>
        <w:t>4</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"P583" </w:instrText>
      </w:r>
      <w:r>
        <w:rPr>
          <w:sz w:val="18"/>
          <w:szCs w:val="18"/>
        </w:rPr>
        <w:fldChar w:fldCharType="separate"/>
      </w:r>
      <w:r>
        <w:rPr>
          <w:rStyle w:val="33"/>
          <w:rFonts w:ascii="Times New Roman" w:hAnsi="Times New Roman"/>
          <w:color w:val="auto"/>
          <w:sz w:val="18"/>
          <w:szCs w:val="18"/>
        </w:rPr>
        <w:t>5</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"P597" </w:instrText>
      </w:r>
      <w:r>
        <w:rPr>
          <w:sz w:val="18"/>
          <w:szCs w:val="18"/>
        </w:rPr>
        <w:fldChar w:fldCharType="separate"/>
      </w:r>
      <w:r>
        <w:rPr>
          <w:rStyle w:val="33"/>
          <w:rFonts w:ascii="Times New Roman" w:hAnsi="Times New Roman"/>
          <w:color w:val="auto"/>
          <w:sz w:val="18"/>
          <w:szCs w:val="18"/>
        </w:rPr>
        <w:t>7</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графы 2 Перечня, содержащих сведения, составляющие государственную тайну - не позднее шести рабочих дней со дня их заключения; </w:t>
      </w:r>
    </w:p>
    <w:p>
      <w:pPr>
        <w:pStyle w:val="105"/>
        <w:spacing w:before="220"/>
        <w:ind w:firstLine="540"/>
        <w:jc w:val="both"/>
        <w:rPr>
          <w:rFonts w:ascii="Times New Roman" w:hAnsi="Times New Roman" w:cs="Times New Roman"/>
          <w:sz w:val="18"/>
          <w:szCs w:val="18"/>
        </w:rPr>
      </w:pPr>
      <w:r>
        <w:rPr>
          <w:sz w:val="18"/>
          <w:szCs w:val="18"/>
        </w:rPr>
        <w:fldChar w:fldCharType="begin"/>
      </w:r>
      <w:r>
        <w:rPr>
          <w:sz w:val="18"/>
          <w:szCs w:val="18"/>
        </w:rPr>
        <w:instrText xml:space="preserve"> HYPERLINK \l "P639" </w:instrText>
      </w:r>
      <w:r>
        <w:rPr>
          <w:sz w:val="18"/>
          <w:szCs w:val="18"/>
        </w:rPr>
        <w:fldChar w:fldCharType="separate"/>
      </w:r>
      <w:r>
        <w:rPr>
          <w:rFonts w:ascii="Times New Roman" w:hAnsi="Times New Roman" w:cs="Times New Roman"/>
          <w:sz w:val="18"/>
          <w:szCs w:val="18"/>
        </w:rPr>
        <w:t>пунктами 1</w:t>
      </w:r>
      <w:r>
        <w:rPr>
          <w:rFonts w:ascii="Times New Roman" w:hAnsi="Times New Roman" w:cs="Times New Roman"/>
          <w:sz w:val="18"/>
          <w:szCs w:val="18"/>
        </w:rPr>
        <w:fldChar w:fldCharType="end"/>
      </w:r>
      <w:r>
        <w:rPr>
          <w:rFonts w:ascii="Times New Roman" w:hAnsi="Times New Roman" w:cs="Times New Roman"/>
          <w:sz w:val="18"/>
          <w:szCs w:val="18"/>
        </w:rPr>
        <w:t xml:space="preserve">1 - </w:t>
      </w:r>
      <w:r>
        <w:rPr>
          <w:sz w:val="18"/>
          <w:szCs w:val="18"/>
        </w:rPr>
        <w:fldChar w:fldCharType="begin"/>
      </w:r>
      <w:r>
        <w:rPr>
          <w:sz w:val="18"/>
          <w:szCs w:val="18"/>
        </w:rPr>
        <w:instrText xml:space="preserve"> HYPERLINK \l "P646" </w:instrText>
      </w:r>
      <w:r>
        <w:rPr>
          <w:sz w:val="18"/>
          <w:szCs w:val="18"/>
        </w:rPr>
        <w:fldChar w:fldCharType="separate"/>
      </w:r>
      <w:r>
        <w:rPr>
          <w:rFonts w:ascii="Times New Roman" w:hAnsi="Times New Roman" w:cs="Times New Roman"/>
          <w:sz w:val="18"/>
          <w:szCs w:val="18"/>
        </w:rPr>
        <w:t>12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Взвадского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pPr>
        <w:pStyle w:val="105"/>
        <w:spacing w:before="220"/>
        <w:ind w:firstLine="540"/>
        <w:jc w:val="both"/>
        <w:rPr>
          <w:rFonts w:ascii="Times New Roman" w:hAnsi="Times New Roman" w:cs="Times New Roman"/>
          <w:sz w:val="18"/>
          <w:szCs w:val="18"/>
        </w:rPr>
      </w:pPr>
      <w:bookmarkStart w:id="2" w:name="P92"/>
      <w:bookmarkEnd w:id="2"/>
      <w:r>
        <w:rPr>
          <w:rFonts w:ascii="Times New Roman" w:hAnsi="Times New Roman" w:cs="Times New Roman"/>
          <w:sz w:val="18"/>
          <w:szCs w:val="1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r>
        <w:rPr>
          <w:sz w:val="18"/>
          <w:szCs w:val="18"/>
        </w:rPr>
        <w:fldChar w:fldCharType="begin"/>
      </w:r>
      <w:r>
        <w:rPr>
          <w:sz w:val="18"/>
          <w:szCs w:val="18"/>
        </w:rPr>
        <w:instrText xml:space="preserve"> HYPERLINK \l "P61" </w:instrText>
      </w:r>
      <w:r>
        <w:rPr>
          <w:sz w:val="18"/>
          <w:szCs w:val="18"/>
        </w:rPr>
        <w:fldChar w:fldCharType="separate"/>
      </w:r>
      <w:r>
        <w:rPr>
          <w:rFonts w:ascii="Times New Roman" w:hAnsi="Times New Roman" w:cs="Times New Roman"/>
          <w:sz w:val="18"/>
          <w:szCs w:val="18"/>
        </w:rPr>
        <w:t>пункта 8</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с указанием учетного номера бюджетного обязательства, в которое вносится изменение.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11. </w:t>
      </w:r>
      <w:bookmarkStart w:id="3" w:name="P50"/>
      <w:bookmarkEnd w:id="3"/>
      <w:r>
        <w:rPr>
          <w:rFonts w:ascii="Times New Roman" w:hAnsi="Times New Roman" w:cs="Times New Roman"/>
          <w:sz w:val="18"/>
          <w:szCs w:val="1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pPr>
        <w:pStyle w:val="105"/>
        <w:spacing w:before="220"/>
        <w:ind w:firstLine="540"/>
        <w:jc w:val="both"/>
        <w:rPr>
          <w:rFonts w:ascii="Times New Roman" w:hAnsi="Times New Roman" w:cs="Times New Roman"/>
          <w:sz w:val="18"/>
          <w:szCs w:val="18"/>
        </w:rPr>
      </w:pPr>
      <w:bookmarkStart w:id="4" w:name="P96"/>
      <w:bookmarkEnd w:id="4"/>
      <w:r>
        <w:rPr>
          <w:rFonts w:ascii="Times New Roman" w:hAnsi="Times New Roman" w:cs="Times New Roman"/>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bookmarkStart w:id="5" w:name="P100"/>
      <w:bookmarkEnd w:id="5"/>
      <w:r>
        <w:rPr>
          <w:rFonts w:ascii="Times New Roman" w:hAnsi="Times New Roman" w:cs="Times New Roman"/>
          <w:sz w:val="18"/>
          <w:szCs w:val="1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Pr>
          <w:sz w:val="18"/>
          <w:szCs w:val="18"/>
        </w:rPr>
        <w:fldChar w:fldCharType="begin"/>
      </w:r>
      <w:r>
        <w:rPr>
          <w:sz w:val="18"/>
          <w:szCs w:val="18"/>
        </w:rPr>
        <w:instrText xml:space="preserve"> HYPERLINK \l "P261" </w:instrText>
      </w:r>
      <w:r>
        <w:rPr>
          <w:sz w:val="18"/>
          <w:szCs w:val="18"/>
        </w:rPr>
        <w:fldChar w:fldCharType="separate"/>
      </w:r>
      <w:r>
        <w:rPr>
          <w:rFonts w:ascii="Times New Roman" w:hAnsi="Times New Roman" w:cs="Times New Roman"/>
          <w:sz w:val="18"/>
          <w:szCs w:val="18"/>
        </w:rPr>
        <w:t>приложением N 1</w:t>
      </w:r>
      <w:r>
        <w:rPr>
          <w:rFonts w:ascii="Times New Roman" w:hAnsi="Times New Roman" w:cs="Times New Roman"/>
          <w:sz w:val="18"/>
          <w:szCs w:val="18"/>
        </w:rPr>
        <w:fldChar w:fldCharType="end"/>
      </w:r>
      <w:r>
        <w:rPr>
          <w:rFonts w:ascii="Times New Roman" w:hAnsi="Times New Roman" w:cs="Times New Roman"/>
          <w:sz w:val="18"/>
          <w:szCs w:val="18"/>
        </w:rPr>
        <w:t xml:space="preserve"> к настоящему Порядку;</w:t>
      </w:r>
    </w:p>
    <w:p>
      <w:pPr>
        <w:pStyle w:val="105"/>
        <w:spacing w:before="220"/>
        <w:ind w:firstLine="540"/>
        <w:jc w:val="both"/>
        <w:rPr>
          <w:rFonts w:ascii="Times New Roman" w:hAnsi="Times New Roman" w:cs="Times New Roman"/>
          <w:sz w:val="18"/>
          <w:szCs w:val="18"/>
        </w:rPr>
      </w:pPr>
      <w:bookmarkStart w:id="6" w:name="P101"/>
      <w:bookmarkEnd w:id="6"/>
      <w:r>
        <w:rPr>
          <w:rFonts w:ascii="Times New Roman" w:hAnsi="Times New Roman" w:cs="Times New Roman"/>
          <w:sz w:val="18"/>
          <w:szCs w:val="18"/>
        </w:rPr>
        <w:t>непревышение суммы бюджетного обязательства по соответствующим кодам классификации расходов бюджета Взвадского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pStyle w:val="105"/>
        <w:spacing w:before="220"/>
        <w:ind w:firstLine="540"/>
        <w:jc w:val="both"/>
        <w:rPr>
          <w:rFonts w:ascii="Times New Roman" w:hAnsi="Times New Roman" w:cs="Times New Roman"/>
          <w:sz w:val="18"/>
          <w:szCs w:val="18"/>
        </w:rPr>
      </w:pPr>
      <w:bookmarkStart w:id="7" w:name="P102"/>
      <w:bookmarkEnd w:id="7"/>
      <w:r>
        <w:rPr>
          <w:rFonts w:ascii="Times New Roman" w:hAnsi="Times New Roman" w:cs="Times New Roman"/>
          <w:sz w:val="18"/>
          <w:szCs w:val="18"/>
        </w:rPr>
        <w:t xml:space="preserve">непревышение суммы бюджетного обязательства, пересчитанной Управлением в валюту Российской Федерации в соответствии с </w:t>
      </w:r>
      <w:r>
        <w:rPr>
          <w:sz w:val="18"/>
          <w:szCs w:val="18"/>
        </w:rPr>
        <w:fldChar w:fldCharType="begin"/>
      </w:r>
      <w:r>
        <w:rPr>
          <w:sz w:val="18"/>
          <w:szCs w:val="18"/>
        </w:rPr>
        <w:instrText xml:space="preserve"> HYPERLINK \l "P127" </w:instrText>
      </w:r>
      <w:r>
        <w:rPr>
          <w:sz w:val="18"/>
          <w:szCs w:val="18"/>
        </w:rPr>
        <w:fldChar w:fldCharType="separate"/>
      </w:r>
      <w:r>
        <w:rPr>
          <w:rFonts w:ascii="Times New Roman" w:hAnsi="Times New Roman" w:cs="Times New Roman"/>
          <w:sz w:val="18"/>
          <w:szCs w:val="18"/>
        </w:rPr>
        <w:t>пунктом 15</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Взвадского сельского поселения, указанному в Сведениях о бюджетном обязательстве, документе-основании.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r>
        <w:rPr>
          <w:sz w:val="18"/>
          <w:szCs w:val="18"/>
        </w:rPr>
        <w:fldChar w:fldCharType="begin"/>
      </w:r>
      <w:r>
        <w:rPr>
          <w:sz w:val="18"/>
          <w:szCs w:val="18"/>
        </w:rPr>
        <w:instrText xml:space="preserve"> HYPERLINK \l "P101" </w:instrText>
      </w:r>
      <w:r>
        <w:rPr>
          <w:sz w:val="18"/>
          <w:szCs w:val="18"/>
        </w:rPr>
        <w:fldChar w:fldCharType="separate"/>
      </w:r>
      <w:r>
        <w:rPr>
          <w:rFonts w:ascii="Times New Roman" w:hAnsi="Times New Roman" w:cs="Times New Roman"/>
          <w:sz w:val="18"/>
          <w:szCs w:val="18"/>
        </w:rPr>
        <w:t>абзацами четвертым</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"P102" </w:instrText>
      </w:r>
      <w:r>
        <w:rPr>
          <w:sz w:val="18"/>
          <w:szCs w:val="18"/>
        </w:rPr>
        <w:fldChar w:fldCharType="separate"/>
      </w:r>
      <w:r>
        <w:rPr>
          <w:rFonts w:ascii="Times New Roman" w:hAnsi="Times New Roman" w:cs="Times New Roman"/>
          <w:sz w:val="18"/>
          <w:szCs w:val="18"/>
        </w:rPr>
        <w:t>пятым</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пункта.</w:t>
      </w:r>
    </w:p>
    <w:p>
      <w:pPr>
        <w:pStyle w:val="105"/>
        <w:spacing w:before="220"/>
        <w:ind w:firstLine="540"/>
        <w:jc w:val="both"/>
        <w:rPr>
          <w:rFonts w:ascii="Times New Roman" w:hAnsi="Times New Roman" w:cs="Times New Roman"/>
          <w:sz w:val="18"/>
          <w:szCs w:val="18"/>
        </w:rPr>
      </w:pPr>
      <w:bookmarkStart w:id="8" w:name="P105"/>
      <w:bookmarkEnd w:id="8"/>
      <w:r>
        <w:rPr>
          <w:rFonts w:ascii="Times New Roman" w:hAnsi="Times New Roman" w:cs="Times New Roman"/>
          <w:sz w:val="18"/>
          <w:szCs w:val="1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r>
        <w:rPr>
          <w:sz w:val="18"/>
          <w:szCs w:val="18"/>
        </w:rPr>
        <w:fldChar w:fldCharType="begin"/>
      </w:r>
      <w:r>
        <w:rPr>
          <w:sz w:val="18"/>
          <w:szCs w:val="18"/>
        </w:rPr>
        <w:instrText xml:space="preserve"> HYPERLINK \l "P95" </w:instrText>
      </w:r>
      <w:r>
        <w:rPr>
          <w:sz w:val="18"/>
          <w:szCs w:val="18"/>
        </w:rPr>
        <w:fldChar w:fldCharType="separate"/>
      </w:r>
      <w:r>
        <w:rPr>
          <w:rFonts w:ascii="Times New Roman" w:hAnsi="Times New Roman" w:cs="Times New Roman"/>
          <w:sz w:val="18"/>
          <w:szCs w:val="18"/>
        </w:rPr>
        <w:t>пунктом 11</w:t>
      </w:r>
      <w:r>
        <w:rPr>
          <w:rFonts w:ascii="Times New Roman" w:hAnsi="Times New Roman" w:cs="Times New Roman"/>
          <w:sz w:val="18"/>
          <w:szCs w:val="18"/>
        </w:rPr>
        <w:fldChar w:fldCharType="end"/>
      </w:r>
      <w:r>
        <w:rPr>
          <w:rFonts w:ascii="Times New Roman" w:hAnsi="Times New Roman" w:cs="Times New Roman"/>
          <w:sz w:val="18"/>
          <w:szCs w:val="18"/>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pPr>
        <w:pStyle w:val="105"/>
        <w:spacing w:before="220"/>
        <w:ind w:firstLine="540"/>
        <w:jc w:val="both"/>
        <w:rPr>
          <w:rFonts w:ascii="Times New Roman" w:hAnsi="Times New Roman" w:cs="Times New Roman"/>
          <w:sz w:val="18"/>
          <w:szCs w:val="18"/>
        </w:rPr>
      </w:pPr>
      <w:bookmarkStart w:id="9" w:name="P113"/>
      <w:bookmarkEnd w:id="9"/>
      <w:r>
        <w:rPr>
          <w:rFonts w:ascii="Times New Roman" w:hAnsi="Times New Roman" w:cs="Times New Roman"/>
          <w:sz w:val="18"/>
          <w:szCs w:val="18"/>
        </w:rPr>
        <w:t xml:space="preserve">14. В случае положительного результата проверки, предусмотренной </w:t>
      </w:r>
      <w:r>
        <w:rPr>
          <w:sz w:val="18"/>
          <w:szCs w:val="18"/>
        </w:rPr>
        <w:fldChar w:fldCharType="begin"/>
      </w:r>
      <w:r>
        <w:rPr>
          <w:sz w:val="18"/>
          <w:szCs w:val="18"/>
        </w:rPr>
        <w:instrText xml:space="preserve"> HYPERLINK \l "P95" </w:instrText>
      </w:r>
      <w:r>
        <w:rPr>
          <w:sz w:val="18"/>
          <w:szCs w:val="18"/>
        </w:rPr>
        <w:fldChar w:fldCharType="separate"/>
      </w:r>
      <w:r>
        <w:rPr>
          <w:rFonts w:ascii="Times New Roman" w:hAnsi="Times New Roman" w:cs="Times New Roman"/>
          <w:sz w:val="18"/>
          <w:szCs w:val="18"/>
        </w:rPr>
        <w:t>пунктом 11</w:t>
      </w:r>
      <w:r>
        <w:rPr>
          <w:rFonts w:ascii="Times New Roman" w:hAnsi="Times New Roman" w:cs="Times New Roman"/>
          <w:sz w:val="18"/>
          <w:szCs w:val="18"/>
        </w:rPr>
        <w:fldChar w:fldCharType="end"/>
      </w:r>
      <w:r>
        <w:rPr>
          <w:rFonts w:ascii="Times New Roman" w:hAnsi="Times New Roman" w:cs="Times New Roman"/>
          <w:sz w:val="18"/>
          <w:szCs w:val="18"/>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r>
        <w:rPr>
          <w:sz w:val="18"/>
          <w:szCs w:val="18"/>
        </w:rPr>
        <w:fldChar w:fldCharType="begin"/>
      </w:r>
      <w:r>
        <w:rPr>
          <w:sz w:val="18"/>
          <w:szCs w:val="18"/>
        </w:rPr>
        <w:instrText xml:space="preserve"> HYPERLINK \l "P95" </w:instrText>
      </w:r>
      <w:r>
        <w:rPr>
          <w:sz w:val="18"/>
          <w:szCs w:val="18"/>
        </w:rPr>
        <w:fldChar w:fldCharType="separate"/>
      </w:r>
      <w:r>
        <w:rPr>
          <w:rFonts w:ascii="Times New Roman" w:hAnsi="Times New Roman" w:cs="Times New Roman"/>
          <w:sz w:val="18"/>
          <w:szCs w:val="18"/>
        </w:rPr>
        <w:t>абзаце первом пункта 11</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r>
        <w:rPr>
          <w:sz w:val="18"/>
          <w:szCs w:val="18"/>
        </w:rPr>
        <w:fldChar w:fldCharType="begin"/>
      </w:r>
      <w:r>
        <w:rPr>
          <w:sz w:val="18"/>
          <w:szCs w:val="18"/>
        </w:rPr>
        <w:instrText xml:space="preserve"> HYPERLINK \l "P1341" </w:instrText>
      </w:r>
      <w:r>
        <w:rPr>
          <w:sz w:val="18"/>
          <w:szCs w:val="18"/>
        </w:rPr>
        <w:fldChar w:fldCharType="separate"/>
      </w:r>
      <w:r>
        <w:rPr>
          <w:rFonts w:ascii="Times New Roman" w:hAnsi="Times New Roman" w:cs="Times New Roman"/>
          <w:sz w:val="18"/>
          <w:szCs w:val="18"/>
        </w:rPr>
        <w:t xml:space="preserve">Приложении N </w:t>
      </w:r>
      <w:r>
        <w:rPr>
          <w:rFonts w:ascii="Times New Roman" w:hAnsi="Times New Roman" w:cs="Times New Roman"/>
          <w:sz w:val="18"/>
          <w:szCs w:val="18"/>
        </w:rPr>
        <w:fldChar w:fldCharType="end"/>
      </w:r>
      <w:r>
        <w:rPr>
          <w:rFonts w:ascii="Times New Roman" w:hAnsi="Times New Roman" w:cs="Times New Roman"/>
          <w:sz w:val="18"/>
          <w:szCs w:val="18"/>
        </w:rPr>
        <w:t>5 к настоящему Порядку (далее - Извещение о бюджетном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Извещение о бюджетном обязательстве направляется Управлением получателю бюджетных средств: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Учетный номер бюджетного обязательства имеет следующую структуру, состоящую из девятнадцати разрядов: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9 и 10 разряды - последние две цифры года, в котором бюджетное обязательство поставлено на учет;</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с 11 по 19 разряд - номер бюджетного обязательства, присваиваемый Управлением в рамках одного календарного года.</w:t>
      </w:r>
    </w:p>
    <w:p>
      <w:pPr>
        <w:pStyle w:val="105"/>
        <w:spacing w:before="220"/>
        <w:ind w:firstLine="540"/>
        <w:jc w:val="both"/>
        <w:rPr>
          <w:rFonts w:ascii="Times New Roman" w:hAnsi="Times New Roman" w:cs="Times New Roman"/>
          <w:sz w:val="18"/>
          <w:szCs w:val="18"/>
        </w:rPr>
      </w:pPr>
      <w:bookmarkStart w:id="10" w:name="P127"/>
      <w:bookmarkEnd w:id="10"/>
      <w:r>
        <w:rPr>
          <w:rFonts w:ascii="Times New Roman" w:hAnsi="Times New Roman" w:cs="Times New Roman"/>
          <w:sz w:val="18"/>
          <w:szCs w:val="18"/>
        </w:rPr>
        <w:t>15. Одно поставленное на учет бюджетное обязательство может содержать несколько кодов классификации расходов бюджета Взвадского сельского поселения.</w:t>
      </w:r>
    </w:p>
    <w:p>
      <w:pPr>
        <w:pStyle w:val="105"/>
        <w:spacing w:before="220"/>
        <w:ind w:firstLine="540"/>
        <w:jc w:val="both"/>
        <w:rPr>
          <w:rFonts w:ascii="Times New Roman" w:hAnsi="Times New Roman" w:cs="Times New Roman"/>
          <w:sz w:val="18"/>
          <w:szCs w:val="18"/>
        </w:rPr>
      </w:pPr>
      <w:bookmarkStart w:id="11" w:name="P128"/>
      <w:bookmarkEnd w:id="11"/>
      <w:r>
        <w:rPr>
          <w:rFonts w:ascii="Times New Roman" w:hAnsi="Times New Roman" w:cs="Times New Roman"/>
          <w:sz w:val="18"/>
          <w:szCs w:val="18"/>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случае внесения получателем бюджетных средств изменений в бюджетные обязательства, указанные в </w:t>
      </w:r>
      <w:r>
        <w:rPr>
          <w:sz w:val="18"/>
          <w:szCs w:val="18"/>
        </w:rPr>
        <w:fldChar w:fldCharType="begin"/>
      </w:r>
      <w:r>
        <w:rPr>
          <w:sz w:val="18"/>
          <w:szCs w:val="18"/>
        </w:rPr>
        <w:instrText xml:space="preserve"> HYPERLINK \l "P128" </w:instrText>
      </w:r>
      <w:r>
        <w:rPr>
          <w:sz w:val="18"/>
          <w:szCs w:val="18"/>
        </w:rPr>
        <w:fldChar w:fldCharType="separate"/>
      </w:r>
      <w:r>
        <w:rPr>
          <w:rFonts w:ascii="Times New Roman" w:hAnsi="Times New Roman" w:cs="Times New Roman"/>
          <w:sz w:val="18"/>
          <w:szCs w:val="18"/>
        </w:rPr>
        <w:t>абзаце втором</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16. В случае отрицательного результата проверки Сведений о бюджетном обязательстве на соответствие положениям, предусмотренным </w:t>
      </w:r>
      <w:r>
        <w:rPr>
          <w:sz w:val="18"/>
          <w:szCs w:val="18"/>
        </w:rPr>
        <w:fldChar w:fldCharType="begin"/>
      </w:r>
      <w:r>
        <w:rPr>
          <w:sz w:val="18"/>
          <w:szCs w:val="18"/>
        </w:rPr>
        <w:instrText xml:space="preserve"> HYPERLINK \l "P96" </w:instrText>
      </w:r>
      <w:r>
        <w:rPr>
          <w:sz w:val="18"/>
          <w:szCs w:val="18"/>
        </w:rPr>
        <w:fldChar w:fldCharType="separate"/>
      </w:r>
      <w:r>
        <w:rPr>
          <w:rFonts w:ascii="Times New Roman" w:hAnsi="Times New Roman" w:cs="Times New Roman"/>
          <w:sz w:val="18"/>
          <w:szCs w:val="18"/>
        </w:rPr>
        <w:t>абзацами вторым</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"P102" </w:instrText>
      </w:r>
      <w:r>
        <w:rPr>
          <w:sz w:val="18"/>
          <w:szCs w:val="18"/>
        </w:rPr>
        <w:fldChar w:fldCharType="separate"/>
      </w:r>
      <w:r>
        <w:rPr>
          <w:rFonts w:ascii="Times New Roman" w:hAnsi="Times New Roman" w:cs="Times New Roman"/>
          <w:sz w:val="18"/>
          <w:szCs w:val="18"/>
        </w:rPr>
        <w:t>пятым пункта 11</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"P105" </w:instrText>
      </w:r>
      <w:r>
        <w:rPr>
          <w:sz w:val="18"/>
          <w:szCs w:val="18"/>
        </w:rPr>
        <w:fldChar w:fldCharType="separate"/>
      </w:r>
      <w:r>
        <w:rPr>
          <w:rFonts w:ascii="Times New Roman" w:hAnsi="Times New Roman" w:cs="Times New Roman"/>
          <w:sz w:val="18"/>
          <w:szCs w:val="18"/>
        </w:rPr>
        <w:t>пунктами 12</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"P113" </w:instrText>
      </w:r>
      <w:r>
        <w:rPr>
          <w:sz w:val="18"/>
          <w:szCs w:val="18"/>
        </w:rPr>
        <w:fldChar w:fldCharType="separate"/>
      </w:r>
      <w:r>
        <w:rPr>
          <w:rFonts w:ascii="Times New Roman" w:hAnsi="Times New Roman" w:cs="Times New Roman"/>
          <w:sz w:val="18"/>
          <w:szCs w:val="18"/>
        </w:rPr>
        <w:t>13</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Управление в срок, установленный </w:t>
      </w:r>
      <w:r>
        <w:rPr>
          <w:sz w:val="18"/>
          <w:szCs w:val="18"/>
        </w:rPr>
        <w:fldChar w:fldCharType="begin"/>
      </w:r>
      <w:r>
        <w:rPr>
          <w:sz w:val="18"/>
          <w:szCs w:val="18"/>
        </w:rPr>
        <w:instrText xml:space="preserve"> HYPERLINK \l "P50" </w:instrText>
      </w:r>
      <w:r>
        <w:rPr>
          <w:sz w:val="18"/>
          <w:szCs w:val="18"/>
        </w:rPr>
        <w:fldChar w:fldCharType="separate"/>
      </w:r>
      <w:r>
        <w:rPr>
          <w:rFonts w:ascii="Times New Roman" w:hAnsi="Times New Roman" w:cs="Times New Roman"/>
          <w:sz w:val="18"/>
          <w:szCs w:val="18"/>
        </w:rPr>
        <w:t>абзацем первым пункта 11</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17. В случае превышения суммы бюджетного обязательства по соответствующим кодам классификации расходов бюджета Взвадского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r>
        <w:rPr>
          <w:sz w:val="18"/>
          <w:szCs w:val="18"/>
        </w:rPr>
        <w:fldChar w:fldCharType="begin"/>
      </w:r>
      <w:r>
        <w:rPr>
          <w:sz w:val="18"/>
          <w:szCs w:val="18"/>
        </w:rPr>
        <w:instrText xml:space="preserve"> HYPERLINK \l "P127" </w:instrText>
      </w:r>
      <w:r>
        <w:rPr>
          <w:sz w:val="18"/>
          <w:szCs w:val="18"/>
        </w:rPr>
        <w:fldChar w:fldCharType="separate"/>
      </w:r>
      <w:r>
        <w:rPr>
          <w:rFonts w:ascii="Times New Roman" w:hAnsi="Times New Roman" w:cs="Times New Roman"/>
          <w:sz w:val="18"/>
          <w:szCs w:val="18"/>
        </w:rPr>
        <w:t>пунктом 15</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r>
        <w:rPr>
          <w:sz w:val="18"/>
          <w:szCs w:val="18"/>
        </w:rPr>
        <w:fldChar w:fldCharType="begin"/>
      </w:r>
      <w:r>
        <w:rPr>
          <w:sz w:val="18"/>
          <w:szCs w:val="18"/>
        </w:rPr>
        <w:instrText xml:space="preserve"> HYPERLINK \l "P50" </w:instrText>
      </w:r>
      <w:r>
        <w:rPr>
          <w:sz w:val="18"/>
          <w:szCs w:val="18"/>
        </w:rPr>
        <w:fldChar w:fldCharType="separate"/>
      </w:r>
      <w:r>
        <w:rPr>
          <w:rStyle w:val="33"/>
          <w:rFonts w:ascii="Times New Roman" w:hAnsi="Times New Roman"/>
          <w:color w:val="auto"/>
          <w:sz w:val="18"/>
          <w:szCs w:val="18"/>
          <w:u w:val="none"/>
        </w:rPr>
        <w:t>первым пункта 11</w:t>
      </w:r>
      <w:r>
        <w:rPr>
          <w:rStyle w:val="33"/>
          <w:rFonts w:ascii="Times New Roman" w:hAnsi="Times New Roman"/>
          <w:color w:val="auto"/>
          <w:sz w:val="18"/>
          <w:szCs w:val="18"/>
          <w:u w:val="none"/>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отношении Сведений о бюджетных обязательствах, возникших на основании документов-оснований, предусмотренных </w:t>
      </w:r>
      <w:r>
        <w:rPr>
          <w:sz w:val="18"/>
          <w:szCs w:val="18"/>
        </w:rPr>
        <w:fldChar w:fldCharType="begin"/>
      </w:r>
      <w:r>
        <w:rPr>
          <w:sz w:val="18"/>
          <w:szCs w:val="18"/>
        </w:rPr>
        <w:instrText xml:space="preserve"> HYPERLINK \l "P549" </w:instrText>
      </w:r>
      <w:r>
        <w:rPr>
          <w:sz w:val="18"/>
          <w:szCs w:val="18"/>
        </w:rPr>
        <w:fldChar w:fldCharType="separate"/>
      </w:r>
      <w:r>
        <w:rPr>
          <w:rFonts w:ascii="Times New Roman" w:hAnsi="Times New Roman" w:cs="Times New Roman"/>
          <w:sz w:val="18"/>
          <w:szCs w:val="18"/>
        </w:rPr>
        <w:t>пунктами 1</w:t>
      </w:r>
      <w:r>
        <w:rPr>
          <w:rFonts w:ascii="Times New Roman" w:hAnsi="Times New Roman" w:cs="Times New Roman"/>
          <w:sz w:val="18"/>
          <w:szCs w:val="18"/>
        </w:rPr>
        <w:fldChar w:fldCharType="end"/>
      </w:r>
      <w:r>
        <w:rPr>
          <w:rFonts w:ascii="Times New Roman" w:hAnsi="Times New Roman" w:cs="Times New Roman"/>
          <w:sz w:val="18"/>
          <w:szCs w:val="18"/>
        </w:rPr>
        <w:t xml:space="preserve"> – 2, </w:t>
      </w:r>
      <w:r>
        <w:rPr>
          <w:sz w:val="18"/>
          <w:szCs w:val="18"/>
        </w:rPr>
        <w:fldChar w:fldCharType="begin"/>
      </w:r>
      <w:r>
        <w:rPr>
          <w:sz w:val="18"/>
          <w:szCs w:val="18"/>
        </w:rPr>
        <w:instrText xml:space="preserve"> HYPERLINK \l "P95" </w:instrText>
      </w:r>
      <w:r>
        <w:rPr>
          <w:sz w:val="18"/>
          <w:szCs w:val="18"/>
        </w:rPr>
        <w:fldChar w:fldCharType="separate"/>
      </w:r>
      <w:r>
        <w:rPr>
          <w:rFonts w:ascii="Times New Roman" w:hAnsi="Times New Roman" w:cs="Times New Roman"/>
          <w:sz w:val="18"/>
          <w:szCs w:val="18"/>
        </w:rPr>
        <w:t>пунктами 6</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"P624" </w:instrText>
      </w:r>
      <w:r>
        <w:rPr>
          <w:sz w:val="18"/>
          <w:szCs w:val="18"/>
        </w:rPr>
        <w:fldChar w:fldCharType="separate"/>
      </w:r>
      <w:r>
        <w:rPr>
          <w:rStyle w:val="33"/>
          <w:rFonts w:ascii="Times New Roman" w:hAnsi="Times New Roman"/>
          <w:color w:val="auto"/>
          <w:sz w:val="18"/>
          <w:szCs w:val="18"/>
        </w:rPr>
        <w:t>9</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10, </w:t>
      </w:r>
      <w:r>
        <w:rPr>
          <w:sz w:val="18"/>
          <w:szCs w:val="18"/>
        </w:rPr>
        <w:fldChar w:fldCharType="begin"/>
      </w:r>
      <w:r>
        <w:rPr>
          <w:sz w:val="18"/>
          <w:szCs w:val="18"/>
        </w:rPr>
        <w:instrText xml:space="preserve"> HYPERLINK \l "P651" </w:instrText>
      </w:r>
      <w:r>
        <w:rPr>
          <w:sz w:val="18"/>
          <w:szCs w:val="18"/>
        </w:rPr>
        <w:fldChar w:fldCharType="separate"/>
      </w:r>
      <w:r>
        <w:rPr>
          <w:rStyle w:val="33"/>
          <w:rFonts w:ascii="Times New Roman" w:hAnsi="Times New Roman"/>
          <w:color w:val="auto"/>
          <w:sz w:val="18"/>
          <w:szCs w:val="18"/>
        </w:rPr>
        <w:t>13</w:t>
      </w:r>
      <w:r>
        <w:rPr>
          <w:rStyle w:val="33"/>
          <w:rFonts w:ascii="Times New Roman" w:hAnsi="Times New Roman"/>
          <w:color w:val="auto"/>
          <w:sz w:val="18"/>
          <w:szCs w:val="18"/>
        </w:rPr>
        <w:fldChar w:fldCharType="end"/>
      </w:r>
      <w:r>
        <w:rPr>
          <w:sz w:val="18"/>
          <w:szCs w:val="18"/>
        </w:rPr>
        <w:fldChar w:fldCharType="begin"/>
      </w:r>
      <w:r>
        <w:rPr>
          <w:sz w:val="18"/>
          <w:szCs w:val="18"/>
        </w:rPr>
        <w:instrText xml:space="preserve"> HYPERLINK \l "P652" </w:instrText>
      </w:r>
      <w:r>
        <w:rPr>
          <w:sz w:val="18"/>
          <w:szCs w:val="18"/>
        </w:rPr>
        <w:fldChar w:fldCharType="separate"/>
      </w:r>
      <w:r>
        <w:rPr>
          <w:rFonts w:ascii="Times New Roman" w:hAnsi="Times New Roman" w:cs="Times New Roman"/>
          <w:sz w:val="18"/>
          <w:szCs w:val="18"/>
        </w:rPr>
        <w:t xml:space="preserve">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представленных в электронной форме, - направляет получателю бюджетных средств уведомление в электронной форме;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отношении Сведений о бюджетных обязательствах, возникших на основании документов-оснований, предусмотренных </w:t>
      </w:r>
      <w:r>
        <w:rPr>
          <w:sz w:val="18"/>
          <w:szCs w:val="18"/>
        </w:rPr>
        <w:fldChar w:fldCharType="begin"/>
      </w:r>
      <w:r>
        <w:rPr>
          <w:sz w:val="18"/>
          <w:szCs w:val="18"/>
        </w:rPr>
        <w:instrText xml:space="preserve"> HYPERLINK \l "P558" </w:instrText>
      </w:r>
      <w:r>
        <w:rPr>
          <w:sz w:val="18"/>
          <w:szCs w:val="18"/>
        </w:rPr>
        <w:fldChar w:fldCharType="separate"/>
      </w:r>
      <w:r>
        <w:rPr>
          <w:rFonts w:ascii="Times New Roman" w:hAnsi="Times New Roman" w:cs="Times New Roman"/>
          <w:sz w:val="18"/>
          <w:szCs w:val="18"/>
        </w:rPr>
        <w:t>пунктами 3</w:t>
      </w:r>
      <w:r>
        <w:rPr>
          <w:rFonts w:ascii="Times New Roman" w:hAnsi="Times New Roman" w:cs="Times New Roman"/>
          <w:sz w:val="18"/>
          <w:szCs w:val="18"/>
        </w:rPr>
        <w:fldChar w:fldCharType="end"/>
      </w:r>
      <w:r>
        <w:rPr>
          <w:rFonts w:ascii="Times New Roman" w:hAnsi="Times New Roman" w:cs="Times New Roman"/>
          <w:sz w:val="18"/>
          <w:szCs w:val="18"/>
        </w:rPr>
        <w:t xml:space="preserve">, 11, </w:t>
      </w:r>
      <w:r>
        <w:rPr>
          <w:sz w:val="18"/>
          <w:szCs w:val="18"/>
        </w:rPr>
        <w:fldChar w:fldCharType="begin"/>
      </w:r>
      <w:r>
        <w:rPr>
          <w:sz w:val="18"/>
          <w:szCs w:val="18"/>
        </w:rPr>
        <w:instrText xml:space="preserve"> HYPERLINK \l "P646" </w:instrText>
      </w:r>
      <w:r>
        <w:rPr>
          <w:sz w:val="18"/>
          <w:szCs w:val="18"/>
        </w:rPr>
        <w:fldChar w:fldCharType="separate"/>
      </w:r>
      <w:r>
        <w:rPr>
          <w:rFonts w:ascii="Times New Roman" w:hAnsi="Times New Roman" w:cs="Times New Roman"/>
          <w:sz w:val="18"/>
          <w:szCs w:val="18"/>
        </w:rPr>
        <w:t>12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и </w:t>
      </w:r>
      <w:r>
        <w:rPr>
          <w:sz w:val="18"/>
          <w:szCs w:val="18"/>
        </w:rPr>
        <w:fldChar w:fldCharType="begin"/>
      </w:r>
      <w:r>
        <w:rPr>
          <w:sz w:val="18"/>
          <w:szCs w:val="18"/>
        </w:rPr>
        <w:instrText xml:space="preserve"> HYPERLINK \l "P571" </w:instrText>
      </w:r>
      <w:r>
        <w:rPr>
          <w:sz w:val="18"/>
          <w:szCs w:val="18"/>
        </w:rPr>
        <w:fldChar w:fldCharType="separate"/>
      </w:r>
      <w:r>
        <w:rPr>
          <w:rStyle w:val="33"/>
          <w:rFonts w:ascii="Times New Roman" w:hAnsi="Times New Roman"/>
          <w:color w:val="auto"/>
          <w:sz w:val="18"/>
          <w:szCs w:val="18"/>
        </w:rPr>
        <w:t>пунктами 4</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"P583" </w:instrText>
      </w:r>
      <w:r>
        <w:rPr>
          <w:sz w:val="18"/>
          <w:szCs w:val="18"/>
        </w:rPr>
        <w:fldChar w:fldCharType="separate"/>
      </w:r>
      <w:r>
        <w:rPr>
          <w:rStyle w:val="33"/>
          <w:rFonts w:ascii="Times New Roman" w:hAnsi="Times New Roman"/>
          <w:color w:val="auto"/>
          <w:sz w:val="18"/>
          <w:szCs w:val="18"/>
        </w:rPr>
        <w:t>5</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"P597" </w:instrText>
      </w:r>
      <w:r>
        <w:rPr>
          <w:sz w:val="18"/>
          <w:szCs w:val="18"/>
        </w:rPr>
        <w:fldChar w:fldCharType="separate"/>
      </w:r>
      <w:r>
        <w:rPr>
          <w:rStyle w:val="33"/>
          <w:rFonts w:ascii="Times New Roman" w:hAnsi="Times New Roman"/>
          <w:color w:val="auto"/>
          <w:sz w:val="18"/>
          <w:szCs w:val="18"/>
        </w:rPr>
        <w:t>7</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получателю бюджетных средств Извещение о бюджетном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r>
        <w:rPr>
          <w:sz w:val="18"/>
          <w:szCs w:val="18"/>
        </w:rPr>
        <w:fldChar w:fldCharType="begin"/>
      </w:r>
      <w:r>
        <w:rPr>
          <w:sz w:val="18"/>
          <w:szCs w:val="18"/>
        </w:rPr>
        <w:instrText xml:space="preserve"> HYPERLINK \l "P694" </w:instrText>
      </w:r>
      <w:r>
        <w:rPr>
          <w:sz w:val="18"/>
          <w:szCs w:val="18"/>
        </w:rPr>
        <w:fldChar w:fldCharType="separate"/>
      </w:r>
      <w:r>
        <w:rPr>
          <w:rFonts w:ascii="Times New Roman" w:hAnsi="Times New Roman" w:cs="Times New Roman"/>
          <w:sz w:val="18"/>
          <w:szCs w:val="18"/>
        </w:rPr>
        <w:t>приложении N 4</w:t>
      </w:r>
      <w:r>
        <w:rPr>
          <w:rFonts w:ascii="Times New Roman" w:hAnsi="Times New Roman" w:cs="Times New Roman"/>
          <w:sz w:val="18"/>
          <w:szCs w:val="18"/>
        </w:rPr>
        <w:fldChar w:fldCharType="end"/>
      </w:r>
      <w:r>
        <w:rPr>
          <w:rFonts w:ascii="Times New Roman" w:hAnsi="Times New Roman" w:cs="Times New Roman"/>
          <w:sz w:val="18"/>
          <w:szCs w:val="18"/>
        </w:rPr>
        <w:t xml:space="preserve"> к настоящему Порядку (далее - Уведомление о превышении).</w:t>
      </w:r>
    </w:p>
    <w:p>
      <w:pPr>
        <w:pStyle w:val="105"/>
        <w:spacing w:before="220"/>
        <w:ind w:firstLine="540"/>
        <w:jc w:val="both"/>
        <w:rPr>
          <w:rFonts w:ascii="Times New Roman" w:hAnsi="Times New Roman" w:cs="Times New Roman"/>
          <w:sz w:val="18"/>
          <w:szCs w:val="18"/>
        </w:rPr>
      </w:pPr>
      <w:bookmarkStart w:id="12" w:name="P142"/>
      <w:bookmarkEnd w:id="12"/>
      <w:r>
        <w:rPr>
          <w:rFonts w:ascii="Times New Roman" w:hAnsi="Times New Roman" w:cs="Times New Roman"/>
          <w:sz w:val="18"/>
          <w:szCs w:val="1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r>
        <w:rPr>
          <w:sz w:val="18"/>
          <w:szCs w:val="18"/>
        </w:rPr>
        <w:fldChar w:fldCharType="begin"/>
      </w:r>
      <w:r>
        <w:rPr>
          <w:sz w:val="18"/>
          <w:szCs w:val="18"/>
        </w:rPr>
        <w:instrText xml:space="preserve"> HYPERLINK \l "P92" </w:instrText>
      </w:r>
      <w:r>
        <w:rPr>
          <w:sz w:val="18"/>
          <w:szCs w:val="18"/>
        </w:rPr>
        <w:fldChar w:fldCharType="separate"/>
      </w:r>
      <w:r>
        <w:rPr>
          <w:rFonts w:ascii="Times New Roman" w:hAnsi="Times New Roman" w:cs="Times New Roman"/>
          <w:sz w:val="18"/>
          <w:szCs w:val="18"/>
        </w:rPr>
        <w:t>пунктом 9</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в первый рабочий день текущего финансового года: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отношении бюджетных обязательств, возникших на основании документов-оснований, предусмотренных </w:t>
      </w:r>
      <w:r>
        <w:rPr>
          <w:sz w:val="18"/>
          <w:szCs w:val="18"/>
        </w:rPr>
        <w:fldChar w:fldCharType="begin"/>
      </w:r>
      <w:r>
        <w:rPr>
          <w:sz w:val="18"/>
          <w:szCs w:val="18"/>
        </w:rPr>
        <w:instrText xml:space="preserve"> HYPERLINK \l "P549" </w:instrText>
      </w:r>
      <w:r>
        <w:rPr>
          <w:sz w:val="18"/>
          <w:szCs w:val="18"/>
        </w:rPr>
        <w:fldChar w:fldCharType="separate"/>
      </w:r>
      <w:r>
        <w:rPr>
          <w:rFonts w:ascii="Times New Roman" w:hAnsi="Times New Roman" w:cs="Times New Roman"/>
          <w:sz w:val="18"/>
          <w:szCs w:val="18"/>
        </w:rPr>
        <w:t>пунктами 1</w:t>
      </w:r>
      <w:r>
        <w:rPr>
          <w:rFonts w:ascii="Times New Roman" w:hAnsi="Times New Roman" w:cs="Times New Roman"/>
          <w:sz w:val="18"/>
          <w:szCs w:val="18"/>
        </w:rPr>
        <w:fldChar w:fldCharType="end"/>
      </w:r>
      <w:r>
        <w:rPr>
          <w:rFonts w:ascii="Times New Roman" w:hAnsi="Times New Roman" w:cs="Times New Roman"/>
          <w:sz w:val="18"/>
          <w:szCs w:val="18"/>
        </w:rPr>
        <w:t xml:space="preserve"> - </w:t>
      </w:r>
      <w:r>
        <w:rPr>
          <w:sz w:val="18"/>
          <w:szCs w:val="18"/>
        </w:rPr>
        <w:fldChar w:fldCharType="begin"/>
      </w:r>
      <w:r>
        <w:rPr>
          <w:sz w:val="18"/>
          <w:szCs w:val="18"/>
        </w:rPr>
        <w:instrText xml:space="preserve"> HYPERLINK \l "P571" </w:instrText>
      </w:r>
      <w:r>
        <w:rPr>
          <w:sz w:val="18"/>
          <w:szCs w:val="18"/>
        </w:rPr>
        <w:fldChar w:fldCharType="separate"/>
      </w:r>
      <w:r>
        <w:rPr>
          <w:rFonts w:ascii="Times New Roman" w:hAnsi="Times New Roman" w:cs="Times New Roman"/>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"P639" </w:instrText>
      </w:r>
      <w:r>
        <w:rPr>
          <w:sz w:val="18"/>
          <w:szCs w:val="18"/>
        </w:rPr>
        <w:fldChar w:fldCharType="separate"/>
      </w:r>
      <w:r>
        <w:rPr>
          <w:rFonts w:ascii="Times New Roman" w:hAnsi="Times New Roman" w:cs="Times New Roman"/>
          <w:sz w:val="18"/>
          <w:szCs w:val="18"/>
        </w:rPr>
        <w:t>11</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"P646" </w:instrText>
      </w:r>
      <w:r>
        <w:rPr>
          <w:sz w:val="18"/>
          <w:szCs w:val="18"/>
        </w:rPr>
        <w:fldChar w:fldCharType="separate"/>
      </w:r>
      <w:r>
        <w:rPr>
          <w:rFonts w:ascii="Times New Roman" w:hAnsi="Times New Roman" w:cs="Times New Roman"/>
          <w:sz w:val="18"/>
          <w:szCs w:val="18"/>
        </w:rPr>
        <w:t>12 графы 2</w:t>
      </w:r>
      <w:r>
        <w:rPr>
          <w:rFonts w:ascii="Times New Roman" w:hAnsi="Times New Roman" w:cs="Times New Roman"/>
          <w:sz w:val="18"/>
          <w:szCs w:val="18"/>
        </w:rPr>
        <w:fldChar w:fldCharType="end"/>
      </w:r>
      <w:r>
        <w:rPr>
          <w:rFonts w:ascii="Times New Roman" w:hAnsi="Times New Roman" w:cs="Times New Roman"/>
          <w:sz w:val="18"/>
          <w:szCs w:val="1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в отношении бюджетных обязательств, возникших на основании документов-оснований, предусмотренных  </w:t>
      </w:r>
      <w:r>
        <w:rPr>
          <w:sz w:val="18"/>
          <w:szCs w:val="18"/>
        </w:rPr>
        <w:fldChar w:fldCharType="begin"/>
      </w:r>
      <w:r>
        <w:rPr>
          <w:sz w:val="18"/>
          <w:szCs w:val="18"/>
        </w:rPr>
        <w:instrText xml:space="preserve"> HYPERLINK \l "P571" </w:instrText>
      </w:r>
      <w:r>
        <w:rPr>
          <w:sz w:val="18"/>
          <w:szCs w:val="18"/>
        </w:rPr>
        <w:fldChar w:fldCharType="separate"/>
      </w:r>
      <w:r>
        <w:rPr>
          <w:rStyle w:val="33"/>
          <w:rFonts w:ascii="Times New Roman" w:hAnsi="Times New Roman"/>
          <w:color w:val="auto"/>
          <w:sz w:val="18"/>
          <w:szCs w:val="18"/>
        </w:rPr>
        <w:t>пунктами 4</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"P583" </w:instrText>
      </w:r>
      <w:r>
        <w:rPr>
          <w:sz w:val="18"/>
          <w:szCs w:val="18"/>
        </w:rPr>
        <w:fldChar w:fldCharType="separate"/>
      </w:r>
      <w:r>
        <w:rPr>
          <w:rStyle w:val="33"/>
          <w:rFonts w:ascii="Times New Roman" w:hAnsi="Times New Roman"/>
          <w:color w:val="auto"/>
          <w:sz w:val="18"/>
          <w:szCs w:val="18"/>
        </w:rPr>
        <w:t>5</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"P597" </w:instrText>
      </w:r>
      <w:r>
        <w:rPr>
          <w:sz w:val="18"/>
          <w:szCs w:val="18"/>
        </w:rPr>
        <w:fldChar w:fldCharType="separate"/>
      </w:r>
      <w:r>
        <w:rPr>
          <w:rStyle w:val="33"/>
          <w:rFonts w:ascii="Times New Roman" w:hAnsi="Times New Roman"/>
          <w:color w:val="auto"/>
          <w:sz w:val="18"/>
          <w:szCs w:val="18"/>
        </w:rPr>
        <w:t>7</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pStyle w:val="105"/>
        <w:spacing w:before="220"/>
        <w:ind w:firstLine="540"/>
        <w:jc w:val="both"/>
        <w:rPr>
          <w:rFonts w:ascii="Times New Roman" w:hAnsi="Times New Roman" w:cs="Times New Roman"/>
          <w:sz w:val="18"/>
          <w:szCs w:val="18"/>
        </w:rPr>
      </w:pPr>
      <w:bookmarkStart w:id="13" w:name="P145"/>
      <w:bookmarkEnd w:id="13"/>
      <w:r>
        <w:rPr>
          <w:rFonts w:ascii="Times New Roman" w:hAnsi="Times New Roman" w:cs="Times New Roman"/>
          <w:sz w:val="18"/>
          <w:szCs w:val="1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Взвадского сельского поселения в соответствии с </w:t>
      </w:r>
      <w:r>
        <w:rPr>
          <w:sz w:val="18"/>
          <w:szCs w:val="18"/>
        </w:rPr>
        <w:fldChar w:fldCharType="begin"/>
      </w:r>
      <w:r>
        <w:rPr>
          <w:sz w:val="18"/>
          <w:szCs w:val="18"/>
        </w:rPr>
        <w:instrText xml:space="preserve"> HYPERLINK \l "P92" </w:instrText>
      </w:r>
      <w:r>
        <w:rPr>
          <w:sz w:val="18"/>
          <w:szCs w:val="18"/>
        </w:rPr>
        <w:fldChar w:fldCharType="separate"/>
      </w:r>
      <w:r>
        <w:rPr>
          <w:rFonts w:ascii="Times New Roman" w:hAnsi="Times New Roman" w:cs="Times New Roman"/>
          <w:sz w:val="18"/>
          <w:szCs w:val="18"/>
        </w:rPr>
        <w:t>пунктом 9</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Pr>
          <w:sz w:val="18"/>
          <w:szCs w:val="18"/>
        </w:rPr>
        <w:fldChar w:fldCharType="begin"/>
      </w:r>
      <w:r>
        <w:rPr>
          <w:sz w:val="18"/>
          <w:szCs w:val="18"/>
        </w:rPr>
        <w:instrText xml:space="preserve"> HYPERLINK \l "P100" </w:instrText>
      </w:r>
      <w:r>
        <w:rPr>
          <w:sz w:val="18"/>
          <w:szCs w:val="18"/>
        </w:rPr>
        <w:fldChar w:fldCharType="separate"/>
      </w:r>
      <w:r>
        <w:rPr>
          <w:rFonts w:ascii="Times New Roman" w:hAnsi="Times New Roman" w:cs="Times New Roman"/>
          <w:sz w:val="18"/>
          <w:szCs w:val="18"/>
        </w:rPr>
        <w:t>абзацев третьего</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"P101" </w:instrText>
      </w:r>
      <w:r>
        <w:rPr>
          <w:sz w:val="18"/>
          <w:szCs w:val="18"/>
        </w:rPr>
        <w:fldChar w:fldCharType="separate"/>
      </w:r>
      <w:r>
        <w:rPr>
          <w:rFonts w:ascii="Times New Roman" w:hAnsi="Times New Roman" w:cs="Times New Roman"/>
          <w:sz w:val="18"/>
          <w:szCs w:val="18"/>
        </w:rPr>
        <w:t>четвертого пункта 11</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pPr>
        <w:pStyle w:val="105"/>
        <w:jc w:val="both"/>
        <w:rPr>
          <w:rFonts w:ascii="Times New Roman" w:hAnsi="Times New Roman" w:cs="Times New Roman"/>
          <w:sz w:val="18"/>
          <w:szCs w:val="18"/>
        </w:rPr>
      </w:pPr>
    </w:p>
    <w:p>
      <w:pPr>
        <w:pStyle w:val="109"/>
        <w:jc w:val="center"/>
        <w:outlineLvl w:val="1"/>
        <w:rPr>
          <w:rFonts w:ascii="Times New Roman" w:hAnsi="Times New Roman" w:cs="Times New Roman"/>
          <w:sz w:val="18"/>
          <w:szCs w:val="18"/>
        </w:rPr>
      </w:pPr>
      <w:r>
        <w:rPr>
          <w:rFonts w:ascii="Times New Roman" w:hAnsi="Times New Roman" w:cs="Times New Roman"/>
          <w:sz w:val="18"/>
          <w:szCs w:val="18"/>
        </w:rPr>
        <w:t>III. Учет бюджетных обязательств по исполнительным</w:t>
      </w:r>
    </w:p>
    <w:p>
      <w:pPr>
        <w:pStyle w:val="109"/>
        <w:jc w:val="center"/>
        <w:rPr>
          <w:rFonts w:ascii="Times New Roman" w:hAnsi="Times New Roman" w:cs="Times New Roman"/>
          <w:sz w:val="18"/>
          <w:szCs w:val="18"/>
        </w:rPr>
      </w:pPr>
      <w:r>
        <w:rPr>
          <w:rFonts w:ascii="Times New Roman" w:hAnsi="Times New Roman" w:cs="Times New Roman"/>
          <w:sz w:val="18"/>
          <w:szCs w:val="18"/>
        </w:rPr>
        <w:t>документам, решениям налоговых органов</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Взвадского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pPr>
        <w:pStyle w:val="105"/>
        <w:jc w:val="both"/>
        <w:rPr>
          <w:rFonts w:ascii="Times New Roman" w:hAnsi="Times New Roman" w:cs="Times New Roman"/>
          <w:sz w:val="18"/>
          <w:szCs w:val="18"/>
        </w:rPr>
      </w:pPr>
    </w:p>
    <w:p>
      <w:pPr>
        <w:pStyle w:val="109"/>
        <w:jc w:val="center"/>
        <w:outlineLvl w:val="1"/>
        <w:rPr>
          <w:rFonts w:ascii="Times New Roman" w:hAnsi="Times New Roman" w:cs="Times New Roman"/>
          <w:sz w:val="18"/>
          <w:szCs w:val="18"/>
        </w:rPr>
      </w:pPr>
      <w:r>
        <w:rPr>
          <w:rFonts w:ascii="Times New Roman" w:hAnsi="Times New Roman" w:cs="Times New Roman"/>
          <w:sz w:val="18"/>
          <w:szCs w:val="18"/>
        </w:rPr>
        <w:t>IV. Постановка на учет денежных обязательств</w:t>
      </w:r>
    </w:p>
    <w:p>
      <w:pPr>
        <w:pStyle w:val="109"/>
        <w:jc w:val="center"/>
        <w:rPr>
          <w:rFonts w:ascii="Times New Roman" w:hAnsi="Times New Roman" w:cs="Times New Roman"/>
          <w:sz w:val="18"/>
          <w:szCs w:val="18"/>
        </w:rPr>
      </w:pPr>
      <w:r>
        <w:rPr>
          <w:rFonts w:ascii="Times New Roman" w:hAnsi="Times New Roman" w:cs="Times New Roman"/>
          <w:sz w:val="18"/>
          <w:szCs w:val="18"/>
        </w:rPr>
        <w:t>и внесение в них изменений</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bookmarkStart w:id="14" w:name="P159"/>
      <w:bookmarkEnd w:id="14"/>
      <w:r>
        <w:rPr>
          <w:rFonts w:ascii="Times New Roman" w:hAnsi="Times New Roman" w:cs="Times New Roman"/>
          <w:sz w:val="18"/>
          <w:szCs w:val="1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Взвадского сельского поселения (далее - порядок санкционирования), за исключением случая, указанного в </w:t>
      </w:r>
      <w:r>
        <w:rPr>
          <w:sz w:val="18"/>
          <w:szCs w:val="18"/>
        </w:rPr>
        <w:fldChar w:fldCharType="begin"/>
      </w:r>
      <w:r>
        <w:rPr>
          <w:sz w:val="18"/>
          <w:szCs w:val="18"/>
        </w:rPr>
        <w:instrText xml:space="preserve"> HYPERLINK \l "P164" </w:instrText>
      </w:r>
      <w:r>
        <w:rPr>
          <w:sz w:val="18"/>
          <w:szCs w:val="18"/>
        </w:rPr>
        <w:fldChar w:fldCharType="separate"/>
      </w:r>
      <w:r>
        <w:rPr>
          <w:rFonts w:ascii="Times New Roman" w:hAnsi="Times New Roman" w:cs="Times New Roman"/>
          <w:sz w:val="18"/>
          <w:szCs w:val="18"/>
        </w:rPr>
        <w:t>абзаце третьем</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пункта.</w:t>
      </w:r>
    </w:p>
    <w:p>
      <w:pPr>
        <w:pStyle w:val="105"/>
        <w:ind w:firstLine="540"/>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bookmarkStart w:id="15" w:name="P163"/>
      <w:bookmarkEnd w:id="15"/>
      <w:r>
        <w:rPr>
          <w:rFonts w:ascii="Times New Roman" w:hAnsi="Times New Roman" w:cs="Times New Roman"/>
          <w:sz w:val="18"/>
          <w:szCs w:val="18"/>
        </w:rPr>
        <w:t xml:space="preserve">Сведения о денежных обязательствах, возникшего на основании пунктов </w:t>
      </w:r>
      <w:r>
        <w:rPr>
          <w:sz w:val="18"/>
          <w:szCs w:val="18"/>
        </w:rPr>
        <w:fldChar w:fldCharType="begin"/>
      </w:r>
      <w:r>
        <w:rPr>
          <w:sz w:val="18"/>
          <w:szCs w:val="18"/>
        </w:rPr>
        <w:instrText xml:space="preserve"> HYPERLINK \l "P497" </w:instrText>
      </w:r>
      <w:r>
        <w:rPr>
          <w:sz w:val="18"/>
          <w:szCs w:val="18"/>
        </w:rPr>
        <w:fldChar w:fldCharType="separate"/>
      </w:r>
      <w:r>
        <w:rPr>
          <w:rStyle w:val="33"/>
          <w:rFonts w:ascii="Times New Roman" w:hAnsi="Times New Roman"/>
          <w:color w:val="auto"/>
          <w:sz w:val="18"/>
          <w:szCs w:val="18"/>
        </w:rPr>
        <w:t>3</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4, </w:t>
      </w:r>
      <w:r>
        <w:rPr>
          <w:sz w:val="18"/>
          <w:szCs w:val="18"/>
        </w:rPr>
        <w:fldChar w:fldCharType="begin"/>
      </w:r>
      <w:r>
        <w:rPr>
          <w:sz w:val="18"/>
          <w:szCs w:val="18"/>
        </w:rPr>
        <w:instrText xml:space="preserve"> HYPERLINK \l "P603" </w:instrText>
      </w:r>
      <w:r>
        <w:rPr>
          <w:sz w:val="18"/>
          <w:szCs w:val="18"/>
        </w:rPr>
        <w:fldChar w:fldCharType="separate"/>
      </w:r>
      <w:r>
        <w:rPr>
          <w:rStyle w:val="33"/>
          <w:rFonts w:ascii="Times New Roman" w:hAnsi="Times New Roman"/>
          <w:color w:val="auto"/>
          <w:sz w:val="18"/>
          <w:szCs w:val="18"/>
        </w:rPr>
        <w:t>8</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"P639" </w:instrText>
      </w:r>
      <w:r>
        <w:rPr>
          <w:sz w:val="18"/>
          <w:szCs w:val="18"/>
        </w:rPr>
        <w:fldChar w:fldCharType="separate"/>
      </w:r>
      <w:r>
        <w:rPr>
          <w:rStyle w:val="33"/>
          <w:rFonts w:ascii="Times New Roman" w:hAnsi="Times New Roman"/>
          <w:color w:val="auto"/>
          <w:sz w:val="18"/>
          <w:szCs w:val="18"/>
        </w:rPr>
        <w:t>11</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w:t>
      </w:r>
      <w:r>
        <w:rPr>
          <w:sz w:val="18"/>
          <w:szCs w:val="18"/>
        </w:rPr>
        <w:fldChar w:fldCharType="begin"/>
      </w:r>
      <w:r>
        <w:rPr>
          <w:sz w:val="18"/>
          <w:szCs w:val="18"/>
        </w:rPr>
        <w:instrText xml:space="preserve"> HYPERLINK \l "P646" </w:instrText>
      </w:r>
      <w:r>
        <w:rPr>
          <w:sz w:val="18"/>
          <w:szCs w:val="18"/>
        </w:rPr>
        <w:fldChar w:fldCharType="separate"/>
      </w:r>
      <w:r>
        <w:rPr>
          <w:rStyle w:val="33"/>
          <w:rFonts w:ascii="Times New Roman" w:hAnsi="Times New Roman"/>
          <w:color w:val="auto"/>
          <w:sz w:val="18"/>
          <w:szCs w:val="18"/>
        </w:rPr>
        <w:t>12</w:t>
      </w:r>
      <w:r>
        <w:rPr>
          <w:rStyle w:val="33"/>
          <w:rFonts w:ascii="Times New Roman" w:hAnsi="Times New Roman"/>
          <w:color w:val="auto"/>
          <w:sz w:val="18"/>
          <w:szCs w:val="18"/>
        </w:rPr>
        <w:fldChar w:fldCharType="end"/>
      </w:r>
      <w:r>
        <w:rPr>
          <w:rFonts w:ascii="Times New Roman" w:hAnsi="Times New Roman" w:cs="Times New Roman"/>
          <w:sz w:val="18"/>
          <w:szCs w:val="18"/>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Pr>
          <w:rFonts w:ascii="Times New Roman" w:hAnsi="Times New Roman" w:cs="Times New Roman"/>
          <w:sz w:val="18"/>
          <w:szCs w:val="18"/>
        </w:rPr>
        <w:t xml:space="preserve"> исполнения денежного обязательства неоднократно.</w:t>
      </w:r>
    </w:p>
    <w:p>
      <w:pPr>
        <w:pStyle w:val="105"/>
        <w:spacing w:before="220"/>
        <w:ind w:firstLine="540"/>
        <w:jc w:val="both"/>
        <w:rPr>
          <w:rFonts w:ascii="Times New Roman" w:hAnsi="Times New Roman" w:cs="Times New Roman"/>
          <w:sz w:val="18"/>
          <w:szCs w:val="18"/>
        </w:rPr>
      </w:pPr>
      <w:bookmarkStart w:id="17" w:name="P168"/>
      <w:bookmarkEnd w:id="17"/>
      <w:r>
        <w:rPr>
          <w:rFonts w:ascii="Times New Roman" w:hAnsi="Times New Roman" w:cs="Times New Roman"/>
          <w:sz w:val="18"/>
          <w:szCs w:val="1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информации, подлежащей включению в Сведения о денежном обязательстве в соответствии с </w:t>
      </w:r>
      <w:r>
        <w:rPr>
          <w:sz w:val="18"/>
          <w:szCs w:val="18"/>
        </w:rPr>
        <w:fldChar w:fldCharType="begin"/>
      </w:r>
      <w:r>
        <w:rPr>
          <w:sz w:val="18"/>
          <w:szCs w:val="18"/>
        </w:rPr>
        <w:instrText xml:space="preserve"> HYPERLINK \l "P441" </w:instrText>
      </w:r>
      <w:r>
        <w:rPr>
          <w:sz w:val="18"/>
          <w:szCs w:val="18"/>
        </w:rPr>
        <w:fldChar w:fldCharType="separate"/>
      </w:r>
      <w:r>
        <w:rPr>
          <w:rFonts w:ascii="Times New Roman" w:hAnsi="Times New Roman" w:cs="Times New Roman"/>
          <w:sz w:val="18"/>
          <w:szCs w:val="18"/>
        </w:rPr>
        <w:t>приложением N 2</w:t>
      </w:r>
      <w:r>
        <w:rPr>
          <w:rFonts w:ascii="Times New Roman" w:hAnsi="Times New Roman" w:cs="Times New Roman"/>
          <w:sz w:val="18"/>
          <w:szCs w:val="18"/>
        </w:rPr>
        <w:fldChar w:fldCharType="end"/>
      </w:r>
      <w:r>
        <w:rPr>
          <w:rFonts w:ascii="Times New Roman" w:hAnsi="Times New Roman" w:cs="Times New Roman"/>
          <w:sz w:val="18"/>
          <w:szCs w:val="1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r>
        <w:rPr>
          <w:sz w:val="18"/>
          <w:szCs w:val="18"/>
        </w:rPr>
        <w:fldChar w:fldCharType="begin"/>
      </w:r>
      <w:r>
        <w:rPr>
          <w:sz w:val="18"/>
          <w:szCs w:val="18"/>
        </w:rPr>
        <w:instrText xml:space="preserve"> HYPERLINK \l "P163" </w:instrText>
      </w:r>
      <w:r>
        <w:rPr>
          <w:sz w:val="18"/>
          <w:szCs w:val="18"/>
        </w:rPr>
        <w:fldChar w:fldCharType="separate"/>
      </w:r>
      <w:r>
        <w:rPr>
          <w:rFonts w:ascii="Times New Roman" w:hAnsi="Times New Roman" w:cs="Times New Roman"/>
          <w:sz w:val="18"/>
          <w:szCs w:val="18"/>
        </w:rPr>
        <w:t>абзацем вторым пункта 22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r>
        <w:rPr>
          <w:sz w:val="18"/>
          <w:szCs w:val="18"/>
        </w:rPr>
        <w:fldChar w:fldCharType="begin"/>
      </w:r>
      <w:r>
        <w:rPr>
          <w:sz w:val="18"/>
          <w:szCs w:val="18"/>
        </w:rPr>
        <w:instrText xml:space="preserve"> HYPERLINK \l "P1402" </w:instrText>
      </w:r>
      <w:r>
        <w:rPr>
          <w:sz w:val="18"/>
          <w:szCs w:val="18"/>
        </w:rPr>
        <w:fldChar w:fldCharType="separate"/>
      </w:r>
      <w:r>
        <w:rPr>
          <w:rFonts w:ascii="Times New Roman" w:hAnsi="Times New Roman" w:cs="Times New Roman"/>
          <w:sz w:val="18"/>
          <w:szCs w:val="18"/>
        </w:rPr>
        <w:t xml:space="preserve">приложением N </w:t>
      </w:r>
      <w:r>
        <w:rPr>
          <w:rFonts w:ascii="Times New Roman" w:hAnsi="Times New Roman" w:cs="Times New Roman"/>
          <w:sz w:val="18"/>
          <w:szCs w:val="18"/>
        </w:rPr>
        <w:fldChar w:fldCharType="end"/>
      </w:r>
      <w:r>
        <w:rPr>
          <w:rFonts w:ascii="Times New Roman" w:hAnsi="Times New Roman" w:cs="Times New Roman"/>
          <w:sz w:val="18"/>
          <w:szCs w:val="18"/>
        </w:rPr>
        <w:t>6 (далее - Извещение о денежном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Извещение о денежном обязательстве направляется получателю бюджетных средств: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Извещение о денежном обязательстве, сформированное на бумажном носителе, подписывается лицом, имеющим право действовать от имени Управления.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Учетный номер денежного обязательства имеет следующую структуру, состоящую из двадцати пяти разрядов:</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с 1 по 19 разряд - учетный номер соответствующего бюджетного обязательства;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с 20 по 25 разряд - порядковый номер денежного обязательства.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26. В случае отрицательного результата проверки Сведений о денежном обязательстве Управление в срок, установленный в </w:t>
      </w:r>
      <w:r>
        <w:rPr>
          <w:sz w:val="18"/>
          <w:szCs w:val="18"/>
        </w:rPr>
        <w:fldChar w:fldCharType="begin"/>
      </w:r>
      <w:r>
        <w:rPr>
          <w:sz w:val="18"/>
          <w:szCs w:val="18"/>
        </w:rPr>
        <w:instrText xml:space="preserve"> HYPERLINK \l "P163" </w:instrText>
      </w:r>
      <w:r>
        <w:rPr>
          <w:sz w:val="18"/>
          <w:szCs w:val="18"/>
        </w:rPr>
        <w:fldChar w:fldCharType="separate"/>
      </w:r>
      <w:r>
        <w:rPr>
          <w:rFonts w:ascii="Times New Roman" w:hAnsi="Times New Roman" w:cs="Times New Roman"/>
          <w:sz w:val="18"/>
          <w:szCs w:val="18"/>
        </w:rPr>
        <w:t>абзаце втором пункта 22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rPr>
          <w:sz w:val="18"/>
          <w:szCs w:val="18"/>
        </w:rPr>
        <w:fldChar w:fldCharType="begin"/>
      </w:r>
      <w:r>
        <w:rPr>
          <w:sz w:val="18"/>
          <w:szCs w:val="18"/>
        </w:rPr>
        <w:instrText xml:space="preserve"> HYPERLINK \l "P142" </w:instrText>
      </w:r>
      <w:r>
        <w:rPr>
          <w:sz w:val="18"/>
          <w:szCs w:val="18"/>
        </w:rPr>
        <w:fldChar w:fldCharType="separate"/>
      </w:r>
      <w:r>
        <w:rPr>
          <w:rFonts w:ascii="Times New Roman" w:hAnsi="Times New Roman" w:cs="Times New Roman"/>
          <w:sz w:val="18"/>
          <w:szCs w:val="18"/>
        </w:rPr>
        <w:t>пункте 18</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pPr>
        <w:pStyle w:val="105"/>
        <w:spacing w:before="220"/>
        <w:ind w:firstLine="540"/>
        <w:jc w:val="both"/>
        <w:rPr>
          <w:rFonts w:ascii="Times New Roman" w:hAnsi="Times New Roman" w:cs="Times New Roman"/>
          <w:strike/>
          <w:sz w:val="18"/>
          <w:szCs w:val="18"/>
        </w:rPr>
      </w:pPr>
      <w:r>
        <w:rPr>
          <w:rFonts w:ascii="Times New Roman" w:hAnsi="Times New Roman" w:cs="Times New Roman"/>
          <w:sz w:val="18"/>
          <w:szCs w:val="18"/>
        </w:rPr>
        <w:t>28. В случае если коды бюджетной классификации бюджета Взвадского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Pr>
          <w:rFonts w:ascii="Times New Roman" w:hAnsi="Times New Roman" w:cs="Times New Roman"/>
          <w:strike/>
          <w:sz w:val="18"/>
          <w:szCs w:val="18"/>
        </w:rPr>
        <w:t>.</w:t>
      </w:r>
    </w:p>
    <w:p>
      <w:pPr>
        <w:pStyle w:val="105"/>
        <w:jc w:val="both"/>
        <w:rPr>
          <w:rFonts w:ascii="Times New Roman" w:hAnsi="Times New Roman" w:cs="Times New Roman"/>
          <w:sz w:val="18"/>
          <w:szCs w:val="18"/>
        </w:rPr>
      </w:pPr>
    </w:p>
    <w:p>
      <w:pPr>
        <w:pStyle w:val="109"/>
        <w:jc w:val="center"/>
        <w:outlineLvl w:val="1"/>
        <w:rPr>
          <w:rFonts w:ascii="Times New Roman" w:hAnsi="Times New Roman" w:cs="Times New Roman"/>
          <w:sz w:val="18"/>
          <w:szCs w:val="18"/>
        </w:rPr>
      </w:pPr>
      <w:r>
        <w:rPr>
          <w:rFonts w:ascii="Times New Roman" w:hAnsi="Times New Roman" w:cs="Times New Roman"/>
          <w:sz w:val="18"/>
          <w:szCs w:val="18"/>
        </w:rPr>
        <w:t>V. Представление информации о бюджетных и денежных</w:t>
      </w:r>
    </w:p>
    <w:p>
      <w:pPr>
        <w:pStyle w:val="109"/>
        <w:jc w:val="center"/>
        <w:rPr>
          <w:rFonts w:ascii="Times New Roman" w:hAnsi="Times New Roman" w:cs="Times New Roman"/>
          <w:sz w:val="18"/>
          <w:szCs w:val="18"/>
        </w:rPr>
      </w:pPr>
      <w:r>
        <w:rPr>
          <w:rFonts w:ascii="Times New Roman" w:hAnsi="Times New Roman" w:cs="Times New Roman"/>
          <w:sz w:val="18"/>
          <w:szCs w:val="18"/>
        </w:rPr>
        <w:t>обязательствах, учтенных в органах</w:t>
      </w:r>
    </w:p>
    <w:p>
      <w:pPr>
        <w:pStyle w:val="109"/>
        <w:jc w:val="center"/>
        <w:rPr>
          <w:rFonts w:ascii="Times New Roman" w:hAnsi="Times New Roman" w:cs="Times New Roman"/>
          <w:sz w:val="18"/>
          <w:szCs w:val="18"/>
        </w:rPr>
      </w:pPr>
      <w:r>
        <w:rPr>
          <w:rFonts w:ascii="Times New Roman" w:hAnsi="Times New Roman" w:cs="Times New Roman"/>
          <w:sz w:val="18"/>
          <w:szCs w:val="18"/>
        </w:rPr>
        <w:t>Федерального казначейства</w:t>
      </w:r>
    </w:p>
    <w:p>
      <w:pPr>
        <w:pStyle w:val="105"/>
        <w:jc w:val="both"/>
        <w:rPr>
          <w:rFonts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29. Информация о бюджетных и денежных обязательствах предоставляется: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rPr>
          <w:sz w:val="18"/>
          <w:szCs w:val="18"/>
        </w:rPr>
        <w:fldChar w:fldCharType="begin"/>
      </w:r>
      <w:r>
        <w:rPr>
          <w:sz w:val="18"/>
          <w:szCs w:val="18"/>
        </w:rPr>
        <w:instrText xml:space="preserve"> HYPERLINK \l "P205" </w:instrText>
      </w:r>
      <w:r>
        <w:rPr>
          <w:sz w:val="18"/>
          <w:szCs w:val="18"/>
        </w:rPr>
        <w:fldChar w:fldCharType="separate"/>
      </w:r>
      <w:r>
        <w:rPr>
          <w:rFonts w:ascii="Times New Roman" w:hAnsi="Times New Roman" w:cs="Times New Roman"/>
          <w:sz w:val="18"/>
          <w:szCs w:val="18"/>
        </w:rPr>
        <w:t>пунктом 32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Управлением в виде документов, определенных </w:t>
      </w:r>
      <w:r>
        <w:rPr>
          <w:sz w:val="18"/>
          <w:szCs w:val="18"/>
        </w:rPr>
        <w:fldChar w:fldCharType="begin"/>
      </w:r>
      <w:r>
        <w:rPr>
          <w:sz w:val="18"/>
          <w:szCs w:val="18"/>
        </w:rPr>
        <w:instrText xml:space="preserve"> HYPERLINK \l "P205" </w:instrText>
      </w:r>
      <w:r>
        <w:rPr>
          <w:sz w:val="18"/>
          <w:szCs w:val="18"/>
        </w:rPr>
        <w:fldChar w:fldCharType="separate"/>
      </w:r>
      <w:r>
        <w:rPr>
          <w:rFonts w:ascii="Times New Roman" w:hAnsi="Times New Roman" w:cs="Times New Roman"/>
          <w:sz w:val="18"/>
          <w:szCs w:val="18"/>
        </w:rPr>
        <w:t>пунктом 32</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по запросам Администрации Взвадского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r>
        <w:rPr>
          <w:sz w:val="18"/>
          <w:szCs w:val="18"/>
        </w:rPr>
        <w:fldChar w:fldCharType="begin"/>
      </w:r>
      <w:r>
        <w:rPr>
          <w:sz w:val="18"/>
          <w:szCs w:val="18"/>
        </w:rPr>
        <w:instrText xml:space="preserve"> HYPERLINK \l "P198" </w:instrText>
      </w:r>
      <w:r>
        <w:rPr>
          <w:sz w:val="18"/>
          <w:szCs w:val="18"/>
        </w:rPr>
        <w:fldChar w:fldCharType="separate"/>
      </w:r>
      <w:r>
        <w:rPr>
          <w:rFonts w:ascii="Times New Roman" w:hAnsi="Times New Roman" w:cs="Times New Roman"/>
          <w:sz w:val="18"/>
          <w:szCs w:val="18"/>
        </w:rPr>
        <w:t>пунктов 30</w:t>
      </w:r>
      <w:r>
        <w:rPr>
          <w:rFonts w:ascii="Times New Roman" w:hAnsi="Times New Roman" w:cs="Times New Roman"/>
          <w:sz w:val="18"/>
          <w:szCs w:val="18"/>
        </w:rPr>
        <w:fldChar w:fldCharType="end"/>
      </w:r>
      <w:r>
        <w:rPr>
          <w:rFonts w:ascii="Times New Roman" w:hAnsi="Times New Roman" w:cs="Times New Roman"/>
          <w:sz w:val="18"/>
          <w:szCs w:val="18"/>
        </w:rPr>
        <w:t xml:space="preserve"> и </w:t>
      </w:r>
      <w:r>
        <w:rPr>
          <w:sz w:val="18"/>
          <w:szCs w:val="18"/>
        </w:rPr>
        <w:fldChar w:fldCharType="begin"/>
      </w:r>
      <w:r>
        <w:rPr>
          <w:sz w:val="18"/>
          <w:szCs w:val="18"/>
        </w:rPr>
        <w:instrText xml:space="preserve"> HYPERLINK \l "P204" </w:instrText>
      </w:r>
      <w:r>
        <w:rPr>
          <w:sz w:val="18"/>
          <w:szCs w:val="18"/>
        </w:rPr>
        <w:fldChar w:fldCharType="separate"/>
      </w:r>
      <w:r>
        <w:rPr>
          <w:rFonts w:ascii="Times New Roman" w:hAnsi="Times New Roman" w:cs="Times New Roman"/>
          <w:sz w:val="18"/>
          <w:szCs w:val="18"/>
        </w:rPr>
        <w:t>31</w:t>
      </w:r>
      <w:r>
        <w:rPr>
          <w:rFonts w:ascii="Times New Roman" w:hAnsi="Times New Roman" w:cs="Times New Roman"/>
          <w:sz w:val="18"/>
          <w:szCs w:val="18"/>
        </w:rPr>
        <w:fldChar w:fldCharType="end"/>
      </w:r>
      <w:r>
        <w:rPr>
          <w:rFonts w:ascii="Times New Roman" w:hAnsi="Times New Roman" w:cs="Times New Roman"/>
          <w:sz w:val="18"/>
          <w:szCs w:val="18"/>
        </w:rPr>
        <w:t xml:space="preserve"> настоящего Порядка. </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Реквизиты документов, определенных </w:t>
      </w:r>
      <w:r>
        <w:rPr>
          <w:sz w:val="18"/>
          <w:szCs w:val="18"/>
        </w:rPr>
        <w:fldChar w:fldCharType="begin"/>
      </w:r>
      <w:r>
        <w:rPr>
          <w:sz w:val="18"/>
          <w:szCs w:val="18"/>
        </w:rPr>
        <w:instrText xml:space="preserve"> HYPERLINK \l "P205" </w:instrText>
      </w:r>
      <w:r>
        <w:rPr>
          <w:sz w:val="18"/>
          <w:szCs w:val="18"/>
        </w:rPr>
        <w:fldChar w:fldCharType="separate"/>
      </w:r>
      <w:r>
        <w:rPr>
          <w:rFonts w:ascii="Times New Roman" w:hAnsi="Times New Roman" w:cs="Times New Roman"/>
          <w:sz w:val="18"/>
          <w:szCs w:val="18"/>
        </w:rPr>
        <w:t>пунктом 32</w:t>
      </w:r>
      <w:r>
        <w:rPr>
          <w:rFonts w:ascii="Times New Roman" w:hAnsi="Times New Roman" w:cs="Times New Roman"/>
          <w:sz w:val="18"/>
          <w:szCs w:val="18"/>
        </w:rPr>
        <w:fldChar w:fldCharType="end"/>
      </w:r>
      <w:r>
        <w:rPr>
          <w:rFonts w:ascii="Times New Roman" w:hAnsi="Times New Roman" w:cs="Times New Roman"/>
          <w:sz w:val="18"/>
          <w:szCs w:val="18"/>
        </w:rPr>
        <w:t xml:space="preserve">, установлены </w:t>
      </w:r>
      <w:r>
        <w:rPr>
          <w:sz w:val="18"/>
          <w:szCs w:val="18"/>
        </w:rPr>
        <w:fldChar w:fldCharType="begin"/>
      </w:r>
      <w:r>
        <w:rPr>
          <w:sz w:val="18"/>
          <w:szCs w:val="18"/>
        </w:rPr>
        <w:instrText xml:space="preserve"> HYPERLINK \l "P915" </w:instrText>
      </w:r>
      <w:r>
        <w:rPr>
          <w:sz w:val="18"/>
          <w:szCs w:val="18"/>
        </w:rPr>
        <w:fldChar w:fldCharType="separate"/>
      </w:r>
      <w:r>
        <w:rPr>
          <w:rFonts w:ascii="Times New Roman" w:hAnsi="Times New Roman" w:cs="Times New Roman"/>
          <w:sz w:val="18"/>
          <w:szCs w:val="18"/>
        </w:rPr>
        <w:t>названными</w:t>
      </w:r>
      <w:r>
        <w:rPr>
          <w:rFonts w:ascii="Times New Roman" w:hAnsi="Times New Roman" w:cs="Times New Roman"/>
          <w:sz w:val="18"/>
          <w:szCs w:val="18"/>
        </w:rPr>
        <w:fldChar w:fldCharType="end"/>
      </w:r>
      <w:r>
        <w:rPr>
          <w:rFonts w:ascii="Times New Roman" w:hAnsi="Times New Roman" w:cs="Times New Roman"/>
          <w:sz w:val="18"/>
          <w:szCs w:val="1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pPr>
        <w:pStyle w:val="105"/>
        <w:spacing w:before="220"/>
        <w:ind w:firstLine="540"/>
        <w:jc w:val="both"/>
        <w:rPr>
          <w:rFonts w:ascii="Times New Roman" w:hAnsi="Times New Roman" w:cs="Times New Roman"/>
          <w:sz w:val="18"/>
          <w:szCs w:val="18"/>
        </w:rPr>
      </w:pPr>
      <w:bookmarkStart w:id="18" w:name="P198"/>
      <w:bookmarkEnd w:id="18"/>
      <w:r>
        <w:rPr>
          <w:rFonts w:ascii="Times New Roman" w:hAnsi="Times New Roman" w:cs="Times New Roman"/>
          <w:sz w:val="18"/>
          <w:szCs w:val="18"/>
        </w:rPr>
        <w:t>30. Информация о бюджетных и денежных обязательствах предоставляется:</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Администрации Взвадского сельского поселения - по всем бюджетным и денежным обязательствам;</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получателям средств местного бюджета - в части бюджетных и денежных обязательств соответствующего получателя средств местного бюджета;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иным местным органам государственной власти - в рамках их полномочий, установленных законодательством Российской Федерации.</w:t>
      </w:r>
    </w:p>
    <w:p>
      <w:pPr>
        <w:pStyle w:val="105"/>
        <w:spacing w:before="220"/>
        <w:ind w:firstLine="540"/>
        <w:jc w:val="both"/>
        <w:rPr>
          <w:rFonts w:ascii="Times New Roman" w:hAnsi="Times New Roman" w:cs="Times New Roman"/>
          <w:sz w:val="18"/>
          <w:szCs w:val="18"/>
        </w:rPr>
      </w:pPr>
      <w:bookmarkStart w:id="19" w:name="P204"/>
      <w:bookmarkEnd w:id="19"/>
      <w:r>
        <w:rPr>
          <w:rFonts w:ascii="Times New Roman" w:hAnsi="Times New Roman" w:cs="Times New Roman"/>
          <w:sz w:val="18"/>
          <w:szCs w:val="1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pPr>
        <w:pStyle w:val="105"/>
        <w:spacing w:before="220"/>
        <w:ind w:firstLine="540"/>
        <w:jc w:val="both"/>
        <w:rPr>
          <w:rFonts w:ascii="Times New Roman" w:hAnsi="Times New Roman" w:cs="Times New Roman"/>
          <w:sz w:val="18"/>
          <w:szCs w:val="18"/>
        </w:rPr>
      </w:pPr>
      <w:bookmarkStart w:id="20" w:name="P205"/>
      <w:bookmarkEnd w:id="20"/>
      <w:r>
        <w:rPr>
          <w:rFonts w:ascii="Times New Roman" w:hAnsi="Times New Roman" w:cs="Times New Roman"/>
          <w:sz w:val="18"/>
          <w:szCs w:val="18"/>
        </w:rPr>
        <w:t>32. Информация о бюджетных и денежных обязательствах предоставляется в соответствии со следующими положениями:</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1) по запросу Администрации Взвадского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pPr>
        <w:pStyle w:val="106"/>
        <w:spacing w:before="200"/>
        <w:jc w:val="both"/>
        <w:rPr>
          <w:rFonts w:hint="default" w:ascii="Times New Roman" w:hAnsi="Times New Roman" w:cs="Times New Roman"/>
          <w:sz w:val="18"/>
          <w:szCs w:val="18"/>
        </w:rPr>
      </w:pPr>
      <w:r>
        <w:rPr>
          <w:rFonts w:hint="default" w:ascii="Times New Roman" w:hAnsi="Times New Roman" w:cs="Times New Roman"/>
          <w:sz w:val="18"/>
          <w:szCs w:val="18"/>
        </w:rPr>
        <w:t>а)  информацию о принятых на учет _____________________ обязательствах,</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(бюджетных, денежных)</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реквизиты которой установлены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"P915"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приложением N 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    б)</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информацию об исполнении ________________________________</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(бюджетных, денежных)</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обязательств,  реквизиты  которой  установлены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"P994"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приложением N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 Порядку по федеральному бюджету (далее - Информация об исполнении обязательств), сформированную на дату, указанную в запросе;</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информацию об исполнении _______________________________</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(бюджетных, денежных)</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обязательств,   принятых   в   целях   осуществления  капитальных  вложений</w:t>
      </w:r>
    </w:p>
    <w:p>
      <w:pPr>
        <w:pStyle w:val="106"/>
        <w:jc w:val="both"/>
        <w:rPr>
          <w:rFonts w:hint="default" w:ascii="Times New Roman" w:hAnsi="Times New Roman" w:cs="Times New Roman"/>
          <w:sz w:val="18"/>
          <w:szCs w:val="18"/>
        </w:rPr>
      </w:pPr>
      <w:r>
        <w:rPr>
          <w:rFonts w:hint="default" w:ascii="Times New Roman" w:hAnsi="Times New Roman" w:cs="Times New Roman"/>
          <w:sz w:val="18"/>
          <w:szCs w:val="18"/>
        </w:rPr>
        <w:t>(реализации  мероприятий  по информатизации), реквизиты которой установлены</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"P1070"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приложением  N  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pPr>
        <w:pStyle w:val="106"/>
        <w:jc w:val="both"/>
        <w:rPr>
          <w:rFonts w:hint="default" w:ascii="Times New Roman" w:hAnsi="Times New Roman" w:cs="Times New Roman"/>
          <w:sz w:val="18"/>
          <w:szCs w:val="18"/>
        </w:rPr>
      </w:pP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pPr>
        <w:pStyle w:val="106"/>
        <w:spacing w:before="200"/>
        <w:jc w:val="both"/>
        <w:rPr>
          <w:rFonts w:ascii="Times New Roman" w:hAnsi="Times New Roman" w:cs="Times New Roman"/>
          <w:sz w:val="18"/>
          <w:szCs w:val="18"/>
        </w:rPr>
      </w:pPr>
      <w:r>
        <w:rPr>
          <w:sz w:val="18"/>
          <w:szCs w:val="18"/>
        </w:rPr>
        <w:t xml:space="preserve">   </w:t>
      </w:r>
      <w:r>
        <w:rPr>
          <w:rFonts w:ascii="Times New Roman" w:hAnsi="Times New Roman" w:cs="Times New Roman"/>
          <w:sz w:val="18"/>
          <w:szCs w:val="18"/>
        </w:rPr>
        <w:t xml:space="preserve"> 3)   по   запросу   получателя   средств   местного  бюджета  Управление  предоставляет справку об исполнении принятых на</w:t>
      </w:r>
    </w:p>
    <w:p>
      <w:pPr>
        <w:pStyle w:val="106"/>
        <w:jc w:val="both"/>
        <w:rPr>
          <w:rFonts w:ascii="Times New Roman" w:hAnsi="Times New Roman" w:cs="Times New Roman"/>
          <w:sz w:val="18"/>
          <w:szCs w:val="18"/>
        </w:rPr>
      </w:pPr>
      <w:r>
        <w:rPr>
          <w:rFonts w:ascii="Times New Roman" w:hAnsi="Times New Roman" w:cs="Times New Roman"/>
          <w:sz w:val="18"/>
          <w:szCs w:val="18"/>
        </w:rPr>
        <w:t>учет ________________________________ обязательствах (далее - Справка об</w:t>
      </w:r>
    </w:p>
    <w:p>
      <w:pPr>
        <w:pStyle w:val="106"/>
        <w:jc w:val="both"/>
        <w:rPr>
          <w:rFonts w:ascii="Times New Roman" w:hAnsi="Times New Roman" w:cs="Times New Roman"/>
          <w:sz w:val="18"/>
          <w:szCs w:val="18"/>
        </w:rPr>
      </w:pPr>
      <w:r>
        <w:rPr>
          <w:rFonts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  (бюджетных, денежных)</w:t>
      </w:r>
    </w:p>
    <w:p>
      <w:pPr>
        <w:pStyle w:val="106"/>
        <w:jc w:val="both"/>
        <w:rPr>
          <w:rFonts w:ascii="Times New Roman" w:hAnsi="Times New Roman" w:cs="Times New Roman"/>
          <w:sz w:val="18"/>
          <w:szCs w:val="18"/>
        </w:rPr>
      </w:pPr>
      <w:r>
        <w:rPr>
          <w:rFonts w:ascii="Times New Roman" w:hAnsi="Times New Roman" w:cs="Times New Roman"/>
          <w:sz w:val="18"/>
          <w:szCs w:val="18"/>
        </w:rPr>
        <w:t xml:space="preserve">исполнении  обязательств),  реквизиты которой установлены </w:t>
      </w:r>
      <w:r>
        <w:rPr>
          <w:sz w:val="18"/>
          <w:szCs w:val="18"/>
        </w:rPr>
        <w:fldChar w:fldCharType="begin"/>
      </w:r>
      <w:r>
        <w:rPr>
          <w:sz w:val="18"/>
          <w:szCs w:val="18"/>
        </w:rPr>
        <w:instrText xml:space="preserve"> HYPERLINK \l "P827" </w:instrText>
      </w:r>
      <w:r>
        <w:rPr>
          <w:sz w:val="18"/>
          <w:szCs w:val="18"/>
        </w:rPr>
        <w:fldChar w:fldCharType="separate"/>
      </w:r>
      <w:r>
        <w:rPr>
          <w:rFonts w:ascii="Times New Roman" w:hAnsi="Times New Roman" w:cs="Times New Roman"/>
          <w:sz w:val="18"/>
          <w:szCs w:val="18"/>
        </w:rPr>
        <w:t>приложением N 5</w:t>
      </w:r>
      <w:r>
        <w:rPr>
          <w:rFonts w:ascii="Times New Roman" w:hAnsi="Times New Roman" w:cs="Times New Roman"/>
          <w:sz w:val="18"/>
          <w:szCs w:val="18"/>
        </w:rPr>
        <w:fldChar w:fldCharType="end"/>
      </w:r>
      <w:r>
        <w:rPr>
          <w:rFonts w:ascii="Times New Roman" w:hAnsi="Times New Roman" w:cs="Times New Roman"/>
          <w:sz w:val="18"/>
          <w:szCs w:val="18"/>
        </w:rPr>
        <w:t xml:space="preserve"> к Порядку федеральному бюджету.</w:t>
      </w: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rPr>
          <w:sz w:val="18"/>
          <w:szCs w:val="18"/>
        </w:rPr>
        <w:fldChar w:fldCharType="begin"/>
      </w:r>
      <w:r>
        <w:rPr>
          <w:sz w:val="18"/>
          <w:szCs w:val="18"/>
        </w:rPr>
        <w:instrText xml:space="preserve"> HYPERLINK \l "P1144" </w:instrText>
      </w:r>
      <w:r>
        <w:rPr>
          <w:sz w:val="18"/>
          <w:szCs w:val="18"/>
        </w:rPr>
        <w:fldChar w:fldCharType="separate"/>
      </w:r>
      <w:r>
        <w:rPr>
          <w:rFonts w:ascii="Times New Roman" w:hAnsi="Times New Roman" w:cs="Times New Roman"/>
          <w:sz w:val="18"/>
          <w:szCs w:val="18"/>
        </w:rPr>
        <w:t>приложением N 9</w:t>
      </w:r>
      <w:r>
        <w:rPr>
          <w:rFonts w:ascii="Times New Roman" w:hAnsi="Times New Roman" w:cs="Times New Roman"/>
          <w:sz w:val="18"/>
          <w:szCs w:val="18"/>
        </w:rPr>
        <w:fldChar w:fldCharType="end"/>
      </w:r>
      <w:r>
        <w:rPr>
          <w:rFonts w:ascii="Times New Roman" w:hAnsi="Times New Roman" w:cs="Times New Roman"/>
          <w:sz w:val="18"/>
          <w:szCs w:val="18"/>
        </w:rPr>
        <w:t xml:space="preserve"> к Порядку федеральному бюджету (далее - Справка о неисполненных бюджетных обязательствах).</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pPr>
        <w:pStyle w:val="105"/>
        <w:spacing w:before="220"/>
        <w:ind w:firstLine="540"/>
        <w:jc w:val="both"/>
        <w:rPr>
          <w:rFonts w:ascii="Times New Roman" w:hAnsi="Times New Roman" w:cs="Times New Roman"/>
          <w:sz w:val="18"/>
          <w:szCs w:val="18"/>
        </w:rPr>
      </w:pPr>
      <w:r>
        <w:rPr>
          <w:rFonts w:ascii="Times New Roman" w:hAnsi="Times New Roman" w:cs="Times New Roman"/>
          <w:sz w:val="18"/>
          <w:szCs w:val="1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pPr>
        <w:pStyle w:val="105"/>
        <w:spacing w:before="220"/>
        <w:ind w:firstLine="540"/>
        <w:jc w:val="both"/>
        <w:rPr>
          <w:sz w:val="18"/>
          <w:szCs w:val="18"/>
        </w:rPr>
      </w:pPr>
    </w:p>
    <w:p>
      <w:pPr>
        <w:pStyle w:val="105"/>
        <w:spacing w:before="220"/>
        <w:ind w:firstLine="540"/>
        <w:jc w:val="both"/>
        <w:rPr>
          <w:sz w:val="18"/>
          <w:szCs w:val="18"/>
        </w:rPr>
      </w:pPr>
    </w:p>
    <w:p>
      <w:pPr>
        <w:pStyle w:val="105"/>
        <w:jc w:val="right"/>
        <w:outlineLvl w:val="1"/>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rPr>
      </w:pPr>
      <w:r>
        <w:rPr>
          <w:rFonts w:hint="default" w:ascii="Times New Roman" w:hAnsi="Times New Roman" w:cs="Times New Roman"/>
          <w:sz w:val="18"/>
          <w:szCs w:val="18"/>
        </w:rPr>
        <w:t>Приложение N 1</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Федерльного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утвержденному постановлением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Администрации Взвадского сельского</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поселения</w:t>
      </w:r>
    </w:p>
    <w:p>
      <w:pPr>
        <w:pStyle w:val="105"/>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w:t>
      </w:r>
      <w:r>
        <w:rPr>
          <w:rFonts w:hint="default" w:ascii="Times New Roman" w:hAnsi="Times New Roman" w:cs="Times New Roman"/>
          <w:sz w:val="18"/>
          <w:szCs w:val="18"/>
          <w:lang w:val="ru-RU"/>
        </w:rPr>
        <w:t xml:space="preserve">  26.11.2021 №94</w:t>
      </w:r>
    </w:p>
    <w:p>
      <w:pPr>
        <w:pStyle w:val="105"/>
        <w:jc w:val="both"/>
        <w:rPr>
          <w:rFonts w:hint="default" w:ascii="Times New Roman" w:hAnsi="Times New Roman" w:cs="Times New Roman"/>
          <w:sz w:val="18"/>
          <w:szCs w:val="18"/>
        </w:rPr>
      </w:pPr>
    </w:p>
    <w:p>
      <w:pPr>
        <w:pStyle w:val="105"/>
        <w:jc w:val="center"/>
        <w:rPr>
          <w:rFonts w:hint="default" w:ascii="Times New Roman" w:hAnsi="Times New Roman" w:cs="Times New Roman"/>
          <w:sz w:val="18"/>
          <w:szCs w:val="18"/>
        </w:rPr>
      </w:pPr>
      <w:bookmarkStart w:id="21" w:name="P261"/>
      <w:bookmarkEnd w:id="21"/>
      <w:r>
        <w:rPr>
          <w:rFonts w:hint="default" w:ascii="Times New Roman" w:hAnsi="Times New Roman" w:cs="Times New Roman"/>
          <w:sz w:val="18"/>
          <w:szCs w:val="18"/>
        </w:rPr>
        <w:t>Реквизиты</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Сведения о бюджетном обязательстве</w:t>
      </w:r>
    </w:p>
    <w:p>
      <w:pPr>
        <w:pStyle w:val="105"/>
        <w:jc w:val="both"/>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5646"/>
        <w:gridCol w:w="7635"/>
        <w:gridCol w:w="168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gridAfter w:val="1"/>
          <w:wAfter w:w="1681" w:type="dxa"/>
        </w:trPr>
        <w:tc>
          <w:tcPr>
            <w:tcW w:w="13281" w:type="dxa"/>
            <w:gridSpan w:val="2"/>
            <w:tcBorders>
              <w:top w:val="nil"/>
              <w:left w:val="nil"/>
              <w:right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Описание реквизита</w:t>
            </w:r>
          </w:p>
        </w:tc>
        <w:tc>
          <w:tcPr>
            <w:tcW w:w="9316"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порядковый номер Сведений о бюджетном обязательстве.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 Учетный номер бюджетного обязательства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 внесении изменений в поставленное на учет бюджетное обязательство.</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бюджетного обязательства, в которое вносятся изменения, присвоенный ему при постановке на учет.</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 Дата формирования Сведений о бюджетном обязательстве</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Сведений о бюджетном обязательстве получателем бюджетных средств.</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 Тип бюджетного обязательства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типа бюджетного обязательства, исходя из следующего:</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1 - закупка, если бюджетное обязательство связано с закупкой товаров, работ, услуг в текущем финансовом году;</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 Информация о получателе бюджетных средств</w:t>
            </w:r>
          </w:p>
        </w:tc>
        <w:tc>
          <w:tcPr>
            <w:tcW w:w="9316"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5.1. Получатель бюджетных средств</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5.2. Наименование бюджета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бюджета - "Областной бюджет".</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5.3. Код ОКТМО</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5.4. Финансовый орган</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"Министерство финансов Новгородской области".</w:t>
            </w:r>
          </w:p>
          <w:p>
            <w:pPr>
              <w:pStyle w:val="105"/>
              <w:ind w:firstLine="283"/>
              <w:jc w:val="both"/>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5.5. Код по ОКПО</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5.6. Код получателя бюджетных средств по Сводному реестру</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646" w:type="dxa"/>
            <w:tcBorders>
              <w:top w:val="single" w:color="auto" w:sz="4" w:space="0"/>
              <w:bottom w:val="single" w:color="auto" w:sz="4" w:space="0"/>
            </w:tcBorders>
          </w:tcPr>
          <w:p>
            <w:pPr>
              <w:pStyle w:val="105"/>
              <w:jc w:val="both"/>
              <w:rPr>
                <w:rFonts w:hint="default" w:ascii="Times New Roman" w:hAnsi="Times New Roman" w:cs="Times New Roman"/>
                <w:sz w:val="18"/>
                <w:szCs w:val="18"/>
              </w:rPr>
            </w:pPr>
            <w:bookmarkStart w:id="22" w:name="P301"/>
            <w:bookmarkEnd w:id="22"/>
            <w:r>
              <w:rPr>
                <w:rFonts w:hint="default" w:ascii="Times New Roman" w:hAnsi="Times New Roman" w:cs="Times New Roman"/>
                <w:sz w:val="18"/>
                <w:szCs w:val="18"/>
              </w:rPr>
              <w:t>5.7. Наименование главного распорядителя бюджетных средств</w:t>
            </w:r>
          </w:p>
        </w:tc>
        <w:tc>
          <w:tcPr>
            <w:tcW w:w="9316" w:type="dxa"/>
            <w:gridSpan w:val="2"/>
            <w:tcBorders>
              <w:top w:val="single" w:color="auto" w:sz="4" w:space="0"/>
              <w:bottom w:val="single" w:color="auto" w:sz="4" w:space="0"/>
            </w:tcBorders>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главного распорядителя бюджетных средств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646" w:type="dxa"/>
            <w:tcBorders>
              <w:top w:val="single" w:color="auto" w:sz="4" w:space="0"/>
            </w:tcBorders>
          </w:tcPr>
          <w:p>
            <w:pPr>
              <w:pStyle w:val="105"/>
              <w:jc w:val="both"/>
              <w:rPr>
                <w:rFonts w:hint="default" w:ascii="Times New Roman" w:hAnsi="Times New Roman" w:cs="Times New Roman"/>
                <w:sz w:val="18"/>
                <w:szCs w:val="18"/>
              </w:rPr>
            </w:pPr>
            <w:bookmarkStart w:id="23" w:name="P305"/>
            <w:bookmarkEnd w:id="23"/>
            <w:r>
              <w:rPr>
                <w:rFonts w:hint="default" w:ascii="Times New Roman" w:hAnsi="Times New Roman" w:cs="Times New Roman"/>
                <w:sz w:val="18"/>
                <w:szCs w:val="18"/>
              </w:rPr>
              <w:t>5.8. Глава по БК</w:t>
            </w:r>
          </w:p>
        </w:tc>
        <w:tc>
          <w:tcPr>
            <w:tcW w:w="9316" w:type="dxa"/>
            <w:gridSpan w:val="2"/>
            <w:tcBorders>
              <w:top w:val="single" w:color="auto" w:sz="4" w:space="0"/>
            </w:tcBorders>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главы главного распорядителя бюджетных средств по бюджетной классификации бюджета Взвадского сельского поселения.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5.9. Наименование органа Федерального казначейства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Управление Федерального казначейства по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5.10. Код органа Федерального казначейства (далее - КОФК)</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5000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5.11. Номер лицевого счета получателя бюджетных средств</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 Реквизиты документа, являющегося основанием для принятия на учет бюджетного обязательства (далее - документ-основание)</w:t>
            </w:r>
          </w:p>
        </w:tc>
        <w:tc>
          <w:tcPr>
            <w:tcW w:w="9316"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24" w:name="P315"/>
            <w:bookmarkEnd w:id="24"/>
            <w:r>
              <w:rPr>
                <w:rFonts w:hint="default" w:ascii="Times New Roman" w:hAnsi="Times New Roman" w:cs="Times New Roman"/>
                <w:sz w:val="18"/>
                <w:szCs w:val="18"/>
              </w:rPr>
              <w:t>6.1. Вид документа-основания</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6.2. Наименование нормативного правового акта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6.3. Номер документа-основания</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25" w:name="P321"/>
            <w:bookmarkEnd w:id="25"/>
            <w:r>
              <w:rPr>
                <w:rFonts w:hint="default" w:ascii="Times New Roman" w:hAnsi="Times New Roman" w:cs="Times New Roman"/>
                <w:sz w:val="18"/>
                <w:szCs w:val="18"/>
              </w:rPr>
              <w:t>6.4. Дата документа-основания</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заключения (принятия) документа-основания,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646" w:type="dxa"/>
            <w:tcBorders>
              <w:top w:val="nil"/>
            </w:tcBorders>
          </w:tcPr>
          <w:p>
            <w:pPr>
              <w:pStyle w:val="105"/>
              <w:jc w:val="both"/>
              <w:rPr>
                <w:rFonts w:hint="default" w:ascii="Times New Roman" w:hAnsi="Times New Roman" w:cs="Times New Roman"/>
                <w:sz w:val="18"/>
                <w:szCs w:val="18"/>
              </w:rPr>
            </w:pPr>
            <w:bookmarkStart w:id="26" w:name="P325"/>
            <w:bookmarkEnd w:id="26"/>
            <w:r>
              <w:rPr>
                <w:rFonts w:hint="default" w:ascii="Times New Roman" w:hAnsi="Times New Roman" w:cs="Times New Roman"/>
                <w:sz w:val="18"/>
                <w:szCs w:val="18"/>
              </w:rPr>
              <w:t>6.5. Срок исполнения</w:t>
            </w:r>
          </w:p>
        </w:tc>
        <w:tc>
          <w:tcPr>
            <w:tcW w:w="9316" w:type="dxa"/>
            <w:gridSpan w:val="2"/>
            <w:tcBorders>
              <w:top w:val="nil"/>
            </w:tcBorders>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6.6. Предмет по документу-основанию</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предмет по документу-основанию.</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27" w:name="P331"/>
            <w:bookmarkEnd w:id="27"/>
            <w:r>
              <w:rPr>
                <w:rFonts w:hint="default" w:ascii="Times New Roman" w:hAnsi="Times New Roman" w:cs="Times New Roman"/>
                <w:sz w:val="18"/>
                <w:szCs w:val="18"/>
              </w:rPr>
              <w:t>6.7. Признак казначейского сопровождения</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остальных случаях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6.8. Идентификатор</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Указывается идентификатор документа-основания при заполнении "Да"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"P331"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6.7</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незаполнении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"P331"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 6.7</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идентификатор указывается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6.9. Уникальный номер реестровой записи в реестре контрактов/реестре соглашений</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28" w:name="P340"/>
            <w:bookmarkEnd w:id="28"/>
            <w:r>
              <w:rPr>
                <w:rFonts w:hint="default" w:ascii="Times New Roman" w:hAnsi="Times New Roman" w:cs="Times New Roman"/>
                <w:sz w:val="18"/>
                <w:szCs w:val="18"/>
              </w:rPr>
              <w:t>6.10. Сумма в валюте обязательства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29" w:name="P344"/>
            <w:bookmarkEnd w:id="29"/>
            <w:r>
              <w:rPr>
                <w:rFonts w:hint="default" w:ascii="Times New Roman" w:hAnsi="Times New Roman" w:cs="Times New Roman"/>
                <w:sz w:val="18"/>
                <w:szCs w:val="18"/>
              </w:rPr>
              <w:t>6.11. Код валюты по ОКВ</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заключения государственного контракта (договора) указывается код валюты, в которой указывается цена контракта.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6.12. Сумма в валюте Российской Федерации всего</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бюджетного обязательства в валюте Российской Федерации.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Если бюджетное обязательство принято в иностранной валюте, его сумма пересчитывается в валюту Российской Федерации по курсу</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Центрального банка Российской Федерации на дату, указанную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"P321"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6.4</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"P340"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пунктам 6.10</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"P344"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6.11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6.13. В том числе сумма казначейского обеспечения обязательств в валюте Российской Федерации</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6.14. Процент платежа, требующего подтверждения, от общей суммы бюджетного обязательства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6.15. Сумма платежа, требующего подтверждения</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6.16. Номер уведомления о поступлении исполнительного документа/решения налогового органа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6.17. Дата уведомления о поступлении исполнительного документа/решения налогового органа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6.18. Основание невключения договора (государственного контракта) в реестр контрактов</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"P315"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6.1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"договор" указывается основание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 Реквизиты контрагента/взыскателя по исполнительному документу/решению налогового органа</w:t>
            </w:r>
          </w:p>
        </w:tc>
        <w:tc>
          <w:tcPr>
            <w:tcW w:w="9316"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 Наименование юридического лица/фамилия, имя, отчество физического лица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30" w:name="P373"/>
            <w:bookmarkEnd w:id="30"/>
            <w:r>
              <w:rPr>
                <w:rFonts w:hint="default" w:ascii="Times New Roman" w:hAnsi="Times New Roman" w:cs="Times New Roman"/>
                <w:sz w:val="18"/>
                <w:szCs w:val="18"/>
              </w:rPr>
              <w:t>7.2. Идентификационный номер налогоплательщика (ИНН)</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ИНН контрагента в соответствии со сведениями ЕГРЮЛ.</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bookmarkStart w:id="31" w:name="P376"/>
            <w:bookmarkEnd w:id="31"/>
            <w:r>
              <w:rPr>
                <w:rFonts w:hint="default" w:ascii="Times New Roman" w:hAnsi="Times New Roman" w:cs="Times New Roman"/>
                <w:sz w:val="18"/>
                <w:szCs w:val="18"/>
              </w:rPr>
              <w:t>7.3. Код причины постановки на учет в налоговом органе (КПП)</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КПП контрагента в соответствии со сведениями ЕГРЮЛ (при наличии).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7.4. Код по Сводному реестру</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"P373"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пунктах 7.2</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"P376"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7.3</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5646" w:type="dxa"/>
            <w:tcBorders>
              <w:top w:val="nil"/>
            </w:tcBorders>
          </w:tcPr>
          <w:p>
            <w:pPr>
              <w:pStyle w:val="105"/>
              <w:jc w:val="both"/>
              <w:rPr>
                <w:rFonts w:hint="default" w:ascii="Times New Roman" w:hAnsi="Times New Roman" w:cs="Times New Roman"/>
                <w:sz w:val="18"/>
                <w:szCs w:val="18"/>
              </w:rPr>
            </w:pPr>
            <w:bookmarkStart w:id="32" w:name="P383"/>
            <w:bookmarkEnd w:id="32"/>
            <w:r>
              <w:rPr>
                <w:rFonts w:hint="default" w:ascii="Times New Roman" w:hAnsi="Times New Roman" w:cs="Times New Roman"/>
                <w:sz w:val="18"/>
                <w:szCs w:val="18"/>
              </w:rPr>
              <w:t>7.5. Номер лицевого счета (раздела на лицевом счете)</w:t>
            </w:r>
          </w:p>
        </w:tc>
        <w:tc>
          <w:tcPr>
            <w:tcW w:w="9316" w:type="dxa"/>
            <w:gridSpan w:val="2"/>
            <w:tcBorders>
              <w:top w:val="nil"/>
            </w:tcBorders>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7.6. Номер банковского (казначейского) счета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банковского (казначейского)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7.7. Наименование банка (иной организации), в котором(-ой) открыт счет контрагенту</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7.8. БИК банка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7.9. Корреспондентский счет банка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 Расшифровка обязательства</w:t>
            </w:r>
          </w:p>
        </w:tc>
        <w:tc>
          <w:tcPr>
            <w:tcW w:w="9316"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 Наименование объекта капитального строительства или объекта недвижимого имущества (мероприятия по информатизации)</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8.2. Уникальный код объекта капитального строительства или объекта недвижимого имущества (мероприятия по информатизации)</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8.3 Наименование вида средств</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«средства бюджета».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8.4. Код по БК</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классификации расходов бюджета Взвадского сельского поселения в соответствии с предметом документа-основания.</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Взвадского сельского поселения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8.5. Признак безусловности обязательства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8.6. Сумма исполненного обязательства прошлых лет в валюте Российской Федерации</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исполненная сумма бюджетного обязательства прошлых лет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8.7. Сумма неисполненного обязательства прошлых лет в валюте Российской Федерации</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8.8. Сумма на 20__ текущий финансовый год в валюте Российской Федерации с помесячной разбивкой</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8.9. Сумма в валюте Российской Федерации на плановый период и за пределами планового периода</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8.10. Дата выплаты по исполнительному документу</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ежемесячной выплаты по исполнению исполнительного документа, если выплаты имеют периодический характер.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8.11. Аналитический код</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Взвадского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64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8.12. Примечание</w:t>
            </w:r>
          </w:p>
        </w:tc>
        <w:tc>
          <w:tcPr>
            <w:tcW w:w="9316"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необходимая для постановки бюджетного обязательства на учет.</w:t>
            </w:r>
          </w:p>
        </w:tc>
      </w:tr>
    </w:tbl>
    <w:p>
      <w:pPr>
        <w:pStyle w:val="105"/>
        <w:jc w:val="both"/>
        <w:rPr>
          <w:rFonts w:hint="default" w:ascii="Times New Roman" w:hAnsi="Times New Roman" w:cs="Times New Roman"/>
          <w:sz w:val="18"/>
          <w:szCs w:val="18"/>
        </w:rPr>
      </w:pPr>
    </w:p>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w:t>
      </w:r>
      <w:r>
        <w:rPr>
          <w:rFonts w:hint="default" w:ascii="Times New Roman" w:hAnsi="Times New Roman" w:cs="Times New Roman"/>
          <w:sz w:val="18"/>
          <w:szCs w:val="18"/>
        </w:rPr>
        <w:t xml:space="preserve"> 2</w:t>
      </w:r>
    </w:p>
    <w:p>
      <w:pPr>
        <w:pStyle w:val="105"/>
        <w:jc w:val="right"/>
        <w:rPr>
          <w:rFonts w:hint="default" w:ascii="Times New Roman" w:hAnsi="Times New Roman" w:cs="Times New Roman"/>
          <w:sz w:val="18"/>
          <w:szCs w:val="18"/>
        </w:rPr>
      </w:pPr>
      <w:bookmarkStart w:id="33" w:name="P441"/>
      <w:bookmarkEnd w:id="33"/>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Федерльного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утвержденному постановлением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Администрации Взвадского</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p>
      <w:pPr>
        <w:pStyle w:val="105"/>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26.11.2021    №94 </w:t>
      </w:r>
    </w:p>
    <w:p>
      <w:pPr>
        <w:pStyle w:val="105"/>
        <w:jc w:val="right"/>
        <w:rPr>
          <w:rFonts w:hint="default" w:ascii="Times New Roman" w:hAnsi="Times New Roman" w:cs="Times New Roman"/>
          <w:sz w:val="18"/>
          <w:szCs w:val="18"/>
        </w:rPr>
      </w:pP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Сведения о денежном обязательстве</w:t>
      </w:r>
    </w:p>
    <w:p>
      <w:pPr>
        <w:pStyle w:val="105"/>
        <w:jc w:val="both"/>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5421"/>
        <w:gridCol w:w="3593"/>
        <w:gridCol w:w="587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gridAfter w:val="1"/>
          <w:wAfter w:w="5872" w:type="dxa"/>
        </w:trPr>
        <w:tc>
          <w:tcPr>
            <w:tcW w:w="9014" w:type="dxa"/>
            <w:gridSpan w:val="2"/>
            <w:tcBorders>
              <w:top w:val="nil"/>
              <w:left w:val="nil"/>
              <w:right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информации (реквизита, показателя)</w:t>
            </w:r>
          </w:p>
        </w:tc>
        <w:tc>
          <w:tcPr>
            <w:tcW w:w="9465"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информации (реквизита, показателя)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порядковый номер Сведений о денежном обязательстве.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 Дата Сведений о денежном обязательстве</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Сведений о денежном обязательстве получателем бюджетных средств.</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 Учетный номер денежного обязательства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 внесении изменений в поставленное на учет денежное обязательство.</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денежного обязательства, в которое вносятся изменения, присвоенный ему при постановке на учет.</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 Учетный номер бюджетного обязательства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 Уникальный код объекта капитального строительства или объекта недвижимого имущества (мероприятия по информатизации)</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 Информация о получателе бюджетных средств</w:t>
            </w:r>
          </w:p>
        </w:tc>
        <w:tc>
          <w:tcPr>
            <w:tcW w:w="9465"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 Получатель бюджетных средств</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6.2. Код получателя бюджетных средств по Сводному реестру</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6.3. Номер лицевого счета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соответствующего лицевого счета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6.4. Главный распорядитель бюджетных средств</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главного распорядителя бюджетных средств, соответствующее реестровой записи Сводного реестра.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6.5. Глава по БК</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глава главного распорядителя бюджетных средств по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6.6. Наименование бюджета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бюджета - "областной бюджет".</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6.7. Код ОКТМО</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6.8. Финансовый орган</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 - "Министерство финансов Новгородской области".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6.9. Код по ОКПО</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6.10. Территориальный орган Федерального казначейства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«Управление Федерального казначейства по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6.11. Код органа Федерального казначейства (далее - КОФК)</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5000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6.12. Признак платежа, требующего подтверждения</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 Реквизиты документа, подтверждающего возникновение денежного обязательства</w:t>
            </w:r>
          </w:p>
        </w:tc>
        <w:tc>
          <w:tcPr>
            <w:tcW w:w="9465"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 Вид</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документа, являющегося основанием для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7.2. Номер</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bookmarkStart w:id="34" w:name="P497"/>
            <w:bookmarkEnd w:id="34"/>
            <w:r>
              <w:rPr>
                <w:rFonts w:hint="default" w:ascii="Times New Roman" w:hAnsi="Times New Roman" w:cs="Times New Roman"/>
                <w:sz w:val="18"/>
                <w:szCs w:val="18"/>
              </w:rPr>
              <w:t>7.3. Дата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7.4. Сумма документа, подтверждающего возникновение денежного обязательства</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документа, подтверждающего возникновение денежного обязательства в валюте выплаты.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7.5. Предмет</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7.6. Наименование вида средств</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«средства бюджета».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7.7. Код по бюджетной классификации (далее - Код по БК)</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классификации расходов бюджета Взвадского сельского поселения в соответствии с предметом документа-основания.</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Взвадского сельского поселения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7.8. Аналитический код</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7.9. Сумма в рублевом эквиваленте всего</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денежного обязательства в валюте Российской Федерации.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"P497"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7.3</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7.10. Код валюты</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Указывается код валюты, в которой принято денежное обязательство, в соответствии с Общероссийским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"consultantplus://offline/ref=BE2971814CA56D28F31C9D147AB74D83EBB16ED10D17D5438E46147CF897530E977BCD1754F9A9B9A5F6165933JEH1J"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классификатором</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7.11. в том числе перечислено средств, требующих подтверждения</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21"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7.12. Срок исполнения</w:t>
            </w:r>
          </w:p>
        </w:tc>
        <w:tc>
          <w:tcPr>
            <w:tcW w:w="946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планируемый срок осуществления кассовой выплаты по денежному обязательству.</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№3</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к Порядку </w:t>
      </w:r>
      <w:r>
        <w:rPr>
          <w:rFonts w:hint="default" w:ascii="Times New Roman" w:hAnsi="Times New Roman" w:cs="Times New Roman"/>
          <w:sz w:val="18"/>
          <w:szCs w:val="18"/>
          <w:lang w:val="ru-RU"/>
        </w:rPr>
        <w:t>учёта</w:t>
      </w:r>
      <w:r>
        <w:rPr>
          <w:rFonts w:hint="default" w:ascii="Times New Roman" w:hAnsi="Times New Roman" w:cs="Times New Roman"/>
          <w:sz w:val="18"/>
          <w:szCs w:val="18"/>
        </w:rPr>
        <w:t xml:space="preserve">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w:t>
      </w:r>
      <w:r>
        <w:rPr>
          <w:rFonts w:hint="default" w:ascii="Times New Roman" w:hAnsi="Times New Roman" w:cs="Times New Roman"/>
          <w:sz w:val="18"/>
          <w:szCs w:val="18"/>
          <w:lang w:val="ru-RU"/>
        </w:rPr>
        <w:t>Федерального</w:t>
      </w:r>
      <w:r>
        <w:rPr>
          <w:rFonts w:hint="default" w:ascii="Times New Roman" w:hAnsi="Times New Roman" w:cs="Times New Roman"/>
          <w:sz w:val="18"/>
          <w:szCs w:val="18"/>
        </w:rPr>
        <w:t xml:space="preserve">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lang w:val="ru-RU"/>
        </w:rPr>
        <w:t>утверждённому</w:t>
      </w:r>
      <w:r>
        <w:rPr>
          <w:rFonts w:hint="default" w:ascii="Times New Roman" w:hAnsi="Times New Roman" w:cs="Times New Roman"/>
          <w:sz w:val="18"/>
          <w:szCs w:val="18"/>
        </w:rPr>
        <w:t xml:space="preserve"> постановлением</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Администрации Взвадского</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p>
      <w:pPr>
        <w:pStyle w:val="105"/>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26.11.2021  №94</w:t>
      </w:r>
    </w:p>
    <w:p>
      <w:pPr>
        <w:pStyle w:val="105"/>
        <w:jc w:val="right"/>
        <w:rPr>
          <w:rFonts w:hint="default" w:ascii="Times New Roman" w:hAnsi="Times New Roman" w:cs="Times New Roman"/>
          <w:sz w:val="18"/>
          <w:szCs w:val="18"/>
        </w:rPr>
      </w:pPr>
    </w:p>
    <w:p>
      <w:pPr>
        <w:pStyle w:val="105"/>
        <w:jc w:val="both"/>
        <w:rPr>
          <w:rFonts w:hint="default" w:ascii="Times New Roman" w:hAnsi="Times New Roman" w:cs="Times New Roman"/>
          <w:sz w:val="18"/>
          <w:szCs w:val="18"/>
        </w:rPr>
      </w:pPr>
    </w:p>
    <w:p>
      <w:pPr>
        <w:pStyle w:val="109"/>
        <w:jc w:val="center"/>
        <w:rPr>
          <w:rFonts w:hint="default" w:ascii="Times New Roman" w:hAnsi="Times New Roman" w:cs="Times New Roman"/>
          <w:sz w:val="18"/>
          <w:szCs w:val="18"/>
        </w:rPr>
      </w:pPr>
      <w:bookmarkStart w:id="35" w:name="P536"/>
      <w:bookmarkEnd w:id="35"/>
      <w:r>
        <w:rPr>
          <w:rFonts w:hint="default" w:ascii="Times New Roman" w:hAnsi="Times New Roman" w:cs="Times New Roman"/>
          <w:sz w:val="18"/>
          <w:szCs w:val="18"/>
        </w:rPr>
        <w:t>ПЕРЕЧЕНЬ</w:t>
      </w:r>
    </w:p>
    <w:p>
      <w:pPr>
        <w:pStyle w:val="109"/>
        <w:jc w:val="center"/>
        <w:rPr>
          <w:rFonts w:hint="default" w:ascii="Times New Roman" w:hAnsi="Times New Roman" w:cs="Times New Roman"/>
          <w:sz w:val="18"/>
          <w:szCs w:val="18"/>
        </w:rPr>
      </w:pPr>
      <w:r>
        <w:rPr>
          <w:rFonts w:hint="default" w:ascii="Times New Roman" w:hAnsi="Times New Roman" w:cs="Times New Roman"/>
          <w:sz w:val="18"/>
          <w:szCs w:val="18"/>
        </w:rPr>
        <w:t>ДОКУМЕНТОВ, НА ОСНОВАНИИ КОТОРЫХ ВОЗНИКАЮТ БЮДЖЕТНЫЕ</w:t>
      </w:r>
    </w:p>
    <w:p>
      <w:pPr>
        <w:pStyle w:val="109"/>
        <w:jc w:val="center"/>
        <w:rPr>
          <w:rFonts w:hint="default" w:ascii="Times New Roman" w:hAnsi="Times New Roman" w:cs="Times New Roman"/>
          <w:sz w:val="18"/>
          <w:szCs w:val="18"/>
        </w:rPr>
      </w:pPr>
      <w:r>
        <w:rPr>
          <w:rFonts w:hint="default" w:ascii="Times New Roman" w:hAnsi="Times New Roman" w:cs="Times New Roman"/>
          <w:sz w:val="18"/>
          <w:szCs w:val="18"/>
        </w:rPr>
        <w:t>ОБЯЗАТЕЛЬСТВА ПОЛУЧАТЕЛЕЙ БЮДЖЕТНЫХ СРЕДСТВ,</w:t>
      </w:r>
    </w:p>
    <w:p>
      <w:pPr>
        <w:pStyle w:val="109"/>
        <w:jc w:val="center"/>
        <w:rPr>
          <w:rFonts w:hint="default" w:ascii="Times New Roman" w:hAnsi="Times New Roman" w:cs="Times New Roman"/>
          <w:sz w:val="18"/>
          <w:szCs w:val="18"/>
        </w:rPr>
      </w:pPr>
      <w:r>
        <w:rPr>
          <w:rFonts w:hint="default" w:ascii="Times New Roman" w:hAnsi="Times New Roman" w:cs="Times New Roman"/>
          <w:sz w:val="18"/>
          <w:szCs w:val="18"/>
        </w:rPr>
        <w:t>И ДОКУМЕНТОВ, ПОДТВЕРЖДАЮЩИХ ВОЗНИКНОВЕНИЕ ДЕНЕЖНЫХ</w:t>
      </w:r>
    </w:p>
    <w:p>
      <w:pPr>
        <w:pStyle w:val="109"/>
        <w:jc w:val="center"/>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БЮДЖЕТНЫХ СРЕДСТВ</w:t>
      </w:r>
    </w:p>
    <w:p>
      <w:pPr>
        <w:pStyle w:val="105"/>
        <w:jc w:val="both"/>
        <w:rPr>
          <w:rFonts w:hint="default" w:ascii="Times New Roman" w:hAnsi="Times New Roman" w:cs="Times New Roman"/>
          <w:sz w:val="18"/>
          <w:szCs w:val="18"/>
        </w:rPr>
      </w:pPr>
    </w:p>
    <w:tbl>
      <w:tblPr>
        <w:tblStyle w:val="13"/>
        <w:tblW w:w="15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62"/>
        <w:gridCol w:w="4459"/>
        <w:gridCol w:w="9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N п/п</w:t>
            </w:r>
          </w:p>
        </w:tc>
        <w:tc>
          <w:tcPr>
            <w:tcW w:w="4459"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Документ, на основании которого возникает бюджетное обязательство получателя средств местного бюджета </w:t>
            </w:r>
          </w:p>
        </w:tc>
        <w:tc>
          <w:tcPr>
            <w:tcW w:w="9945"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Документ, подтверждающий возникновение денежного обязательства получателя средств местного бюджета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459" w:type="dxa"/>
          </w:tcPr>
          <w:p>
            <w:pPr>
              <w:pStyle w:val="105"/>
              <w:jc w:val="center"/>
              <w:rPr>
                <w:rFonts w:hint="default" w:ascii="Times New Roman" w:hAnsi="Times New Roman" w:cs="Times New Roman"/>
                <w:sz w:val="18"/>
                <w:szCs w:val="18"/>
              </w:rPr>
            </w:pPr>
            <w:bookmarkStart w:id="36" w:name="P546"/>
            <w:bookmarkEnd w:id="36"/>
            <w:r>
              <w:rPr>
                <w:rFonts w:hint="default" w:ascii="Times New Roman" w:hAnsi="Times New Roman" w:cs="Times New Roman"/>
                <w:sz w:val="18"/>
                <w:szCs w:val="18"/>
              </w:rPr>
              <w:t>2</w:t>
            </w:r>
          </w:p>
        </w:tc>
        <w:tc>
          <w:tcPr>
            <w:tcW w:w="9945" w:type="dxa"/>
          </w:tcPr>
          <w:p>
            <w:pPr>
              <w:pStyle w:val="105"/>
              <w:jc w:val="center"/>
              <w:rPr>
                <w:rFonts w:hint="default" w:ascii="Times New Roman" w:hAnsi="Times New Roman" w:cs="Times New Roman"/>
                <w:sz w:val="18"/>
                <w:szCs w:val="18"/>
              </w:rPr>
            </w:pPr>
            <w:bookmarkStart w:id="37" w:name="P547"/>
            <w:bookmarkEnd w:id="37"/>
            <w:r>
              <w:rPr>
                <w:rFonts w:hint="default"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459" w:type="dxa"/>
          </w:tcPr>
          <w:p>
            <w:pPr>
              <w:pStyle w:val="105"/>
              <w:jc w:val="both"/>
              <w:rPr>
                <w:rFonts w:hint="default" w:ascii="Times New Roman" w:hAnsi="Times New Roman" w:cs="Times New Roman"/>
                <w:sz w:val="18"/>
                <w:szCs w:val="18"/>
              </w:rPr>
            </w:pPr>
            <w:bookmarkStart w:id="38" w:name="P549"/>
            <w:bookmarkEnd w:id="38"/>
            <w:r>
              <w:rPr>
                <w:rFonts w:hint="default" w:ascii="Times New Roman" w:hAnsi="Times New Roman" w:cs="Times New Roman"/>
                <w:sz w:val="18"/>
                <w:szCs w:val="18"/>
              </w:rPr>
              <w:t>Извещение об осуществлении закупки</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459" w:type="dxa"/>
          </w:tcPr>
          <w:p>
            <w:pPr>
              <w:pStyle w:val="105"/>
              <w:jc w:val="both"/>
              <w:rPr>
                <w:rFonts w:hint="default" w:ascii="Times New Roman" w:hAnsi="Times New Roman" w:cs="Times New Roman"/>
                <w:sz w:val="18"/>
                <w:szCs w:val="18"/>
              </w:rPr>
            </w:pPr>
            <w:bookmarkStart w:id="39" w:name="P552"/>
            <w:bookmarkEnd w:id="39"/>
            <w:r>
              <w:rPr>
                <w:rFonts w:hint="default" w:ascii="Times New Roman" w:hAnsi="Times New Roman" w:cs="Times New Roman"/>
                <w:sz w:val="18"/>
                <w:szCs w:val="18"/>
              </w:rPr>
              <w:t>Приглашение принять участие в определении поставщика (подрядчика, исполнителя)</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bookmarkStart w:id="40" w:name="P557"/>
            <w:bookmarkEnd w:id="40"/>
            <w:r>
              <w:rPr>
                <w:rFonts w:hint="default" w:ascii="Times New Roman" w:hAnsi="Times New Roman" w:cs="Times New Roman"/>
                <w:sz w:val="18"/>
                <w:szCs w:val="18"/>
              </w:rPr>
              <w:t>3.</w:t>
            </w:r>
          </w:p>
        </w:tc>
        <w:tc>
          <w:tcPr>
            <w:tcW w:w="4459" w:type="dxa"/>
            <w:vMerge w:val="restart"/>
          </w:tcPr>
          <w:p>
            <w:pPr>
              <w:pStyle w:val="105"/>
              <w:jc w:val="both"/>
              <w:rPr>
                <w:rFonts w:hint="default" w:ascii="Times New Roman" w:hAnsi="Times New Roman" w:cs="Times New Roman"/>
                <w:sz w:val="18"/>
                <w:szCs w:val="18"/>
              </w:rPr>
            </w:pPr>
            <w:bookmarkStart w:id="41" w:name="P558"/>
            <w:bookmarkEnd w:id="41"/>
            <w:r>
              <w:rPr>
                <w:rFonts w:hint="default" w:ascii="Times New Roman" w:hAnsi="Times New Roman" w:cs="Times New Roman"/>
                <w:sz w:val="18"/>
                <w:szCs w:val="18"/>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Товарная накладная (унифицированная форма N ТОРГ-12)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459" w:type="dxa"/>
            <w:vMerge w:val="restart"/>
          </w:tcPr>
          <w:p>
            <w:pPr>
              <w:pStyle w:val="105"/>
              <w:jc w:val="both"/>
              <w:rPr>
                <w:rFonts w:hint="default" w:ascii="Times New Roman" w:hAnsi="Times New Roman" w:cs="Times New Roman"/>
                <w:sz w:val="18"/>
                <w:szCs w:val="18"/>
              </w:rPr>
            </w:pPr>
            <w:bookmarkStart w:id="42" w:name="P571"/>
            <w:bookmarkEnd w:id="42"/>
            <w:r>
              <w:rPr>
                <w:rFonts w:hint="default" w:ascii="Times New Roman" w:hAnsi="Times New Roman" w:cs="Times New Roman"/>
                <w:sz w:val="18"/>
                <w:szCs w:val="1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"P651"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13 пункте</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настоящего перечня</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Договор (в случае осуществления авансовых платежей в соответствии с условиями договора, внесения арендной платы по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Товарная накладная (унифицированная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"consultantplus://offline/ref=BE2971814CA56D28F31C9D147AB74D83EAB66ED8091C8849861F187EFF980C198232991A55FBB0B9A8BC451D64ED3722DFDF6445C9994DJ4HFJ"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форма N ТОРГ-12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bookmarkStart w:id="43" w:name="P583"/>
            <w:bookmarkEnd w:id="43"/>
            <w:r>
              <w:rPr>
                <w:rFonts w:hint="default" w:ascii="Times New Roman" w:hAnsi="Times New Roman" w:cs="Times New Roman"/>
                <w:sz w:val="18"/>
                <w:szCs w:val="18"/>
              </w:rPr>
              <w:t>5.</w:t>
            </w:r>
          </w:p>
        </w:tc>
        <w:tc>
          <w:tcPr>
            <w:tcW w:w="4459" w:type="dxa"/>
            <w:vMerge w:val="restart"/>
          </w:tcPr>
          <w:p>
            <w:pPr>
              <w:pStyle w:val="105"/>
              <w:jc w:val="both"/>
              <w:rPr>
                <w:rFonts w:hint="default" w:ascii="Times New Roman" w:hAnsi="Times New Roman" w:cs="Times New Roman"/>
                <w:sz w:val="18"/>
                <w:szCs w:val="18"/>
              </w:rPr>
            </w:pPr>
            <w:bookmarkStart w:id="44" w:name="P584"/>
            <w:bookmarkEnd w:id="44"/>
            <w:r>
              <w:rPr>
                <w:rFonts w:hint="default" w:ascii="Times New Roman" w:hAnsi="Times New Roman" w:cs="Times New Roman"/>
                <w:sz w:val="18"/>
                <w:szCs w:val="18"/>
              </w:rPr>
              <w:t>Соглашение о предоставлении из бюджета Взвадского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График перечисления межбюджетного трансферта, предусмотренный соглашением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соглашения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Казначейское обеспечение обязательств (код формы по ОКУД 0506110)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Взвадского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bookmarkStart w:id="45" w:name="P95"/>
            <w:bookmarkEnd w:id="45"/>
            <w:r>
              <w:rPr>
                <w:rFonts w:hint="default" w:ascii="Times New Roman" w:hAnsi="Times New Roman" w:cs="Times New Roman"/>
                <w:sz w:val="18"/>
                <w:szCs w:val="18"/>
              </w:rPr>
              <w:t>6.</w:t>
            </w:r>
          </w:p>
        </w:tc>
        <w:tc>
          <w:tcPr>
            <w:tcW w:w="4459" w:type="dxa"/>
            <w:vMerge w:val="restart"/>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Нормативный правовой акт, предусматривающий предоставление из бюджета Взвадского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Распоряжение о перечислении межбюджетного трансферта из бюджета Взвадского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Казначейское обеспечение обязательств (код формы по ОКУД 0506110)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4459" w:type="dxa"/>
            <w:vMerge w:val="restart"/>
          </w:tcPr>
          <w:p>
            <w:pPr>
              <w:pStyle w:val="105"/>
              <w:jc w:val="both"/>
              <w:rPr>
                <w:rFonts w:hint="default" w:ascii="Times New Roman" w:hAnsi="Times New Roman" w:cs="Times New Roman"/>
                <w:sz w:val="18"/>
                <w:szCs w:val="18"/>
              </w:rPr>
            </w:pPr>
            <w:bookmarkStart w:id="46" w:name="P597"/>
            <w:bookmarkEnd w:id="46"/>
            <w:r>
              <w:rPr>
                <w:rFonts w:hint="default" w:ascii="Times New Roman" w:hAnsi="Times New Roman" w:cs="Times New Roman"/>
                <w:sz w:val="18"/>
                <w:szCs w:val="18"/>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Предварительный отчет о выполнении государственного задания (ф. 0506501)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Казначейское обеспечение обязательств (код формы по ОКУД 0506110)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4459" w:type="dxa"/>
            <w:vMerge w:val="restart"/>
            <w:tcBorders>
              <w:bottom w:val="nil"/>
            </w:tcBorders>
          </w:tcPr>
          <w:p>
            <w:pPr>
              <w:pStyle w:val="105"/>
              <w:jc w:val="both"/>
              <w:rPr>
                <w:rFonts w:hint="default" w:ascii="Times New Roman" w:hAnsi="Times New Roman" w:cs="Times New Roman"/>
                <w:sz w:val="18"/>
                <w:szCs w:val="18"/>
              </w:rPr>
            </w:pPr>
            <w:bookmarkStart w:id="47" w:name="P603"/>
            <w:bookmarkEnd w:id="47"/>
            <w:r>
              <w:rPr>
                <w:rFonts w:hint="default" w:ascii="Times New Roman" w:hAnsi="Times New Roman" w:cs="Times New Roman"/>
                <w:sz w:val="18"/>
                <w:szCs w:val="18"/>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Товарная накладная (унифицированная форма N ТОРГ-12)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Чек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предоставления субсидии юридическому лицу на возмещение фактически произведенных расходов (недополученных доходов):</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rPr>
                <w:rFonts w:hint="default" w:ascii="Times New Roman" w:hAnsi="Times New Roman" w:cs="Times New Roman"/>
                <w:sz w:val="18"/>
                <w:szCs w:val="18"/>
              </w:rPr>
            </w:pPr>
          </w:p>
        </w:tc>
        <w:tc>
          <w:tcPr>
            <w:tcW w:w="4459" w:type="dxa"/>
            <w:vMerge w:val="continue"/>
            <w:tcBorders>
              <w:top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bookmarkStart w:id="48" w:name="P623"/>
            <w:bookmarkEnd w:id="48"/>
            <w:r>
              <w:rPr>
                <w:rFonts w:hint="default" w:ascii="Times New Roman" w:hAnsi="Times New Roman" w:cs="Times New Roman"/>
                <w:sz w:val="18"/>
                <w:szCs w:val="18"/>
              </w:rPr>
              <w:t>9.</w:t>
            </w:r>
          </w:p>
        </w:tc>
        <w:tc>
          <w:tcPr>
            <w:tcW w:w="4459" w:type="dxa"/>
            <w:vMerge w:val="restart"/>
          </w:tcPr>
          <w:p>
            <w:pPr>
              <w:pStyle w:val="105"/>
              <w:jc w:val="both"/>
              <w:rPr>
                <w:rFonts w:hint="default" w:ascii="Times New Roman" w:hAnsi="Times New Roman" w:cs="Times New Roman"/>
                <w:sz w:val="18"/>
                <w:szCs w:val="18"/>
              </w:rPr>
            </w:pPr>
            <w:bookmarkStart w:id="49" w:name="P624"/>
            <w:bookmarkEnd w:id="49"/>
            <w:r>
              <w:rPr>
                <w:rFonts w:hint="default" w:ascii="Times New Roman" w:hAnsi="Times New Roman" w:cs="Times New Roman"/>
                <w:sz w:val="18"/>
                <w:szCs w:val="1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предоставления субсидии юридическому лицу на возмещение фактически произведенных расходов (недополученных доходов):</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Казначейское обеспечение обязательств (код формы по ОКУД 0506110)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4459" w:type="dxa"/>
            <w:vMerge w:val="restart"/>
          </w:tcPr>
          <w:p>
            <w:pPr>
              <w:pStyle w:val="105"/>
              <w:jc w:val="both"/>
              <w:rPr>
                <w:rFonts w:hint="default" w:ascii="Times New Roman" w:hAnsi="Times New Roman" w:cs="Times New Roman"/>
                <w:sz w:val="18"/>
                <w:szCs w:val="18"/>
              </w:rPr>
            </w:pPr>
            <w:bookmarkStart w:id="50" w:name="P633"/>
            <w:bookmarkEnd w:id="50"/>
            <w:r>
              <w:rPr>
                <w:rFonts w:hint="default" w:ascii="Times New Roman" w:hAnsi="Times New Roman" w:cs="Times New Roman"/>
                <w:sz w:val="18"/>
                <w:szCs w:val="1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Записка-расчет об исчислении среднего заработка при предоставлении отпуска, увольнении и других случаях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"consultantplus://offline/ref=BE2971814CA56D28F31C9D147AB74D83EBB364D60D10D5438E46147CF897530E857B951B54FCBFBEABE3400875B53A26C5C1625DD59B4F4CJAH1J"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0504425)</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Расчетно-платежная ведомость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"consultantplus://offline/ref=BE2971814CA56D28F31C9D147AB74D83EBB364D60D10D5438E46147CF897530E857B951B54FCB4BEA7E3400875B53A26C5C1625DD59B4F4CJAH1J"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0504401)</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Расчетная ведомость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"consultantplus://offline/ref=BE2971814CA56D28F31C9D147AB74D83EBB364D60D10D5438E46147CF897530E857B951B54FCB3BEA4E3400875B53A26C5C1625DD59B4F4CJAH1J"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0504402)</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459" w:type="dxa"/>
            <w:vMerge w:val="restart"/>
          </w:tcPr>
          <w:p>
            <w:pPr>
              <w:pStyle w:val="105"/>
              <w:jc w:val="both"/>
              <w:rPr>
                <w:rFonts w:hint="default" w:ascii="Times New Roman" w:hAnsi="Times New Roman" w:cs="Times New Roman"/>
                <w:sz w:val="18"/>
                <w:szCs w:val="18"/>
              </w:rPr>
            </w:pPr>
            <w:bookmarkStart w:id="51" w:name="P639"/>
            <w:bookmarkEnd w:id="51"/>
            <w:r>
              <w:rPr>
                <w:rFonts w:hint="default" w:ascii="Times New Roman" w:hAnsi="Times New Roman" w:cs="Times New Roman"/>
                <w:sz w:val="18"/>
                <w:szCs w:val="18"/>
              </w:rPr>
              <w:t>Исполнительный документ (исполнительный лист, судебный приказ) (далее - исполнительный документ)</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Бухгалтерская справка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"consultantplus://offline/ref=BE2971814CA56D28F31C9D147AB74D83EBB364D60D10D5438E46147CF897530E857B951B54FFB4BFA6E3400875B53A26C5C1625DD59B4F4CJAH1J"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0504833)</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График выплат по исполнительному документу, предусматривающему выплаты периодического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Исполнительный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105"/>
              <w:jc w:val="center"/>
              <w:rPr>
                <w:rFonts w:hint="default" w:ascii="Times New Roman" w:hAnsi="Times New Roman" w:cs="Times New Roman"/>
                <w:sz w:val="18"/>
                <w:szCs w:val="18"/>
              </w:rPr>
            </w:pPr>
            <w:bookmarkStart w:id="52" w:name="P645"/>
            <w:bookmarkEnd w:id="52"/>
            <w:r>
              <w:rPr>
                <w:rFonts w:hint="default" w:ascii="Times New Roman" w:hAnsi="Times New Roman" w:cs="Times New Roman"/>
                <w:sz w:val="18"/>
                <w:szCs w:val="18"/>
              </w:rPr>
              <w:t>12.</w:t>
            </w:r>
          </w:p>
        </w:tc>
        <w:tc>
          <w:tcPr>
            <w:tcW w:w="4459" w:type="dxa"/>
            <w:vMerge w:val="restart"/>
          </w:tcPr>
          <w:p>
            <w:pPr>
              <w:pStyle w:val="105"/>
              <w:jc w:val="both"/>
              <w:rPr>
                <w:rFonts w:hint="default" w:ascii="Times New Roman" w:hAnsi="Times New Roman" w:cs="Times New Roman"/>
                <w:sz w:val="18"/>
                <w:szCs w:val="18"/>
              </w:rPr>
            </w:pPr>
            <w:bookmarkStart w:id="53" w:name="P646"/>
            <w:bookmarkEnd w:id="53"/>
            <w:r>
              <w:rPr>
                <w:rFonts w:hint="default" w:ascii="Times New Roman" w:hAnsi="Times New Roman" w:cs="Times New Roman"/>
                <w:sz w:val="18"/>
                <w:szCs w:val="18"/>
              </w:rPr>
              <w:t>Решение налогового органа о взыскании налога, сбора, пеней и штрафов (далее - решение налогового органа)</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Бухгалтерская справка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"consultantplus://offline/ref=BE2971814CA56D28F31C9D147AB74D83EBB364D60D10D5438E46147CF897530E857B951B54FFB4BFA6E3400875B53A26C5C1625DD59B4F4CJAH1J"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0504833)</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Решение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rPr>
                <w:rFonts w:hint="default" w:ascii="Times New Roman" w:hAnsi="Times New Roman" w:cs="Times New Roman"/>
                <w:sz w:val="18"/>
                <w:szCs w:val="18"/>
              </w:rPr>
            </w:pPr>
          </w:p>
        </w:tc>
        <w:tc>
          <w:tcPr>
            <w:tcW w:w="4459" w:type="dxa"/>
            <w:vMerge w:val="continue"/>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105"/>
              <w:jc w:val="center"/>
              <w:rPr>
                <w:rFonts w:hint="default" w:ascii="Times New Roman" w:hAnsi="Times New Roman" w:cs="Times New Roman"/>
                <w:sz w:val="18"/>
                <w:szCs w:val="18"/>
              </w:rPr>
            </w:pPr>
            <w:bookmarkStart w:id="54" w:name="P651"/>
            <w:bookmarkEnd w:id="54"/>
            <w:r>
              <w:rPr>
                <w:rFonts w:hint="default" w:ascii="Times New Roman" w:hAnsi="Times New Roman" w:cs="Times New Roman"/>
                <w:sz w:val="18"/>
                <w:szCs w:val="18"/>
              </w:rPr>
              <w:t>13.</w:t>
            </w:r>
          </w:p>
        </w:tc>
        <w:tc>
          <w:tcPr>
            <w:tcW w:w="4459" w:type="dxa"/>
            <w:vMerge w:val="restart"/>
            <w:tcBorders>
              <w:bottom w:val="nil"/>
            </w:tcBorders>
          </w:tcPr>
          <w:p>
            <w:pPr>
              <w:pStyle w:val="105"/>
              <w:jc w:val="both"/>
              <w:rPr>
                <w:rFonts w:hint="default" w:ascii="Times New Roman" w:hAnsi="Times New Roman" w:cs="Times New Roman"/>
                <w:sz w:val="18"/>
                <w:szCs w:val="18"/>
              </w:rPr>
            </w:pPr>
            <w:bookmarkStart w:id="55" w:name="P652"/>
            <w:bookmarkEnd w:id="55"/>
            <w:r>
              <w:rPr>
                <w:rFonts w:hint="default" w:ascii="Times New Roman" w:hAnsi="Times New Roman" w:cs="Times New Roman"/>
                <w:sz w:val="18"/>
                <w:szCs w:val="18"/>
              </w:rPr>
              <w:t xml:space="preserve">Документ, не определенный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"P557"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пунктами 3</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"P645"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13</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настоящего перечня, в соответствии с которым возникает бюджетное обязательство получателя средств местного бюджета :</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Авансовый отчет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"consultantplus://offline/ref=BE2971814CA56D28F31C9D147AB74D83EBB364D60D10D5438E46147CF897530E857B951B54FFB7BBA2E3400875B53A26C5C1625DD59B4F4CJAH1J"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 0504505)</w:t>
            </w:r>
            <w:r>
              <w:rPr>
                <w:rFonts w:hint="default" w:ascii="Times New Roman" w:hAnsi="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Акт сверки взаимных расчетов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Заявление на выдачу денежных средств под отчет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Заявление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Решение суда о расторжении государственного контракта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Квитанция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Приказ о направлении в командировку, с прилагаемым расчетом командировочных сумм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Служебная записка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rPr>
                <w:rFonts w:hint="default" w:ascii="Times New Roman" w:hAnsi="Times New Roman" w:cs="Times New Roman"/>
                <w:sz w:val="18"/>
                <w:szCs w:val="18"/>
              </w:rPr>
            </w:pPr>
          </w:p>
        </w:tc>
        <w:tc>
          <w:tcPr>
            <w:tcW w:w="4459" w:type="dxa"/>
            <w:vMerge w:val="continue"/>
            <w:tcBorders>
              <w:bottom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Счет-фактура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restart"/>
            <w:tcBorders>
              <w:top w:val="nil"/>
            </w:tcBorders>
          </w:tcPr>
          <w:p>
            <w:pPr>
              <w:pStyle w:val="105"/>
              <w:rPr>
                <w:rFonts w:hint="default" w:ascii="Times New Roman" w:hAnsi="Times New Roman" w:cs="Times New Roman"/>
                <w:sz w:val="18"/>
                <w:szCs w:val="18"/>
              </w:rPr>
            </w:pPr>
          </w:p>
        </w:tc>
        <w:tc>
          <w:tcPr>
            <w:tcW w:w="4459" w:type="dxa"/>
            <w:vMerge w:val="restart"/>
            <w:tcBorders>
              <w:top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Генеральные условия (условия), эмиссия и обращения государственных ценных бумаг Российской Федерации;</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акт сверки взаимных расчетов;</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решение суда о расторжении государственного контракта (договора);</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Товарная накладная (унифицированная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"consultantplus://offline/ref=BE2971814CA56D28F31C9D147AB74D83EAB66ED8091C8849861F187EFF980C198232991A55FBB0B9A8BC451D64ED3722DFDF6445C9994DJ4HFJ"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форма N ТОРГ-12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rPr>
                <w:rFonts w:hint="default" w:ascii="Times New Roman" w:hAnsi="Times New Roman" w:cs="Times New Roman"/>
                <w:sz w:val="18"/>
                <w:szCs w:val="18"/>
              </w:rPr>
            </w:pPr>
          </w:p>
        </w:tc>
        <w:tc>
          <w:tcPr>
            <w:tcW w:w="4459" w:type="dxa"/>
            <w:vMerge w:val="continue"/>
            <w:tcBorders>
              <w:top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rPr>
                <w:rFonts w:hint="default" w:ascii="Times New Roman" w:hAnsi="Times New Roman" w:cs="Times New Roman"/>
                <w:sz w:val="18"/>
                <w:szCs w:val="18"/>
              </w:rPr>
            </w:pPr>
          </w:p>
        </w:tc>
        <w:tc>
          <w:tcPr>
            <w:tcW w:w="4459" w:type="dxa"/>
            <w:vMerge w:val="continue"/>
            <w:tcBorders>
              <w:top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rPr>
                <w:rFonts w:hint="default" w:ascii="Times New Roman" w:hAnsi="Times New Roman" w:cs="Times New Roman"/>
                <w:sz w:val="18"/>
                <w:szCs w:val="18"/>
              </w:rPr>
            </w:pPr>
          </w:p>
        </w:tc>
        <w:tc>
          <w:tcPr>
            <w:tcW w:w="4459" w:type="dxa"/>
            <w:vMerge w:val="continue"/>
            <w:tcBorders>
              <w:top w:val="nil"/>
            </w:tcBorders>
          </w:tcPr>
          <w:p>
            <w:pPr>
              <w:rPr>
                <w:rFonts w:hint="default" w:ascii="Times New Roman" w:hAnsi="Times New Roman" w:cs="Times New Roman"/>
                <w:sz w:val="18"/>
                <w:szCs w:val="18"/>
              </w:rPr>
            </w:pPr>
          </w:p>
        </w:tc>
        <w:tc>
          <w:tcPr>
            <w:tcW w:w="9945"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№4</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Федерльного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утвержденному постановлением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Администрации Взвадского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p>
      <w:pPr>
        <w:pStyle w:val="105"/>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 26.11.2021  №94             </w:t>
      </w:r>
    </w:p>
    <w:p>
      <w:pPr>
        <w:pStyle w:val="105"/>
        <w:jc w:val="center"/>
        <w:rPr>
          <w:rFonts w:hint="default" w:ascii="Times New Roman" w:hAnsi="Times New Roman" w:cs="Times New Roman"/>
          <w:sz w:val="18"/>
          <w:szCs w:val="18"/>
        </w:rPr>
      </w:pPr>
      <w:bookmarkStart w:id="56" w:name="P694"/>
      <w:bookmarkEnd w:id="56"/>
      <w:r>
        <w:rPr>
          <w:rFonts w:hint="default" w:ascii="Times New Roman" w:hAnsi="Times New Roman" w:cs="Times New Roman"/>
          <w:sz w:val="18"/>
          <w:szCs w:val="18"/>
        </w:rPr>
        <w:t>Реквизиты</w:t>
      </w:r>
    </w:p>
    <w:p>
      <w:pPr>
        <w:pStyle w:val="105"/>
        <w:jc w:val="center"/>
        <w:rPr>
          <w:rFonts w:hint="default" w:ascii="Times New Roman" w:hAnsi="Times New Roman" w:cs="Times New Roman"/>
          <w:sz w:val="18"/>
          <w:szCs w:val="18"/>
        </w:rPr>
      </w:pP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Уведомления о превышении принятым бюджетным обязательством</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неиспользованных лимитов бюджетных обязательств</w:t>
      </w:r>
    </w:p>
    <w:p>
      <w:pPr>
        <w:pStyle w:val="105"/>
        <w:jc w:val="both"/>
        <w:rPr>
          <w:rFonts w:hint="default" w:ascii="Times New Roman" w:hAnsi="Times New Roman" w:cs="Times New Roman"/>
          <w:sz w:val="18"/>
          <w:szCs w:val="18"/>
        </w:rPr>
      </w:pPr>
    </w:p>
    <w:tbl>
      <w:tblPr>
        <w:tblStyle w:val="13"/>
        <w:tblW w:w="15081"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5496"/>
        <w:gridCol w:w="3518"/>
        <w:gridCol w:w="606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gridAfter w:val="1"/>
          <w:wAfter w:w="6067" w:type="dxa"/>
        </w:trPr>
        <w:tc>
          <w:tcPr>
            <w:tcW w:w="9014" w:type="dxa"/>
            <w:gridSpan w:val="2"/>
            <w:tcBorders>
              <w:top w:val="nil"/>
              <w:left w:val="nil"/>
              <w:right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Описание реквизита</w:t>
            </w:r>
          </w:p>
        </w:tc>
        <w:tc>
          <w:tcPr>
            <w:tcW w:w="9585"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585"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 Номер</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 Дата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 Наименование органа Федерального казначейства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«Управление Федерального казначейства по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3.1. Код по КОФК</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5000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 Главный распорядитель (распорядитель) бюджетных средств</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4.1. Глава по БК</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глава по бюджетной классификации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4.2. Код по Сводному реестру</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 Получатель бюджетных средств</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5.2. Код по Сводному реестру</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Сводному реестру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5.3. Номер соответствующего лицевого счета получателя бюджетных средств</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 Наименование бюджета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«областной бюджет».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 Код ОКТМО</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 Финансовый орган</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«Министерство финансов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 Код по ОКПО</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9. Дата постановки на учет бюджетного обязательства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постановки на учет бюджетного обязательства в Управлении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9585"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bookmarkStart w:id="57" w:name="P738"/>
            <w:bookmarkEnd w:id="57"/>
            <w:r>
              <w:rPr>
                <w:rFonts w:hint="default" w:ascii="Times New Roman" w:hAnsi="Times New Roman" w:cs="Times New Roman"/>
                <w:sz w:val="18"/>
                <w:szCs w:val="18"/>
              </w:rPr>
              <w:t>10.1. Вид документа-основания</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10.2. Наименование нормативного правового акта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"P738"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10.3. Номер документа-основания</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bookmarkStart w:id="58" w:name="P744"/>
            <w:bookmarkEnd w:id="58"/>
            <w:r>
              <w:rPr>
                <w:rFonts w:hint="default" w:ascii="Times New Roman" w:hAnsi="Times New Roman" w:cs="Times New Roman"/>
                <w:sz w:val="18"/>
                <w:szCs w:val="18"/>
              </w:rPr>
              <w:t>10.4. Дата документа-основания</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10.5. Идентификатор</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10.6. Предмет по документу-основанию</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предмет по документу-основанию.</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"P738"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"P738"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10.7. Учетный номер бюджетного обязательства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обязательства, присвоенный ему при постановке на учет.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10.8. Уникальный номер реестровой записи в реестре контрактов/реестре соглашений</w:t>
            </w:r>
          </w:p>
        </w:tc>
        <w:tc>
          <w:tcPr>
            <w:tcW w:w="958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10.9. Сумма в валюте обязательства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10.10. Код валюты по ОКВ</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10.11. Сумма в валюте Российской Федерации</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бюджетного обязательства в валюте Российской Федерации.</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"P744"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10.4</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10.12. Уведомление о поступлении исполнительного документа/решения налогового органа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"P738"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10.13. Основание невключения договора (государственного контракта) в реестр контрактов</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заполнении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"P738"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пункте 10.1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настоящей информации значения "договор" указывается основание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 Реквизиты контрагента/взыскателя по исполнительному документу/решению налогового органа</w:t>
            </w:r>
          </w:p>
        </w:tc>
        <w:tc>
          <w:tcPr>
            <w:tcW w:w="9585"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11.1. Наименование юридического лица/фамилия, имя, отчество физического лица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11.2. Идентификационный номер налогоплательщика (ИНН)</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идентификационный номер налогоплательщика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11.3. Код причины постановки на учет в налоговом органе (КПП)</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причины постановки на учет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11.4. Код по Сводному реестру</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11.5. Номер лицевого счета (раздела на лицевом счете)</w:t>
            </w:r>
          </w:p>
        </w:tc>
        <w:tc>
          <w:tcPr>
            <w:tcW w:w="9585"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11.6. Номер банковского счета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номер банковского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11.7. Наименование банка (иной организации), в котором(-ой) открыт счет контрагенту</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11.8. БИК банка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11.9. Корреспондентский счет банка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 Расшифровка обязательства</w:t>
            </w:r>
          </w:p>
        </w:tc>
        <w:tc>
          <w:tcPr>
            <w:tcW w:w="9585" w:type="dxa"/>
            <w:gridSpan w:val="2"/>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12.1. Наименование объекта капитального строительства или объекта недвижимого имущества (мероприятия по информатизации)</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12.2. Уникальный код объекта капитального строительства или объекта недвижимого имущества (мероприятия по информатизации)</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12.3. Итого по уникальному коду объекта капитального строительства или объекта недвижимого имущества (мероприятия по информатизации)</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12.4. Код по бюджетной классификации</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классификации расходов бюджета Взвадского сельского поселения в соответствии с предметом документа-основания.</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Взвадского сельского поселения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12.5. Сумма обязательства в разрезе на текущий финансовый год и первый и второй год планового периода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12.6. Объем права на принятие обязательств в разрезе сумм на текущий финансовый год, на первый и второй год планового периода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доведенных лимитов бюджетных обязательств на текущий финансовый год, на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12.7. Сумма обязательства, превышающая допустимый объем на текущий финансовый год, на первый и второй год планового периода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12.8. Всего в разрезе сумм на текущий финансовый год, на первый и второй год планового периода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12.9. Примечание</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иная информация, необходимая для формирования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13. Руководитель (уполномоченное лицо)</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руководителя (уполномоченного лица), подписавшего Уведомление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9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14. Дата</w:t>
            </w:r>
          </w:p>
        </w:tc>
        <w:tc>
          <w:tcPr>
            <w:tcW w:w="958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Уведомления о превышении.</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№5</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Федерльного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постановлением</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Администрации Взвадского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p>
      <w:pPr>
        <w:pStyle w:val="105"/>
        <w:wordWrap w:val="0"/>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26.11.2021 №94             </w:t>
      </w:r>
    </w:p>
    <w:p>
      <w:pPr>
        <w:pStyle w:val="105"/>
        <w:jc w:val="both"/>
        <w:rPr>
          <w:rFonts w:hint="default" w:ascii="Times New Roman" w:hAnsi="Times New Roman" w:cs="Times New Roman"/>
          <w:sz w:val="18"/>
          <w:szCs w:val="18"/>
        </w:rPr>
      </w:pPr>
    </w:p>
    <w:p>
      <w:pPr>
        <w:pStyle w:val="105"/>
        <w:jc w:val="center"/>
        <w:rPr>
          <w:rFonts w:hint="default" w:ascii="Times New Roman" w:hAnsi="Times New Roman" w:cs="Times New Roman"/>
          <w:sz w:val="18"/>
          <w:szCs w:val="18"/>
        </w:rPr>
      </w:pPr>
      <w:bookmarkStart w:id="59" w:name="P1341"/>
      <w:bookmarkEnd w:id="59"/>
      <w:r>
        <w:rPr>
          <w:rFonts w:hint="default" w:ascii="Times New Roman" w:hAnsi="Times New Roman" w:cs="Times New Roman"/>
          <w:sz w:val="18"/>
          <w:szCs w:val="18"/>
        </w:rPr>
        <w:t>Реквизиты</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извещения о постановке на учет (изменении) бюджетного</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обязательства в органе Федерального казначейства</w:t>
      </w:r>
    </w:p>
    <w:p>
      <w:pPr>
        <w:pStyle w:val="105"/>
        <w:jc w:val="both"/>
        <w:rPr>
          <w:rFonts w:hint="default" w:ascii="Times New Roman" w:hAnsi="Times New Roman" w:cs="Times New Roman"/>
          <w:sz w:val="18"/>
          <w:szCs w:val="18"/>
        </w:rPr>
      </w:pPr>
    </w:p>
    <w:tbl>
      <w:tblPr>
        <w:tblStyle w:val="13"/>
        <w:tblW w:w="15097"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6336"/>
        <w:gridCol w:w="6390"/>
        <w:gridCol w:w="237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gridAfter w:val="1"/>
          <w:wAfter w:w="2371" w:type="dxa"/>
        </w:trPr>
        <w:tc>
          <w:tcPr>
            <w:tcW w:w="12726" w:type="dxa"/>
            <w:gridSpan w:val="2"/>
            <w:tcBorders>
              <w:top w:val="nil"/>
              <w:left w:val="nil"/>
              <w:right w:val="nil"/>
            </w:tcBorders>
            <w:vAlign w:val="bottom"/>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реквизита</w:t>
            </w:r>
          </w:p>
        </w:tc>
        <w:tc>
          <w:tcPr>
            <w:tcW w:w="8761"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761"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Извещения о постановке на учет (изменении) бюджетного обязательства в Управлении.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2. Наименование органа Федерального казначейства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«Управление Федерального казначейства по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2.1. Код органа Федерального казначейства (КОФК)</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5000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3. Получатель бюджетных средств</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3.1. Код по Сводному реестру</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Сводному реестру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4. Наименование бюджета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«областной бюджет».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5. Код ОКТМО</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6. Финансовый орган</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6.1. Код по ОКПО</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7. Номер документа, являющегося основанием для принятия на учет бюджетного обязательства (далее - документ-основание)</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8. Дата заключения (принятия) документа-основания</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заключения (принятия)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9. Сумма по документу-основанию</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бюджетного обязательства по документу-основанию.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10. Дата Сведений о бюджетном обязательстве</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11. Дата постановки на учет (изменения) бюджетного обязательства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постановки на учет (изменения)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12. Порядковый номер внесения изменений в бюджетное обязательство</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порядковый номер внесения изменений в бюджетное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13. Учетный номер бюджетного обязательства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учетный номер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14. Номер реестровой записи в реестре контрактов (реестре соглашений)</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15. Ответственный исполнитель</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16. Дата</w:t>
            </w:r>
          </w:p>
        </w:tc>
        <w:tc>
          <w:tcPr>
            <w:tcW w:w="8761"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Извещения о постановке на учет (изменении) бюджетного обязательства в органе Федерального казначейства.</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№6</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бюджета Взвадского сельского поселения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Управлением Федерльного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казначейства по Новгородской области,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постановлением</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Администрации Взвадского </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сельского поселения</w:t>
      </w:r>
    </w:p>
    <w:p>
      <w:pPr>
        <w:pStyle w:val="105"/>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 26.11.2021 №94            </w:t>
      </w:r>
    </w:p>
    <w:p>
      <w:pPr>
        <w:pStyle w:val="105"/>
        <w:jc w:val="center"/>
        <w:rPr>
          <w:rFonts w:hint="default" w:ascii="Times New Roman" w:hAnsi="Times New Roman" w:cs="Times New Roman"/>
          <w:sz w:val="18"/>
          <w:szCs w:val="18"/>
        </w:rPr>
      </w:pPr>
      <w:bookmarkStart w:id="60" w:name="P1402"/>
      <w:bookmarkEnd w:id="60"/>
      <w:r>
        <w:rPr>
          <w:rFonts w:hint="default" w:ascii="Times New Roman" w:hAnsi="Times New Roman" w:cs="Times New Roman"/>
          <w:sz w:val="18"/>
          <w:szCs w:val="18"/>
        </w:rPr>
        <w:t>Реквизиты</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извещения о постановке на учет (изменении) денежного</w:t>
      </w:r>
    </w:p>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обязательства в органе Федерального казначейства</w:t>
      </w:r>
    </w:p>
    <w:p>
      <w:pPr>
        <w:pStyle w:val="105"/>
        <w:jc w:val="both"/>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4836"/>
        <w:gridCol w:w="4235"/>
        <w:gridCol w:w="5845"/>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gridAfter w:val="1"/>
          <w:wAfter w:w="5845" w:type="dxa"/>
        </w:trPr>
        <w:tc>
          <w:tcPr>
            <w:tcW w:w="9071" w:type="dxa"/>
            <w:gridSpan w:val="2"/>
            <w:tcBorders>
              <w:top w:val="nil"/>
              <w:left w:val="nil"/>
              <w:right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реквизита</w:t>
            </w:r>
          </w:p>
        </w:tc>
        <w:tc>
          <w:tcPr>
            <w:tcW w:w="10080"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080"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Извещения о постановке на учет (изменении) денежного обязательства в Управлении.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 Наименование органа Федерального казначейства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«Управление Федерального казначейства по Новгородской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2.1. Код органа Федерального казначейства (КОФК)</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5000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 Получатель бюджетных средств</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3.1. Код по Сводному реестру</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Сводному реестру получателя средств местного бюджета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 Наименование бюджета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«областной бюджет».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 Код ОКТМО</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 Финансовый орган</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6.1. Код по ОКПО</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 Дата Сведений о денежном обязательстве</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Сведений о денежном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 Дата постановки на учет (изменения) денежного обязательства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постановки на учет (изменения)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 Порядковый номер внесения изменений в денежное обязательство</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порядковый номер внесения изменений в денежное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13. Учетный номер денежного обязательства</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учетный номер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14. Номер реестровой записи в реестре контрактов (реестре соглашений)</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15. Ответственный исполнитель</w:t>
            </w:r>
          </w:p>
        </w:tc>
        <w:tc>
          <w:tcPr>
            <w:tcW w:w="10080" w:type="dxa"/>
            <w:gridSpan w:val="2"/>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36" w:type="dxa"/>
            <w:tcBorders>
              <w:top w:val="nil"/>
              <w:bottom w:val="single" w:color="auto" w:sz="4" w:space="0"/>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16. Дата</w:t>
            </w:r>
          </w:p>
        </w:tc>
        <w:tc>
          <w:tcPr>
            <w:tcW w:w="10080" w:type="dxa"/>
            <w:gridSpan w:val="2"/>
            <w:tcBorders>
              <w:top w:val="nil"/>
              <w:bottom w:val="single" w:color="auto" w:sz="4" w:space="0"/>
            </w:tcBorders>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Извещения о постановке на учет (изменении) денежного обязательства в Управлении.</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№5</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федерального бюджета территориальными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органами Федерального казначейства,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приказом Министерства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финансов Российской Федерации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от 30.10.2020 N 258н</w:t>
      </w:r>
    </w:p>
    <w:p>
      <w:pPr>
        <w:pStyle w:val="105"/>
        <w:jc w:val="both"/>
        <w:rPr>
          <w:rFonts w:hint="default" w:ascii="Times New Roman" w:hAnsi="Times New Roman" w:cs="Times New Roman"/>
          <w:sz w:val="18"/>
          <w:szCs w:val="18"/>
        </w:rPr>
      </w:pP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отчета Справка об исполнении принятых на учет</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_______________________________ обязательств</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(бюджетных, денежных)</w:t>
      </w:r>
    </w:p>
    <w:p>
      <w:pPr>
        <w:pStyle w:val="105"/>
        <w:jc w:val="center"/>
        <w:rPr>
          <w:rFonts w:hint="default" w:ascii="Times New Roman" w:hAnsi="Times New Roman" w:cs="Times New Roman"/>
          <w:sz w:val="18"/>
          <w:szCs w:val="18"/>
        </w:rPr>
      </w:pPr>
    </w:p>
    <w:tbl>
      <w:tblPr>
        <w:tblStyle w:val="13"/>
        <w:tblW w:w="15006"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5726"/>
        <w:gridCol w:w="520"/>
        <w:gridCol w:w="2767"/>
        <w:gridCol w:w="5993"/>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rPr>
          <w:gridAfter w:val="1"/>
          <w:wAfter w:w="5993" w:type="dxa"/>
        </w:trPr>
        <w:tc>
          <w:tcPr>
            <w:tcW w:w="5726" w:type="dxa"/>
            <w:tcBorders>
              <w:top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c>
          <w:tcPr>
            <w:tcW w:w="3287" w:type="dxa"/>
            <w:gridSpan w:val="2"/>
            <w:tcBorders>
              <w:top w:val="nil"/>
            </w:tcBorders>
            <w:vAlign w:val="bottom"/>
          </w:tcPr>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Описание реквизита</w:t>
            </w:r>
          </w:p>
        </w:tc>
        <w:tc>
          <w:tcPr>
            <w:tcW w:w="8760"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760"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2. Наименование органа Федерального казначейства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территориального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2.1. Код органа Федерального казначейства (КОФК)</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3. Получатель бюджетных средств</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3.1. Код по Сводному реестру</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получателя средств федерального бюджета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4. Наименование бюджета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 xml:space="preserve">5. Код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"consultantplus://offline/ref=BE2971814CA56D28F31C9D147AB74D83E9B16FD90E16D5438E46147CF897530E977BCD1754F9A9B9A5F6165933JEH1J"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ОКТМО</w:t>
            </w:r>
            <w:r>
              <w:rPr>
                <w:rFonts w:hint="default" w:ascii="Times New Roman" w:hAnsi="Times New Roman" w:cs="Times New Roman"/>
                <w:color w:val="0000FF"/>
                <w:sz w:val="18"/>
                <w:szCs w:val="18"/>
              </w:rPr>
              <w:fldChar w:fldCharType="end"/>
            </w:r>
          </w:p>
        </w:tc>
        <w:tc>
          <w:tcPr>
            <w:tcW w:w="8760"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 xml:space="preserve">Указывается код по Общероссийскому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"consultantplus://offline/ref=BE2971814CA56D28F31C9D147AB74D83E9B16FD90E16D5438E46147CF897530E977BCD1754F9A9B9A5F6165933JEH1J"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классификатору</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6. Финансовый орган</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6.1. Код по ОКПО</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7. Код по бюджетной классификации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8. Распределенные на лицевой счет получателя бюджетных средств лимиты бюджетных обязательств на 20__ текущий финансовый год</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8.1. Распределенные на лицевой счет получателя бюджетных средств лимиты бюджетных обязательств на плановый период в разрезе лет</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 Реквизиты принятых на учет обязательств</w:t>
            </w:r>
          </w:p>
        </w:tc>
        <w:tc>
          <w:tcPr>
            <w:tcW w:w="8760" w:type="dxa"/>
            <w:gridSpan w:val="2"/>
          </w:tcPr>
          <w:p>
            <w:pPr>
              <w:pStyle w:val="105"/>
              <w:jc w:val="both"/>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9.1. Документ-основание/исполнительный документ (решение налогового органа)</w:t>
            </w:r>
          </w:p>
        </w:tc>
        <w:tc>
          <w:tcPr>
            <w:tcW w:w="8760" w:type="dxa"/>
            <w:gridSpan w:val="2"/>
          </w:tcPr>
          <w:p>
            <w:pPr>
              <w:pStyle w:val="105"/>
              <w:jc w:val="both"/>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9.1.1. Номер документа-основания (исполнительного документа, решения налогового органа)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9.1.2. Дата документа-основания (исполнительного документа, решения налогового органа)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9.1.3. Идентификатор документа-основания (исполнительного документа, решения налогового органа)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9.2. Учетный номер обязательства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бюджетного или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9.3. Уникальный код объекта капитального строительства или объекта недвижимого имущества (мероприятия по информатизации)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9.4. Сумма принятых на учет обязательств на 20__ текущий финансовый год в валюте Российской Федерации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246" w:type="dxa"/>
            <w:gridSpan w:val="2"/>
            <w:tcBorders>
              <w:top w:val="nil"/>
            </w:tcBorders>
          </w:tcPr>
          <w:p>
            <w:pPr>
              <w:pStyle w:val="105"/>
              <w:rPr>
                <w:rFonts w:hint="default" w:ascii="Times New Roman" w:hAnsi="Times New Roman" w:cs="Times New Roman"/>
                <w:sz w:val="18"/>
                <w:szCs w:val="18"/>
              </w:rPr>
            </w:pPr>
            <w:r>
              <w:rPr>
                <w:rFonts w:hint="default" w:ascii="Times New Roman" w:hAnsi="Times New Roman" w:cs="Times New Roman"/>
                <w:sz w:val="18"/>
                <w:szCs w:val="18"/>
              </w:rPr>
              <w:t>9.5.1. Сумма принятых на учет обязательств на плановый период в валюте Российской Федерации в разрезе первого и второго года</w:t>
            </w:r>
          </w:p>
        </w:tc>
        <w:tc>
          <w:tcPr>
            <w:tcW w:w="8760" w:type="dxa"/>
            <w:gridSpan w:val="2"/>
            <w:tcBorders>
              <w:top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9.6. Сумма исполненных обязательств текущего финансового года в валюте Российской Федерации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9.6.1. Процент исполнения бюджетных или денежных обязательств текущего финансового года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9.7. Неисполненные обязательства текущего финансового года в валюте Российской Федерации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"P877"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 9.4</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минус показатель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"P883"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 9.6</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9.8. Сумма неиспользованного остатка лимитов бюджетных обязательств текущего финансового года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"P859"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 8</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минус показатель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"P883"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 9.6</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10. Итого по коду бюджетной классификации</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11. Всего</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12. Ответственный исполнитель</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6" w:type="dxa"/>
            <w:gridSpan w:val="2"/>
          </w:tcPr>
          <w:p>
            <w:pPr>
              <w:pStyle w:val="105"/>
              <w:rPr>
                <w:rFonts w:hint="default" w:ascii="Times New Roman" w:hAnsi="Times New Roman" w:cs="Times New Roman"/>
                <w:sz w:val="18"/>
                <w:szCs w:val="18"/>
              </w:rPr>
            </w:pPr>
            <w:r>
              <w:rPr>
                <w:rFonts w:hint="default" w:ascii="Times New Roman" w:hAnsi="Times New Roman" w:cs="Times New Roman"/>
                <w:sz w:val="18"/>
                <w:szCs w:val="18"/>
              </w:rPr>
              <w:t>13. Дата</w:t>
            </w:r>
          </w:p>
        </w:tc>
        <w:tc>
          <w:tcPr>
            <w:tcW w:w="8760"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отчета.</w:t>
            </w:r>
          </w:p>
        </w:tc>
      </w:tr>
    </w:tbl>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№6</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федерального бюджета территориальными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органами Федерального казначейства,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приказом Министерства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финансов Российской Федерации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от 30.10.2020 N 258н</w:t>
      </w:r>
    </w:p>
    <w:p>
      <w:pPr>
        <w:pStyle w:val="105"/>
        <w:jc w:val="center"/>
        <w:rPr>
          <w:rFonts w:hint="default" w:ascii="Times New Roman" w:hAnsi="Times New Roman" w:cs="Times New Roman"/>
          <w:sz w:val="18"/>
          <w:szCs w:val="18"/>
        </w:rPr>
      </w:pP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отчета Информация о принятых на учет</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_________________________ обязательствах</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(бюджетных, денежных)</w:t>
      </w:r>
    </w:p>
    <w:p>
      <w:pPr>
        <w:pStyle w:val="105"/>
        <w:jc w:val="center"/>
        <w:rPr>
          <w:rFonts w:hint="default" w:ascii="Times New Roman" w:hAnsi="Times New Roman" w:cs="Times New Roman"/>
          <w:sz w:val="18"/>
          <w:szCs w:val="18"/>
        </w:rPr>
      </w:pPr>
    </w:p>
    <w:tbl>
      <w:tblPr>
        <w:tblStyle w:val="13"/>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5216"/>
        <w:gridCol w:w="3798"/>
        <w:gridCol w:w="582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rPr>
          <w:gridAfter w:val="1"/>
          <w:wAfter w:w="5827" w:type="dxa"/>
        </w:trPr>
        <w:tc>
          <w:tcPr>
            <w:tcW w:w="5216" w:type="dxa"/>
            <w:tcBorders>
              <w:top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c>
          <w:tcPr>
            <w:tcW w:w="3798" w:type="dxa"/>
            <w:tcBorders>
              <w:top w:val="nil"/>
            </w:tcBorders>
            <w:vAlign w:val="bottom"/>
          </w:tcPr>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реквизита</w:t>
            </w:r>
          </w:p>
        </w:tc>
        <w:tc>
          <w:tcPr>
            <w:tcW w:w="9625"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625"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2. Наименование органа Федерального казначейства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территориального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3. Код органа Федерального казначейства (КОФК)</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4. Вид отчета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простой, сводный.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5. Главный распорядитель (распорядитель) бюджетных средств</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5.1. Глава по бюджетной классификации</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5.2. Код по Сводному реестру</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6. Наименование бюджета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 Код ОКТМО</w:t>
            </w:r>
          </w:p>
        </w:tc>
        <w:tc>
          <w:tcPr>
            <w:tcW w:w="9625" w:type="dxa"/>
            <w:gridSpan w:val="2"/>
          </w:tcPr>
          <w:p>
            <w:pPr>
              <w:pStyle w:val="105"/>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8. Финансовый орган</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8.1. Код по ОКПО</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9. Наименование участника бюджетного процесса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участника бюджетного процесса (получателя средств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9.1. Код по Сводному реестру</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участника бюджетного процесса (получателя средств федерального бюджета)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10. Код по бюджетной классификации</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 Код валюты по ОКВ</w:t>
            </w:r>
          </w:p>
        </w:tc>
        <w:tc>
          <w:tcPr>
            <w:tcW w:w="9625" w:type="dxa"/>
            <w:gridSpan w:val="2"/>
          </w:tcPr>
          <w:p>
            <w:pPr>
              <w:pStyle w:val="105"/>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Указывается код валюты, в которой принято бюджетное или денежное обязательство, в соответствии с Общероссийским классификатором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12. Уникальный код объекта капитального строительства или объекта недвижимого имущества (код мероприятия по информатизации)</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13. Сумма неисполненного обязательства прошлых лет</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14. Сумма на 20__ текущий финансовый год с помесячной разбивкой</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15. Сумма на плановый период с разбивкой по годам</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16. Сумма на период после текущего финансового года на третий год после текущего финансового года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16.1. Сумма на последующие периоды после третьего года после текущего финансового года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17. Итого по коду бюджетной классификации</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18. Итого по участнику бюджетного процесса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19. Всего</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20. Ответственный исполнитель</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21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21. Дата</w:t>
            </w:r>
          </w:p>
        </w:tc>
        <w:tc>
          <w:tcPr>
            <w:tcW w:w="9625"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отчета.</w:t>
            </w:r>
          </w:p>
        </w:tc>
      </w:tr>
    </w:tbl>
    <w:p>
      <w:pPr>
        <w:pStyle w:val="105"/>
        <w:jc w:val="both"/>
        <w:rPr>
          <w:rFonts w:hint="default" w:ascii="Times New Roman" w:hAnsi="Times New Roman" w:cs="Times New Roman"/>
          <w:sz w:val="18"/>
          <w:szCs w:val="18"/>
        </w:rPr>
      </w:pPr>
    </w:p>
    <w:p>
      <w:pPr>
        <w:pStyle w:val="105"/>
        <w:wordWrap w:val="0"/>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Приложение</w:t>
      </w:r>
      <w:r>
        <w:rPr>
          <w:rFonts w:hint="default" w:ascii="Times New Roman" w:hAnsi="Times New Roman" w:cs="Times New Roman"/>
          <w:sz w:val="18"/>
          <w:szCs w:val="18"/>
          <w:lang w:val="ru-RU"/>
        </w:rPr>
        <w:t xml:space="preserve"> №7</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федерального бюджета территориальными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органами Федерального казначейства,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приказом Министерства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финансов Российской Федерации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от 30.10.2020 N 258н</w:t>
      </w:r>
    </w:p>
    <w:p>
      <w:pPr>
        <w:pStyle w:val="105"/>
        <w:jc w:val="both"/>
        <w:rPr>
          <w:rFonts w:hint="default" w:ascii="Times New Roman" w:hAnsi="Times New Roman" w:cs="Times New Roman"/>
          <w:sz w:val="18"/>
          <w:szCs w:val="18"/>
        </w:rPr>
      </w:pP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отчета Информация об исполнении</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_________________________ обязательств</w:t>
      </w:r>
    </w:p>
    <w:p>
      <w:pPr>
        <w:pStyle w:val="106"/>
        <w:jc w:val="center"/>
        <w:rPr>
          <w:rFonts w:hint="default" w:ascii="Times New Roman" w:hAnsi="Times New Roman" w:cs="Times New Roman"/>
          <w:sz w:val="18"/>
          <w:szCs w:val="18"/>
        </w:rPr>
      </w:pPr>
      <w:r>
        <w:rPr>
          <w:rFonts w:hint="default" w:ascii="Times New Roman" w:hAnsi="Times New Roman" w:cs="Times New Roman"/>
          <w:sz w:val="18"/>
          <w:szCs w:val="18"/>
        </w:rPr>
        <w:t>(бюджетных, денежных)</w:t>
      </w:r>
    </w:p>
    <w:p>
      <w:pPr>
        <w:pStyle w:val="105"/>
        <w:jc w:val="both"/>
        <w:rPr>
          <w:rFonts w:hint="default" w:ascii="Times New Roman" w:hAnsi="Times New Roman" w:cs="Times New Roman"/>
          <w:sz w:val="18"/>
          <w:szCs w:val="18"/>
        </w:rPr>
      </w:pPr>
    </w:p>
    <w:tbl>
      <w:tblPr>
        <w:tblStyle w:val="13"/>
        <w:tblW w:w="15291"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5136"/>
        <w:gridCol w:w="420"/>
        <w:gridCol w:w="3515"/>
        <w:gridCol w:w="6220"/>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rPr>
          <w:gridAfter w:val="1"/>
          <w:wAfter w:w="6220" w:type="dxa"/>
        </w:trPr>
        <w:tc>
          <w:tcPr>
            <w:tcW w:w="5556" w:type="dxa"/>
            <w:gridSpan w:val="2"/>
            <w:tcBorders>
              <w:top w:val="nil"/>
            </w:tcBorders>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c>
          <w:tcPr>
            <w:tcW w:w="3515" w:type="dxa"/>
            <w:tcBorders>
              <w:top w:val="nil"/>
            </w:tcBorders>
            <w:vAlign w:val="bottom"/>
          </w:tcPr>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Описание реквизита</w:t>
            </w:r>
          </w:p>
        </w:tc>
        <w:tc>
          <w:tcPr>
            <w:tcW w:w="10155" w:type="dxa"/>
            <w:gridSpan w:val="3"/>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155" w:type="dxa"/>
            <w:gridSpan w:val="3"/>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2. Наименование органа Федерального казначейства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территориального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3. Код органа Федерального казначейства (КОФК)</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4. Наименование бюджета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Код ОКТМО</w:t>
            </w:r>
          </w:p>
        </w:tc>
        <w:tc>
          <w:tcPr>
            <w:tcW w:w="10155" w:type="dxa"/>
            <w:gridSpan w:val="3"/>
          </w:tcPr>
          <w:p>
            <w:pPr>
              <w:pStyle w:val="105"/>
              <w:ind w:firstLine="283"/>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6. Финансовый орган</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Финансового органа, код по ОКПО.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6.1. Код по ОКПО</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7. Наименование органа исполнительной власти</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органа исполнительной власти (Федеральное казначейство/Министерство финансов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7.1. Код по ОКПО</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органа исполнительной власти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8. Код по бюджетной классификации</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9. Распределенные на лицевой счет получателя бюджетных средств лимиты бюджетных обязательств на 20__ текущий финансовый год</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rPr>
                <w:rFonts w:hint="default" w:ascii="Times New Roman" w:hAnsi="Times New Roman" w:cs="Times New Roman"/>
                <w:sz w:val="18"/>
                <w:szCs w:val="18"/>
              </w:rPr>
            </w:pPr>
            <w:r>
              <w:rPr>
                <w:rFonts w:hint="default" w:ascii="Times New Roman" w:hAnsi="Times New Roman" w:cs="Times New Roman"/>
                <w:sz w:val="18"/>
                <w:szCs w:val="18"/>
              </w:rPr>
              <w:t>9.1. Распределенные на лицевой счет получателя бюджетных средств лимиты бюджетных обязательств на плановый период в разрезе лет</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 Принятые на учет бюджетные или денежные обязательства за счет средств федерального бюджета на текущий финансовый год</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10.1. Принятые на учет бюджетные или денежные обязательства за счет средств федерального бюджета на плановый период в разрезе лет</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 Исполненные бюджетные или денежные обязательства с начала текущего финансового года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11.1. Процент исполнения бюджетных или денежных обязательств текущего финансового года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 Не исполненные бюджетные или денежные обязательства текущего финансового года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13. Неиспользованный остаток лимитов бюджетных обязательств текущего финансового года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14. Итого по коду главы</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"P1026"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пунктах 9</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"P1040"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13</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15. Всего</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16. Руководитель</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подпись, расшифровка подписи руководителя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17. Главный бухгалтер</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подпись, расшифровка подписи главного бухгалтера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18. Ответственный исполнитель</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36" w:type="dxa"/>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19. Дата</w:t>
            </w:r>
          </w:p>
        </w:tc>
        <w:tc>
          <w:tcPr>
            <w:tcW w:w="10155" w:type="dxa"/>
            <w:gridSpan w:val="3"/>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отчета.</w:t>
            </w:r>
          </w:p>
        </w:tc>
      </w:tr>
    </w:tbl>
    <w:p>
      <w:pPr>
        <w:pStyle w:val="105"/>
        <w:jc w:val="both"/>
        <w:rPr>
          <w:rFonts w:hint="default" w:ascii="Times New Roman" w:hAnsi="Times New Roman" w:cs="Times New Roman"/>
          <w:sz w:val="18"/>
          <w:szCs w:val="18"/>
        </w:rPr>
      </w:pPr>
    </w:p>
    <w:p>
      <w:pPr>
        <w:pStyle w:val="105"/>
        <w:jc w:val="both"/>
        <w:rPr>
          <w:rFonts w:hint="default" w:ascii="Times New Roman" w:hAnsi="Times New Roman" w:cs="Times New Roman"/>
          <w:sz w:val="18"/>
          <w:szCs w:val="18"/>
        </w:rPr>
      </w:pPr>
    </w:p>
    <w:p>
      <w:pPr>
        <w:pStyle w:val="105"/>
        <w:jc w:val="right"/>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Приложение </w:t>
      </w:r>
      <w:r>
        <w:rPr>
          <w:rFonts w:hint="default" w:ascii="Times New Roman" w:hAnsi="Times New Roman" w:cs="Times New Roman"/>
          <w:sz w:val="18"/>
          <w:szCs w:val="18"/>
          <w:lang w:val="ru-RU"/>
        </w:rPr>
        <w:t>№9</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к Порядку учета бюджетных и денежных</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обязательств получателей средств</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федерального бюджета территориальными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органами Федерального казначейства,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утвержденному приказом Министерства</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финансов Российской Федерации</w:t>
      </w:r>
    </w:p>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от 30.10.2020 N 258н</w:t>
      </w:r>
    </w:p>
    <w:p>
      <w:pPr>
        <w:pStyle w:val="105"/>
        <w:jc w:val="both"/>
        <w:rPr>
          <w:rFonts w:hint="default" w:ascii="Times New Roman" w:hAnsi="Times New Roman" w:cs="Times New Roman"/>
          <w:sz w:val="18"/>
          <w:szCs w:val="18"/>
        </w:rPr>
      </w:pPr>
    </w:p>
    <w:tbl>
      <w:tblPr>
        <w:tblStyle w:val="13"/>
        <w:tblW w:w="15306" w:type="dxa"/>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5613"/>
        <w:gridCol w:w="168"/>
        <w:gridCol w:w="9525"/>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rPr>
          <w:wAfter w:w="0" w:type="auto"/>
        </w:trPr>
        <w:tc>
          <w:tcPr>
            <w:tcW w:w="15306" w:type="dxa"/>
            <w:gridSpan w:val="3"/>
            <w:tcBorders>
              <w:top w:val="nil"/>
              <w:left w:val="nil"/>
              <w:bottom w:val="nil"/>
              <w:right w:val="nil"/>
            </w:tcBorders>
          </w:tcPr>
          <w:p>
            <w:pPr>
              <w:pStyle w:val="105"/>
              <w:jc w:val="center"/>
              <w:rPr>
                <w:rFonts w:hint="default" w:ascii="Times New Roman" w:hAnsi="Times New Roman" w:cs="Times New Roman"/>
                <w:sz w:val="18"/>
                <w:szCs w:val="18"/>
              </w:rPr>
            </w:pPr>
            <w:bookmarkStart w:id="61" w:name="P1144"/>
            <w:bookmarkEnd w:id="61"/>
            <w:r>
              <w:rPr>
                <w:rFonts w:hint="default" w:ascii="Times New Roman" w:hAnsi="Times New Roman" w:cs="Times New Roman"/>
                <w:sz w:val="18"/>
                <w:szCs w:val="18"/>
              </w:rPr>
              <w:t>Реквизиты</w:t>
            </w:r>
          </w:p>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rPr>
          <w:wAfter w:w="0" w:type="auto"/>
        </w:trPr>
        <w:tc>
          <w:tcPr>
            <w:tcW w:w="15306" w:type="dxa"/>
            <w:gridSpan w:val="3"/>
            <w:tcBorders>
              <w:top w:val="nil"/>
              <w:left w:val="nil"/>
              <w:bottom w:val="nil"/>
              <w:right w:val="nil"/>
            </w:tcBorders>
          </w:tcPr>
          <w:p>
            <w:pPr>
              <w:pStyle w:val="105"/>
              <w:rPr>
                <w:rFonts w:hint="default" w:ascii="Times New Roman" w:hAnsi="Times New Roman" w:cs="Times New Roman"/>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rPr>
          <w:wAfter w:w="0" w:type="auto"/>
        </w:trPr>
        <w:tc>
          <w:tcPr>
            <w:tcW w:w="5613" w:type="dxa"/>
            <w:tcBorders>
              <w:top w:val="nil"/>
            </w:tcBorders>
          </w:tcPr>
          <w:p>
            <w:pPr>
              <w:pStyle w:val="105"/>
              <w:rPr>
                <w:rFonts w:hint="default" w:ascii="Times New Roman" w:hAnsi="Times New Roman" w:cs="Times New Roman"/>
                <w:sz w:val="18"/>
                <w:szCs w:val="18"/>
              </w:rPr>
            </w:pPr>
            <w:r>
              <w:rPr>
                <w:rFonts w:hint="default" w:ascii="Times New Roman" w:hAnsi="Times New Roman" w:cs="Times New Roman"/>
                <w:sz w:val="18"/>
                <w:szCs w:val="18"/>
              </w:rPr>
              <w:t>Единица измерения: руб.</w:t>
            </w:r>
          </w:p>
          <w:p>
            <w:pPr>
              <w:pStyle w:val="105"/>
              <w:rPr>
                <w:rFonts w:hint="default" w:ascii="Times New Roman" w:hAnsi="Times New Roman" w:cs="Times New Roman"/>
                <w:sz w:val="18"/>
                <w:szCs w:val="18"/>
              </w:rPr>
            </w:pPr>
            <w:r>
              <w:rPr>
                <w:rFonts w:hint="default" w:ascii="Times New Roman" w:hAnsi="Times New Roman" w:cs="Times New Roman"/>
                <w:sz w:val="18"/>
                <w:szCs w:val="18"/>
              </w:rPr>
              <w:t>(с точностью до второго десятичного знака)</w:t>
            </w:r>
          </w:p>
        </w:tc>
        <w:tc>
          <w:tcPr>
            <w:tcW w:w="9693" w:type="dxa"/>
            <w:gridSpan w:val="2"/>
            <w:tcBorders>
              <w:top w:val="nil"/>
            </w:tcBorders>
            <w:vAlign w:val="bottom"/>
          </w:tcPr>
          <w:p>
            <w:pPr>
              <w:pStyle w:val="105"/>
              <w:jc w:val="right"/>
              <w:rPr>
                <w:rFonts w:hint="default" w:ascii="Times New Roman" w:hAnsi="Times New Roman" w:cs="Times New Roman"/>
                <w:sz w:val="18"/>
                <w:szCs w:val="18"/>
              </w:rPr>
            </w:pPr>
            <w:r>
              <w:rPr>
                <w:rFonts w:hint="default" w:ascii="Times New Roman" w:hAnsi="Times New Roman" w:cs="Times New Roman"/>
                <w:sz w:val="18"/>
                <w:szCs w:val="18"/>
              </w:rPr>
              <w:t>Периодичность: годовая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Описание реквизита</w:t>
            </w:r>
          </w:p>
        </w:tc>
        <w:tc>
          <w:tcPr>
            <w:tcW w:w="9525"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525" w:type="dxa"/>
          </w:tcPr>
          <w:p>
            <w:pPr>
              <w:pStyle w:val="105"/>
              <w:jc w:val="center"/>
              <w:rPr>
                <w:rFonts w:hint="default" w:ascii="Times New Roman" w:hAnsi="Times New Roman" w:cs="Times New Roman"/>
                <w:sz w:val="18"/>
                <w:szCs w:val="18"/>
              </w:rPr>
            </w:pPr>
            <w:r>
              <w:rPr>
                <w:rFonts w:hint="default" w:ascii="Times New Roman" w:hAnsi="Times New Roman" w:cs="Times New Roman"/>
                <w:sz w:val="18"/>
                <w:szCs w:val="18"/>
              </w:rPr>
              <w:t>3</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 Дата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 состоянию на 1 января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 Федеральное казначейство</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территориального органа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2.1. Код органа Федерального казначейства (КОФК)</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3. Вид справки</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вид справки (простая, сводная).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5. Код по бюджетной классификации</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6. Уникальный код объекта капитального строительства или объекта недвижимого имущества (мероприятия по информатизации)</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 Государственный заказчик (главный распорядитель средств федерального бюджета)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7.1. Код по Сводному реестру</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 Государственный контракт/Соглашение/Нормативный правовой акт</w:t>
            </w:r>
          </w:p>
        </w:tc>
        <w:tc>
          <w:tcPr>
            <w:tcW w:w="9525" w:type="dxa"/>
          </w:tcPr>
          <w:p>
            <w:pPr>
              <w:pStyle w:val="105"/>
              <w:rPr>
                <w:rFonts w:hint="default" w:ascii="Times New Roman" w:hAnsi="Times New Roman" w:cs="Times New Roman"/>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8.1. Номер государственного контракта/Соглашения/Нормативного правового акта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8.2. Дата государственного контракта/Соглашения/Нормативного правового акта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8.3. Срок исполнения государственного контракта/Соглашения/Нормативного правового акта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8.4. Признак казначейского сопровождения</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в случае наличия признака казначейского сопровождения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8.5. Идентификатор государственного контракта/Соглашения/Нормативного правового акта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в случае наличия Идентификатора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9. Учетный номер неисполненного бюджетного обязательства отчетного финансового года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9.1. Сумма неисполненного остатка бюджетного обязательства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bookmarkStart w:id="62" w:name="P1188"/>
            <w:bookmarkEnd w:id="62"/>
            <w:r>
              <w:rPr>
                <w:rFonts w:hint="default" w:ascii="Times New Roman" w:hAnsi="Times New Roman" w:cs="Times New Roman"/>
                <w:sz w:val="18"/>
                <w:szCs w:val="18"/>
              </w:rPr>
              <w:t>10. Неисполненные в отчетном финансовом году бюджетные обязательства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bookmarkStart w:id="63" w:name="P1190"/>
            <w:bookmarkEnd w:id="63"/>
            <w:r>
              <w:rPr>
                <w:rFonts w:hint="default" w:ascii="Times New Roman" w:hAnsi="Times New Roman" w:cs="Times New Roman"/>
                <w:sz w:val="18"/>
                <w:szCs w:val="18"/>
              </w:rPr>
              <w:t>11. Неиспользованный остаток лимитов бюджетных обязательств отчетного финансового года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12. Сумма, в пределах которой могут быть увеличены бюджетные ассигнования текущего финансового года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этом по соответствующему коду классификации расходов федерального бюджета отражается наименьшая из сумм,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"P1188"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пунктах 10</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\l "P1190" </w:instrText>
            </w:r>
            <w:r>
              <w:rPr>
                <w:rFonts w:hint="default" w:ascii="Times New Roman" w:hAnsi="Times New Roman" w:cs="Times New Roman"/>
                <w:sz w:val="18"/>
                <w:szCs w:val="18"/>
              </w:rPr>
              <w:fldChar w:fldCharType="separate"/>
            </w:r>
            <w:r>
              <w:rPr>
                <w:rFonts w:hint="default" w:ascii="Times New Roman" w:hAnsi="Times New Roman" w:cs="Times New Roman"/>
                <w:color w:val="0000FF"/>
                <w:sz w:val="18"/>
                <w:szCs w:val="18"/>
              </w:rPr>
              <w:t>11</w:t>
            </w:r>
            <w:r>
              <w:rPr>
                <w:rFonts w:hint="default" w:ascii="Times New Roman" w:hAnsi="Times New Roman" w:cs="Times New Roman"/>
                <w:color w:val="0000FF"/>
                <w:sz w:val="18"/>
                <w:szCs w:val="18"/>
              </w:rPr>
              <w:fldChar w:fldCharType="end"/>
            </w:r>
            <w:r>
              <w:rPr>
                <w:rFonts w:hint="default" w:ascii="Times New Roman" w:hAnsi="Times New Roman" w:cs="Times New Roman"/>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13. Всего по коду главы бюджетной классификации</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итоговые данные, сгруппированные по каждому главному распорядителю средств федерального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14. Ответственный исполнитель</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81" w:type="dxa"/>
            <w:gridSpan w:val="2"/>
          </w:tcPr>
          <w:p>
            <w:pPr>
              <w:pStyle w:val="105"/>
              <w:jc w:val="both"/>
              <w:rPr>
                <w:rFonts w:hint="default" w:ascii="Times New Roman" w:hAnsi="Times New Roman" w:cs="Times New Roman"/>
                <w:sz w:val="18"/>
                <w:szCs w:val="18"/>
              </w:rPr>
            </w:pPr>
            <w:r>
              <w:rPr>
                <w:rFonts w:hint="default" w:ascii="Times New Roman" w:hAnsi="Times New Roman" w:cs="Times New Roman"/>
                <w:sz w:val="18"/>
                <w:szCs w:val="18"/>
              </w:rPr>
              <w:t>15. Дата</w:t>
            </w:r>
          </w:p>
        </w:tc>
        <w:tc>
          <w:tcPr>
            <w:tcW w:w="9525" w:type="dxa"/>
          </w:tcPr>
          <w:p>
            <w:pPr>
              <w:pStyle w:val="105"/>
              <w:ind w:firstLine="283"/>
              <w:jc w:val="both"/>
              <w:rPr>
                <w:rFonts w:hint="default" w:ascii="Times New Roman" w:hAnsi="Times New Roman" w:cs="Times New Roman"/>
                <w:sz w:val="18"/>
                <w:szCs w:val="18"/>
              </w:rPr>
            </w:pPr>
            <w:r>
              <w:rPr>
                <w:rFonts w:hint="default" w:ascii="Times New Roman" w:hAnsi="Times New Roman" w:cs="Times New Roman"/>
                <w:sz w:val="18"/>
                <w:szCs w:val="18"/>
              </w:rPr>
              <w:t>Указывается дата подписания отчета.</w:t>
            </w:r>
          </w:p>
        </w:tc>
      </w:tr>
    </w:tbl>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shd w:val="clear" w:color="auto" w:fill="FFFFFF"/>
        <w:jc w:val="center"/>
        <w:rPr>
          <w:b/>
          <w:sz w:val="18"/>
          <w:szCs w:val="18"/>
        </w:rPr>
      </w:pPr>
      <w:r>
        <w:rPr>
          <w:b/>
          <w:sz w:val="18"/>
          <w:szCs w:val="18"/>
        </w:rPr>
        <w:t>Российская Федерация</w:t>
      </w:r>
    </w:p>
    <w:p>
      <w:pPr>
        <w:shd w:val="clear" w:color="auto" w:fill="FFFFFF"/>
        <w:jc w:val="center"/>
        <w:rPr>
          <w:b/>
          <w:sz w:val="18"/>
          <w:szCs w:val="18"/>
        </w:rPr>
      </w:pPr>
      <w:r>
        <w:rPr>
          <w:b/>
          <w:sz w:val="18"/>
          <w:szCs w:val="18"/>
        </w:rPr>
        <w:t>Новгородская область Старорусский район</w:t>
      </w:r>
    </w:p>
    <w:p>
      <w:pPr>
        <w:shd w:val="clear" w:color="auto" w:fill="FFFFFF"/>
        <w:jc w:val="center"/>
        <w:rPr>
          <w:b/>
          <w:color w:val="22272F"/>
          <w:sz w:val="18"/>
          <w:szCs w:val="18"/>
        </w:rPr>
      </w:pPr>
      <w:r>
        <w:rPr>
          <w:b/>
          <w:sz w:val="18"/>
          <w:szCs w:val="18"/>
        </w:rPr>
        <w:t>АДМИНИСТРАЦИЯ ВЗВАДСКОГО СЕЛЬСКОГО ПОСЕЛЕНИЯ</w:t>
      </w:r>
    </w:p>
    <w:p>
      <w:pPr>
        <w:shd w:val="clear" w:color="auto" w:fill="FFFFFF"/>
        <w:spacing w:before="100" w:beforeAutospacing="1" w:after="100" w:afterAutospacing="1"/>
        <w:jc w:val="center"/>
        <w:rPr>
          <w:b/>
          <w:color w:val="22272F"/>
          <w:sz w:val="18"/>
          <w:szCs w:val="18"/>
        </w:rPr>
      </w:pPr>
      <w:r>
        <w:rPr>
          <w:b/>
          <w:color w:val="22272F"/>
          <w:sz w:val="18"/>
          <w:szCs w:val="18"/>
        </w:rPr>
        <w:t>ПОСТАНОВЛЕНИЕ</w:t>
      </w:r>
    </w:p>
    <w:p>
      <w:pPr>
        <w:pStyle w:val="105"/>
        <w:jc w:val="left"/>
        <w:rPr>
          <w:rFonts w:ascii="Times New Roman" w:hAnsi="Times New Roman" w:cs="Times New Roman"/>
          <w:sz w:val="18"/>
          <w:szCs w:val="18"/>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26.11.2021     №95</w:t>
      </w:r>
      <w:r>
        <w:rPr>
          <w:rFonts w:ascii="Times New Roman" w:hAnsi="Times New Roman" w:cs="Times New Roman"/>
          <w:sz w:val="18"/>
          <w:szCs w:val="18"/>
        </w:rPr>
        <w:tab/>
      </w:r>
    </w:p>
    <w:p>
      <w:pPr>
        <w:pStyle w:val="105"/>
        <w:jc w:val="left"/>
        <w:rPr>
          <w:rFonts w:ascii="Times New Roman" w:hAnsi="Times New Roman" w:cs="Times New Roman"/>
          <w:sz w:val="18"/>
          <w:szCs w:val="18"/>
        </w:rPr>
      </w:pPr>
      <w:r>
        <w:rPr>
          <w:rFonts w:hint="default" w:ascii="Times New Roman" w:hAnsi="Times New Roman" w:cs="Times New Roman"/>
          <w:sz w:val="18"/>
          <w:szCs w:val="18"/>
          <w:lang w:val="ru-RU"/>
        </w:rPr>
        <w:t>д.Взвад</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pPr>
        <w:ind w:hanging="708"/>
        <w:jc w:val="left"/>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2" w:type="dxa"/>
            <w:tcBorders>
              <w:top w:val="nil"/>
              <w:left w:val="nil"/>
              <w:bottom w:val="nil"/>
              <w:right w:val="nil"/>
            </w:tcBorders>
          </w:tcPr>
          <w:p>
            <w:pPr>
              <w:pStyle w:val="109"/>
              <w:jc w:val="left"/>
              <w:rPr>
                <w:b w:val="0"/>
                <w:sz w:val="18"/>
                <w:szCs w:val="18"/>
                <w:lang w:eastAsia="en-US"/>
              </w:rPr>
            </w:pPr>
            <w:r>
              <w:rPr>
                <w:rFonts w:ascii="Times New Roman" w:hAnsi="Times New Roman" w:cs="Times New Roman"/>
                <w:sz w:val="18"/>
                <w:szCs w:val="18"/>
                <w:lang w:eastAsia="en-US"/>
              </w:rPr>
              <w:t>Об утверждении</w:t>
            </w:r>
            <w:r>
              <w:rPr>
                <w:rFonts w:ascii="Times New Roman" w:hAnsi="Times New Roman" w:cs="Times New Roman"/>
                <w:b w:val="0"/>
                <w:sz w:val="18"/>
                <w:szCs w:val="18"/>
                <w:lang w:eastAsia="en-US"/>
              </w:rPr>
              <w:t xml:space="preserve"> </w:t>
            </w:r>
            <w:r>
              <w:rPr>
                <w:rFonts w:ascii="Times New Roman" w:hAnsi="Times New Roman" w:cs="Times New Roman"/>
                <w:sz w:val="18"/>
                <w:szCs w:val="18"/>
                <w:lang w:eastAsia="en-US"/>
              </w:rPr>
              <w:t xml:space="preserve">порядка </w:t>
            </w:r>
            <w:r>
              <w:rPr>
                <w:rFonts w:ascii="Times New Roman" w:hAnsi="Times New Roman" w:cs="Times New Roman"/>
                <w:sz w:val="18"/>
                <w:szCs w:val="18"/>
              </w:rPr>
              <w:t>санкционирования расходов муниципальных бюджетных и автономных учреждений, источником</w:t>
            </w:r>
            <w:r>
              <w:rPr>
                <w:rFonts w:hint="default" w:cs="Times New Roman"/>
                <w:sz w:val="18"/>
                <w:szCs w:val="18"/>
                <w:lang w:val="ru-RU"/>
              </w:rPr>
              <w:t xml:space="preserve"> </w:t>
            </w:r>
            <w:r>
              <w:rPr>
                <w:rFonts w:ascii="Times New Roman" w:hAnsi="Times New Roman" w:cs="Times New Roman"/>
                <w:sz w:val="18"/>
                <w:szCs w:val="18"/>
              </w:rPr>
              <w:t>финансового обеспечения которых являются субсидии, полученные в соответствии</w:t>
            </w:r>
            <w:r>
              <w:rPr>
                <w:rFonts w:hint="default" w:cs="Times New Roman"/>
                <w:sz w:val="18"/>
                <w:szCs w:val="18"/>
                <w:lang w:val="ru-RU"/>
              </w:rPr>
              <w:t xml:space="preserve"> </w:t>
            </w:r>
            <w:r>
              <w:rPr>
                <w:rFonts w:ascii="Times New Roman" w:hAnsi="Times New Roman" w:cs="Times New Roman"/>
                <w:sz w:val="18"/>
                <w:szCs w:val="18"/>
              </w:rPr>
              <w:t>с абзацем вторым пункта 1 статьи 78.1 и статьей 78.2 Бюджетного кодекса Российской Федерации</w:t>
            </w:r>
          </w:p>
        </w:tc>
      </w:tr>
    </w:tbl>
    <w:p>
      <w:pPr>
        <w:keepNext w:val="0"/>
        <w:keepLines w:val="0"/>
        <w:pageBreakBefore w:val="0"/>
        <w:shd w:val="clear" w:color="auto" w:fill="FFFFFF"/>
        <w:kinsoku/>
        <w:wordWrap/>
        <w:overflowPunct/>
        <w:topLinePunct w:val="0"/>
        <w:bidi w:val="0"/>
        <w:snapToGrid/>
        <w:spacing w:beforeAutospacing="0" w:afterAutospacing="0"/>
        <w:ind w:firstLine="708"/>
        <w:textAlignment w:val="auto"/>
        <w:rPr>
          <w:sz w:val="18"/>
          <w:szCs w:val="18"/>
        </w:rPr>
      </w:pPr>
    </w:p>
    <w:p>
      <w:pPr>
        <w:keepNext w:val="0"/>
        <w:keepLines w:val="0"/>
        <w:pageBreakBefore w:val="0"/>
        <w:shd w:val="clear" w:color="auto" w:fill="FFFFFF"/>
        <w:kinsoku/>
        <w:wordWrap/>
        <w:overflowPunct/>
        <w:topLinePunct w:val="0"/>
        <w:bidi w:val="0"/>
        <w:snapToGrid/>
        <w:spacing w:beforeAutospacing="0" w:afterAutospacing="0"/>
        <w:ind w:firstLine="708"/>
        <w:textAlignment w:val="auto"/>
        <w:rPr>
          <w:sz w:val="18"/>
          <w:szCs w:val="18"/>
        </w:rPr>
      </w:pPr>
      <w:r>
        <w:rPr>
          <w:sz w:val="18"/>
          <w:szCs w:val="18"/>
        </w:rPr>
        <w:t xml:space="preserve">Руководствуясь статьей 219 Бюджетного кодекса Российской Федерации, Администрация Взвадского сельского поселения Старорусского района Новгородской области </w:t>
      </w:r>
    </w:p>
    <w:p>
      <w:pPr>
        <w:keepNext w:val="0"/>
        <w:keepLines w:val="0"/>
        <w:pageBreakBefore w:val="0"/>
        <w:shd w:val="clear" w:color="auto" w:fill="FFFFFF"/>
        <w:kinsoku/>
        <w:wordWrap/>
        <w:overflowPunct/>
        <w:topLinePunct w:val="0"/>
        <w:bidi w:val="0"/>
        <w:snapToGrid/>
        <w:spacing w:beforeAutospacing="0" w:afterAutospacing="0"/>
        <w:ind w:firstLine="708"/>
        <w:textAlignment w:val="auto"/>
        <w:rPr>
          <w:b/>
          <w:bCs/>
          <w:sz w:val="18"/>
          <w:szCs w:val="18"/>
        </w:rPr>
      </w:pPr>
      <w:r>
        <w:rPr>
          <w:b/>
          <w:bCs/>
          <w:sz w:val="18"/>
          <w:szCs w:val="18"/>
        </w:rPr>
        <w:t>ПОСТАНОВЛЯЕТ:</w:t>
      </w:r>
    </w:p>
    <w:p>
      <w:pPr>
        <w:pStyle w:val="109"/>
        <w:keepNext w:val="0"/>
        <w:keepLines w:val="0"/>
        <w:pageBreakBefore w:val="0"/>
        <w:kinsoku/>
        <w:wordWrap/>
        <w:overflowPunct/>
        <w:topLinePunct w:val="0"/>
        <w:bidi w:val="0"/>
        <w:snapToGrid/>
        <w:spacing w:beforeAutospacing="0" w:afterAutospacing="0"/>
        <w:jc w:val="both"/>
        <w:textAlignment w:val="auto"/>
        <w:rPr>
          <w:bCs/>
          <w:sz w:val="18"/>
          <w:szCs w:val="18"/>
          <w:lang w:eastAsia="zh-CN"/>
        </w:rPr>
      </w:pPr>
      <w:r>
        <w:rPr>
          <w:rFonts w:ascii="Times New Roman" w:hAnsi="Times New Roman" w:cs="Times New Roman"/>
          <w:b w:val="0"/>
          <w:bCs/>
          <w:sz w:val="18"/>
          <w:szCs w:val="18"/>
        </w:rPr>
        <w:t xml:space="preserve">         1.Утвердить прилагаемый </w:t>
      </w:r>
      <w:r>
        <w:rPr>
          <w:rFonts w:ascii="Times New Roman" w:hAnsi="Times New Roman" w:cs="Times New Roman"/>
          <w:b w:val="0"/>
          <w:sz w:val="18"/>
          <w:szCs w:val="18"/>
          <w:lang w:eastAsia="en-US"/>
        </w:rPr>
        <w:t xml:space="preserve">порядок </w:t>
      </w:r>
      <w:r>
        <w:rPr>
          <w:rFonts w:ascii="Times New Roman" w:hAnsi="Times New Roman" w:cs="Times New Roman"/>
          <w:b w:val="0"/>
          <w:sz w:val="18"/>
          <w:szCs w:val="18"/>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Pr>
          <w:sz w:val="18"/>
          <w:szCs w:val="18"/>
          <w:lang w:eastAsia="en-US"/>
        </w:rPr>
        <w:t>.</w:t>
      </w:r>
    </w:p>
    <w:p>
      <w:pPr>
        <w:keepNext w:val="0"/>
        <w:keepLines w:val="0"/>
        <w:pageBreakBefore w:val="0"/>
        <w:kinsoku/>
        <w:wordWrap/>
        <w:overflowPunct/>
        <w:topLinePunct w:val="0"/>
        <w:autoSpaceDE w:val="0"/>
        <w:autoSpaceDN w:val="0"/>
        <w:bidi w:val="0"/>
        <w:adjustRightInd w:val="0"/>
        <w:snapToGrid/>
        <w:spacing w:beforeAutospacing="0" w:afterAutospacing="0"/>
        <w:ind w:firstLine="709"/>
        <w:jc w:val="both"/>
        <w:textAlignment w:val="auto"/>
        <w:rPr>
          <w:bCs/>
          <w:sz w:val="18"/>
          <w:szCs w:val="18"/>
        </w:rPr>
      </w:pPr>
      <w:r>
        <w:rPr>
          <w:bCs/>
          <w:sz w:val="18"/>
          <w:szCs w:val="18"/>
        </w:rPr>
        <w:t>2.</w:t>
      </w:r>
      <w:r>
        <w:rPr>
          <w:rFonts w:hint="default"/>
          <w:bCs/>
          <w:sz w:val="18"/>
          <w:szCs w:val="18"/>
          <w:lang w:val="ru-RU"/>
        </w:rPr>
        <w:t xml:space="preserve"> </w:t>
      </w:r>
      <w:r>
        <w:rPr>
          <w:bCs/>
          <w:sz w:val="18"/>
          <w:szCs w:val="18"/>
        </w:rPr>
        <w:t xml:space="preserve">Настоящее постановление вступает в силу со дня его подписания и распространяется на правоотношения возникшие с 01 января 2022 года. </w:t>
      </w:r>
    </w:p>
    <w:p>
      <w:pPr>
        <w:keepNext w:val="0"/>
        <w:keepLines w:val="0"/>
        <w:pageBreakBefore w:val="0"/>
        <w:shd w:val="clear" w:color="auto" w:fill="FFFFFF"/>
        <w:kinsoku/>
        <w:wordWrap/>
        <w:overflowPunct/>
        <w:topLinePunct w:val="0"/>
        <w:bidi w:val="0"/>
        <w:snapToGrid/>
        <w:spacing w:beforeAutospacing="0" w:afterAutospacing="0"/>
        <w:ind w:firstLine="708"/>
        <w:jc w:val="both"/>
        <w:textAlignment w:val="auto"/>
        <w:rPr>
          <w:sz w:val="18"/>
          <w:szCs w:val="18"/>
        </w:rPr>
      </w:pPr>
      <w:r>
        <w:rPr>
          <w:bCs/>
          <w:sz w:val="18"/>
          <w:szCs w:val="18"/>
        </w:rPr>
        <w:t xml:space="preserve">3. </w:t>
      </w:r>
      <w:r>
        <w:rPr>
          <w:sz w:val="18"/>
          <w:szCs w:val="18"/>
        </w:rPr>
        <w:t>Опубликовать настоящее постановление в газете «Взвадский вестник».</w:t>
      </w:r>
    </w:p>
    <w:p>
      <w:pPr>
        <w:keepNext w:val="0"/>
        <w:keepLines w:val="0"/>
        <w:pageBreakBefore w:val="0"/>
        <w:shd w:val="clear" w:color="auto" w:fill="FFFFFF"/>
        <w:kinsoku/>
        <w:wordWrap/>
        <w:overflowPunct/>
        <w:topLinePunct w:val="0"/>
        <w:bidi w:val="0"/>
        <w:snapToGrid/>
        <w:spacing w:beforeAutospacing="0" w:afterAutospacing="0"/>
        <w:ind w:firstLine="708"/>
        <w:jc w:val="both"/>
        <w:textAlignment w:val="auto"/>
        <w:rPr>
          <w:sz w:val="18"/>
          <w:szCs w:val="18"/>
        </w:rPr>
      </w:pPr>
      <w:r>
        <w:rPr>
          <w:sz w:val="18"/>
          <w:szCs w:val="18"/>
        </w:rPr>
        <w:t>4. Контроль за исполнением настоящего постановления оставляю за собой.</w:t>
      </w:r>
    </w:p>
    <w:p>
      <w:pPr>
        <w:shd w:val="clear" w:color="auto" w:fill="FFFFFF"/>
        <w:ind w:firstLine="708"/>
        <w:rPr>
          <w:sz w:val="18"/>
          <w:szCs w:val="18"/>
        </w:rPr>
      </w:pPr>
    </w:p>
    <w:p>
      <w:pPr>
        <w:shd w:val="clear" w:color="auto" w:fill="FFFFFF"/>
        <w:jc w:val="left"/>
        <w:rPr>
          <w:b/>
          <w:sz w:val="18"/>
          <w:szCs w:val="18"/>
        </w:rPr>
      </w:pPr>
      <w:r>
        <w:rPr>
          <w:b/>
          <w:sz w:val="18"/>
          <w:szCs w:val="18"/>
        </w:rPr>
        <w:t>Глава администрации</w:t>
      </w:r>
      <w:r>
        <w:rPr>
          <w:rFonts w:hint="default"/>
          <w:b/>
          <w:sz w:val="18"/>
          <w:szCs w:val="18"/>
          <w:lang w:val="ru-RU"/>
        </w:rPr>
        <w:t xml:space="preserve"> </w:t>
      </w:r>
      <w:r>
        <w:rPr>
          <w:b/>
          <w:sz w:val="18"/>
          <w:szCs w:val="18"/>
        </w:rPr>
        <w:t>Взвадского сельского поселения                     С.В.</w:t>
      </w:r>
      <w:r>
        <w:rPr>
          <w:rFonts w:hint="default"/>
          <w:b/>
          <w:sz w:val="18"/>
          <w:szCs w:val="18"/>
          <w:lang w:val="ru-RU"/>
        </w:rPr>
        <w:t xml:space="preserve"> </w:t>
      </w:r>
      <w:r>
        <w:rPr>
          <w:b/>
          <w:sz w:val="18"/>
          <w:szCs w:val="18"/>
        </w:rPr>
        <w:t>Колесова</w:t>
      </w: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 xml:space="preserve">Утвержден </w:t>
      </w: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Постановлением Администрации</w:t>
      </w: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 xml:space="preserve"> Взвадского сельского поселения </w:t>
      </w:r>
    </w:p>
    <w:p>
      <w:pPr>
        <w:pStyle w:val="109"/>
        <w:jc w:val="right"/>
        <w:rPr>
          <w:rFonts w:ascii="Times New Roman" w:hAnsi="Times New Roman" w:cs="Times New Roman"/>
          <w:sz w:val="18"/>
          <w:szCs w:val="18"/>
        </w:rPr>
      </w:pPr>
      <w:r>
        <w:rPr>
          <w:rFonts w:ascii="Times New Roman" w:hAnsi="Times New Roman" w:cs="Times New Roman"/>
          <w:b w:val="0"/>
          <w:bCs/>
          <w:sz w:val="18"/>
          <w:szCs w:val="18"/>
          <w:lang w:val="ru-RU"/>
        </w:rPr>
        <w:t>от</w:t>
      </w:r>
      <w:r>
        <w:rPr>
          <w:rFonts w:hint="default" w:ascii="Times New Roman" w:hAnsi="Times New Roman" w:cs="Times New Roman"/>
          <w:b w:val="0"/>
          <w:bCs/>
          <w:sz w:val="18"/>
          <w:szCs w:val="18"/>
          <w:lang w:val="ru-RU"/>
        </w:rPr>
        <w:t xml:space="preserve">  26.11.2021    №</w:t>
      </w:r>
      <w:r>
        <w:rPr>
          <w:rFonts w:ascii="Times New Roman" w:hAnsi="Times New Roman" w:cs="Times New Roman"/>
          <w:b w:val="0"/>
          <w:bCs/>
          <w:sz w:val="18"/>
          <w:szCs w:val="18"/>
        </w:rPr>
        <w:t xml:space="preserve"> </w:t>
      </w:r>
      <w:r>
        <w:rPr>
          <w:rFonts w:hint="default" w:ascii="Times New Roman" w:hAnsi="Times New Roman" w:cs="Times New Roman"/>
          <w:b w:val="0"/>
          <w:bCs/>
          <w:sz w:val="18"/>
          <w:szCs w:val="18"/>
          <w:lang w:val="ru-RU"/>
        </w:rPr>
        <w:t>95</w:t>
      </w:r>
      <w:r>
        <w:rPr>
          <w:rFonts w:ascii="Times New Roman" w:hAnsi="Times New Roman" w:cs="Times New Roman"/>
          <w:b w:val="0"/>
          <w:bCs/>
          <w:sz w:val="18"/>
          <w:szCs w:val="18"/>
        </w:rPr>
        <w:t xml:space="preserve"> </w:t>
      </w:r>
    </w:p>
    <w:p>
      <w:pPr>
        <w:pStyle w:val="109"/>
        <w:jc w:val="right"/>
        <w:rPr>
          <w:rFonts w:ascii="Times New Roman" w:hAnsi="Times New Roman" w:cs="Times New Roman"/>
          <w:sz w:val="18"/>
          <w:szCs w:val="18"/>
        </w:rPr>
      </w:pPr>
      <w:r>
        <w:rPr>
          <w:rFonts w:ascii="Times New Roman" w:hAnsi="Times New Roman" w:cs="Times New Roman"/>
          <w:sz w:val="18"/>
          <w:szCs w:val="18"/>
        </w:rPr>
        <w:t xml:space="preserve"> </w:t>
      </w:r>
    </w:p>
    <w:p>
      <w:pPr>
        <w:pStyle w:val="109"/>
        <w:jc w:val="center"/>
        <w:rPr>
          <w:rFonts w:ascii="Times New Roman" w:hAnsi="Times New Roman" w:cs="Times New Roman"/>
          <w:sz w:val="18"/>
          <w:szCs w:val="18"/>
        </w:rPr>
      </w:pPr>
      <w:r>
        <w:rPr>
          <w:rFonts w:ascii="Times New Roman" w:hAnsi="Times New Roman" w:cs="Times New Roman"/>
          <w:sz w:val="18"/>
          <w:szCs w:val="18"/>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pPr>
        <w:spacing w:after="1"/>
        <w:rPr>
          <w:sz w:val="18"/>
          <w:szCs w:val="18"/>
        </w:rPr>
      </w:pP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1. 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 174–ФЗ «Об автономных учреждениях» (далее – Федеральный закон № 174–ФЗ), статьей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Pr>
          <w:rFonts w:ascii="Times New Roman" w:hAnsi="Times New Roman" w:cs="Times New Roman"/>
          <w:sz w:val="18"/>
          <w:szCs w:val="18"/>
          <w:lang w:eastAsia="zh-CN"/>
        </w:rPr>
        <w:t>от 17.10.2016 № 21н «О порядке открытия и ведения лицевых счетов территориальными органами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 21н «О Порядке казначейского обслуживания» (далее – Порядок казначейского обслуживания)</w:t>
      </w:r>
      <w:r>
        <w:rPr>
          <w:rFonts w:ascii="Times New Roman" w:hAnsi="Times New Roman" w:cs="Times New Roman"/>
          <w:sz w:val="18"/>
          <w:szCs w:val="18"/>
        </w:rPr>
        <w:t>.</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2. Настоящий Порядок устанавливает правила санкционирования оплаты денежных обязательств муниципальных бюджетных и автономных</w:t>
      </w:r>
      <w:r>
        <w:rPr>
          <w:rFonts w:ascii="Times New Roman" w:hAnsi="Times New Roman" w:cs="Times New Roman"/>
          <w:b/>
          <w:sz w:val="18"/>
          <w:szCs w:val="18"/>
        </w:rPr>
        <w:t xml:space="preserve"> </w:t>
      </w:r>
      <w:r>
        <w:rPr>
          <w:rFonts w:ascii="Times New Roman" w:hAnsi="Times New Roman" w:cs="Times New Roman"/>
          <w:sz w:val="18"/>
          <w:szCs w:val="18"/>
        </w:rPr>
        <w:t>учреждений (далее – Учреждения)</w:t>
      </w:r>
      <w:r>
        <w:rPr>
          <w:rFonts w:ascii="Times New Roman" w:hAnsi="Times New Roman" w:cs="Times New Roman"/>
          <w:i/>
          <w:sz w:val="18"/>
          <w:szCs w:val="18"/>
        </w:rPr>
        <w:t>,</w:t>
      </w:r>
      <w:r>
        <w:rPr>
          <w:rFonts w:ascii="Times New Roman" w:hAnsi="Times New Roman" w:cs="Times New Roman"/>
          <w:sz w:val="18"/>
          <w:szCs w:val="18"/>
        </w:rPr>
        <w:t xml:space="preserve"> источником финансового обеспечения которых являются субсидии, предоставленные Учреждениям в соответствии с </w:t>
      </w:r>
      <w:r>
        <w:rPr>
          <w:sz w:val="18"/>
          <w:szCs w:val="18"/>
        </w:rPr>
        <w:fldChar w:fldCharType="begin"/>
      </w:r>
      <w:r>
        <w:rPr>
          <w:sz w:val="18"/>
          <w:szCs w:val="18"/>
        </w:rPr>
        <w:instrText xml:space="preserve"> HYPERLINK "consultantplus://offline/ref=12851134B7EB4EC4885AE9C8A8995EB41DA81D261DFDACEA46B9AEDE3178E93DAC0D7BFC685A48411CA25B9AAB97B673AD3BCAC591702Aq4N" </w:instrText>
      </w:r>
      <w:r>
        <w:rPr>
          <w:sz w:val="18"/>
          <w:szCs w:val="18"/>
        </w:rPr>
        <w:fldChar w:fldCharType="separate"/>
      </w:r>
      <w:r>
        <w:rPr>
          <w:rFonts w:ascii="Times New Roman" w:hAnsi="Times New Roman" w:cs="Times New Roman"/>
          <w:sz w:val="18"/>
          <w:szCs w:val="18"/>
        </w:rPr>
        <w:t>абзацем вторым пункта 1 статьи 78.1</w:t>
      </w:r>
      <w:r>
        <w:rPr>
          <w:rFonts w:ascii="Times New Roman" w:hAnsi="Times New Roman" w:cs="Times New Roman"/>
          <w:sz w:val="18"/>
          <w:szCs w:val="18"/>
        </w:rPr>
        <w:fldChar w:fldCharType="end"/>
      </w:r>
      <w:r>
        <w:rPr>
          <w:rFonts w:ascii="Times New Roman" w:hAnsi="Times New Roman" w:cs="Times New Roman"/>
          <w:sz w:val="18"/>
          <w:szCs w:val="18"/>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w:t>
      </w:r>
      <w:r>
        <w:rPr>
          <w:rFonts w:ascii="Times New Roman" w:hAnsi="Times New Roman" w:cs="Times New Roman"/>
          <w:b/>
          <w:sz w:val="18"/>
          <w:szCs w:val="18"/>
        </w:rPr>
        <w:t xml:space="preserve"> </w:t>
      </w:r>
      <w:r>
        <w:rPr>
          <w:rFonts w:ascii="Times New Roman" w:hAnsi="Times New Roman" w:cs="Times New Roman"/>
          <w:sz w:val="18"/>
          <w:szCs w:val="18"/>
        </w:rPr>
        <w:t xml:space="preserve">собственности или приобретение объектов недвижимого имущества в муниципальную собственность в соответствии со </w:t>
      </w:r>
      <w:r>
        <w:rPr>
          <w:sz w:val="18"/>
          <w:szCs w:val="18"/>
        </w:rPr>
        <w:fldChar w:fldCharType="begin"/>
      </w:r>
      <w:r>
        <w:rPr>
          <w:sz w:val="18"/>
          <w:szCs w:val="18"/>
        </w:rPr>
        <w:instrText xml:space="preserve"> HYPERLINK "consultantplus://offline/ref=12851134B7EB4EC4885AE9C8A8995EB41DA81D261DFDACEA46B9AEDE3178E93DAC0D7BFE695D4A494BF84B9EE2C2BA6DAC22D4C08F70A5D120qAN" </w:instrText>
      </w:r>
      <w:r>
        <w:rPr>
          <w:sz w:val="18"/>
          <w:szCs w:val="18"/>
        </w:rPr>
        <w:fldChar w:fldCharType="separate"/>
      </w:r>
      <w:r>
        <w:rPr>
          <w:rFonts w:ascii="Times New Roman" w:hAnsi="Times New Roman" w:cs="Times New Roman"/>
          <w:sz w:val="18"/>
          <w:szCs w:val="18"/>
        </w:rPr>
        <w:t>статьей 78.2</w:t>
      </w:r>
      <w:r>
        <w:rPr>
          <w:rFonts w:ascii="Times New Roman" w:hAnsi="Times New Roman" w:cs="Times New Roman"/>
          <w:sz w:val="18"/>
          <w:szCs w:val="18"/>
        </w:rPr>
        <w:fldChar w:fldCharType="end"/>
      </w:r>
      <w:r>
        <w:rPr>
          <w:rFonts w:ascii="Times New Roman" w:hAnsi="Times New Roman" w:cs="Times New Roman"/>
          <w:sz w:val="18"/>
          <w:szCs w:val="18"/>
        </w:rPr>
        <w:t xml:space="preserve"> Бюджетного кодекса Российской Федерации (далее – Субсидии на осуществление капитальных вложений).</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 бюджетному учреждению в Управлении Федерального казначейства по Новгородской области (далее – Управление).</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4. В соответствии со статьей 2 Федерального закона № 174–ФЗ операции с Субсидиями на осуществление капитальных вложений, поступающими муниципальному автономному учреждению, учитываются на отдельном лицевом счете, открываемом муниципальному автономному учреждению в Управлении.</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6. Орган исполнительной власти </w:t>
      </w:r>
      <w:r>
        <w:rPr>
          <w:rFonts w:ascii="Times New Roman" w:hAnsi="Times New Roman" w:cs="Times New Roman"/>
          <w:bCs/>
          <w:sz w:val="18"/>
          <w:szCs w:val="18"/>
        </w:rPr>
        <w:t>Взвадского сельского поселения</w:t>
      </w:r>
      <w:r>
        <w:rPr>
          <w:rFonts w:ascii="Times New Roman" w:hAnsi="Times New Roman" w:cs="Times New Roman"/>
          <w:sz w:val="18"/>
          <w:szCs w:val="18"/>
        </w:rPr>
        <w:t>, осуществляющий функции и полномочия учредителя в отношении Учреждения</w:t>
      </w:r>
      <w:r>
        <w:rPr>
          <w:rFonts w:ascii="Times New Roman" w:hAnsi="Times New Roman" w:cs="Times New Roman"/>
          <w:b/>
          <w:sz w:val="18"/>
          <w:szCs w:val="18"/>
        </w:rPr>
        <w:t xml:space="preserve"> </w:t>
      </w:r>
      <w:r>
        <w:rPr>
          <w:rFonts w:ascii="Times New Roman" w:hAnsi="Times New Roman" w:cs="Times New Roman"/>
          <w:sz w:val="18"/>
          <w:szCs w:val="18"/>
        </w:rPr>
        <w:t>(далее – Учредитель), ежегодно формирует Перечень целевых субсидий на _____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Pr>
          <w:rFonts w:ascii="Times New Roman" w:hAnsi="Times New Roman" w:cs="Times New Roman"/>
          <w:bCs/>
          <w:sz w:val="18"/>
          <w:szCs w:val="18"/>
        </w:rPr>
        <w:t>бюджета Взвадского сельского поселения</w:t>
      </w:r>
      <w:r>
        <w:rPr>
          <w:rFonts w:ascii="Times New Roman" w:hAnsi="Times New Roman" w:cs="Times New Roman"/>
          <w:sz w:val="18"/>
          <w:szCs w:val="18"/>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pPr>
        <w:autoSpaceDE w:val="0"/>
        <w:autoSpaceDN w:val="0"/>
        <w:adjustRightInd w:val="0"/>
        <w:ind w:firstLine="540"/>
        <w:jc w:val="both"/>
        <w:rPr>
          <w:sz w:val="18"/>
          <w:szCs w:val="18"/>
        </w:rPr>
      </w:pPr>
      <w:r>
        <w:rPr>
          <w:sz w:val="18"/>
          <w:szCs w:val="18"/>
        </w:rPr>
        <w:t>В случае, если целевая субсидия предоставляется не в рамках национального проекта, то 9-10 знаки указываются «00».</w:t>
      </w:r>
    </w:p>
    <w:p>
      <w:pPr>
        <w:autoSpaceDE w:val="0"/>
        <w:autoSpaceDN w:val="0"/>
        <w:adjustRightInd w:val="0"/>
        <w:ind w:firstLine="540"/>
        <w:jc w:val="both"/>
        <w:rPr>
          <w:sz w:val="18"/>
          <w:szCs w:val="18"/>
        </w:rPr>
      </w:pPr>
      <w:r>
        <w:rPr>
          <w:sz w:val="18"/>
          <w:szCs w:val="18"/>
        </w:rPr>
        <w:t>Учредитель представляет Перечень целевых субсидий в Управление в электронном виде с применением электронной цифровой подписи.</w:t>
      </w:r>
    </w:p>
    <w:p>
      <w:pPr>
        <w:autoSpaceDE w:val="0"/>
        <w:autoSpaceDN w:val="0"/>
        <w:adjustRightInd w:val="0"/>
        <w:ind w:firstLine="540"/>
        <w:jc w:val="both"/>
        <w:rPr>
          <w:sz w:val="18"/>
          <w:szCs w:val="18"/>
        </w:rPr>
      </w:pPr>
      <w:r>
        <w:rPr>
          <w:sz w:val="18"/>
          <w:szCs w:val="18"/>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pPr>
        <w:autoSpaceDE w:val="0"/>
        <w:autoSpaceDN w:val="0"/>
        <w:adjustRightInd w:val="0"/>
        <w:ind w:firstLine="540"/>
        <w:jc w:val="both"/>
        <w:rPr>
          <w:sz w:val="18"/>
          <w:szCs w:val="18"/>
        </w:rPr>
      </w:pPr>
      <w:r>
        <w:rPr>
          <w:sz w:val="18"/>
          <w:szCs w:val="18"/>
        </w:rPr>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pPr>
        <w:autoSpaceDE w:val="0"/>
        <w:autoSpaceDN w:val="0"/>
        <w:adjustRightInd w:val="0"/>
        <w:ind w:firstLine="540"/>
        <w:jc w:val="both"/>
        <w:rPr>
          <w:sz w:val="18"/>
          <w:szCs w:val="18"/>
        </w:rPr>
      </w:pPr>
      <w:r>
        <w:rPr>
          <w:sz w:val="18"/>
          <w:szCs w:val="18"/>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pPr>
        <w:autoSpaceDE w:val="0"/>
        <w:autoSpaceDN w:val="0"/>
        <w:adjustRightInd w:val="0"/>
        <w:ind w:firstLine="540"/>
        <w:jc w:val="both"/>
        <w:rPr>
          <w:sz w:val="18"/>
          <w:szCs w:val="18"/>
        </w:rPr>
      </w:pPr>
      <w:r>
        <w:rPr>
          <w:sz w:val="18"/>
          <w:szCs w:val="18"/>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pPr>
        <w:autoSpaceDE w:val="0"/>
        <w:autoSpaceDN w:val="0"/>
        <w:adjustRightInd w:val="0"/>
        <w:ind w:firstLine="540"/>
        <w:jc w:val="both"/>
        <w:rPr>
          <w:sz w:val="18"/>
          <w:szCs w:val="18"/>
        </w:rPr>
      </w:pPr>
      <w:r>
        <w:rPr>
          <w:sz w:val="18"/>
          <w:szCs w:val="1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pPr>
        <w:autoSpaceDE w:val="0"/>
        <w:autoSpaceDN w:val="0"/>
        <w:adjustRightInd w:val="0"/>
        <w:ind w:firstLine="540"/>
        <w:jc w:val="both"/>
        <w:rPr>
          <w:sz w:val="18"/>
          <w:szCs w:val="18"/>
        </w:rPr>
      </w:pPr>
      <w:r>
        <w:rPr>
          <w:sz w:val="18"/>
          <w:szCs w:val="18"/>
        </w:rPr>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pPr>
        <w:autoSpaceDE w:val="0"/>
        <w:autoSpaceDN w:val="0"/>
        <w:adjustRightInd w:val="0"/>
        <w:ind w:firstLine="540"/>
        <w:jc w:val="both"/>
        <w:rPr>
          <w:sz w:val="18"/>
          <w:szCs w:val="18"/>
        </w:rPr>
      </w:pPr>
      <w:r>
        <w:rPr>
          <w:sz w:val="18"/>
          <w:szCs w:val="1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pPr>
        <w:autoSpaceDE w:val="0"/>
        <w:autoSpaceDN w:val="0"/>
        <w:adjustRightInd w:val="0"/>
        <w:ind w:firstLine="540"/>
        <w:jc w:val="both"/>
        <w:rPr>
          <w:sz w:val="18"/>
          <w:szCs w:val="18"/>
        </w:rPr>
      </w:pPr>
      <w:r>
        <w:rPr>
          <w:sz w:val="18"/>
          <w:szCs w:val="18"/>
        </w:rPr>
        <w:t>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pPr>
        <w:autoSpaceDE w:val="0"/>
        <w:autoSpaceDN w:val="0"/>
        <w:adjustRightInd w:val="0"/>
        <w:ind w:firstLine="540"/>
        <w:jc w:val="both"/>
        <w:rPr>
          <w:sz w:val="18"/>
          <w:szCs w:val="18"/>
          <w:lang w:eastAsia="en-US"/>
        </w:rPr>
      </w:pPr>
      <w:r>
        <w:rPr>
          <w:sz w:val="18"/>
          <w:szCs w:val="18"/>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pPr>
        <w:autoSpaceDE w:val="0"/>
        <w:autoSpaceDN w:val="0"/>
        <w:adjustRightInd w:val="0"/>
        <w:ind w:firstLine="539"/>
        <w:jc w:val="both"/>
        <w:rPr>
          <w:sz w:val="18"/>
          <w:szCs w:val="18"/>
          <w:lang w:eastAsia="en-US"/>
        </w:rPr>
      </w:pPr>
      <w:r>
        <w:rPr>
          <w:sz w:val="18"/>
          <w:szCs w:val="18"/>
          <w:lang w:eastAsia="en-US"/>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Pr>
          <w:sz w:val="18"/>
          <w:szCs w:val="18"/>
        </w:rPr>
        <w:t>Управление</w:t>
      </w:r>
      <w:r>
        <w:rPr>
          <w:sz w:val="18"/>
          <w:szCs w:val="18"/>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pPr>
        <w:autoSpaceDE w:val="0"/>
        <w:autoSpaceDN w:val="0"/>
        <w:adjustRightInd w:val="0"/>
        <w:ind w:firstLine="539"/>
        <w:jc w:val="both"/>
        <w:rPr>
          <w:sz w:val="18"/>
          <w:szCs w:val="18"/>
        </w:rPr>
      </w:pPr>
      <w:r>
        <w:rPr>
          <w:sz w:val="18"/>
          <w:szCs w:val="18"/>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64" w:name="P68"/>
      <w:bookmarkEnd w:id="64"/>
    </w:p>
    <w:p>
      <w:pPr>
        <w:keepNext w:val="0"/>
        <w:keepLines w:val="0"/>
        <w:pageBreakBefore w:val="0"/>
        <w:widowControl/>
        <w:kinsoku/>
        <w:wordWrap/>
        <w:overflowPunct/>
        <w:topLinePunct w:val="0"/>
        <w:autoSpaceDE/>
        <w:autoSpaceDN/>
        <w:bidi w:val="0"/>
        <w:adjustRightInd/>
        <w:snapToGrid/>
        <w:ind w:firstLine="539"/>
        <w:jc w:val="both"/>
        <w:textAlignment w:val="auto"/>
        <w:rPr>
          <w:sz w:val="18"/>
          <w:szCs w:val="18"/>
        </w:rPr>
      </w:pPr>
      <w:r>
        <w:rPr>
          <w:sz w:val="18"/>
          <w:szCs w:val="18"/>
        </w:rPr>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pPr>
        <w:keepNext w:val="0"/>
        <w:keepLines w:val="0"/>
        <w:pageBreakBefore w:val="0"/>
        <w:widowControl/>
        <w:kinsoku/>
        <w:wordWrap/>
        <w:overflowPunct/>
        <w:topLinePunct w:val="0"/>
        <w:autoSpaceDE/>
        <w:autoSpaceDN/>
        <w:bidi w:val="0"/>
        <w:adjustRightInd/>
        <w:snapToGrid/>
        <w:ind w:firstLine="539"/>
        <w:jc w:val="both"/>
        <w:textAlignment w:val="auto"/>
        <w:rPr>
          <w:sz w:val="18"/>
          <w:szCs w:val="18"/>
        </w:rPr>
      </w:pPr>
      <w:r>
        <w:rPr>
          <w:sz w:val="18"/>
          <w:szCs w:val="18"/>
        </w:rPr>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pPr>
        <w:keepNext w:val="0"/>
        <w:keepLines w:val="0"/>
        <w:pageBreakBefore w:val="0"/>
        <w:widowControl/>
        <w:kinsoku/>
        <w:wordWrap/>
        <w:overflowPunct/>
        <w:topLinePunct w:val="0"/>
        <w:autoSpaceDE/>
        <w:autoSpaceDN/>
        <w:bidi w:val="0"/>
        <w:adjustRightInd/>
        <w:snapToGrid/>
        <w:ind w:firstLine="539"/>
        <w:jc w:val="both"/>
        <w:textAlignment w:val="auto"/>
        <w:rPr>
          <w:sz w:val="18"/>
          <w:szCs w:val="18"/>
        </w:rPr>
      </w:pPr>
      <w:r>
        <w:rPr>
          <w:sz w:val="18"/>
          <w:szCs w:val="18"/>
        </w:rPr>
        <w:t>11. Для санкционирования целевых расходов Учреждение направляет в Управление распоряжения о совершении казначейских платежей</w:t>
      </w:r>
      <w:r>
        <w:rPr>
          <w:rStyle w:val="29"/>
          <w:sz w:val="18"/>
          <w:szCs w:val="18"/>
        </w:rPr>
        <w:footnoteReference w:id="0"/>
      </w:r>
      <w:r>
        <w:rPr>
          <w:sz w:val="18"/>
          <w:szCs w:val="18"/>
        </w:rPr>
        <w:t xml:space="preserve"> (далее – Распоряжение), составленные в соответствии с требованиями Порядка казначейского обслуживания.</w:t>
      </w:r>
    </w:p>
    <w:p>
      <w:pPr>
        <w:keepNext w:val="0"/>
        <w:keepLines w:val="0"/>
        <w:pageBreakBefore w:val="0"/>
        <w:widowControl/>
        <w:kinsoku/>
        <w:wordWrap/>
        <w:overflowPunct/>
        <w:topLinePunct w:val="0"/>
        <w:autoSpaceDE/>
        <w:autoSpaceDN/>
        <w:bidi w:val="0"/>
        <w:adjustRightInd/>
        <w:snapToGrid/>
        <w:ind w:firstLine="540"/>
        <w:jc w:val="both"/>
        <w:textAlignment w:val="auto"/>
        <w:rPr>
          <w:sz w:val="18"/>
          <w:szCs w:val="18"/>
        </w:rPr>
      </w:pPr>
      <w:r>
        <w:rPr>
          <w:sz w:val="18"/>
          <w:szCs w:val="18"/>
        </w:rPr>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pPr>
        <w:keepNext w:val="0"/>
        <w:keepLines w:val="0"/>
        <w:pageBreakBefore w:val="0"/>
        <w:widowControl/>
        <w:kinsoku/>
        <w:wordWrap/>
        <w:overflowPunct/>
        <w:topLinePunct w:val="0"/>
        <w:autoSpaceDE/>
        <w:autoSpaceDN/>
        <w:bidi w:val="0"/>
        <w:adjustRightInd/>
        <w:snapToGrid/>
        <w:ind w:firstLine="540"/>
        <w:jc w:val="both"/>
        <w:textAlignment w:val="auto"/>
        <w:rPr>
          <w:bCs/>
          <w:sz w:val="18"/>
          <w:szCs w:val="18"/>
        </w:rPr>
      </w:pPr>
      <w:r>
        <w:rPr>
          <w:bCs/>
          <w:sz w:val="18"/>
          <w:szCs w:val="18"/>
        </w:rPr>
        <w:t xml:space="preserve">12. Санкционирование оплаты целевых расходов </w:t>
      </w:r>
      <w:r>
        <w:rPr>
          <w:sz w:val="18"/>
          <w:szCs w:val="18"/>
        </w:rPr>
        <w:t>п</w:t>
      </w:r>
      <w:r>
        <w:rPr>
          <w:bCs/>
          <w:sz w:val="18"/>
          <w:szCs w:val="18"/>
        </w:rPr>
        <w:t>роизводят следующие уполномоченные органы:</w:t>
      </w:r>
    </w:p>
    <w:p>
      <w:pPr>
        <w:keepNext w:val="0"/>
        <w:keepLines w:val="0"/>
        <w:pageBreakBefore w:val="0"/>
        <w:widowControl/>
        <w:kinsoku/>
        <w:wordWrap/>
        <w:overflowPunct/>
        <w:topLinePunct w:val="0"/>
        <w:autoSpaceDE/>
        <w:autoSpaceDN/>
        <w:bidi w:val="0"/>
        <w:adjustRightInd/>
        <w:snapToGrid/>
        <w:ind w:firstLine="540"/>
        <w:jc w:val="both"/>
        <w:textAlignment w:val="auto"/>
        <w:rPr>
          <w:sz w:val="18"/>
          <w:szCs w:val="18"/>
        </w:rPr>
      </w:pPr>
      <w:r>
        <w:rPr>
          <w:sz w:val="18"/>
          <w:szCs w:val="18"/>
        </w:rPr>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pPr>
        <w:keepNext w:val="0"/>
        <w:keepLines w:val="0"/>
        <w:pageBreakBefore w:val="0"/>
        <w:widowControl/>
        <w:kinsoku/>
        <w:wordWrap/>
        <w:overflowPunct/>
        <w:topLinePunct w:val="0"/>
        <w:bidi w:val="0"/>
        <w:snapToGrid/>
        <w:ind w:firstLine="540"/>
        <w:jc w:val="both"/>
        <w:textAlignment w:val="auto"/>
        <w:rPr>
          <w:sz w:val="18"/>
          <w:szCs w:val="18"/>
        </w:rPr>
      </w:pPr>
      <w:r>
        <w:rPr>
          <w:sz w:val="18"/>
          <w:szCs w:val="18"/>
        </w:rPr>
        <w:t xml:space="preserve">12.2. Управление в соответствии с Обращением </w:t>
      </w:r>
      <w:r>
        <w:rPr>
          <w:bCs/>
          <w:sz w:val="18"/>
          <w:szCs w:val="18"/>
        </w:rPr>
        <w:t>Муниципального учреждения Администрация Взвадского сельского поселения</w:t>
      </w:r>
      <w:r>
        <w:rPr>
          <w:b/>
          <w:sz w:val="18"/>
          <w:szCs w:val="18"/>
        </w:rPr>
        <w:t xml:space="preserve"> </w:t>
      </w:r>
      <w:r>
        <w:rPr>
          <w:sz w:val="18"/>
          <w:szCs w:val="18"/>
        </w:rPr>
        <w:t>осуществляет санкционирование целевых расходов Учреждений, не указанных в пункте 12.1 настоящего Порядка.</w:t>
      </w:r>
    </w:p>
    <w:p>
      <w:pPr>
        <w:keepNext w:val="0"/>
        <w:keepLines w:val="0"/>
        <w:pageBreakBefore w:val="0"/>
        <w:widowControl/>
        <w:kinsoku/>
        <w:wordWrap/>
        <w:overflowPunct/>
        <w:topLinePunct w:val="0"/>
        <w:bidi w:val="0"/>
        <w:snapToGrid/>
        <w:ind w:firstLine="540"/>
        <w:jc w:val="both"/>
        <w:textAlignment w:val="auto"/>
        <w:rPr>
          <w:sz w:val="18"/>
          <w:szCs w:val="18"/>
        </w:rPr>
      </w:pPr>
      <w:r>
        <w:rPr>
          <w:sz w:val="18"/>
          <w:szCs w:val="18"/>
        </w:rPr>
        <w:t>13. Управление проверяет Распоряжение на наличие в нем следующих реквизитов и показателей:</w:t>
      </w:r>
    </w:p>
    <w:p>
      <w:pPr>
        <w:keepNext w:val="0"/>
        <w:keepLines w:val="0"/>
        <w:pageBreakBefore w:val="0"/>
        <w:widowControl/>
        <w:kinsoku/>
        <w:wordWrap/>
        <w:overflowPunct/>
        <w:topLinePunct w:val="0"/>
        <w:bidi w:val="0"/>
        <w:snapToGrid/>
        <w:ind w:firstLine="540"/>
        <w:jc w:val="both"/>
        <w:textAlignment w:val="auto"/>
        <w:rPr>
          <w:sz w:val="18"/>
          <w:szCs w:val="18"/>
        </w:rPr>
      </w:pPr>
      <w:r>
        <w:rPr>
          <w:sz w:val="18"/>
          <w:szCs w:val="18"/>
        </w:rPr>
        <w:t>1) кода (кодов) видов расходов бюджета и кода целевой субсидии;</w:t>
      </w:r>
    </w:p>
    <w:p>
      <w:pPr>
        <w:keepNext w:val="0"/>
        <w:keepLines w:val="0"/>
        <w:pageBreakBefore w:val="0"/>
        <w:widowControl/>
        <w:kinsoku/>
        <w:wordWrap/>
        <w:overflowPunct/>
        <w:topLinePunct w:val="0"/>
        <w:bidi w:val="0"/>
        <w:snapToGrid/>
        <w:ind w:firstLine="540"/>
        <w:jc w:val="both"/>
        <w:textAlignment w:val="auto"/>
        <w:rPr>
          <w:sz w:val="18"/>
          <w:szCs w:val="18"/>
        </w:rPr>
      </w:pPr>
      <w:r>
        <w:rPr>
          <w:sz w:val="18"/>
          <w:szCs w:val="18"/>
        </w:rPr>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pPr>
        <w:keepNext w:val="0"/>
        <w:keepLines w:val="0"/>
        <w:pageBreakBefore w:val="0"/>
        <w:widowControl/>
        <w:kinsoku/>
        <w:wordWrap/>
        <w:overflowPunct/>
        <w:topLinePunct w:val="0"/>
        <w:autoSpaceDE w:val="0"/>
        <w:autoSpaceDN w:val="0"/>
        <w:bidi w:val="0"/>
        <w:adjustRightInd w:val="0"/>
        <w:snapToGrid/>
        <w:ind w:firstLine="540"/>
        <w:jc w:val="both"/>
        <w:textAlignment w:val="auto"/>
        <w:rPr>
          <w:sz w:val="18"/>
          <w:szCs w:val="18"/>
        </w:rPr>
      </w:pPr>
      <w:r>
        <w:rPr>
          <w:sz w:val="18"/>
          <w:szCs w:val="18"/>
        </w:rPr>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pPr>
        <w:keepNext w:val="0"/>
        <w:keepLines w:val="0"/>
        <w:pageBreakBefore w:val="0"/>
        <w:widowControl/>
        <w:kinsoku/>
        <w:wordWrap/>
        <w:overflowPunct/>
        <w:topLinePunct w:val="0"/>
        <w:autoSpaceDE w:val="0"/>
        <w:autoSpaceDN w:val="0"/>
        <w:bidi w:val="0"/>
        <w:adjustRightInd w:val="0"/>
        <w:snapToGrid/>
        <w:ind w:firstLine="540"/>
        <w:jc w:val="both"/>
        <w:textAlignment w:val="auto"/>
        <w:rPr>
          <w:sz w:val="18"/>
          <w:szCs w:val="18"/>
        </w:rPr>
      </w:pPr>
      <w:r>
        <w:rPr>
          <w:sz w:val="18"/>
          <w:szCs w:val="18"/>
        </w:rPr>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pPr>
        <w:keepNext w:val="0"/>
        <w:keepLines w:val="0"/>
        <w:pageBreakBefore w:val="0"/>
        <w:widowControl/>
        <w:kinsoku/>
        <w:wordWrap/>
        <w:overflowPunct/>
        <w:topLinePunct w:val="0"/>
        <w:autoSpaceDE w:val="0"/>
        <w:autoSpaceDN w:val="0"/>
        <w:bidi w:val="0"/>
        <w:adjustRightInd w:val="0"/>
        <w:snapToGrid/>
        <w:ind w:firstLine="540"/>
        <w:jc w:val="both"/>
        <w:textAlignment w:val="auto"/>
        <w:rPr>
          <w:sz w:val="18"/>
          <w:szCs w:val="18"/>
        </w:rPr>
      </w:pPr>
      <w:r>
        <w:rPr>
          <w:sz w:val="18"/>
          <w:szCs w:val="18"/>
        </w:rPr>
        <w:t>5) непревышение суммы, указанной в Распоряжении,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pPr>
        <w:keepNext w:val="0"/>
        <w:keepLines w:val="0"/>
        <w:pageBreakBefore w:val="0"/>
        <w:widowControl/>
        <w:kinsoku/>
        <w:wordWrap/>
        <w:overflowPunct/>
        <w:topLinePunct w:val="0"/>
        <w:autoSpaceDE w:val="0"/>
        <w:autoSpaceDN w:val="0"/>
        <w:bidi w:val="0"/>
        <w:adjustRightInd w:val="0"/>
        <w:snapToGrid/>
        <w:ind w:firstLine="540"/>
        <w:jc w:val="both"/>
        <w:textAlignment w:val="auto"/>
        <w:rPr>
          <w:sz w:val="18"/>
          <w:szCs w:val="18"/>
        </w:rPr>
      </w:pPr>
      <w:r>
        <w:rPr>
          <w:sz w:val="18"/>
          <w:szCs w:val="18"/>
        </w:rPr>
        <w:t>6) соответствие информации, указанной в Распоряжении, Сведениям;</w:t>
      </w:r>
    </w:p>
    <w:p>
      <w:pPr>
        <w:autoSpaceDE w:val="0"/>
        <w:autoSpaceDN w:val="0"/>
        <w:adjustRightInd w:val="0"/>
        <w:ind w:firstLine="540"/>
        <w:jc w:val="both"/>
        <w:rPr>
          <w:sz w:val="18"/>
          <w:szCs w:val="18"/>
        </w:rPr>
      </w:pPr>
      <w:r>
        <w:rPr>
          <w:sz w:val="18"/>
          <w:szCs w:val="18"/>
        </w:rPr>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r>
        <w:rPr>
          <w:sz w:val="18"/>
          <w:szCs w:val="18"/>
        </w:rPr>
        <w:fldChar w:fldCharType="begin"/>
      </w:r>
      <w:r>
        <w:rPr>
          <w:sz w:val="18"/>
          <w:szCs w:val="18"/>
        </w:rPr>
        <w:instrText xml:space="preserve"> HYPERLINK "consultantplus://offline/main?base=LAW;n=108531;fld=134;dst=100035" </w:instrText>
      </w:r>
      <w:r>
        <w:rPr>
          <w:sz w:val="18"/>
          <w:szCs w:val="18"/>
        </w:rPr>
        <w:fldChar w:fldCharType="separate"/>
      </w:r>
      <w:r>
        <w:rPr>
          <w:sz w:val="18"/>
          <w:szCs w:val="18"/>
        </w:rPr>
        <w:t xml:space="preserve">пунктом 14 </w:t>
      </w:r>
      <w:r>
        <w:rPr>
          <w:sz w:val="18"/>
          <w:szCs w:val="18"/>
        </w:rPr>
        <w:fldChar w:fldCharType="end"/>
      </w:r>
      <w:r>
        <w:rPr>
          <w:sz w:val="18"/>
          <w:szCs w:val="18"/>
        </w:rPr>
        <w:t>настоящего Порядка:</w:t>
      </w:r>
    </w:p>
    <w:p>
      <w:pPr>
        <w:autoSpaceDE w:val="0"/>
        <w:autoSpaceDN w:val="0"/>
        <w:adjustRightInd w:val="0"/>
        <w:ind w:firstLine="540"/>
        <w:jc w:val="both"/>
        <w:rPr>
          <w:sz w:val="18"/>
          <w:szCs w:val="18"/>
        </w:rPr>
      </w:pPr>
      <w:r>
        <w:rPr>
          <w:sz w:val="18"/>
          <w:szCs w:val="18"/>
        </w:rPr>
        <w:t>- при поставке товаров – счета и (или) накладной, и (или) акта приемки-передачи, и (или) счета-фактуры;</w:t>
      </w:r>
    </w:p>
    <w:p>
      <w:pPr>
        <w:autoSpaceDE w:val="0"/>
        <w:autoSpaceDN w:val="0"/>
        <w:adjustRightInd w:val="0"/>
        <w:ind w:firstLine="540"/>
        <w:jc w:val="both"/>
        <w:rPr>
          <w:sz w:val="18"/>
          <w:szCs w:val="18"/>
        </w:rPr>
      </w:pPr>
      <w:r>
        <w:rPr>
          <w:sz w:val="18"/>
          <w:szCs w:val="18"/>
        </w:rPr>
        <w:t>- при выполнении работ, оказании услуг – акта выполненных работ (услуг) и (или) счета, и (или) счета-фактуры;</w:t>
      </w:r>
    </w:p>
    <w:p>
      <w:pPr>
        <w:autoSpaceDE w:val="0"/>
        <w:autoSpaceDN w:val="0"/>
        <w:adjustRightInd w:val="0"/>
        <w:ind w:firstLine="540"/>
        <w:jc w:val="both"/>
        <w:rPr>
          <w:sz w:val="18"/>
          <w:szCs w:val="18"/>
        </w:rPr>
      </w:pPr>
      <w:r>
        <w:rPr>
          <w:sz w:val="18"/>
          <w:szCs w:val="18"/>
        </w:rPr>
        <w:t>- при выполнении работ, оказании услуг по договорам гражданско-правового характера – акта выполненных работ (услуг);</w:t>
      </w:r>
    </w:p>
    <w:p>
      <w:pPr>
        <w:autoSpaceDE w:val="0"/>
        <w:autoSpaceDN w:val="0"/>
        <w:adjustRightInd w:val="0"/>
        <w:ind w:firstLine="540"/>
        <w:jc w:val="both"/>
        <w:rPr>
          <w:sz w:val="18"/>
          <w:szCs w:val="18"/>
        </w:rPr>
      </w:pPr>
      <w:r>
        <w:rPr>
          <w:sz w:val="18"/>
          <w:szCs w:val="18"/>
        </w:rPr>
        <w:t>- при исполнении судебного акта – исполнительного документа (исполнительный лист, судебный приказ);</w:t>
      </w:r>
    </w:p>
    <w:p>
      <w:pPr>
        <w:autoSpaceDE w:val="0"/>
        <w:autoSpaceDN w:val="0"/>
        <w:adjustRightInd w:val="0"/>
        <w:ind w:firstLine="540"/>
        <w:jc w:val="both"/>
        <w:rPr>
          <w:sz w:val="18"/>
          <w:szCs w:val="18"/>
        </w:rPr>
      </w:pPr>
      <w:r>
        <w:rPr>
          <w:sz w:val="18"/>
          <w:szCs w:val="18"/>
        </w:rPr>
        <w:t>- иных документов, подтверждающих возникновение денежных обязательств.</w:t>
      </w:r>
    </w:p>
    <w:p>
      <w:pPr>
        <w:autoSpaceDE w:val="0"/>
        <w:autoSpaceDN w:val="0"/>
        <w:adjustRightInd w:val="0"/>
        <w:ind w:firstLine="540"/>
        <w:jc w:val="both"/>
        <w:rPr>
          <w:sz w:val="18"/>
          <w:szCs w:val="18"/>
        </w:rPr>
      </w:pPr>
      <w:r>
        <w:rPr>
          <w:sz w:val="18"/>
          <w:szCs w:val="18"/>
        </w:rPr>
        <w:t>Допускается представление одного Распоряжения на оплату денежных обязательств нескольким физическим лицам по договорам гражданско – 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pPr>
        <w:autoSpaceDE w:val="0"/>
        <w:autoSpaceDN w:val="0"/>
        <w:adjustRightInd w:val="0"/>
        <w:ind w:firstLine="540"/>
        <w:jc w:val="both"/>
        <w:rPr>
          <w:sz w:val="18"/>
          <w:szCs w:val="18"/>
        </w:rPr>
      </w:pPr>
      <w:r>
        <w:rPr>
          <w:sz w:val="18"/>
          <w:szCs w:val="18"/>
        </w:rPr>
        <w:t xml:space="preserve">Положения подпункта 7 настоящего пункта не применяются при проверке </w:t>
      </w:r>
      <w:r>
        <w:rPr>
          <w:sz w:val="18"/>
          <w:szCs w:val="18"/>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Pr>
          <w:sz w:val="18"/>
          <w:szCs w:val="18"/>
        </w:rPr>
        <w:t>.</w:t>
      </w:r>
    </w:p>
    <w:p>
      <w:pPr>
        <w:autoSpaceDE w:val="0"/>
        <w:autoSpaceDN w:val="0"/>
        <w:adjustRightInd w:val="0"/>
        <w:ind w:firstLine="540"/>
        <w:jc w:val="both"/>
        <w:rPr>
          <w:sz w:val="18"/>
          <w:szCs w:val="18"/>
        </w:rPr>
      </w:pPr>
      <w:r>
        <w:rPr>
          <w:sz w:val="18"/>
          <w:szCs w:val="18"/>
        </w:rPr>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r>
        <w:rPr>
          <w:sz w:val="18"/>
          <w:szCs w:val="18"/>
        </w:rPr>
        <w:fldChar w:fldCharType="begin"/>
      </w:r>
      <w:r>
        <w:rPr>
          <w:sz w:val="18"/>
          <w:szCs w:val="18"/>
        </w:rPr>
        <w:instrText xml:space="preserve"> HYPERLINK "consultantplus://offline/main?base=LAW;n=108531;fld=134;dst=100033" </w:instrText>
      </w:r>
      <w:r>
        <w:rPr>
          <w:sz w:val="18"/>
          <w:szCs w:val="18"/>
        </w:rPr>
        <w:fldChar w:fldCharType="separate"/>
      </w:r>
      <w:r>
        <w:rPr>
          <w:sz w:val="18"/>
          <w:szCs w:val="18"/>
        </w:rPr>
        <w:t>подпункте 7 пункта 13</w:t>
      </w:r>
      <w:r>
        <w:rPr>
          <w:sz w:val="18"/>
          <w:szCs w:val="18"/>
        </w:rPr>
        <w:fldChar w:fldCharType="end"/>
      </w:r>
      <w:r>
        <w:rPr>
          <w:sz w:val="18"/>
          <w:szCs w:val="18"/>
        </w:rPr>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pPr>
        <w:autoSpaceDE w:val="0"/>
        <w:autoSpaceDN w:val="0"/>
        <w:adjustRightInd w:val="0"/>
        <w:ind w:firstLine="540"/>
        <w:jc w:val="both"/>
        <w:rPr>
          <w:sz w:val="18"/>
          <w:szCs w:val="18"/>
        </w:rPr>
      </w:pPr>
      <w:r>
        <w:rPr>
          <w:sz w:val="18"/>
          <w:szCs w:val="18"/>
        </w:rPr>
        <w:t>Для оплаты денежных обязательств в случаях,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pPr>
        <w:autoSpaceDE w:val="0"/>
        <w:autoSpaceDN w:val="0"/>
        <w:adjustRightInd w:val="0"/>
        <w:ind w:firstLine="540"/>
        <w:jc w:val="both"/>
        <w:rPr>
          <w:sz w:val="18"/>
          <w:szCs w:val="18"/>
        </w:rPr>
      </w:pPr>
      <w:r>
        <w:rPr>
          <w:sz w:val="18"/>
          <w:szCs w:val="18"/>
        </w:rPr>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pPr>
        <w:autoSpaceDE w:val="0"/>
        <w:autoSpaceDN w:val="0"/>
        <w:adjustRightInd w:val="0"/>
        <w:ind w:firstLine="540"/>
        <w:jc w:val="both"/>
        <w:rPr>
          <w:sz w:val="18"/>
          <w:szCs w:val="18"/>
        </w:rPr>
      </w:pPr>
      <w:r>
        <w:rPr>
          <w:sz w:val="18"/>
          <w:szCs w:val="18"/>
        </w:rPr>
        <w:t xml:space="preserve">15. Для подтверждения возникновения денежного обязательства по целевым расходам Учреждение представляет в </w:t>
      </w:r>
      <w:r>
        <w:rPr>
          <w:bCs/>
          <w:sz w:val="18"/>
          <w:szCs w:val="18"/>
        </w:rPr>
        <w:t>уполномоченные органы</w:t>
      </w:r>
      <w:r>
        <w:rPr>
          <w:sz w:val="18"/>
          <w:szCs w:val="18"/>
        </w:rPr>
        <w:t xml:space="preserve"> вместе с Распоряжением указанные в нем в соответствии с </w:t>
      </w:r>
      <w:r>
        <w:rPr>
          <w:sz w:val="18"/>
          <w:szCs w:val="18"/>
        </w:rPr>
        <w:fldChar w:fldCharType="begin"/>
      </w:r>
      <w:r>
        <w:rPr>
          <w:sz w:val="18"/>
          <w:szCs w:val="18"/>
        </w:rPr>
        <w:instrText xml:space="preserve"> HYPERLINK "consultantplus://offline/main?base=LAW;n=108531;fld=134;dst=100033" </w:instrText>
      </w:r>
      <w:r>
        <w:rPr>
          <w:sz w:val="18"/>
          <w:szCs w:val="18"/>
        </w:rPr>
        <w:fldChar w:fldCharType="separate"/>
      </w:r>
      <w:r>
        <w:rPr>
          <w:sz w:val="18"/>
          <w:szCs w:val="18"/>
        </w:rPr>
        <w:t>подпунктом 7 пункта 13</w:t>
      </w:r>
      <w:r>
        <w:rPr>
          <w:sz w:val="18"/>
          <w:szCs w:val="18"/>
        </w:rPr>
        <w:fldChar w:fldCharType="end"/>
      </w:r>
      <w:r>
        <w:rPr>
          <w:sz w:val="18"/>
          <w:szCs w:val="18"/>
        </w:rPr>
        <w:t xml:space="preserve"> и </w:t>
      </w:r>
      <w:r>
        <w:rPr>
          <w:sz w:val="18"/>
          <w:szCs w:val="18"/>
        </w:rPr>
        <w:fldChar w:fldCharType="begin"/>
      </w:r>
      <w:r>
        <w:rPr>
          <w:sz w:val="18"/>
          <w:szCs w:val="18"/>
        </w:rPr>
        <w:instrText xml:space="preserve"> HYPERLINK "consultantplus://offline/main?base=LAW;n=108531;fld=134;dst=100035" </w:instrText>
      </w:r>
      <w:r>
        <w:rPr>
          <w:sz w:val="18"/>
          <w:szCs w:val="18"/>
        </w:rPr>
        <w:fldChar w:fldCharType="separate"/>
      </w:r>
      <w:r>
        <w:rPr>
          <w:sz w:val="18"/>
          <w:szCs w:val="18"/>
        </w:rPr>
        <w:t xml:space="preserve">пунктом </w:t>
      </w:r>
      <w:r>
        <w:rPr>
          <w:sz w:val="18"/>
          <w:szCs w:val="18"/>
        </w:rPr>
        <w:fldChar w:fldCharType="end"/>
      </w:r>
      <w:r>
        <w:rPr>
          <w:sz w:val="18"/>
          <w:szCs w:val="18"/>
        </w:rPr>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pPr>
        <w:autoSpaceDE w:val="0"/>
        <w:autoSpaceDN w:val="0"/>
        <w:adjustRightInd w:val="0"/>
        <w:ind w:firstLine="540"/>
        <w:jc w:val="both"/>
        <w:rPr>
          <w:sz w:val="18"/>
          <w:szCs w:val="18"/>
        </w:rPr>
      </w:pPr>
      <w:r>
        <w:rPr>
          <w:sz w:val="18"/>
          <w:szCs w:val="18"/>
        </w:rPr>
        <w:t>Прилагаемые к Распоряжению документы на бумажном носителе, служащие основанием платежа, возвращаются Учреждению.</w:t>
      </w:r>
    </w:p>
    <w:p>
      <w:pPr>
        <w:autoSpaceDE w:val="0"/>
        <w:autoSpaceDN w:val="0"/>
        <w:adjustRightInd w:val="0"/>
        <w:ind w:firstLine="540"/>
        <w:jc w:val="both"/>
        <w:rPr>
          <w:sz w:val="18"/>
          <w:szCs w:val="18"/>
        </w:rPr>
      </w:pPr>
      <w:r>
        <w:rPr>
          <w:sz w:val="18"/>
          <w:szCs w:val="18"/>
        </w:rPr>
        <w:t>Ответственность за правильность оформления и достоверность представленных документов, а также соблюдение норм расходов, несут Учреждения.</w:t>
      </w:r>
    </w:p>
    <w:p>
      <w:pPr>
        <w:autoSpaceDE w:val="0"/>
        <w:autoSpaceDN w:val="0"/>
        <w:adjustRightInd w:val="0"/>
        <w:ind w:firstLine="540"/>
        <w:jc w:val="both"/>
        <w:rPr>
          <w:b/>
          <w:sz w:val="18"/>
          <w:szCs w:val="18"/>
        </w:rPr>
      </w:pPr>
      <w:r>
        <w:rPr>
          <w:bCs/>
          <w:sz w:val="18"/>
          <w:szCs w:val="18"/>
        </w:rPr>
        <w:t>В случае необходимости уполномоченный орган имеет право требовать от У</w:t>
      </w:r>
      <w:r>
        <w:rPr>
          <w:sz w:val="18"/>
          <w:szCs w:val="18"/>
        </w:rPr>
        <w:t xml:space="preserve">чреждений </w:t>
      </w:r>
      <w:r>
        <w:rPr>
          <w:bCs/>
          <w:sz w:val="18"/>
          <w:szCs w:val="18"/>
        </w:rPr>
        <w:t xml:space="preserve">иные документы для подтверждения денежных обязательств, оплачиваемых за счет целевых средств. </w:t>
      </w:r>
    </w:p>
    <w:p>
      <w:pPr>
        <w:autoSpaceDE w:val="0"/>
        <w:autoSpaceDN w:val="0"/>
        <w:adjustRightInd w:val="0"/>
        <w:ind w:firstLine="540"/>
        <w:jc w:val="both"/>
        <w:rPr>
          <w:sz w:val="18"/>
          <w:szCs w:val="18"/>
        </w:rPr>
      </w:pPr>
      <w:r>
        <w:rPr>
          <w:sz w:val="18"/>
          <w:szCs w:val="18"/>
        </w:rPr>
        <w:t xml:space="preserve">16. Требования, установленные пунктом 14, абзацем первым </w:t>
      </w:r>
      <w:r>
        <w:rPr>
          <w:sz w:val="18"/>
          <w:szCs w:val="18"/>
        </w:rPr>
        <w:fldChar w:fldCharType="begin"/>
      </w:r>
      <w:r>
        <w:rPr>
          <w:sz w:val="18"/>
          <w:szCs w:val="18"/>
        </w:rPr>
        <w:instrText xml:space="preserve"> HYPERLINK "consultantplus://offline/main?base=LAW;n=108531;fld=134;dst=100038" </w:instrText>
      </w:r>
      <w:r>
        <w:rPr>
          <w:sz w:val="18"/>
          <w:szCs w:val="18"/>
        </w:rPr>
        <w:fldChar w:fldCharType="separate"/>
      </w:r>
      <w:r>
        <w:rPr>
          <w:sz w:val="18"/>
          <w:szCs w:val="18"/>
        </w:rPr>
        <w:t>пункта 15</w:t>
      </w:r>
      <w:r>
        <w:rPr>
          <w:sz w:val="18"/>
          <w:szCs w:val="18"/>
        </w:rPr>
        <w:fldChar w:fldCharType="end"/>
      </w:r>
      <w:r>
        <w:rPr>
          <w:sz w:val="18"/>
          <w:szCs w:val="18"/>
        </w:rPr>
        <w:t xml:space="preserve"> настоящего Порядка, не распространяются на санкционирование оплаты денежных обязательств за счет целевых </w:t>
      </w:r>
      <w:r>
        <w:rPr>
          <w:bCs/>
          <w:sz w:val="18"/>
          <w:szCs w:val="18"/>
        </w:rPr>
        <w:t>средств</w:t>
      </w:r>
      <w:r>
        <w:rPr>
          <w:sz w:val="18"/>
          <w:szCs w:val="18"/>
        </w:rPr>
        <w:t>, связанных с:</w:t>
      </w:r>
    </w:p>
    <w:p>
      <w:pPr>
        <w:autoSpaceDE w:val="0"/>
        <w:autoSpaceDN w:val="0"/>
        <w:adjustRightInd w:val="0"/>
        <w:ind w:firstLine="540"/>
        <w:jc w:val="both"/>
        <w:rPr>
          <w:sz w:val="18"/>
          <w:szCs w:val="18"/>
        </w:rPr>
      </w:pPr>
      <w:r>
        <w:rPr>
          <w:sz w:val="18"/>
          <w:szCs w:val="1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autoSpaceDE w:val="0"/>
        <w:autoSpaceDN w:val="0"/>
        <w:adjustRightInd w:val="0"/>
        <w:ind w:firstLine="540"/>
        <w:jc w:val="both"/>
        <w:rPr>
          <w:sz w:val="18"/>
          <w:szCs w:val="18"/>
        </w:rPr>
      </w:pPr>
      <w:r>
        <w:rPr>
          <w:sz w:val="18"/>
          <w:szCs w:val="18"/>
        </w:rPr>
        <w:t>социальными выплатами населению;</w:t>
      </w:r>
    </w:p>
    <w:p>
      <w:pPr>
        <w:autoSpaceDE w:val="0"/>
        <w:autoSpaceDN w:val="0"/>
        <w:adjustRightInd w:val="0"/>
        <w:ind w:firstLine="540"/>
        <w:jc w:val="both"/>
        <w:rPr>
          <w:sz w:val="18"/>
          <w:szCs w:val="18"/>
        </w:rPr>
      </w:pPr>
      <w:r>
        <w:rPr>
          <w:sz w:val="18"/>
          <w:szCs w:val="18"/>
        </w:rPr>
        <w:t>предоставлением платежей, взносов, безвозмездных перечислений субъектам международного права;</w:t>
      </w:r>
    </w:p>
    <w:p>
      <w:pPr>
        <w:autoSpaceDE w:val="0"/>
        <w:autoSpaceDN w:val="0"/>
        <w:adjustRightInd w:val="0"/>
        <w:ind w:firstLine="540"/>
        <w:jc w:val="both"/>
        <w:rPr>
          <w:bCs/>
          <w:sz w:val="18"/>
          <w:szCs w:val="18"/>
        </w:rPr>
      </w:pPr>
      <w:r>
        <w:rPr>
          <w:bCs/>
          <w:sz w:val="18"/>
          <w:szCs w:val="18"/>
        </w:rPr>
        <w:t>оплатой налогов и сборов, уплате штрафов, пеней за несвоевременную уплату налогов и сборов;</w:t>
      </w:r>
    </w:p>
    <w:p>
      <w:pPr>
        <w:autoSpaceDE w:val="0"/>
        <w:autoSpaceDN w:val="0"/>
        <w:adjustRightInd w:val="0"/>
        <w:ind w:firstLine="540"/>
        <w:jc w:val="both"/>
        <w:rPr>
          <w:bCs/>
          <w:sz w:val="18"/>
          <w:szCs w:val="18"/>
        </w:rPr>
      </w:pPr>
      <w:r>
        <w:rPr>
          <w:bCs/>
          <w:sz w:val="18"/>
          <w:szCs w:val="18"/>
        </w:rPr>
        <w:t>оплатой расходов за содержание и ремонт жилого помещения и предоставление коммунальных услуг (в жилых помещениях).</w:t>
      </w:r>
    </w:p>
    <w:p>
      <w:pPr>
        <w:autoSpaceDE w:val="0"/>
        <w:autoSpaceDN w:val="0"/>
        <w:adjustRightInd w:val="0"/>
        <w:ind w:firstLine="540"/>
        <w:jc w:val="both"/>
        <w:rPr>
          <w:bCs/>
          <w:sz w:val="18"/>
          <w:szCs w:val="18"/>
        </w:rPr>
      </w:pPr>
      <w:r>
        <w:rPr>
          <w:bCs/>
          <w:sz w:val="18"/>
          <w:szCs w:val="18"/>
        </w:rPr>
        <w:t>При оплате вышеперечисленных денежных обязательств (кроме денежных обязательств по целевым расходам, связанных</w:t>
      </w:r>
      <w:r>
        <w:rPr>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Pr>
          <w:bCs/>
          <w:sz w:val="18"/>
          <w:szCs w:val="18"/>
        </w:rPr>
        <w:t xml:space="preserve">с оплатой налогов и сборов, уплате штрафов, пеней за несвоевременную уплату налогов и сборов) в </w:t>
      </w:r>
      <w:r>
        <w:rPr>
          <w:sz w:val="18"/>
          <w:szCs w:val="18"/>
        </w:rPr>
        <w:t xml:space="preserve">реквизите «Назначение платежа» Распоряжения </w:t>
      </w:r>
      <w:r>
        <w:rPr>
          <w:bCs/>
          <w:sz w:val="18"/>
          <w:szCs w:val="18"/>
        </w:rPr>
        <w:t>указывается ссылка на нормативные документы и (или) соглашения (договора), служащие основанием для перечисления.</w:t>
      </w:r>
    </w:p>
    <w:p>
      <w:pPr>
        <w:autoSpaceDE w:val="0"/>
        <w:autoSpaceDN w:val="0"/>
        <w:adjustRightInd w:val="0"/>
        <w:ind w:firstLine="540"/>
        <w:jc w:val="both"/>
        <w:rPr>
          <w:sz w:val="18"/>
          <w:szCs w:val="18"/>
        </w:rPr>
      </w:pPr>
      <w:r>
        <w:rPr>
          <w:sz w:val="18"/>
          <w:szCs w:val="18"/>
        </w:rPr>
        <w:t xml:space="preserve">Требования, установленные пунктом 14, абзацем первым </w:t>
      </w:r>
      <w:r>
        <w:rPr>
          <w:sz w:val="18"/>
          <w:szCs w:val="18"/>
        </w:rPr>
        <w:fldChar w:fldCharType="begin"/>
      </w:r>
      <w:r>
        <w:rPr>
          <w:sz w:val="18"/>
          <w:szCs w:val="18"/>
        </w:rPr>
        <w:instrText xml:space="preserve"> HYPERLINK "consultantplus://offline/main?base=LAW;n=108531;fld=134;dst=100038" </w:instrText>
      </w:r>
      <w:r>
        <w:rPr>
          <w:sz w:val="18"/>
          <w:szCs w:val="18"/>
        </w:rPr>
        <w:fldChar w:fldCharType="separate"/>
      </w:r>
      <w:r>
        <w:rPr>
          <w:sz w:val="18"/>
          <w:szCs w:val="18"/>
        </w:rPr>
        <w:t>пункта 15</w:t>
      </w:r>
      <w:r>
        <w:rPr>
          <w:sz w:val="18"/>
          <w:szCs w:val="18"/>
        </w:rPr>
        <w:fldChar w:fldCharType="end"/>
      </w:r>
      <w:r>
        <w:rPr>
          <w:sz w:val="18"/>
          <w:szCs w:val="18"/>
        </w:rPr>
        <w:t xml:space="preserve"> настоящего Порядка, также не распространяются на санкционирование оплаты денежных обязательств за счет целевых </w:t>
      </w:r>
      <w:r>
        <w:rPr>
          <w:bCs/>
          <w:sz w:val="18"/>
          <w:szCs w:val="18"/>
        </w:rPr>
        <w:t>средств</w:t>
      </w:r>
      <w:r>
        <w:rPr>
          <w:sz w:val="18"/>
          <w:szCs w:val="18"/>
        </w:rPr>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
    <w:p>
      <w:pPr>
        <w:autoSpaceDE w:val="0"/>
        <w:autoSpaceDN w:val="0"/>
        <w:adjustRightInd w:val="0"/>
        <w:ind w:firstLine="540"/>
        <w:jc w:val="both"/>
        <w:rPr>
          <w:sz w:val="18"/>
          <w:szCs w:val="18"/>
          <w:lang w:eastAsia="zh-CN"/>
        </w:rPr>
      </w:pPr>
      <w:r>
        <w:rPr>
          <w:sz w:val="18"/>
          <w:szCs w:val="18"/>
          <w:lang w:eastAsia="zh-CN"/>
        </w:rPr>
        <w:t>17.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pPr>
        <w:autoSpaceDE w:val="0"/>
        <w:autoSpaceDN w:val="0"/>
        <w:adjustRightInd w:val="0"/>
        <w:ind w:firstLine="540"/>
        <w:jc w:val="both"/>
        <w:rPr>
          <w:sz w:val="18"/>
          <w:szCs w:val="18"/>
        </w:rPr>
      </w:pPr>
      <w:r>
        <w:rPr>
          <w:sz w:val="18"/>
          <w:szCs w:val="18"/>
          <w:lang w:eastAsia="zh-CN"/>
        </w:rPr>
        <w:t xml:space="preserve">Уведомление в электронном виде, </w:t>
      </w:r>
      <w:r>
        <w:rPr>
          <w:sz w:val="18"/>
          <w:szCs w:val="18"/>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Pr>
          <w:sz w:val="18"/>
          <w:szCs w:val="18"/>
          <w:lang w:eastAsia="zh-CN"/>
        </w:rPr>
        <w:t>не позднее дня отказа в приеме к исполнению такого Распоряжения</w:t>
      </w:r>
      <w:r>
        <w:rPr>
          <w:sz w:val="18"/>
          <w:szCs w:val="18"/>
        </w:rPr>
        <w:t>.</w:t>
      </w:r>
    </w:p>
    <w:p>
      <w:pPr>
        <w:autoSpaceDE w:val="0"/>
        <w:autoSpaceDN w:val="0"/>
        <w:adjustRightInd w:val="0"/>
        <w:ind w:firstLine="540"/>
        <w:jc w:val="both"/>
        <w:rPr>
          <w:sz w:val="18"/>
          <w:szCs w:val="18"/>
          <w:lang w:eastAsia="zh-CN"/>
        </w:rPr>
      </w:pPr>
      <w:r>
        <w:rPr>
          <w:sz w:val="18"/>
          <w:szCs w:val="18"/>
          <w:lang w:eastAsia="zh-CN"/>
        </w:rPr>
        <w:t xml:space="preserve">18.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Учреждением Распоряжения санкционирует оплату денежного обязательства </w:t>
      </w:r>
      <w:r>
        <w:rPr>
          <w:sz w:val="18"/>
          <w:szCs w:val="18"/>
        </w:rPr>
        <w:t>по целевым расходам</w:t>
      </w:r>
      <w:r>
        <w:rPr>
          <w:sz w:val="18"/>
          <w:szCs w:val="18"/>
          <w:lang w:eastAsia="zh-CN"/>
        </w:rPr>
        <w:t>.</w:t>
      </w:r>
    </w:p>
    <w:p>
      <w:pPr>
        <w:autoSpaceDE w:val="0"/>
        <w:autoSpaceDN w:val="0"/>
        <w:adjustRightInd w:val="0"/>
        <w:ind w:firstLine="540"/>
        <w:jc w:val="both"/>
        <w:rPr>
          <w:sz w:val="18"/>
          <w:szCs w:val="18"/>
          <w:lang w:eastAsia="zh-CN"/>
        </w:rPr>
      </w:pPr>
      <w:r>
        <w:rPr>
          <w:sz w:val="18"/>
          <w:szCs w:val="18"/>
          <w:lang w:eastAsia="zh-CN"/>
        </w:rPr>
        <w:t xml:space="preserve">Санкционирование оплаты денежных обязательств </w:t>
      </w:r>
      <w:r>
        <w:rPr>
          <w:sz w:val="18"/>
          <w:szCs w:val="18"/>
        </w:rPr>
        <w:t xml:space="preserve">по целевым расходам </w:t>
      </w:r>
      <w:r>
        <w:rPr>
          <w:sz w:val="18"/>
          <w:szCs w:val="18"/>
          <w:lang w:eastAsia="zh-CN"/>
        </w:rPr>
        <w:t>осуществляется в форме совершения разрешительной надписи.</w:t>
      </w:r>
    </w:p>
    <w:p>
      <w:pPr>
        <w:autoSpaceDE w:val="0"/>
        <w:autoSpaceDN w:val="0"/>
        <w:adjustRightInd w:val="0"/>
        <w:ind w:firstLine="540"/>
        <w:jc w:val="both"/>
        <w:rPr>
          <w:sz w:val="18"/>
          <w:szCs w:val="18"/>
        </w:rPr>
      </w:pPr>
      <w:r>
        <w:rPr>
          <w:sz w:val="18"/>
          <w:szCs w:val="1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pPr>
        <w:autoSpaceDE w:val="0"/>
        <w:autoSpaceDN w:val="0"/>
        <w:adjustRightInd w:val="0"/>
        <w:ind w:firstLine="540"/>
        <w:jc w:val="both"/>
        <w:rPr>
          <w:sz w:val="18"/>
          <w:szCs w:val="18"/>
          <w:lang w:eastAsia="zh-CN"/>
        </w:rPr>
      </w:pPr>
      <w:r>
        <w:rPr>
          <w:sz w:val="18"/>
          <w:szCs w:val="18"/>
          <w:lang w:eastAsia="zh-CN"/>
        </w:rPr>
        <w:t xml:space="preserve">Если санкционирование </w:t>
      </w:r>
      <w:r>
        <w:rPr>
          <w:sz w:val="18"/>
          <w:szCs w:val="18"/>
        </w:rPr>
        <w:t>целевых расходов</w:t>
      </w:r>
      <w:r>
        <w:rPr>
          <w:sz w:val="18"/>
          <w:szCs w:val="18"/>
          <w:lang w:eastAsia="zh-CN"/>
        </w:rPr>
        <w:t xml:space="preserve"> Учреждения осуществляется уполномоченным органом, указанным в подпункте 12.1 пункта 12 настоящего Порядка, то отметка, </w:t>
      </w:r>
      <w:r>
        <w:rPr>
          <w:sz w:val="18"/>
          <w:szCs w:val="18"/>
        </w:rPr>
        <w:t>подтверждающая санкционирование оплаты денежных обязательств по целевым расходам («К оплате»), проставляется в</w:t>
      </w:r>
      <w:r>
        <w:rPr>
          <w:sz w:val="18"/>
          <w:szCs w:val="1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pPr>
        <w:autoSpaceDE w:val="0"/>
        <w:autoSpaceDN w:val="0"/>
        <w:adjustRightInd w:val="0"/>
        <w:ind w:firstLine="540"/>
        <w:jc w:val="both"/>
        <w:rPr>
          <w:sz w:val="18"/>
          <w:szCs w:val="18"/>
        </w:rPr>
      </w:pPr>
      <w:r>
        <w:rPr>
          <w:sz w:val="18"/>
          <w:szCs w:val="18"/>
        </w:rPr>
        <w:t>19. Положения подпункта 5 пункта 13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pPr>
        <w:autoSpaceDE w:val="0"/>
        <w:autoSpaceDN w:val="0"/>
        <w:adjustRightInd w:val="0"/>
        <w:ind w:firstLine="540"/>
        <w:jc w:val="both"/>
        <w:rPr>
          <w:sz w:val="18"/>
          <w:szCs w:val="18"/>
        </w:rPr>
      </w:pPr>
      <w:r>
        <w:rPr>
          <w:sz w:val="18"/>
          <w:szCs w:val="18"/>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pPr>
        <w:autoSpaceDE w:val="0"/>
        <w:autoSpaceDN w:val="0"/>
        <w:adjustRightInd w:val="0"/>
        <w:ind w:firstLine="540"/>
        <w:jc w:val="both"/>
        <w:rPr>
          <w:sz w:val="18"/>
          <w:szCs w:val="18"/>
        </w:rPr>
      </w:pPr>
      <w:r>
        <w:rPr>
          <w:sz w:val="18"/>
          <w:szCs w:val="18"/>
        </w:rPr>
        <w:t>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Pr>
          <w:b/>
          <w:sz w:val="18"/>
          <w:szCs w:val="18"/>
        </w:rPr>
        <w:t xml:space="preserve"> </w:t>
      </w:r>
      <w:r>
        <w:rPr>
          <w:sz w:val="18"/>
          <w:szCs w:val="18"/>
        </w:rPr>
        <w:t>в связи с поздним поступлением субсидий на иные цели, Учреждение предоставляет в уполномоченный орган Распоряжение</w:t>
      </w:r>
      <w:r>
        <w:rPr>
          <w:bCs/>
          <w:sz w:val="18"/>
          <w:szCs w:val="18"/>
        </w:rPr>
        <w:t xml:space="preserve"> </w:t>
      </w:r>
      <w:r>
        <w:rPr>
          <w:sz w:val="18"/>
          <w:szCs w:val="18"/>
        </w:rPr>
        <w:t xml:space="preserve">и акт сверки фактически произведенных расходов, подписанный Учреждением и главным распорядителем средств </w:t>
      </w:r>
      <w:r>
        <w:rPr>
          <w:bCs/>
          <w:sz w:val="18"/>
          <w:szCs w:val="18"/>
        </w:rPr>
        <w:t>бюджета Взвадского сельского поселения</w:t>
      </w:r>
      <w:r>
        <w:rPr>
          <w:sz w:val="18"/>
          <w:szCs w:val="18"/>
        </w:rPr>
        <w:t>, за которым закреплено полномочие предоставлять субсидии на иные цели.</w:t>
      </w:r>
    </w:p>
    <w:p>
      <w:pPr>
        <w:autoSpaceDE w:val="0"/>
        <w:autoSpaceDN w:val="0"/>
        <w:adjustRightInd w:val="0"/>
        <w:ind w:firstLine="540"/>
        <w:jc w:val="both"/>
        <w:rPr>
          <w:sz w:val="18"/>
          <w:szCs w:val="18"/>
        </w:rPr>
      </w:pPr>
      <w:r>
        <w:rPr>
          <w:sz w:val="18"/>
          <w:szCs w:val="18"/>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pPr>
        <w:autoSpaceDE w:val="0"/>
        <w:autoSpaceDN w:val="0"/>
        <w:adjustRightInd w:val="0"/>
        <w:ind w:firstLine="540"/>
        <w:jc w:val="both"/>
        <w:rPr>
          <w:sz w:val="18"/>
          <w:szCs w:val="18"/>
        </w:rPr>
      </w:pPr>
      <w:r>
        <w:rPr>
          <w:sz w:val="18"/>
          <w:szCs w:val="18"/>
        </w:rPr>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r>
        <w:rPr>
          <w:sz w:val="18"/>
          <w:szCs w:val="18"/>
        </w:rPr>
        <w:fldChar w:fldCharType="begin"/>
      </w:r>
      <w:r>
        <w:rPr>
          <w:sz w:val="18"/>
          <w:szCs w:val="18"/>
        </w:rPr>
        <w:instrText xml:space="preserve"> HYPERLINK "consultantplus://offline/ref=3A77F01302E6D3255CB22BFCFDF9F09096FFA7E182D64A77C5386B94FA944D067F228B5CA8509B38NBbAH" </w:instrText>
      </w:r>
      <w:r>
        <w:rPr>
          <w:sz w:val="18"/>
          <w:szCs w:val="18"/>
        </w:rPr>
        <w:fldChar w:fldCharType="separate"/>
      </w:r>
      <w:r>
        <w:rPr>
          <w:sz w:val="18"/>
          <w:szCs w:val="18"/>
        </w:rPr>
        <w:t>разделе</w:t>
      </w:r>
      <w:r>
        <w:rPr>
          <w:sz w:val="18"/>
          <w:szCs w:val="18"/>
        </w:rPr>
        <w:fldChar w:fldCharType="end"/>
      </w:r>
      <w:r>
        <w:rPr>
          <w:sz w:val="18"/>
          <w:szCs w:val="18"/>
        </w:rPr>
        <w:t xml:space="preserve"> 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pPr>
        <w:autoSpaceDE w:val="0"/>
        <w:autoSpaceDN w:val="0"/>
        <w:adjustRightInd w:val="0"/>
        <w:ind w:firstLine="539"/>
        <w:jc w:val="both"/>
        <w:rPr>
          <w:sz w:val="18"/>
          <w:szCs w:val="18"/>
        </w:rPr>
      </w:pPr>
      <w:r>
        <w:rPr>
          <w:sz w:val="18"/>
          <w:szCs w:val="18"/>
        </w:rPr>
        <w:t>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shd w:val="clear" w:color="auto" w:fill="FFFFFF"/>
        <w:jc w:val="center"/>
        <w:rPr>
          <w:b/>
          <w:sz w:val="18"/>
          <w:szCs w:val="18"/>
        </w:rPr>
      </w:pPr>
      <w:r>
        <w:rPr>
          <w:b/>
          <w:sz w:val="18"/>
          <w:szCs w:val="18"/>
        </w:rPr>
        <w:t>Российская Федерация</w:t>
      </w:r>
    </w:p>
    <w:p>
      <w:pPr>
        <w:shd w:val="clear" w:color="auto" w:fill="FFFFFF"/>
        <w:jc w:val="center"/>
        <w:rPr>
          <w:b/>
          <w:sz w:val="18"/>
          <w:szCs w:val="18"/>
        </w:rPr>
      </w:pPr>
      <w:r>
        <w:rPr>
          <w:b/>
          <w:sz w:val="18"/>
          <w:szCs w:val="18"/>
        </w:rPr>
        <w:t>Новгородская область Старорусский район</w:t>
      </w:r>
    </w:p>
    <w:p>
      <w:pPr>
        <w:shd w:val="clear" w:color="auto" w:fill="FFFFFF"/>
        <w:jc w:val="center"/>
        <w:rPr>
          <w:b/>
          <w:color w:val="22272F"/>
          <w:sz w:val="18"/>
          <w:szCs w:val="18"/>
        </w:rPr>
      </w:pPr>
      <w:r>
        <w:rPr>
          <w:b/>
          <w:sz w:val="18"/>
          <w:szCs w:val="18"/>
        </w:rPr>
        <w:t>АДМИНИСТРАЦИЯ ВЗВАДСКОГО СЕЛЬСКОГО ПОСЕЛЕНИЯ</w:t>
      </w:r>
    </w:p>
    <w:p>
      <w:pPr>
        <w:shd w:val="clear" w:color="auto" w:fill="FFFFFF"/>
        <w:spacing w:before="100" w:beforeAutospacing="1" w:after="100" w:afterAutospacing="1"/>
        <w:jc w:val="center"/>
        <w:rPr>
          <w:b/>
          <w:color w:val="22272F"/>
          <w:sz w:val="18"/>
          <w:szCs w:val="18"/>
        </w:rPr>
      </w:pPr>
      <w:r>
        <w:rPr>
          <w:b/>
          <w:color w:val="22272F"/>
          <w:sz w:val="18"/>
          <w:szCs w:val="18"/>
        </w:rPr>
        <w:t>ПОСТАНОВЛЕНИЕ</w:t>
      </w:r>
    </w:p>
    <w:p>
      <w:pPr>
        <w:pStyle w:val="105"/>
        <w:jc w:val="left"/>
        <w:rPr>
          <w:rFonts w:ascii="Times New Roman" w:hAnsi="Times New Roman" w:cs="Times New Roman"/>
          <w:sz w:val="18"/>
          <w:szCs w:val="18"/>
        </w:rPr>
      </w:pPr>
      <w:r>
        <w:rPr>
          <w:rFonts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26.11.2021 </w:t>
      </w:r>
      <w:r>
        <w:rPr>
          <w:rFonts w:ascii="Times New Roman" w:hAnsi="Times New Roman" w:cs="Times New Roman"/>
          <w:sz w:val="18"/>
          <w:szCs w:val="18"/>
        </w:rPr>
        <w:tab/>
      </w:r>
      <w:r>
        <w:rPr>
          <w:rFonts w:ascii="Times New Roman" w:hAnsi="Times New Roman" w:cs="Times New Roman"/>
          <w:sz w:val="18"/>
          <w:szCs w:val="18"/>
        </w:rPr>
        <w:t>№</w:t>
      </w:r>
      <w:r>
        <w:rPr>
          <w:rFonts w:hint="default" w:ascii="Times New Roman" w:hAnsi="Times New Roman" w:cs="Times New Roman"/>
          <w:sz w:val="18"/>
          <w:szCs w:val="18"/>
          <w:lang w:val="ru-RU"/>
        </w:rPr>
        <w:t xml:space="preserve">96 </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pPr>
        <w:ind w:hanging="708"/>
        <w:jc w:val="left"/>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7" w:type="dxa"/>
            <w:tcBorders>
              <w:top w:val="nil"/>
              <w:left w:val="nil"/>
              <w:bottom w:val="nil"/>
              <w:right w:val="nil"/>
            </w:tcBorders>
          </w:tcPr>
          <w:p>
            <w:pPr>
              <w:pStyle w:val="109"/>
              <w:jc w:val="left"/>
              <w:rPr>
                <w:b w:val="0"/>
                <w:sz w:val="18"/>
                <w:szCs w:val="18"/>
                <w:lang w:eastAsia="en-US"/>
              </w:rPr>
            </w:pPr>
            <w:r>
              <w:rPr>
                <w:rFonts w:ascii="Times New Roman" w:hAnsi="Times New Roman" w:cs="Times New Roman"/>
                <w:sz w:val="18"/>
                <w:szCs w:val="18"/>
                <w:lang w:eastAsia="en-US"/>
              </w:rPr>
              <w:t xml:space="preserve">Об утверждении порядка </w:t>
            </w:r>
            <w:r>
              <w:rPr>
                <w:rFonts w:ascii="Times New Roman" w:hAnsi="Times New Roman" w:cs="Times New Roman"/>
                <w:sz w:val="18"/>
                <w:szCs w:val="18"/>
              </w:rPr>
              <w:t>исполнения</w:t>
            </w:r>
            <w:r>
              <w:rPr>
                <w:rFonts w:hint="default" w:cs="Times New Roman"/>
                <w:sz w:val="18"/>
                <w:szCs w:val="18"/>
                <w:lang w:val="ru-RU"/>
              </w:rPr>
              <w:t xml:space="preserve"> </w:t>
            </w:r>
            <w:r>
              <w:rPr>
                <w:rFonts w:ascii="Times New Roman" w:hAnsi="Times New Roman" w:cs="Times New Roman"/>
                <w:sz w:val="18"/>
                <w:szCs w:val="18"/>
              </w:rPr>
              <w:t>бюджета Взвадского сельского поселения</w:t>
            </w:r>
            <w:r>
              <w:rPr>
                <w:rFonts w:hint="default" w:cs="Times New Roman"/>
                <w:sz w:val="18"/>
                <w:szCs w:val="18"/>
                <w:lang w:val="ru-RU"/>
              </w:rPr>
              <w:t xml:space="preserve"> </w:t>
            </w:r>
            <w:r>
              <w:rPr>
                <w:rFonts w:ascii="Times New Roman" w:hAnsi="Times New Roman" w:cs="Times New Roman"/>
                <w:sz w:val="18"/>
                <w:szCs w:val="18"/>
              </w:rPr>
              <w:t>по расходам и санкционирования оплаты денежных обязательств получателей средств бюджета Взвадского сельского поселения</w:t>
            </w:r>
          </w:p>
        </w:tc>
      </w:tr>
    </w:tbl>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sz w:val="18"/>
          <w:szCs w:val="18"/>
        </w:rPr>
      </w:pP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sz w:val="18"/>
          <w:szCs w:val="18"/>
        </w:rPr>
      </w:pPr>
      <w:r>
        <w:rPr>
          <w:sz w:val="18"/>
          <w:szCs w:val="18"/>
        </w:rPr>
        <w:t xml:space="preserve">Руководствуясь статьей 219 Бюджетного кодекса Российской Федерации, Администрация Взвадского сельского поселения Старорусского района Новгородской области </w:t>
      </w: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b/>
          <w:bCs/>
          <w:sz w:val="18"/>
          <w:szCs w:val="18"/>
        </w:rPr>
      </w:pPr>
      <w:r>
        <w:rPr>
          <w:b/>
          <w:bCs/>
          <w:sz w:val="18"/>
          <w:szCs w:val="18"/>
        </w:rPr>
        <w:t>ПОСТАНОВЛЯЕТ:</w:t>
      </w:r>
    </w:p>
    <w:p>
      <w:pPr>
        <w:keepNext w:val="0"/>
        <w:keepLines w:val="0"/>
        <w:pageBreakBefore w:val="0"/>
        <w:widowControl/>
        <w:shd w:val="clear" w:color="auto" w:fill="FFFFFF"/>
        <w:kinsoku/>
        <w:wordWrap/>
        <w:overflowPunct/>
        <w:topLinePunct w:val="0"/>
        <w:bidi w:val="0"/>
        <w:snapToGrid/>
        <w:spacing w:beforeAutospacing="0" w:afterAutospacing="0"/>
        <w:ind w:firstLine="708"/>
        <w:jc w:val="both"/>
        <w:textAlignment w:val="auto"/>
        <w:rPr>
          <w:b/>
          <w:bCs/>
          <w:sz w:val="18"/>
          <w:szCs w:val="18"/>
        </w:rPr>
      </w:pPr>
    </w:p>
    <w:p>
      <w:pPr>
        <w:keepNext w:val="0"/>
        <w:keepLines w:val="0"/>
        <w:pageBreakBefore w:val="0"/>
        <w:widowControl/>
        <w:kinsoku/>
        <w:wordWrap/>
        <w:overflowPunct/>
        <w:topLinePunct w:val="0"/>
        <w:autoSpaceDE w:val="0"/>
        <w:autoSpaceDN w:val="0"/>
        <w:bidi w:val="0"/>
        <w:adjustRightInd w:val="0"/>
        <w:snapToGrid/>
        <w:spacing w:beforeAutospacing="0" w:afterAutospacing="0"/>
        <w:ind w:firstLine="709"/>
        <w:jc w:val="both"/>
        <w:textAlignment w:val="auto"/>
        <w:rPr>
          <w:bCs/>
          <w:sz w:val="18"/>
          <w:szCs w:val="18"/>
          <w:lang w:eastAsia="zh-CN"/>
        </w:rPr>
      </w:pPr>
      <w:r>
        <w:rPr>
          <w:bCs/>
          <w:sz w:val="18"/>
          <w:szCs w:val="18"/>
        </w:rPr>
        <w:t xml:space="preserve">1.Утвердить прилагаемый </w:t>
      </w:r>
      <w:r>
        <w:rPr>
          <w:sz w:val="18"/>
          <w:szCs w:val="18"/>
          <w:lang w:eastAsia="en-US"/>
        </w:rPr>
        <w:t xml:space="preserve">порядок </w:t>
      </w:r>
      <w:r>
        <w:rPr>
          <w:sz w:val="18"/>
          <w:szCs w:val="18"/>
        </w:rPr>
        <w:t>исполнения бюджета Взвадского сельского поселения по расходам и санкционирования оплаты денежных обязательств получателей средств бюджета Взвадского сельского поселения</w:t>
      </w:r>
      <w:r>
        <w:rPr>
          <w:sz w:val="18"/>
          <w:szCs w:val="18"/>
          <w:lang w:eastAsia="en-US"/>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ind w:firstLine="709"/>
        <w:jc w:val="both"/>
        <w:textAlignment w:val="auto"/>
        <w:rPr>
          <w:rFonts w:hint="default"/>
          <w:sz w:val="18"/>
          <w:szCs w:val="18"/>
          <w:lang w:val="ru-RU"/>
        </w:rPr>
      </w:pPr>
      <w:r>
        <w:rPr>
          <w:bCs/>
          <w:sz w:val="18"/>
          <w:szCs w:val="18"/>
        </w:rPr>
        <w:t xml:space="preserve">2.Признать утратившим силу распоряжение Администрации </w:t>
      </w:r>
      <w:r>
        <w:rPr>
          <w:sz w:val="18"/>
          <w:szCs w:val="18"/>
        </w:rPr>
        <w:t xml:space="preserve">Взвадского сельского поселения </w:t>
      </w:r>
      <w:r>
        <w:rPr>
          <w:sz w:val="18"/>
          <w:szCs w:val="18"/>
          <w:lang w:val="ru-RU"/>
        </w:rPr>
        <w:t>№</w:t>
      </w:r>
      <w:r>
        <w:rPr>
          <w:sz w:val="18"/>
          <w:szCs w:val="18"/>
        </w:rPr>
        <w:t>4-рг от 09.01.2008</w:t>
      </w:r>
      <w:r>
        <w:rPr>
          <w:rFonts w:hint="default"/>
          <w:sz w:val="18"/>
          <w:szCs w:val="18"/>
          <w:lang w:val="ru-RU"/>
        </w:rPr>
        <w:t>.</w:t>
      </w:r>
    </w:p>
    <w:p>
      <w:pPr>
        <w:autoSpaceDE w:val="0"/>
        <w:autoSpaceDN w:val="0"/>
        <w:adjustRightInd w:val="0"/>
        <w:ind w:firstLine="709"/>
        <w:jc w:val="both"/>
        <w:rPr>
          <w:bCs/>
          <w:sz w:val="18"/>
          <w:szCs w:val="18"/>
        </w:rPr>
      </w:pPr>
      <w:r>
        <w:rPr>
          <w:sz w:val="18"/>
          <w:szCs w:val="18"/>
        </w:rPr>
        <w:t>3.</w:t>
      </w:r>
      <w:r>
        <w:rPr>
          <w:bCs/>
          <w:sz w:val="18"/>
          <w:szCs w:val="18"/>
        </w:rPr>
        <w:t xml:space="preserve">Настоящее постановление вступает в силу со дня его подписания и распространяется на правоотношения возникшие с 01 января 2022 года. </w:t>
      </w:r>
    </w:p>
    <w:p>
      <w:pPr>
        <w:shd w:val="clear" w:color="auto" w:fill="FFFFFF"/>
        <w:ind w:firstLine="708"/>
        <w:jc w:val="both"/>
        <w:rPr>
          <w:sz w:val="18"/>
          <w:szCs w:val="18"/>
        </w:rPr>
      </w:pPr>
      <w:r>
        <w:rPr>
          <w:bCs/>
          <w:sz w:val="18"/>
          <w:szCs w:val="18"/>
        </w:rPr>
        <w:t xml:space="preserve">3. </w:t>
      </w:r>
      <w:r>
        <w:rPr>
          <w:sz w:val="18"/>
          <w:szCs w:val="18"/>
        </w:rPr>
        <w:t>Опубликовать настоящее постановление в газете «Взвадский вестник».</w:t>
      </w:r>
    </w:p>
    <w:p>
      <w:pPr>
        <w:shd w:val="clear" w:color="auto" w:fill="FFFFFF"/>
        <w:ind w:firstLine="708"/>
        <w:jc w:val="both"/>
        <w:rPr>
          <w:sz w:val="18"/>
          <w:szCs w:val="18"/>
        </w:rPr>
      </w:pPr>
      <w:r>
        <w:rPr>
          <w:sz w:val="18"/>
          <w:szCs w:val="18"/>
        </w:rPr>
        <w:t>4. Контроль за исполнением настоящего постановления оставляю за собой.</w:t>
      </w:r>
    </w:p>
    <w:p>
      <w:pPr>
        <w:shd w:val="clear" w:color="auto" w:fill="FFFFFF"/>
        <w:ind w:firstLine="708"/>
        <w:jc w:val="both"/>
        <w:rPr>
          <w:sz w:val="18"/>
          <w:szCs w:val="18"/>
        </w:rPr>
      </w:pPr>
    </w:p>
    <w:p>
      <w:pPr>
        <w:shd w:val="clear" w:color="auto" w:fill="FFFFFF"/>
        <w:jc w:val="both"/>
        <w:rPr>
          <w:rFonts w:hint="default" w:ascii="Times New Roman" w:hAnsi="Times New Roman" w:cs="Times New Roman"/>
          <w:b/>
          <w:sz w:val="18"/>
          <w:szCs w:val="18"/>
        </w:rPr>
      </w:pPr>
      <w:r>
        <w:rPr>
          <w:rFonts w:hint="default" w:ascii="Times New Roman" w:hAnsi="Times New Roman" w:cs="Times New Roman"/>
          <w:b/>
          <w:sz w:val="18"/>
          <w:szCs w:val="18"/>
        </w:rPr>
        <w:t>Глава администрации Взвадского сельского поселения                                         С.В.</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Колесова</w:t>
      </w:r>
    </w:p>
    <w:p>
      <w:pPr>
        <w:pStyle w:val="105"/>
        <w:outlineLvl w:val="0"/>
        <w:rPr>
          <w:rFonts w:hint="default" w:ascii="Times New Roman" w:hAnsi="Times New Roman" w:cs="Times New Roman"/>
          <w:b/>
          <w:sz w:val="18"/>
          <w:szCs w:val="18"/>
        </w:rPr>
      </w:pP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 xml:space="preserve">Утвержден </w:t>
      </w: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Постановлением Администрации</w:t>
      </w:r>
    </w:p>
    <w:p>
      <w:pPr>
        <w:pStyle w:val="109"/>
        <w:jc w:val="right"/>
        <w:rPr>
          <w:rFonts w:ascii="Times New Roman" w:hAnsi="Times New Roman" w:cs="Times New Roman"/>
          <w:b w:val="0"/>
          <w:bCs/>
          <w:sz w:val="18"/>
          <w:szCs w:val="18"/>
        </w:rPr>
      </w:pPr>
      <w:r>
        <w:rPr>
          <w:rFonts w:ascii="Times New Roman" w:hAnsi="Times New Roman" w:cs="Times New Roman"/>
          <w:b w:val="0"/>
          <w:bCs/>
          <w:sz w:val="18"/>
          <w:szCs w:val="18"/>
        </w:rPr>
        <w:t xml:space="preserve"> Взвадского сельского поселения </w:t>
      </w:r>
    </w:p>
    <w:p>
      <w:pPr>
        <w:pStyle w:val="109"/>
        <w:wordWrap w:val="0"/>
        <w:jc w:val="right"/>
        <w:rPr>
          <w:rFonts w:hint="default" w:ascii="Times New Roman" w:hAnsi="Times New Roman" w:cs="Times New Roman"/>
          <w:b w:val="0"/>
          <w:bCs/>
          <w:sz w:val="18"/>
          <w:szCs w:val="18"/>
          <w:lang w:val="ru-RU"/>
        </w:rPr>
      </w:pPr>
      <w:r>
        <w:rPr>
          <w:rFonts w:ascii="Times New Roman" w:hAnsi="Times New Roman" w:cs="Times New Roman"/>
          <w:b w:val="0"/>
          <w:bCs/>
          <w:sz w:val="18"/>
          <w:szCs w:val="18"/>
          <w:lang w:val="ru-RU"/>
        </w:rPr>
        <w:t>от</w:t>
      </w:r>
      <w:r>
        <w:rPr>
          <w:rFonts w:hint="default" w:ascii="Times New Roman" w:hAnsi="Times New Roman" w:cs="Times New Roman"/>
          <w:b w:val="0"/>
          <w:bCs/>
          <w:sz w:val="18"/>
          <w:szCs w:val="18"/>
          <w:lang w:val="ru-RU"/>
        </w:rPr>
        <w:t xml:space="preserve">   26.11.2021        №96</w:t>
      </w:r>
    </w:p>
    <w:p>
      <w:pPr>
        <w:pStyle w:val="109"/>
        <w:wordWrap/>
        <w:jc w:val="right"/>
        <w:rPr>
          <w:rFonts w:hint="default" w:ascii="Times New Roman" w:hAnsi="Times New Roman" w:cs="Times New Roman"/>
          <w:b w:val="0"/>
          <w:bCs/>
          <w:sz w:val="18"/>
          <w:szCs w:val="18"/>
          <w:lang w:val="ru-RU"/>
        </w:rPr>
      </w:pPr>
    </w:p>
    <w:p>
      <w:pPr>
        <w:pStyle w:val="109"/>
        <w:jc w:val="center"/>
        <w:rPr>
          <w:rFonts w:ascii="Times New Roman" w:hAnsi="Times New Roman" w:cs="Times New Roman"/>
          <w:sz w:val="18"/>
          <w:szCs w:val="18"/>
        </w:rPr>
      </w:pPr>
      <w:r>
        <w:rPr>
          <w:rFonts w:ascii="Times New Roman" w:hAnsi="Times New Roman" w:cs="Times New Roman"/>
          <w:sz w:val="18"/>
          <w:szCs w:val="18"/>
        </w:rPr>
        <w:t>Порядок исполнения бюджета Взвадского сельского поселения по расходам и санкционирования оплаты денежных обязательств</w:t>
      </w:r>
    </w:p>
    <w:p>
      <w:pPr>
        <w:pStyle w:val="109"/>
        <w:jc w:val="center"/>
        <w:rPr>
          <w:rFonts w:ascii="Times New Roman" w:hAnsi="Times New Roman" w:cs="Times New Roman"/>
          <w:sz w:val="18"/>
          <w:szCs w:val="18"/>
        </w:rPr>
      </w:pPr>
      <w:r>
        <w:rPr>
          <w:rFonts w:ascii="Times New Roman" w:hAnsi="Times New Roman" w:cs="Times New Roman"/>
          <w:sz w:val="18"/>
          <w:szCs w:val="18"/>
        </w:rPr>
        <w:t>получателей средств бюджета Взвадского сельского поселения</w:t>
      </w:r>
    </w:p>
    <w:p>
      <w:pPr>
        <w:pStyle w:val="109"/>
        <w:jc w:val="center"/>
        <w:rPr>
          <w:rFonts w:ascii="Times New Roman" w:hAnsi="Times New Roman" w:cs="Times New Roman"/>
          <w:sz w:val="18"/>
          <w:szCs w:val="18"/>
        </w:rPr>
      </w:pP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1. Настоящий порядок исполнения бюджета Взвадского сельского поселения по расходам и санкционирования оплаты денежных обязательств получателей средств бюджета Взвадского сельского поселения(далее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платежей»,от 14.05.2020 г. № 21н «О Порядке казначейского обслуживания» (далее – Порядок казначейского обслуживания) и устанавливает порядок исполнения бюджета Взвадского  сельского поселения по расходам и санкционирования оплаты за счет средств бюджета Взвадского сельского поселения денежных обязательств получателей средств бюджета Взвадского сельского поселения.</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2. В соответствии со статьей 219 Бюджетного кодекса Российской Федерации исполнение бюджета Взвадского сельского поселения по расходам предусматривает:</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принятие и учет бюджетных и денежных обязательств;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подтверждение денежных обязательств;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санкционирование оплаты денежных обязательств;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подтверждение исполнения денежных обязательств.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3. Получатели средств бюджета Взвадского сельского поселения (далее – Получатель), при заключении подлежащих оплате за счет средств бюджета Взвадского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в размере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на сумму,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по результатам проведения закрытых конкурсов;</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на оказание услуг по изготовлению бланков свидетельств о государственной регистрации актов гражданского состояния;</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в размере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Авансовые платежи подлежат зачету при оплате документов, подтверждающих фактическую поставку товаров (выполнение работ, оказание услуг).</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4. Главные распорядители средств бюджета Взвадского сельского поселения (далее - Главные распорядители) и Получатели осуществляют операции со средствами бюджета Взвадского сельского поселения на лицевых счетах, открытых им в Управлении Федерального казначейства по Новгородской области (далее – Управление).</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5. В целях обеспечения казначейских платежей из бюджета Взвадского сельского поселения </w:t>
      </w:r>
      <w:r>
        <w:rPr>
          <w:rFonts w:ascii="Times New Roman" w:hAnsi="Times New Roman" w:cs="Times New Roman"/>
          <w:bCs/>
          <w:sz w:val="18"/>
          <w:szCs w:val="18"/>
        </w:rPr>
        <w:t>Муниципальное учреждение Администрация Взвадского сельского поселения</w:t>
      </w:r>
      <w:r>
        <w:rPr>
          <w:rFonts w:ascii="Times New Roman" w:hAnsi="Times New Roman" w:cs="Times New Roman"/>
          <w:sz w:val="18"/>
          <w:szCs w:val="18"/>
        </w:rPr>
        <w:t xml:space="preserve"> (далее –  </w:t>
      </w:r>
      <w:r>
        <w:rPr>
          <w:rFonts w:ascii="Times New Roman" w:hAnsi="Times New Roman" w:cs="Times New Roman"/>
          <w:bCs/>
          <w:sz w:val="18"/>
          <w:szCs w:val="18"/>
        </w:rPr>
        <w:t>Администрация Взвадского сельского поселения</w:t>
      </w:r>
      <w:r>
        <w:rPr>
          <w:rFonts w:ascii="Times New Roman" w:hAnsi="Times New Roman" w:cs="Times New Roman"/>
          <w:sz w:val="18"/>
          <w:szCs w:val="18"/>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Финансирование производится на основании кассового плана и заявок на финансирование.</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6. Управление на основании поступивших от </w:t>
      </w:r>
      <w:r>
        <w:rPr>
          <w:rFonts w:ascii="Times New Roman" w:hAnsi="Times New Roman" w:cs="Times New Roman"/>
          <w:bCs/>
          <w:sz w:val="18"/>
          <w:szCs w:val="18"/>
        </w:rPr>
        <w:t xml:space="preserve">Администрации Взвадского сельского поселения </w:t>
      </w:r>
      <w:r>
        <w:rPr>
          <w:rFonts w:ascii="Times New Roman" w:hAnsi="Times New Roman" w:cs="Times New Roman"/>
          <w:sz w:val="18"/>
          <w:szCs w:val="18"/>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pPr>
        <w:pStyle w:val="105"/>
        <w:spacing w:line="300" w:lineRule="exact"/>
        <w:ind w:firstLine="567"/>
        <w:jc w:val="both"/>
        <w:rPr>
          <w:rFonts w:ascii="Times New Roman" w:hAnsi="Times New Roman" w:cs="Times New Roman"/>
          <w:sz w:val="18"/>
          <w:szCs w:val="18"/>
        </w:rPr>
      </w:pPr>
      <w:r>
        <w:rPr>
          <w:rFonts w:ascii="Times New Roman" w:hAnsi="Times New Roman" w:cs="Times New Roman"/>
          <w:sz w:val="18"/>
          <w:szCs w:val="18"/>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pPr>
        <w:pStyle w:val="105"/>
        <w:spacing w:line="300" w:lineRule="exact"/>
        <w:ind w:firstLine="567"/>
        <w:jc w:val="both"/>
        <w:rPr>
          <w:rFonts w:ascii="Times New Roman" w:hAnsi="Times New Roman" w:cs="Times New Roman"/>
          <w:sz w:val="18"/>
          <w:szCs w:val="18"/>
        </w:rPr>
      </w:pPr>
      <w:r>
        <w:rPr>
          <w:rFonts w:ascii="Times New Roman" w:hAnsi="Times New Roman" w:cs="Times New Roman"/>
          <w:sz w:val="18"/>
          <w:szCs w:val="18"/>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10. Получатели подтверждают обязанность оплатить за счет средств </w:t>
      </w:r>
      <w:r>
        <w:rPr>
          <w:rFonts w:ascii="Times New Roman" w:hAnsi="Times New Roman" w:cs="Times New Roman"/>
          <w:bCs/>
          <w:sz w:val="18"/>
          <w:szCs w:val="18"/>
        </w:rPr>
        <w:t xml:space="preserve">бюджета Взвадского сельского поселения </w:t>
      </w:r>
      <w:r>
        <w:rPr>
          <w:rFonts w:ascii="Times New Roman" w:hAnsi="Times New Roman" w:cs="Times New Roman"/>
          <w:sz w:val="18"/>
          <w:szCs w:val="18"/>
        </w:rPr>
        <w:t>денежные обязательства в соответствии с распоряжениями о совершении казначейских платежей (далее - Распоряжение)</w:t>
      </w:r>
      <w:r>
        <w:rPr>
          <w:rStyle w:val="29"/>
          <w:rFonts w:ascii="Times New Roman" w:hAnsi="Times New Roman"/>
          <w:sz w:val="18"/>
          <w:szCs w:val="18"/>
        </w:rPr>
        <w:footnoteReference w:id="1"/>
      </w:r>
      <w:r>
        <w:rPr>
          <w:rFonts w:ascii="Times New Roman" w:hAnsi="Times New Roman" w:cs="Times New Roman"/>
          <w:sz w:val="18"/>
          <w:szCs w:val="18"/>
        </w:rPr>
        <w:t xml:space="preserve"> и иными документами, необходимыми для санкционирования их оплаты.</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 xml:space="preserve">11. Санкционирование оплаты денежных обязательств, подлежащих исполнению за счет средств </w:t>
      </w:r>
      <w:r>
        <w:rPr>
          <w:rFonts w:ascii="Times New Roman" w:hAnsi="Times New Roman" w:cs="Times New Roman"/>
          <w:bCs/>
          <w:sz w:val="18"/>
          <w:szCs w:val="18"/>
        </w:rPr>
        <w:t xml:space="preserve">бюджета Взвадского сельского поселения </w:t>
      </w:r>
      <w:r>
        <w:rPr>
          <w:rFonts w:ascii="Times New Roman" w:hAnsi="Times New Roman" w:cs="Times New Roman"/>
          <w:sz w:val="18"/>
          <w:szCs w:val="18"/>
        </w:rPr>
        <w:t>осуществляют уполномоченные органы:</w:t>
      </w:r>
    </w:p>
    <w:p>
      <w:pPr>
        <w:pStyle w:val="105"/>
        <w:ind w:firstLine="567"/>
        <w:jc w:val="both"/>
        <w:rPr>
          <w:rFonts w:ascii="Times New Roman" w:hAnsi="Times New Roman" w:cs="Times New Roman"/>
          <w:iCs/>
          <w:sz w:val="18"/>
          <w:szCs w:val="18"/>
        </w:rPr>
      </w:pPr>
      <w:r>
        <w:rPr>
          <w:rFonts w:ascii="Times New Roman" w:hAnsi="Times New Roman" w:cs="Times New Roman"/>
          <w:iCs/>
          <w:sz w:val="18"/>
          <w:szCs w:val="18"/>
        </w:rPr>
        <w:t>11.1. Муниципальное учреждение Администрация Взвадского сельского поселения денежных обязательств по расходам бюджета поселения:</w:t>
      </w:r>
    </w:p>
    <w:p>
      <w:pPr>
        <w:pStyle w:val="105"/>
        <w:ind w:firstLine="567"/>
        <w:jc w:val="both"/>
        <w:rPr>
          <w:rFonts w:ascii="Times New Roman" w:hAnsi="Times New Roman" w:cs="Times New Roman"/>
          <w:iCs/>
          <w:sz w:val="18"/>
          <w:szCs w:val="18"/>
        </w:rPr>
      </w:pPr>
      <w:r>
        <w:rPr>
          <w:rFonts w:ascii="Times New Roman" w:hAnsi="Times New Roman" w:cs="Times New Roman"/>
          <w:iCs/>
          <w:sz w:val="18"/>
          <w:szCs w:val="18"/>
        </w:rPr>
        <w:t>в части реконструкции и строительства автомобильных дорог общего пользования (за исключением автомобильных дорог федерального значения);</w:t>
      </w:r>
    </w:p>
    <w:p>
      <w:pPr>
        <w:pStyle w:val="105"/>
        <w:ind w:firstLine="567"/>
        <w:jc w:val="both"/>
        <w:rPr>
          <w:rFonts w:ascii="Times New Roman" w:hAnsi="Times New Roman" w:cs="Times New Roman"/>
          <w:iCs/>
          <w:sz w:val="18"/>
          <w:szCs w:val="18"/>
        </w:rPr>
      </w:pPr>
      <w:r>
        <w:rPr>
          <w:rFonts w:ascii="Times New Roman" w:hAnsi="Times New Roman" w:cs="Times New Roman"/>
          <w:iCs/>
          <w:sz w:val="18"/>
          <w:szCs w:val="18"/>
        </w:rPr>
        <w:t>в части капитального строительства и реконструкции объектов муниципальной собственности, государственным заказчиком по которым является Администрация Взвадского сельского поселения.</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11.</w:t>
      </w:r>
      <w:r>
        <w:rPr>
          <w:rFonts w:ascii="Times New Roman" w:hAnsi="Times New Roman" w:cs="Times New Roman"/>
          <w:bCs/>
          <w:sz w:val="18"/>
          <w:szCs w:val="18"/>
        </w:rPr>
        <w:t>2</w:t>
      </w:r>
      <w:r>
        <w:rPr>
          <w:rFonts w:ascii="Times New Roman" w:hAnsi="Times New Roman" w:cs="Times New Roman"/>
          <w:sz w:val="18"/>
          <w:szCs w:val="18"/>
        </w:rPr>
        <w:t xml:space="preserve">. Управление в соответствии с Обращением </w:t>
      </w:r>
      <w:r>
        <w:rPr>
          <w:rFonts w:ascii="Times New Roman" w:hAnsi="Times New Roman" w:cs="Times New Roman"/>
          <w:bCs/>
          <w:sz w:val="18"/>
          <w:szCs w:val="18"/>
        </w:rPr>
        <w:t xml:space="preserve">Муниципального учреждения Администрация Взвадского сельского поселения </w:t>
      </w:r>
      <w:r>
        <w:rPr>
          <w:rFonts w:ascii="Times New Roman" w:hAnsi="Times New Roman" w:cs="Times New Roman"/>
          <w:sz w:val="18"/>
          <w:szCs w:val="18"/>
        </w:rPr>
        <w:t xml:space="preserve">осуществляет санкционирование расходов </w:t>
      </w:r>
      <w:r>
        <w:rPr>
          <w:rFonts w:ascii="Times New Roman" w:hAnsi="Times New Roman" w:cs="Times New Roman"/>
          <w:bCs/>
          <w:sz w:val="18"/>
          <w:szCs w:val="18"/>
        </w:rPr>
        <w:t>бюджета Взвадского сельского поселения</w:t>
      </w:r>
      <w:r>
        <w:rPr>
          <w:rFonts w:ascii="Times New Roman" w:hAnsi="Times New Roman" w:cs="Times New Roman"/>
          <w:sz w:val="18"/>
          <w:szCs w:val="18"/>
        </w:rPr>
        <w:t>, не указанных в пункте 11.1 настоящего пункта.</w:t>
      </w:r>
    </w:p>
    <w:p>
      <w:pPr>
        <w:pStyle w:val="105"/>
        <w:ind w:firstLine="567"/>
        <w:jc w:val="both"/>
        <w:rPr>
          <w:rFonts w:ascii="Times New Roman" w:hAnsi="Times New Roman" w:cs="Times New Roman"/>
          <w:sz w:val="18"/>
          <w:szCs w:val="18"/>
        </w:rPr>
      </w:pPr>
      <w:r>
        <w:rPr>
          <w:rFonts w:ascii="Times New Roman" w:hAnsi="Times New Roman" w:cs="Times New Roman"/>
          <w:sz w:val="18"/>
          <w:szCs w:val="18"/>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65" w:name="P47"/>
      <w:bookmarkEnd w:id="65"/>
    </w:p>
    <w:p>
      <w:pPr>
        <w:pStyle w:val="105"/>
        <w:ind w:firstLine="567"/>
        <w:jc w:val="both"/>
        <w:rPr>
          <w:rFonts w:ascii="Times New Roman" w:hAnsi="Times New Roman" w:cs="Times New Roman"/>
          <w:sz w:val="18"/>
          <w:szCs w:val="18"/>
          <w:lang w:eastAsia="zh-CN"/>
        </w:rPr>
      </w:pPr>
      <w:r>
        <w:rPr>
          <w:rFonts w:ascii="Times New Roman" w:hAnsi="Times New Roman" w:cs="Times New Roman"/>
          <w:sz w:val="18"/>
          <w:szCs w:val="18"/>
          <w:lang w:eastAsia="zh-CN"/>
        </w:rPr>
        <w:t>13. Управление проверяет Распоряжение на наличие в нем следующих реквизитов и показателей:</w:t>
      </w:r>
    </w:p>
    <w:p>
      <w:pPr>
        <w:suppressAutoHyphens/>
        <w:autoSpaceDE w:val="0"/>
        <w:ind w:firstLine="567"/>
        <w:jc w:val="both"/>
        <w:rPr>
          <w:sz w:val="18"/>
          <w:szCs w:val="18"/>
          <w:lang w:eastAsia="zh-CN"/>
        </w:rPr>
      </w:pPr>
      <w:r>
        <w:rPr>
          <w:sz w:val="18"/>
          <w:szCs w:val="18"/>
          <w:lang w:eastAsia="zh-CN"/>
        </w:rPr>
        <w:t>1) уникального кода П</w:t>
      </w:r>
      <w:r>
        <w:rPr>
          <w:sz w:val="18"/>
          <w:szCs w:val="18"/>
        </w:rPr>
        <w:t xml:space="preserve">олучателя по реестру </w:t>
      </w:r>
      <w:r>
        <w:rPr>
          <w:sz w:val="18"/>
          <w:szCs w:val="1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pPr>
        <w:suppressAutoHyphens/>
        <w:autoSpaceDE w:val="0"/>
        <w:ind w:firstLine="567"/>
        <w:jc w:val="both"/>
        <w:rPr>
          <w:sz w:val="18"/>
          <w:szCs w:val="18"/>
          <w:lang w:eastAsia="zh-CN"/>
        </w:rPr>
      </w:pPr>
      <w:r>
        <w:rPr>
          <w:sz w:val="18"/>
          <w:szCs w:val="18"/>
          <w:lang w:eastAsia="zh-CN"/>
        </w:rPr>
        <w:t>2) кодов классификации расходов бюджета, по которым необходимо произвести перечисление, а также текстового назначения платежа;</w:t>
      </w:r>
    </w:p>
    <w:p>
      <w:pPr>
        <w:suppressAutoHyphens/>
        <w:autoSpaceDE w:val="0"/>
        <w:ind w:firstLine="567"/>
        <w:jc w:val="both"/>
        <w:rPr>
          <w:sz w:val="18"/>
          <w:szCs w:val="18"/>
          <w:lang w:eastAsia="zh-CN"/>
        </w:rPr>
      </w:pPr>
      <w:r>
        <w:rPr>
          <w:sz w:val="18"/>
          <w:szCs w:val="18"/>
          <w:lang w:eastAsia="zh-CN"/>
        </w:rPr>
        <w:t xml:space="preserve">3) суммы перечисления и кода валюты в соответствии с </w:t>
      </w:r>
      <w:r>
        <w:rPr>
          <w:sz w:val="18"/>
          <w:szCs w:val="18"/>
        </w:rPr>
        <w:fldChar w:fldCharType="begin"/>
      </w:r>
      <w:r>
        <w:rPr>
          <w:sz w:val="18"/>
          <w:szCs w:val="18"/>
        </w:rPr>
        <w:instrText xml:space="preserve"> HYPERLINK "consultantplus://offline/main?base=LAW;n=118837;fld=134" </w:instrText>
      </w:r>
      <w:r>
        <w:rPr>
          <w:sz w:val="18"/>
          <w:szCs w:val="18"/>
        </w:rPr>
        <w:fldChar w:fldCharType="separate"/>
      </w:r>
      <w:r>
        <w:rPr>
          <w:sz w:val="18"/>
          <w:szCs w:val="18"/>
        </w:rPr>
        <w:t>Общероссийским классификатором валют</w:t>
      </w:r>
      <w:r>
        <w:rPr>
          <w:sz w:val="18"/>
          <w:szCs w:val="18"/>
        </w:rPr>
        <w:fldChar w:fldCharType="end"/>
      </w:r>
      <w:r>
        <w:rPr>
          <w:sz w:val="18"/>
          <w:szCs w:val="18"/>
          <w:lang w:eastAsia="zh-CN"/>
        </w:rPr>
        <w:t>, в которой оно должно быть произведено;</w:t>
      </w:r>
    </w:p>
    <w:p>
      <w:pPr>
        <w:suppressAutoHyphens/>
        <w:autoSpaceDE w:val="0"/>
        <w:ind w:firstLine="567"/>
        <w:jc w:val="both"/>
        <w:rPr>
          <w:sz w:val="18"/>
          <w:szCs w:val="18"/>
          <w:lang w:eastAsia="zh-CN"/>
        </w:rPr>
      </w:pPr>
      <w:r>
        <w:rPr>
          <w:sz w:val="18"/>
          <w:szCs w:val="18"/>
          <w:lang w:eastAsia="zh-CN"/>
        </w:rPr>
        <w:t>4) суммы перечисления в валюте Российской Федерации, в рублевом эквиваленте, исчисленном на дату оформления Распоряжения;</w:t>
      </w:r>
    </w:p>
    <w:p>
      <w:pPr>
        <w:suppressAutoHyphens/>
        <w:autoSpaceDE w:val="0"/>
        <w:ind w:firstLine="567"/>
        <w:jc w:val="both"/>
        <w:rPr>
          <w:sz w:val="18"/>
          <w:szCs w:val="18"/>
          <w:lang w:eastAsia="zh-CN"/>
        </w:rPr>
      </w:pPr>
      <w:r>
        <w:rPr>
          <w:sz w:val="18"/>
          <w:szCs w:val="18"/>
          <w:lang w:eastAsia="zh-CN"/>
        </w:rPr>
        <w:t xml:space="preserve">5) вида средств (средства </w:t>
      </w:r>
      <w:r>
        <w:rPr>
          <w:sz w:val="18"/>
          <w:szCs w:val="18"/>
        </w:rPr>
        <w:t>бюджета</w:t>
      </w:r>
      <w:r>
        <w:rPr>
          <w:sz w:val="18"/>
          <w:szCs w:val="18"/>
          <w:lang w:eastAsia="zh-CN"/>
        </w:rPr>
        <w:t>);</w:t>
      </w:r>
    </w:p>
    <w:p>
      <w:pPr>
        <w:suppressAutoHyphens/>
        <w:autoSpaceDE w:val="0"/>
        <w:ind w:firstLine="567"/>
        <w:jc w:val="both"/>
        <w:rPr>
          <w:sz w:val="18"/>
          <w:szCs w:val="18"/>
          <w:lang w:eastAsia="zh-CN"/>
        </w:rPr>
      </w:pPr>
      <w:r>
        <w:rPr>
          <w:sz w:val="18"/>
          <w:szCs w:val="18"/>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suppressAutoHyphens/>
        <w:autoSpaceDE w:val="0"/>
        <w:ind w:firstLine="567"/>
        <w:jc w:val="both"/>
        <w:rPr>
          <w:sz w:val="18"/>
          <w:szCs w:val="18"/>
          <w:lang w:eastAsia="zh-CN"/>
        </w:rPr>
      </w:pPr>
      <w:r>
        <w:rPr>
          <w:sz w:val="18"/>
          <w:szCs w:val="18"/>
          <w:lang w:eastAsia="zh-CN"/>
        </w:rPr>
        <w:t>7) номера учтенного в Управлении бюджетного обязательства и номера денежного обязательства Получателя (при наличии);</w:t>
      </w:r>
    </w:p>
    <w:p>
      <w:pPr>
        <w:suppressAutoHyphens/>
        <w:autoSpaceDE w:val="0"/>
        <w:ind w:firstLine="567"/>
        <w:jc w:val="both"/>
        <w:rPr>
          <w:sz w:val="18"/>
          <w:szCs w:val="18"/>
          <w:lang w:eastAsia="zh-CN"/>
        </w:rPr>
      </w:pPr>
      <w:r>
        <w:rPr>
          <w:sz w:val="18"/>
          <w:szCs w:val="18"/>
          <w:lang w:eastAsia="zh-CN"/>
        </w:rPr>
        <w:t>8) номера и серии чека;</w:t>
      </w:r>
    </w:p>
    <w:p>
      <w:pPr>
        <w:suppressAutoHyphens/>
        <w:autoSpaceDE w:val="0"/>
        <w:ind w:firstLine="567"/>
        <w:jc w:val="both"/>
        <w:rPr>
          <w:sz w:val="18"/>
          <w:szCs w:val="18"/>
          <w:lang w:eastAsia="zh-CN"/>
        </w:rPr>
      </w:pPr>
      <w:r>
        <w:rPr>
          <w:sz w:val="18"/>
          <w:szCs w:val="18"/>
          <w:lang w:eastAsia="zh-CN"/>
        </w:rPr>
        <w:t>9) срока действия чека;</w:t>
      </w:r>
    </w:p>
    <w:p>
      <w:pPr>
        <w:suppressAutoHyphens/>
        <w:autoSpaceDE w:val="0"/>
        <w:ind w:firstLine="567"/>
        <w:jc w:val="both"/>
        <w:rPr>
          <w:sz w:val="18"/>
          <w:szCs w:val="18"/>
          <w:lang w:eastAsia="zh-CN"/>
        </w:rPr>
      </w:pPr>
      <w:r>
        <w:rPr>
          <w:sz w:val="18"/>
          <w:szCs w:val="18"/>
          <w:lang w:eastAsia="zh-CN"/>
        </w:rPr>
        <w:t>10) фамилии, имени и отчества получателя средств по чеку;</w:t>
      </w:r>
    </w:p>
    <w:p>
      <w:pPr>
        <w:suppressAutoHyphens/>
        <w:autoSpaceDE w:val="0"/>
        <w:ind w:firstLine="567"/>
        <w:jc w:val="both"/>
        <w:rPr>
          <w:sz w:val="18"/>
          <w:szCs w:val="18"/>
          <w:lang w:eastAsia="zh-CN"/>
        </w:rPr>
      </w:pPr>
      <w:r>
        <w:rPr>
          <w:sz w:val="18"/>
          <w:szCs w:val="18"/>
          <w:lang w:eastAsia="zh-CN"/>
        </w:rPr>
        <w:t>11) данных документов, удостоверяющих личность получателя средств по чеку;</w:t>
      </w:r>
    </w:p>
    <w:p>
      <w:pPr>
        <w:suppressAutoHyphens/>
        <w:autoSpaceDE w:val="0"/>
        <w:ind w:firstLine="567"/>
        <w:jc w:val="both"/>
        <w:rPr>
          <w:sz w:val="18"/>
          <w:szCs w:val="18"/>
          <w:lang w:eastAsia="zh-CN"/>
        </w:rPr>
      </w:pPr>
      <w:r>
        <w:rPr>
          <w:sz w:val="18"/>
          <w:szCs w:val="1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pPr>
        <w:pStyle w:val="105"/>
        <w:outlineLvl w:val="1"/>
        <w:rPr>
          <w:sz w:val="18"/>
          <w:szCs w:val="18"/>
          <w:lang w:eastAsia="zh-CN"/>
        </w:rPr>
      </w:pPr>
      <w:r>
        <w:rPr>
          <w:sz w:val="18"/>
          <w:szCs w:val="18"/>
          <w:lang w:eastAsia="zh-CN"/>
        </w:rPr>
        <w:t xml:space="preserve">13) </w:t>
      </w:r>
      <w:r>
        <w:rPr>
          <w:rFonts w:ascii="Times New Roman" w:hAnsi="Times New Roman" w:cs="Times New Roman"/>
          <w:sz w:val="18"/>
          <w:szCs w:val="18"/>
          <w:lang w:eastAsia="zh-CN"/>
        </w:rPr>
        <w:t>реквизитов (тип, номер, дата)документа, предусмотренного графой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Pr>
          <w:rFonts w:ascii="Times New Roman" w:hAnsi="Times New Roman" w:cs="Times New Roman"/>
          <w:sz w:val="18"/>
          <w:szCs w:val="18"/>
        </w:rPr>
        <w:t>Приложение N 3 к Порядку учета бюджетных и денежных обязательств получателей средств бюджета Взвадского сельского поселения Управлением Федерльного казначейства по Новгородской области, утвержденному постановлением Администрации Взвадского сельского поселения</w:t>
      </w:r>
      <w:r>
        <w:rPr>
          <w:rFonts w:hint="default" w:ascii="Times New Roman" w:hAnsi="Times New Roman" w:cs="Times New Roman"/>
          <w:sz w:val="18"/>
          <w:szCs w:val="18"/>
          <w:lang w:val="ru-RU"/>
        </w:rPr>
        <w:t xml:space="preserve"> </w:t>
      </w:r>
      <w:r>
        <w:rPr>
          <w:rFonts w:ascii="Times New Roman" w:hAnsi="Times New Roman" w:cs="Times New Roman"/>
          <w:color w:val="auto"/>
          <w:sz w:val="18"/>
          <w:szCs w:val="18"/>
        </w:rPr>
        <w:t xml:space="preserve"> от  </w:t>
      </w:r>
      <w:r>
        <w:rPr>
          <w:rFonts w:hint="default" w:ascii="Times New Roman" w:hAnsi="Times New Roman" w:cs="Times New Roman"/>
          <w:color w:val="auto"/>
          <w:sz w:val="18"/>
          <w:szCs w:val="18"/>
          <w:lang w:val="ru-RU"/>
        </w:rPr>
        <w:t>26.11.2021</w:t>
      </w:r>
      <w:r>
        <w:rPr>
          <w:rFonts w:ascii="Times New Roman" w:hAnsi="Times New Roman" w:cs="Times New Roman"/>
          <w:color w:val="auto"/>
          <w:sz w:val="18"/>
          <w:szCs w:val="18"/>
        </w:rPr>
        <w:t xml:space="preserve">  № </w:t>
      </w:r>
      <w:r>
        <w:rPr>
          <w:rFonts w:hint="default" w:ascii="Times New Roman" w:hAnsi="Times New Roman" w:cs="Times New Roman"/>
          <w:color w:val="auto"/>
          <w:sz w:val="18"/>
          <w:szCs w:val="18"/>
          <w:lang w:val="ru-RU"/>
        </w:rPr>
        <w:t>94</w:t>
      </w:r>
      <w:r>
        <w:rPr>
          <w:rFonts w:ascii="Times New Roman" w:hAnsi="Times New Roman" w:cs="Times New Roman"/>
          <w:color w:val="auto"/>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sz w:val="18"/>
          <w:szCs w:val="18"/>
          <w:lang w:eastAsia="zh-CN"/>
        </w:rPr>
        <w:t xml:space="preserve">(далее соответственно — Перечень документов, </w:t>
      </w:r>
      <w:r>
        <w:rPr>
          <w:rFonts w:ascii="Times New Roman" w:hAnsi="Times New Roman" w:cs="Times New Roman"/>
          <w:color w:val="000000"/>
          <w:sz w:val="18"/>
          <w:szCs w:val="18"/>
        </w:rPr>
        <w:t>Порядок учета бюджетных и денежных обязательств</w:t>
      </w:r>
      <w:r>
        <w:rPr>
          <w:rFonts w:ascii="Times New Roman" w:hAnsi="Times New Roman" w:cs="Times New Roman"/>
          <w:sz w:val="18"/>
          <w:szCs w:val="18"/>
          <w:lang w:eastAsia="zh-CN"/>
        </w:rPr>
        <w:t>), предоставляемого Получателем при постановке на учет бюджетного обязательства;</w:t>
      </w:r>
    </w:p>
    <w:p>
      <w:pPr>
        <w:suppressAutoHyphens/>
        <w:autoSpaceDE w:val="0"/>
        <w:ind w:firstLine="567"/>
        <w:jc w:val="both"/>
        <w:rPr>
          <w:sz w:val="18"/>
          <w:szCs w:val="18"/>
          <w:lang w:eastAsia="zh-CN"/>
        </w:rPr>
      </w:pPr>
      <w:r>
        <w:rPr>
          <w:sz w:val="18"/>
          <w:szCs w:val="18"/>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Pr>
          <w:sz w:val="18"/>
          <w:szCs w:val="18"/>
        </w:rPr>
        <w:t xml:space="preserve">Приложение N 3 к Порядку учета бюджетных и денежных обязательств получателей средств бюджета Взвадского сельского поселения Управлением Федерального казначейства по Новгородской области, утвержденному постановлением Администрации Взвадского сельского поселения </w:t>
      </w:r>
      <w:r>
        <w:rPr>
          <w:color w:val="auto"/>
          <w:sz w:val="18"/>
          <w:szCs w:val="18"/>
        </w:rPr>
        <w:t xml:space="preserve">от </w:t>
      </w:r>
      <w:r>
        <w:rPr>
          <w:rFonts w:hint="default"/>
          <w:color w:val="auto"/>
          <w:sz w:val="18"/>
          <w:szCs w:val="18"/>
          <w:lang w:val="ru-RU"/>
        </w:rPr>
        <w:t>26.11.2021</w:t>
      </w:r>
      <w:r>
        <w:rPr>
          <w:color w:val="auto"/>
          <w:sz w:val="18"/>
          <w:szCs w:val="18"/>
        </w:rPr>
        <w:t xml:space="preserve">         №</w:t>
      </w:r>
      <w:r>
        <w:rPr>
          <w:rFonts w:hint="default"/>
          <w:color w:val="auto"/>
          <w:sz w:val="18"/>
          <w:szCs w:val="18"/>
          <w:lang w:val="ru-RU"/>
        </w:rPr>
        <w:t>94)</w:t>
      </w:r>
      <w:r>
        <w:rPr>
          <w:color w:val="auto"/>
          <w:sz w:val="18"/>
          <w:szCs w:val="18"/>
        </w:rPr>
        <w:t xml:space="preserve"> </w:t>
      </w:r>
      <w:r>
        <w:rPr>
          <w:color w:val="auto"/>
          <w:sz w:val="18"/>
          <w:szCs w:val="18"/>
          <w:lang w:eastAsia="zh-CN"/>
        </w:rPr>
        <w:t>(далее - документы, подтверждающие возникновение денежных обязательств), за исключением реквизитов документов, подт</w:t>
      </w:r>
      <w:r>
        <w:rPr>
          <w:sz w:val="18"/>
          <w:szCs w:val="18"/>
          <w:lang w:eastAsia="zh-CN"/>
        </w:rPr>
        <w:t>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pPr>
        <w:suppressAutoHyphens/>
        <w:autoSpaceDE w:val="0"/>
        <w:ind w:firstLine="567"/>
        <w:jc w:val="both"/>
        <w:rPr>
          <w:sz w:val="18"/>
          <w:szCs w:val="18"/>
          <w:lang w:eastAsia="zh-CN"/>
        </w:rPr>
      </w:pPr>
      <w:r>
        <w:rPr>
          <w:sz w:val="18"/>
          <w:szCs w:val="18"/>
          <w:lang w:eastAsia="zh-CN"/>
        </w:rPr>
        <w:t xml:space="preserve">15) </w:t>
      </w:r>
      <w:r>
        <w:rPr>
          <w:sz w:val="18"/>
          <w:szCs w:val="18"/>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pPr>
        <w:suppressAutoHyphens/>
        <w:autoSpaceDE w:val="0"/>
        <w:ind w:firstLine="567"/>
        <w:jc w:val="both"/>
        <w:rPr>
          <w:sz w:val="18"/>
          <w:szCs w:val="18"/>
          <w:lang w:eastAsia="zh-CN"/>
        </w:rPr>
      </w:pPr>
      <w:r>
        <w:rPr>
          <w:sz w:val="18"/>
          <w:szCs w:val="18"/>
          <w:lang w:eastAsia="zh-CN"/>
        </w:rPr>
        <w:t>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pPr>
        <w:suppressAutoHyphens/>
        <w:autoSpaceDE w:val="0"/>
        <w:ind w:firstLine="567"/>
        <w:jc w:val="both"/>
        <w:rPr>
          <w:sz w:val="18"/>
          <w:szCs w:val="18"/>
          <w:lang w:eastAsia="zh-CN"/>
        </w:rPr>
      </w:pPr>
      <w:r>
        <w:rPr>
          <w:sz w:val="18"/>
          <w:szCs w:val="18"/>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pPr>
        <w:suppressAutoHyphens/>
        <w:autoSpaceDE w:val="0"/>
        <w:ind w:firstLine="567"/>
        <w:jc w:val="both"/>
        <w:rPr>
          <w:sz w:val="18"/>
          <w:szCs w:val="18"/>
          <w:lang w:eastAsia="zh-CN"/>
        </w:rPr>
      </w:pPr>
      <w:r>
        <w:rPr>
          <w:sz w:val="18"/>
          <w:szCs w:val="18"/>
          <w:lang w:eastAsia="zh-CN"/>
        </w:rPr>
        <w:t>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w:t>
      </w:r>
    </w:p>
    <w:p>
      <w:pPr>
        <w:suppressAutoHyphens/>
        <w:ind w:firstLine="567"/>
        <w:jc w:val="both"/>
        <w:rPr>
          <w:sz w:val="18"/>
          <w:szCs w:val="18"/>
          <w:lang w:eastAsia="zh-CN"/>
        </w:rPr>
      </w:pPr>
      <w:r>
        <w:rPr>
          <w:sz w:val="18"/>
          <w:szCs w:val="1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pPr>
        <w:suppressAutoHyphens/>
        <w:ind w:firstLine="567"/>
        <w:jc w:val="both"/>
        <w:rPr>
          <w:sz w:val="18"/>
          <w:szCs w:val="18"/>
          <w:lang w:eastAsia="zh-CN"/>
        </w:rPr>
      </w:pPr>
      <w:r>
        <w:rPr>
          <w:sz w:val="18"/>
          <w:szCs w:val="18"/>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suppressAutoHyphens/>
        <w:ind w:firstLine="567"/>
        <w:jc w:val="both"/>
        <w:rPr>
          <w:sz w:val="18"/>
          <w:szCs w:val="18"/>
          <w:lang w:eastAsia="zh-CN"/>
        </w:rPr>
      </w:pPr>
      <w:r>
        <w:rPr>
          <w:sz w:val="18"/>
          <w:szCs w:val="18"/>
          <w:lang w:eastAsia="zh-CN"/>
        </w:rPr>
        <w:t>с социальными выплатами населению, предоставляемых на основании нормативно – правовых актов;</w:t>
      </w:r>
    </w:p>
    <w:p>
      <w:pPr>
        <w:widowControl w:val="0"/>
        <w:autoSpaceDE w:val="0"/>
        <w:autoSpaceDN w:val="0"/>
        <w:adjustRightInd w:val="0"/>
        <w:ind w:firstLine="567"/>
        <w:jc w:val="both"/>
        <w:rPr>
          <w:sz w:val="18"/>
          <w:szCs w:val="18"/>
        </w:rPr>
      </w:pPr>
      <w:r>
        <w:rPr>
          <w:sz w:val="18"/>
          <w:szCs w:val="18"/>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pPr>
        <w:widowControl w:val="0"/>
        <w:autoSpaceDE w:val="0"/>
        <w:autoSpaceDN w:val="0"/>
        <w:adjustRightInd w:val="0"/>
        <w:ind w:firstLine="567"/>
        <w:jc w:val="both"/>
        <w:rPr>
          <w:sz w:val="18"/>
          <w:szCs w:val="18"/>
          <w:lang w:eastAsia="zh-CN"/>
        </w:rPr>
      </w:pPr>
      <w:r>
        <w:rPr>
          <w:sz w:val="18"/>
          <w:szCs w:val="18"/>
          <w:lang w:eastAsia="zh-CN"/>
        </w:rPr>
        <w:t>с предоставлением платежей, взносов, безвозмездных перечислений субъектам международного права;</w:t>
      </w:r>
    </w:p>
    <w:p>
      <w:pPr>
        <w:suppressAutoHyphens/>
        <w:ind w:firstLine="567"/>
        <w:jc w:val="both"/>
        <w:rPr>
          <w:sz w:val="18"/>
          <w:szCs w:val="18"/>
          <w:lang w:eastAsia="zh-CN"/>
        </w:rPr>
      </w:pPr>
      <w:r>
        <w:rPr>
          <w:sz w:val="18"/>
          <w:szCs w:val="18"/>
          <w:lang w:eastAsia="zh-CN"/>
        </w:rPr>
        <w:t>с обслуживанием муниципального долга (в части бюджетных кредитов);</w:t>
      </w:r>
    </w:p>
    <w:p>
      <w:pPr>
        <w:suppressAutoHyphens/>
        <w:ind w:firstLine="567"/>
        <w:jc w:val="both"/>
        <w:rPr>
          <w:sz w:val="18"/>
          <w:szCs w:val="18"/>
          <w:lang w:eastAsia="zh-CN"/>
        </w:rPr>
      </w:pPr>
      <w:r>
        <w:rPr>
          <w:sz w:val="18"/>
          <w:szCs w:val="18"/>
          <w:lang w:eastAsia="zh-CN"/>
        </w:rPr>
        <w:t xml:space="preserve">с исполнением судебных актов по искам к казне </w:t>
      </w:r>
      <w:r>
        <w:rPr>
          <w:bCs/>
          <w:sz w:val="18"/>
          <w:szCs w:val="18"/>
          <w:lang w:eastAsia="zh-CN"/>
        </w:rPr>
        <w:t>Взвадского сельского поселения</w:t>
      </w:r>
      <w:r>
        <w:rPr>
          <w:sz w:val="18"/>
          <w:szCs w:val="18"/>
          <w:lang w:eastAsia="zh-CN"/>
        </w:rPr>
        <w:t xml:space="preserve">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pPr>
        <w:suppressAutoHyphens/>
        <w:ind w:firstLine="567"/>
        <w:jc w:val="both"/>
        <w:rPr>
          <w:sz w:val="18"/>
          <w:szCs w:val="18"/>
          <w:lang w:eastAsia="zh-CN"/>
        </w:rPr>
      </w:pPr>
      <w:r>
        <w:rPr>
          <w:sz w:val="18"/>
          <w:szCs w:val="18"/>
          <w:lang w:eastAsia="zh-CN"/>
        </w:rPr>
        <w:t>с оплатой налогов и сборов, оплатой штрафов, пеней за несвоевременную уплату налогов и сборов;</w:t>
      </w:r>
    </w:p>
    <w:p>
      <w:pPr>
        <w:suppressAutoHyphens/>
        <w:ind w:firstLine="567"/>
        <w:jc w:val="both"/>
        <w:rPr>
          <w:sz w:val="18"/>
          <w:szCs w:val="18"/>
          <w:lang w:eastAsia="zh-CN"/>
        </w:rPr>
      </w:pPr>
      <w:r>
        <w:rPr>
          <w:sz w:val="18"/>
          <w:szCs w:val="18"/>
          <w:lang w:eastAsia="zh-CN"/>
        </w:rPr>
        <w:t>с перечислением избирательным комиссиям средств на подготовку и проведение выборов и референдумов</w:t>
      </w:r>
      <w:r>
        <w:rPr>
          <w:b/>
          <w:sz w:val="18"/>
          <w:szCs w:val="18"/>
          <w:lang w:eastAsia="zh-CN"/>
        </w:rPr>
        <w:t>;</w:t>
      </w:r>
    </w:p>
    <w:p>
      <w:pPr>
        <w:suppressAutoHyphens/>
        <w:autoSpaceDE w:val="0"/>
        <w:ind w:firstLine="567"/>
        <w:jc w:val="both"/>
        <w:rPr>
          <w:sz w:val="18"/>
          <w:szCs w:val="18"/>
          <w:lang w:eastAsia="zh-CN"/>
        </w:rPr>
      </w:pPr>
      <w:r>
        <w:rPr>
          <w:sz w:val="18"/>
          <w:szCs w:val="18"/>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pPr>
        <w:pStyle w:val="20"/>
        <w:ind w:firstLine="567"/>
        <w:rPr>
          <w:bCs w:val="0"/>
          <w:sz w:val="18"/>
          <w:szCs w:val="18"/>
        </w:rPr>
      </w:pPr>
      <w:r>
        <w:rPr>
          <w:bCs w:val="0"/>
          <w:sz w:val="18"/>
          <w:szCs w:val="18"/>
        </w:rPr>
        <w:t>При оплате вышеперечисленных денежных обязательств, кроме денежных обязательств, связанных</w:t>
      </w:r>
      <w:r>
        <w:rPr>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Pr>
          <w:bCs w:val="0"/>
          <w:sz w:val="18"/>
          <w:szCs w:val="18"/>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pPr>
        <w:suppressAutoHyphens/>
        <w:ind w:firstLine="567"/>
        <w:jc w:val="both"/>
        <w:rPr>
          <w:color w:val="000000"/>
          <w:sz w:val="18"/>
          <w:szCs w:val="18"/>
        </w:rPr>
      </w:pPr>
      <w:r>
        <w:rPr>
          <w:color w:val="000000"/>
          <w:sz w:val="18"/>
          <w:szCs w:val="18"/>
          <w:lang w:eastAsia="zh-CN"/>
        </w:rPr>
        <w:t xml:space="preserve">17. </w:t>
      </w:r>
      <w:bookmarkStart w:id="66" w:name="Par1"/>
      <w:bookmarkEnd w:id="66"/>
      <w:r>
        <w:rPr>
          <w:color w:val="000000"/>
          <w:sz w:val="18"/>
          <w:szCs w:val="18"/>
        </w:rPr>
        <w:t xml:space="preserve">В случае если </w:t>
      </w:r>
      <w:r>
        <w:rPr>
          <w:sz w:val="18"/>
          <w:szCs w:val="18"/>
        </w:rPr>
        <w:fldChar w:fldCharType="begin"/>
      </w:r>
      <w:r>
        <w:rPr>
          <w:sz w:val="18"/>
          <w:szCs w:val="18"/>
        </w:rPr>
        <w:instrText xml:space="preserve"> HYPERLINK "consultantplus://offline/ref=150FB95207D3E621A716AF52D67B8D84CB22D6E25DA8C4BA37402CA25CC880E327A231005961A6A061B73B1CF35B34EDE47B8331D9s664N" </w:instrText>
      </w:r>
      <w:r>
        <w:rPr>
          <w:sz w:val="18"/>
          <w:szCs w:val="18"/>
        </w:rPr>
        <w:fldChar w:fldCharType="separate"/>
      </w:r>
      <w:r>
        <w:rPr>
          <w:color w:val="000000"/>
          <w:sz w:val="18"/>
          <w:szCs w:val="18"/>
        </w:rPr>
        <w:t>Распоряжение</w:t>
      </w:r>
      <w:r>
        <w:rPr>
          <w:color w:val="000000"/>
          <w:sz w:val="18"/>
          <w:szCs w:val="18"/>
        </w:rPr>
        <w:fldChar w:fldCharType="end"/>
      </w:r>
      <w:r>
        <w:rPr>
          <w:color w:val="000000"/>
          <w:sz w:val="18"/>
          <w:szCs w:val="18"/>
        </w:rPr>
        <w:t xml:space="preserve"> представляется для оплаты денежного обязательства, по которому формирование Сведений о денежном обязательстве в соответствии с </w:t>
      </w:r>
      <w:r>
        <w:rPr>
          <w:sz w:val="18"/>
          <w:szCs w:val="18"/>
        </w:rPr>
        <w:fldChar w:fldCharType="begin"/>
      </w:r>
      <w:r>
        <w:rPr>
          <w:sz w:val="18"/>
          <w:szCs w:val="18"/>
        </w:rPr>
        <w:instrText xml:space="preserve"> HYPERLINK "consultantplus://offline/ref=150FB95207D3E621A716AF52D67B8D84CA2BD6E65BABC4BA37402CA25CC880E327A231065C62ADF031F83A40B50E27EEE57B8030C66F966BsA6DN" </w:instrText>
      </w:r>
      <w:r>
        <w:rPr>
          <w:sz w:val="18"/>
          <w:szCs w:val="18"/>
        </w:rPr>
        <w:fldChar w:fldCharType="separate"/>
      </w:r>
      <w:r>
        <w:rPr>
          <w:color w:val="000000"/>
          <w:sz w:val="18"/>
          <w:szCs w:val="18"/>
        </w:rPr>
        <w:t>Порядком</w:t>
      </w:r>
      <w:r>
        <w:rPr>
          <w:color w:val="000000"/>
          <w:sz w:val="18"/>
          <w:szCs w:val="18"/>
        </w:rPr>
        <w:fldChar w:fldCharType="end"/>
      </w:r>
      <w:r>
        <w:rPr>
          <w:color w:val="000000"/>
          <w:sz w:val="18"/>
          <w:szCs w:val="18"/>
        </w:rPr>
        <w:t xml:space="preserve"> учета бюджетных и денежных обязательств, осуществляется Управлением, Получатель представляет в Управление вместе с </w:t>
      </w:r>
      <w:r>
        <w:rPr>
          <w:sz w:val="18"/>
          <w:szCs w:val="18"/>
        </w:rPr>
        <w:fldChar w:fldCharType="begin"/>
      </w:r>
      <w:r>
        <w:rPr>
          <w:sz w:val="18"/>
          <w:szCs w:val="18"/>
        </w:rPr>
        <w:instrText xml:space="preserve"> HYPERLINK "consultantplus://offline/ref=150FB95207D3E621A716AF52D67B8D84CB22D6E25DA8C4BA37402CA25CC880E327A231005961A6A061B73B1CF35B34EDE47B8331D9s664N" </w:instrText>
      </w:r>
      <w:r>
        <w:rPr>
          <w:sz w:val="18"/>
          <w:szCs w:val="18"/>
        </w:rPr>
        <w:fldChar w:fldCharType="separate"/>
      </w:r>
      <w:r>
        <w:rPr>
          <w:color w:val="000000"/>
          <w:sz w:val="18"/>
          <w:szCs w:val="18"/>
        </w:rPr>
        <w:t>Распоряжением</w:t>
      </w:r>
      <w:r>
        <w:rPr>
          <w:color w:val="000000"/>
          <w:sz w:val="18"/>
          <w:szCs w:val="18"/>
        </w:rPr>
        <w:fldChar w:fldCharType="end"/>
      </w:r>
      <w:r>
        <w:rPr>
          <w:color w:val="000000"/>
          <w:sz w:val="18"/>
          <w:szCs w:val="18"/>
        </w:rPr>
        <w:t xml:space="preserve"> указанный в нем документ, подтверждающий возникновение денежного обязательства, за исключением документов, указанных </w:t>
      </w:r>
      <w:r>
        <w:rPr>
          <w:sz w:val="18"/>
          <w:szCs w:val="18"/>
        </w:rPr>
        <w:t xml:space="preserve">в </w:t>
      </w:r>
      <w:r>
        <w:rPr>
          <w:sz w:val="18"/>
          <w:szCs w:val="18"/>
        </w:rPr>
        <w:fldChar w:fldCharType="begin"/>
      </w:r>
      <w:r>
        <w:rPr>
          <w:sz w:val="18"/>
          <w:szCs w:val="18"/>
        </w:rPr>
        <w:instrText xml:space="preserve"> HYPERLINK "consultantplus://offline/ref=150FB95207D3E621A716AF52D67B8D84CA2BD6E65BABC4BA37402CA25CC880E327A231035864A6A061B73B1CF35B34EDE47B8331D9s664N" </w:instrText>
      </w:r>
      <w:r>
        <w:rPr>
          <w:sz w:val="18"/>
          <w:szCs w:val="18"/>
        </w:rPr>
        <w:fldChar w:fldCharType="separate"/>
      </w:r>
      <w:r>
        <w:rPr>
          <w:rStyle w:val="33"/>
          <w:color w:val="auto"/>
          <w:sz w:val="18"/>
          <w:szCs w:val="18"/>
          <w:u w:val="none"/>
        </w:rPr>
        <w:t xml:space="preserve">пункте </w:t>
      </w:r>
      <w:r>
        <w:rPr>
          <w:rStyle w:val="33"/>
          <w:color w:val="auto"/>
          <w:sz w:val="18"/>
          <w:szCs w:val="18"/>
          <w:u w:val="none"/>
        </w:rPr>
        <w:fldChar w:fldCharType="end"/>
      </w:r>
      <w:r>
        <w:rPr>
          <w:rStyle w:val="33"/>
          <w:color w:val="auto"/>
          <w:sz w:val="18"/>
          <w:szCs w:val="18"/>
          <w:u w:val="none"/>
        </w:rPr>
        <w:t xml:space="preserve">5, </w:t>
      </w:r>
      <w:r>
        <w:rPr>
          <w:sz w:val="18"/>
          <w:szCs w:val="18"/>
        </w:rPr>
        <w:t xml:space="preserve">6, 7, 9, 10, </w:t>
      </w:r>
      <w:r>
        <w:rPr>
          <w:sz w:val="18"/>
          <w:szCs w:val="18"/>
        </w:rPr>
        <w:fldChar w:fldCharType="begin"/>
      </w:r>
      <w:r>
        <w:rPr>
          <w:sz w:val="18"/>
          <w:szCs w:val="18"/>
        </w:rPr>
        <w:instrText xml:space="preserve"> HYPERLINK "consultantplus://offline/ref=150FB95207D3E621A716AF52D67B8D84CA2BD6E65BABC4BA37402CA25CC880E327A231035966A6A061B73B1CF35B34EDE47B8331D9s664N" </w:instrText>
      </w:r>
      <w:r>
        <w:rPr>
          <w:sz w:val="18"/>
          <w:szCs w:val="18"/>
        </w:rPr>
        <w:fldChar w:fldCharType="separate"/>
      </w:r>
      <w:r>
        <w:rPr>
          <w:rStyle w:val="33"/>
          <w:color w:val="auto"/>
          <w:sz w:val="18"/>
          <w:szCs w:val="18"/>
          <w:u w:val="none"/>
        </w:rPr>
        <w:t xml:space="preserve">строке 3 пункта </w:t>
      </w:r>
      <w:r>
        <w:rPr>
          <w:rStyle w:val="33"/>
          <w:color w:val="auto"/>
          <w:sz w:val="18"/>
          <w:szCs w:val="18"/>
          <w:u w:val="none"/>
        </w:rPr>
        <w:fldChar w:fldCharType="end"/>
      </w:r>
      <w:r>
        <w:rPr>
          <w:sz w:val="18"/>
          <w:szCs w:val="18"/>
          <w:lang w:eastAsia="zh-CN"/>
        </w:rPr>
        <w:t>11</w:t>
      </w:r>
      <w:r>
        <w:rPr>
          <w:sz w:val="18"/>
          <w:szCs w:val="18"/>
        </w:rPr>
        <w:t xml:space="preserve">,  </w:t>
      </w:r>
      <w:r>
        <w:rPr>
          <w:sz w:val="18"/>
          <w:szCs w:val="18"/>
        </w:rPr>
        <w:fldChar w:fldCharType="begin"/>
      </w:r>
      <w:r>
        <w:rPr>
          <w:sz w:val="18"/>
          <w:szCs w:val="18"/>
        </w:rPr>
        <w:instrText xml:space="preserve"> HYPERLINK "consultantplus://offline/ref=150FB95207D3E621A716AF52D67B8D84CA2BD6E65BABC4BA37402CA25CC880E327A231035966A6A061B73B1CF35B34EDE47B8331D9s664N" </w:instrText>
      </w:r>
      <w:r>
        <w:rPr>
          <w:sz w:val="18"/>
          <w:szCs w:val="18"/>
        </w:rPr>
        <w:fldChar w:fldCharType="separate"/>
      </w:r>
      <w:r>
        <w:rPr>
          <w:rStyle w:val="33"/>
          <w:color w:val="auto"/>
          <w:sz w:val="18"/>
          <w:szCs w:val="18"/>
          <w:u w:val="none"/>
        </w:rPr>
        <w:t xml:space="preserve">строке 2 пункта </w:t>
      </w:r>
      <w:r>
        <w:rPr>
          <w:rStyle w:val="33"/>
          <w:color w:val="auto"/>
          <w:sz w:val="18"/>
          <w:szCs w:val="18"/>
          <w:u w:val="none"/>
        </w:rPr>
        <w:fldChar w:fldCharType="end"/>
      </w:r>
      <w:r>
        <w:rPr>
          <w:sz w:val="18"/>
          <w:szCs w:val="18"/>
          <w:lang w:eastAsia="zh-CN"/>
        </w:rPr>
        <w:t xml:space="preserve">12, </w:t>
      </w:r>
      <w:r>
        <w:rPr>
          <w:sz w:val="18"/>
          <w:szCs w:val="18"/>
        </w:rPr>
        <w:fldChar w:fldCharType="begin"/>
      </w:r>
      <w:r>
        <w:rPr>
          <w:sz w:val="18"/>
          <w:szCs w:val="18"/>
        </w:rPr>
        <w:instrText xml:space="preserve"> HYPERLINK "consultantplus://offline/ref=150FB95207D3E621A716AF52D67B8D84CA2BD6E65BABC4BA37402CA25CC880E327A231035A67A6A061B73B1CF35B34EDE47B8331D9s664N" </w:instrText>
      </w:r>
      <w:r>
        <w:rPr>
          <w:sz w:val="18"/>
          <w:szCs w:val="18"/>
        </w:rPr>
        <w:fldChar w:fldCharType="separate"/>
      </w:r>
      <w:r>
        <w:rPr>
          <w:rStyle w:val="33"/>
          <w:color w:val="auto"/>
          <w:sz w:val="18"/>
          <w:szCs w:val="18"/>
          <w:u w:val="none"/>
        </w:rPr>
        <w:t>строках 1</w:t>
      </w:r>
      <w:r>
        <w:rPr>
          <w:rStyle w:val="33"/>
          <w:color w:val="auto"/>
          <w:sz w:val="18"/>
          <w:szCs w:val="18"/>
          <w:u w:val="none"/>
        </w:rPr>
        <w:fldChar w:fldCharType="end"/>
      </w:r>
      <w:r>
        <w:rPr>
          <w:sz w:val="18"/>
          <w:szCs w:val="18"/>
        </w:rPr>
        <w:t xml:space="preserve">, 5 – </w:t>
      </w:r>
      <w:r>
        <w:rPr>
          <w:sz w:val="18"/>
          <w:szCs w:val="18"/>
        </w:rPr>
        <w:fldChar w:fldCharType="begin"/>
      </w:r>
      <w:r>
        <w:rPr>
          <w:sz w:val="18"/>
          <w:szCs w:val="18"/>
        </w:rPr>
        <w:instrText xml:space="preserve"> HYPERLINK "consultantplus://offline/ref=150FB95207D3E621A716AF52D67B8D84CA2BD6E65BABC4BA37402CA25CC880E327A231035B67A6A061B73B1CF35B34EDE47B8331D9s664N" </w:instrText>
      </w:r>
      <w:r>
        <w:rPr>
          <w:sz w:val="18"/>
          <w:szCs w:val="18"/>
        </w:rPr>
        <w:fldChar w:fldCharType="separate"/>
      </w:r>
      <w:r>
        <w:rPr>
          <w:rStyle w:val="33"/>
          <w:color w:val="auto"/>
          <w:sz w:val="18"/>
          <w:szCs w:val="18"/>
          <w:u w:val="none"/>
        </w:rPr>
        <w:t>12 пункта 13 графы 3</w:t>
      </w:r>
      <w:r>
        <w:rPr>
          <w:rStyle w:val="33"/>
          <w:color w:val="auto"/>
          <w:sz w:val="18"/>
          <w:szCs w:val="18"/>
          <w:u w:val="none"/>
        </w:rPr>
        <w:fldChar w:fldCharType="end"/>
      </w:r>
      <w:r>
        <w:rPr>
          <w:sz w:val="18"/>
          <w:szCs w:val="18"/>
        </w:rPr>
        <w:t xml:space="preserve"> Перечня документов</w:t>
      </w:r>
      <w:r>
        <w:rPr>
          <w:color w:val="000000"/>
          <w:sz w:val="18"/>
          <w:szCs w:val="18"/>
        </w:rPr>
        <w:t>.</w:t>
      </w:r>
    </w:p>
    <w:p>
      <w:pPr>
        <w:suppressAutoHyphens/>
        <w:ind w:firstLine="567"/>
        <w:jc w:val="both"/>
        <w:rPr>
          <w:sz w:val="18"/>
          <w:szCs w:val="18"/>
          <w:lang w:eastAsia="zh-CN"/>
        </w:rPr>
      </w:pPr>
      <w:r>
        <w:rPr>
          <w:color w:val="000000"/>
          <w:sz w:val="18"/>
          <w:szCs w:val="18"/>
        </w:rPr>
        <w:t xml:space="preserve">18. В случае если </w:t>
      </w:r>
      <w:r>
        <w:rPr>
          <w:sz w:val="18"/>
          <w:szCs w:val="18"/>
        </w:rPr>
        <w:fldChar w:fldCharType="begin"/>
      </w:r>
      <w:r>
        <w:rPr>
          <w:sz w:val="18"/>
          <w:szCs w:val="18"/>
        </w:rPr>
        <w:instrText xml:space="preserve"> HYPERLINK "consultantplus://offline/ref=150FB95207D3E621A716AF52D67B8D84CB22D6E25DA8C4BA37402CA25CC880E327A231005961A6A061B73B1CF35B34EDE47B8331D9s664N" </w:instrText>
      </w:r>
      <w:r>
        <w:rPr>
          <w:sz w:val="18"/>
          <w:szCs w:val="18"/>
        </w:rPr>
        <w:fldChar w:fldCharType="separate"/>
      </w:r>
      <w:r>
        <w:rPr>
          <w:color w:val="000000"/>
          <w:sz w:val="18"/>
          <w:szCs w:val="18"/>
        </w:rPr>
        <w:t>Распоряжение</w:t>
      </w:r>
      <w:r>
        <w:rPr>
          <w:color w:val="000000"/>
          <w:sz w:val="18"/>
          <w:szCs w:val="18"/>
        </w:rPr>
        <w:fldChar w:fldCharType="end"/>
      </w:r>
      <w:r>
        <w:rPr>
          <w:color w:val="000000"/>
          <w:sz w:val="18"/>
          <w:szCs w:val="1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r>
        <w:rPr>
          <w:sz w:val="18"/>
          <w:szCs w:val="18"/>
        </w:rPr>
        <w:fldChar w:fldCharType="begin"/>
      </w:r>
      <w:r>
        <w:rPr>
          <w:sz w:val="18"/>
          <w:szCs w:val="18"/>
        </w:rPr>
        <w:instrText xml:space="preserve"> HYPERLINK "consultantplus://offline/ref=150FB95207D3E621A716AF52D67B8D84CA2BD6E65BABC4BA37402CA25CC880E327A231065C62ADF031F83A40B50E27EEE57B8030C66F966BsA6DN" </w:instrText>
      </w:r>
      <w:r>
        <w:rPr>
          <w:sz w:val="18"/>
          <w:szCs w:val="18"/>
        </w:rPr>
        <w:fldChar w:fldCharType="separate"/>
      </w:r>
      <w:r>
        <w:rPr>
          <w:color w:val="000000"/>
          <w:sz w:val="18"/>
          <w:szCs w:val="18"/>
        </w:rPr>
        <w:t>Порядком</w:t>
      </w:r>
      <w:r>
        <w:rPr>
          <w:color w:val="000000"/>
          <w:sz w:val="18"/>
          <w:szCs w:val="18"/>
        </w:rPr>
        <w:fldChar w:fldCharType="end"/>
      </w:r>
      <w:r>
        <w:rPr>
          <w:color w:val="000000"/>
          <w:sz w:val="18"/>
          <w:szCs w:val="18"/>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pPr>
        <w:suppressAutoHyphens/>
        <w:autoSpaceDE w:val="0"/>
        <w:ind w:firstLine="567"/>
        <w:jc w:val="both"/>
        <w:rPr>
          <w:sz w:val="18"/>
          <w:szCs w:val="18"/>
          <w:lang w:eastAsia="zh-CN"/>
        </w:rPr>
      </w:pPr>
      <w:r>
        <w:rPr>
          <w:color w:val="000000"/>
          <w:sz w:val="18"/>
          <w:szCs w:val="1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pPr>
        <w:suppressAutoHyphens/>
        <w:autoSpaceDE w:val="0"/>
        <w:ind w:firstLine="567"/>
        <w:jc w:val="both"/>
        <w:rPr>
          <w:sz w:val="18"/>
          <w:szCs w:val="18"/>
          <w:lang w:eastAsia="zh-CN"/>
        </w:rPr>
      </w:pPr>
      <w:r>
        <w:rPr>
          <w:sz w:val="18"/>
          <w:szCs w:val="18"/>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pPr>
        <w:suppressAutoHyphens/>
        <w:autoSpaceDE w:val="0"/>
        <w:ind w:firstLine="567"/>
        <w:jc w:val="both"/>
        <w:rPr>
          <w:sz w:val="18"/>
          <w:szCs w:val="18"/>
          <w:lang w:eastAsia="zh-CN"/>
        </w:rPr>
      </w:pPr>
      <w:r>
        <w:rPr>
          <w:sz w:val="18"/>
          <w:szCs w:val="18"/>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pPr>
        <w:autoSpaceDE w:val="0"/>
        <w:autoSpaceDN w:val="0"/>
        <w:adjustRightInd w:val="0"/>
        <w:ind w:firstLine="540"/>
        <w:jc w:val="both"/>
        <w:rPr>
          <w:sz w:val="18"/>
          <w:szCs w:val="18"/>
        </w:rPr>
      </w:pPr>
      <w:r>
        <w:rPr>
          <w:sz w:val="18"/>
          <w:szCs w:val="18"/>
        </w:rPr>
        <w:t>Прилагаемые к Распоряжению документы на бумажном носителе, служащие основанием платежа, возвращаются Получателю.</w:t>
      </w:r>
    </w:p>
    <w:p>
      <w:pPr>
        <w:autoSpaceDE w:val="0"/>
        <w:autoSpaceDN w:val="0"/>
        <w:adjustRightInd w:val="0"/>
        <w:ind w:firstLine="540"/>
        <w:jc w:val="both"/>
        <w:rPr>
          <w:b/>
          <w:sz w:val="18"/>
          <w:szCs w:val="18"/>
        </w:rPr>
      </w:pPr>
      <w:r>
        <w:rPr>
          <w:bCs/>
          <w:sz w:val="18"/>
          <w:szCs w:val="18"/>
        </w:rPr>
        <w:t xml:space="preserve">В случае необходимости уполномоченный орган имеет право требовать от Получателя иные документы для подтверждения денежных обязательств. </w:t>
      </w:r>
    </w:p>
    <w:p>
      <w:pPr>
        <w:autoSpaceDE w:val="0"/>
        <w:autoSpaceDN w:val="0"/>
        <w:adjustRightInd w:val="0"/>
        <w:ind w:firstLine="540"/>
        <w:jc w:val="both"/>
        <w:rPr>
          <w:sz w:val="18"/>
          <w:szCs w:val="18"/>
        </w:rPr>
      </w:pPr>
      <w:r>
        <w:rPr>
          <w:sz w:val="18"/>
          <w:szCs w:val="18"/>
        </w:rPr>
        <w:t>Ответственность за правильность оформления и достоверность представленных документов, а также соблюдение норм расходов, несут Получатели.</w:t>
      </w:r>
    </w:p>
    <w:p>
      <w:pPr>
        <w:suppressAutoHyphens/>
        <w:autoSpaceDE w:val="0"/>
        <w:ind w:firstLine="567"/>
        <w:jc w:val="both"/>
        <w:rPr>
          <w:sz w:val="18"/>
          <w:szCs w:val="18"/>
          <w:lang w:eastAsia="zh-CN"/>
        </w:rPr>
      </w:pPr>
      <w:r>
        <w:rPr>
          <w:color w:val="000000"/>
          <w:sz w:val="18"/>
          <w:szCs w:val="18"/>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pPr>
        <w:suppressAutoHyphens/>
        <w:ind w:firstLine="567"/>
        <w:jc w:val="both"/>
        <w:rPr>
          <w:sz w:val="18"/>
          <w:szCs w:val="18"/>
          <w:lang w:eastAsia="zh-CN"/>
        </w:rPr>
      </w:pPr>
      <w:r>
        <w:rPr>
          <w:sz w:val="18"/>
          <w:szCs w:val="18"/>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pPr>
        <w:suppressAutoHyphens/>
        <w:ind w:firstLine="567"/>
        <w:jc w:val="both"/>
        <w:rPr>
          <w:sz w:val="18"/>
          <w:szCs w:val="18"/>
          <w:lang w:eastAsia="zh-CN"/>
        </w:rPr>
      </w:pPr>
      <w:r>
        <w:rPr>
          <w:sz w:val="18"/>
          <w:szCs w:val="18"/>
          <w:lang w:eastAsia="zh-CN"/>
        </w:rPr>
        <w:t xml:space="preserve">1) соответствие указанных в Распоряжении кодов классификации расходов </w:t>
      </w:r>
      <w:r>
        <w:rPr>
          <w:bCs/>
          <w:sz w:val="18"/>
          <w:szCs w:val="18"/>
          <w:lang w:eastAsia="zh-CN"/>
        </w:rPr>
        <w:t>бюджета Взвадского сельского поселения</w:t>
      </w:r>
      <w:r>
        <w:rPr>
          <w:sz w:val="18"/>
          <w:szCs w:val="18"/>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pPr>
        <w:suppressAutoHyphens/>
        <w:ind w:firstLine="567"/>
        <w:jc w:val="both"/>
        <w:rPr>
          <w:sz w:val="18"/>
          <w:szCs w:val="18"/>
          <w:lang w:eastAsia="zh-CN"/>
        </w:rPr>
      </w:pPr>
      <w:r>
        <w:rPr>
          <w:sz w:val="18"/>
          <w:szCs w:val="1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pPr>
        <w:suppressAutoHyphens/>
        <w:ind w:firstLine="567"/>
        <w:jc w:val="both"/>
        <w:rPr>
          <w:sz w:val="18"/>
          <w:szCs w:val="18"/>
          <w:lang w:eastAsia="zh-CN"/>
        </w:rPr>
      </w:pPr>
      <w:r>
        <w:rPr>
          <w:sz w:val="18"/>
          <w:szCs w:val="18"/>
          <w:lang w:eastAsia="zh-CN"/>
        </w:rPr>
        <w:t xml:space="preserve">3) соответствие указанных в Распоряжении кодов видов расходов классификации расходов </w:t>
      </w:r>
      <w:r>
        <w:rPr>
          <w:bCs/>
          <w:sz w:val="18"/>
          <w:szCs w:val="18"/>
          <w:lang w:eastAsia="zh-CN"/>
        </w:rPr>
        <w:t xml:space="preserve">бюджета Взвадского сельского поселения </w:t>
      </w:r>
      <w:r>
        <w:rPr>
          <w:sz w:val="18"/>
          <w:szCs w:val="18"/>
          <w:lang w:eastAsia="zh-CN"/>
        </w:rPr>
        <w:t xml:space="preserve">текстовому назначению платежа, исходя из содержания текста назначения платежа, </w:t>
      </w:r>
      <w:r>
        <w:rPr>
          <w:sz w:val="18"/>
          <w:szCs w:val="1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Pr>
          <w:sz w:val="18"/>
          <w:szCs w:val="18"/>
          <w:lang w:eastAsia="zh-CN"/>
        </w:rPr>
        <w:t>;</w:t>
      </w:r>
    </w:p>
    <w:p>
      <w:pPr>
        <w:suppressAutoHyphens/>
        <w:autoSpaceDE w:val="0"/>
        <w:ind w:firstLine="567"/>
        <w:jc w:val="both"/>
        <w:rPr>
          <w:sz w:val="18"/>
          <w:szCs w:val="18"/>
          <w:lang w:eastAsia="zh-CN"/>
        </w:rPr>
      </w:pPr>
      <w:r>
        <w:rPr>
          <w:color w:val="000000"/>
          <w:sz w:val="18"/>
          <w:szCs w:val="18"/>
          <w:lang w:eastAsia="zh-CN"/>
        </w:rPr>
        <w:t xml:space="preserve">4) не превышение сумм в Распоряжении остатков </w:t>
      </w:r>
      <w:r>
        <w:rPr>
          <w:sz w:val="18"/>
          <w:szCs w:val="18"/>
        </w:rPr>
        <w:t>неисполненных бюджетных обязательств</w:t>
      </w:r>
      <w:r>
        <w:rPr>
          <w:color w:val="000000"/>
          <w:sz w:val="18"/>
          <w:szCs w:val="18"/>
          <w:lang w:eastAsia="zh-CN"/>
        </w:rPr>
        <w:t>, лимитов бюджетных обязательств и предельных объемов финансирования, учтенных на лицевом счете;</w:t>
      </w:r>
    </w:p>
    <w:p>
      <w:pPr>
        <w:suppressAutoHyphens/>
        <w:ind w:firstLine="567"/>
        <w:jc w:val="both"/>
        <w:rPr>
          <w:sz w:val="18"/>
          <w:szCs w:val="18"/>
          <w:lang w:eastAsia="zh-CN"/>
        </w:rPr>
      </w:pPr>
      <w:r>
        <w:rPr>
          <w:sz w:val="18"/>
          <w:szCs w:val="18"/>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pPr>
        <w:suppressAutoHyphens/>
        <w:ind w:firstLine="567"/>
        <w:jc w:val="both"/>
        <w:rPr>
          <w:sz w:val="18"/>
          <w:szCs w:val="18"/>
          <w:lang w:eastAsia="zh-CN"/>
        </w:rPr>
      </w:pPr>
      <w:r>
        <w:rPr>
          <w:sz w:val="18"/>
          <w:szCs w:val="18"/>
          <w:lang w:eastAsia="zh-CN"/>
        </w:rPr>
        <w:t xml:space="preserve">6) идентичность кода участника бюджетного процесса по Сводному реестру по денежному обязательству и платежу; </w:t>
      </w:r>
    </w:p>
    <w:p>
      <w:pPr>
        <w:suppressAutoHyphens/>
        <w:ind w:firstLine="567"/>
        <w:jc w:val="both"/>
        <w:rPr>
          <w:sz w:val="18"/>
          <w:szCs w:val="18"/>
          <w:lang w:eastAsia="zh-CN"/>
        </w:rPr>
      </w:pPr>
      <w:r>
        <w:rPr>
          <w:sz w:val="18"/>
          <w:szCs w:val="18"/>
          <w:lang w:eastAsia="zh-CN"/>
        </w:rPr>
        <w:t xml:space="preserve">7) идентичность кода (кодов) классификации расходов </w:t>
      </w:r>
      <w:r>
        <w:rPr>
          <w:bCs/>
          <w:sz w:val="18"/>
          <w:szCs w:val="18"/>
          <w:lang w:eastAsia="zh-CN"/>
        </w:rPr>
        <w:t xml:space="preserve">бюджета Взвадского сельского поселения </w:t>
      </w:r>
      <w:r>
        <w:rPr>
          <w:sz w:val="18"/>
          <w:szCs w:val="18"/>
          <w:lang w:eastAsia="zh-CN"/>
        </w:rPr>
        <w:t xml:space="preserve">по денежному обязательству и платежу; </w:t>
      </w:r>
    </w:p>
    <w:p>
      <w:pPr>
        <w:suppressAutoHyphens/>
        <w:ind w:firstLine="567"/>
        <w:jc w:val="both"/>
        <w:rPr>
          <w:sz w:val="18"/>
          <w:szCs w:val="18"/>
          <w:lang w:eastAsia="zh-CN"/>
        </w:rPr>
      </w:pPr>
      <w:r>
        <w:rPr>
          <w:sz w:val="18"/>
          <w:szCs w:val="18"/>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pPr>
        <w:suppressAutoHyphens/>
        <w:ind w:firstLine="567"/>
        <w:jc w:val="both"/>
        <w:rPr>
          <w:sz w:val="18"/>
          <w:szCs w:val="18"/>
          <w:lang w:eastAsia="zh-CN"/>
        </w:rPr>
      </w:pPr>
      <w:r>
        <w:rPr>
          <w:sz w:val="18"/>
          <w:szCs w:val="18"/>
          <w:lang w:eastAsia="zh-CN"/>
        </w:rPr>
        <w:t xml:space="preserve">9)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pPr>
        <w:suppressAutoHyphens/>
        <w:ind w:firstLine="567"/>
        <w:jc w:val="both"/>
        <w:rPr>
          <w:sz w:val="18"/>
          <w:szCs w:val="18"/>
          <w:lang w:eastAsia="zh-CN"/>
        </w:rPr>
      </w:pPr>
      <w:r>
        <w:rPr>
          <w:sz w:val="18"/>
          <w:szCs w:val="18"/>
          <w:lang w:eastAsia="zh-CN"/>
        </w:rPr>
        <w:t>10) 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pPr>
        <w:suppressAutoHyphens/>
        <w:autoSpaceDE w:val="0"/>
        <w:ind w:firstLine="567"/>
        <w:jc w:val="both"/>
        <w:rPr>
          <w:sz w:val="18"/>
          <w:szCs w:val="18"/>
          <w:lang w:eastAsia="zh-CN"/>
        </w:rPr>
      </w:pPr>
      <w:r>
        <w:rPr>
          <w:sz w:val="18"/>
          <w:szCs w:val="18"/>
          <w:lang w:eastAsia="zh-CN"/>
        </w:rPr>
        <w:t>11)</w:t>
      </w:r>
      <w:r>
        <w:rPr>
          <w:color w:val="000000"/>
          <w:sz w:val="18"/>
          <w:szCs w:val="18"/>
          <w:lang w:eastAsia="zh-CN"/>
        </w:rPr>
        <w:t xml:space="preserve">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pPr>
        <w:autoSpaceDE w:val="0"/>
        <w:autoSpaceDN w:val="0"/>
        <w:adjustRightInd w:val="0"/>
        <w:ind w:firstLine="540"/>
        <w:jc w:val="both"/>
        <w:rPr>
          <w:sz w:val="18"/>
          <w:szCs w:val="18"/>
          <w:lang w:eastAsia="zh-CN"/>
        </w:rPr>
      </w:pPr>
      <w:r>
        <w:rPr>
          <w:sz w:val="18"/>
          <w:szCs w:val="18"/>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pPr>
        <w:autoSpaceDE w:val="0"/>
        <w:autoSpaceDN w:val="0"/>
        <w:adjustRightInd w:val="0"/>
        <w:ind w:firstLine="540"/>
        <w:jc w:val="both"/>
        <w:rPr>
          <w:sz w:val="18"/>
          <w:szCs w:val="18"/>
        </w:rPr>
      </w:pPr>
      <w:r>
        <w:rPr>
          <w:sz w:val="18"/>
          <w:szCs w:val="18"/>
          <w:lang w:eastAsia="zh-CN"/>
        </w:rPr>
        <w:t xml:space="preserve">Уведомление в электронном виде, </w:t>
      </w:r>
      <w:r>
        <w:rPr>
          <w:sz w:val="18"/>
          <w:szCs w:val="18"/>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Pr>
          <w:sz w:val="18"/>
          <w:szCs w:val="18"/>
          <w:lang w:eastAsia="zh-CN"/>
        </w:rPr>
        <w:t>не позднее дня отказа в приеме к исполнению такого Распоряжения</w:t>
      </w:r>
      <w:r>
        <w:rPr>
          <w:sz w:val="18"/>
          <w:szCs w:val="18"/>
        </w:rPr>
        <w:t>.</w:t>
      </w:r>
    </w:p>
    <w:p>
      <w:pPr>
        <w:suppressAutoHyphens/>
        <w:ind w:firstLine="567"/>
        <w:jc w:val="both"/>
        <w:rPr>
          <w:sz w:val="18"/>
          <w:szCs w:val="18"/>
          <w:lang w:eastAsia="zh-CN"/>
        </w:rPr>
      </w:pPr>
      <w:r>
        <w:rPr>
          <w:sz w:val="18"/>
          <w:szCs w:val="18"/>
          <w:lang w:eastAsia="zh-CN"/>
        </w:rPr>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pPr>
        <w:suppressAutoHyphens/>
        <w:ind w:firstLine="567"/>
        <w:jc w:val="both"/>
        <w:rPr>
          <w:sz w:val="18"/>
          <w:szCs w:val="18"/>
          <w:lang w:eastAsia="zh-CN"/>
        </w:rPr>
      </w:pPr>
      <w:r>
        <w:rPr>
          <w:sz w:val="18"/>
          <w:szCs w:val="18"/>
          <w:lang w:eastAsia="zh-CN"/>
        </w:rPr>
        <w:t>Санкционирование оплаты денежных обязательств осуществляется в форме совершения разрешительной надписи.</w:t>
      </w:r>
    </w:p>
    <w:p>
      <w:pPr>
        <w:suppressAutoHyphens/>
        <w:ind w:firstLine="567"/>
        <w:jc w:val="both"/>
        <w:rPr>
          <w:sz w:val="18"/>
          <w:szCs w:val="18"/>
          <w:lang w:eastAsia="zh-CN"/>
        </w:rPr>
      </w:pPr>
      <w:r>
        <w:rPr>
          <w:sz w:val="18"/>
          <w:szCs w:val="1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pPr>
        <w:suppressAutoHyphens/>
        <w:ind w:firstLine="567"/>
        <w:jc w:val="both"/>
        <w:rPr>
          <w:sz w:val="18"/>
          <w:szCs w:val="18"/>
          <w:lang w:eastAsia="zh-CN"/>
        </w:rPr>
      </w:pPr>
      <w:r>
        <w:rPr>
          <w:sz w:val="18"/>
          <w:szCs w:val="18"/>
          <w:lang w:eastAsia="zh-CN"/>
        </w:rPr>
        <w:t xml:space="preserve">Если санкционирование расходов Получателя осуществляется уполномоченным органом, указанным в подпунктах 11.1 пункта 11 настоящего Порядка, то отметка, </w:t>
      </w:r>
      <w:r>
        <w:rPr>
          <w:sz w:val="18"/>
          <w:szCs w:val="18"/>
        </w:rPr>
        <w:t>подтверждающая санкционирование оплаты денежных обязательств («К оплате»), проставляется в</w:t>
      </w:r>
      <w:r>
        <w:rPr>
          <w:sz w:val="18"/>
          <w:szCs w:val="1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pPr>
        <w:suppressAutoHyphens/>
        <w:autoSpaceDE w:val="0"/>
        <w:ind w:firstLine="567"/>
        <w:jc w:val="both"/>
        <w:rPr>
          <w:sz w:val="18"/>
          <w:szCs w:val="18"/>
          <w:lang w:eastAsia="zh-CN"/>
        </w:rPr>
      </w:pPr>
      <w:r>
        <w:rPr>
          <w:sz w:val="18"/>
          <w:szCs w:val="18"/>
          <w:lang w:eastAsia="zh-CN"/>
        </w:rPr>
        <w:t>23.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pPr>
        <w:rPr>
          <w:sz w:val="18"/>
          <w:szCs w:val="18"/>
        </w:rPr>
      </w:pPr>
    </w:p>
    <w:p>
      <w:pPr>
        <w:tabs>
          <w:tab w:val="left" w:pos="3060"/>
        </w:tabs>
        <w:ind w:right="-3"/>
        <w:jc w:val="center"/>
        <w:rPr>
          <w:b/>
          <w:sz w:val="18"/>
          <w:szCs w:val="18"/>
        </w:rPr>
      </w:pPr>
      <w:r>
        <w:rPr>
          <w:b/>
          <w:sz w:val="18"/>
          <w:szCs w:val="18"/>
        </w:rPr>
        <w:t>Российская Федерация</w:t>
      </w:r>
    </w:p>
    <w:p>
      <w:pPr>
        <w:tabs>
          <w:tab w:val="left" w:pos="3060"/>
        </w:tabs>
        <w:ind w:right="-3"/>
        <w:jc w:val="center"/>
        <w:rPr>
          <w:b/>
          <w:sz w:val="18"/>
          <w:szCs w:val="18"/>
        </w:rPr>
      </w:pPr>
      <w:r>
        <w:rPr>
          <w:b/>
          <w:sz w:val="18"/>
          <w:szCs w:val="18"/>
        </w:rPr>
        <w:t>Новгородская область  Старорусский район</w:t>
      </w:r>
    </w:p>
    <w:p>
      <w:pPr>
        <w:tabs>
          <w:tab w:val="left" w:pos="3060"/>
        </w:tabs>
        <w:ind w:right="-3"/>
        <w:jc w:val="center"/>
        <w:rPr>
          <w:sz w:val="18"/>
          <w:szCs w:val="18"/>
        </w:rPr>
      </w:pPr>
      <w:r>
        <w:rPr>
          <w:b/>
          <w:sz w:val="18"/>
          <w:szCs w:val="18"/>
        </w:rPr>
        <w:t>Совета депутатов Взвадского сельского поселения</w:t>
      </w:r>
    </w:p>
    <w:p>
      <w:pPr>
        <w:tabs>
          <w:tab w:val="left" w:pos="2338"/>
          <w:tab w:val="left" w:pos="5740"/>
        </w:tabs>
        <w:ind w:right="-3"/>
        <w:jc w:val="center"/>
        <w:rPr>
          <w:b/>
          <w:sz w:val="18"/>
          <w:szCs w:val="18"/>
        </w:rPr>
      </w:pPr>
    </w:p>
    <w:p>
      <w:pPr>
        <w:tabs>
          <w:tab w:val="left" w:pos="900"/>
          <w:tab w:val="left" w:pos="2340"/>
          <w:tab w:val="center" w:pos="4679"/>
        </w:tabs>
        <w:spacing w:line="240" w:lineRule="atLeast"/>
        <w:ind w:right="-3"/>
        <w:jc w:val="center"/>
        <w:rPr>
          <w:b/>
          <w:bCs/>
          <w:spacing w:val="90"/>
          <w:sz w:val="18"/>
          <w:szCs w:val="18"/>
        </w:rPr>
      </w:pPr>
      <w:r>
        <w:rPr>
          <w:b/>
          <w:bCs/>
          <w:spacing w:val="90"/>
          <w:sz w:val="18"/>
          <w:szCs w:val="18"/>
        </w:rPr>
        <w:t>РЕШЕНИЕ</w:t>
      </w:r>
    </w:p>
    <w:p>
      <w:pPr>
        <w:tabs>
          <w:tab w:val="left" w:pos="5740"/>
        </w:tabs>
        <w:spacing w:line="240" w:lineRule="atLeast"/>
        <w:ind w:right="-3"/>
        <w:jc w:val="center"/>
        <w:rPr>
          <w:spacing w:val="90"/>
          <w:sz w:val="18"/>
          <w:szCs w:val="18"/>
        </w:rPr>
      </w:pPr>
      <w:r>
        <w:rPr>
          <w:spacing w:val="90"/>
          <w:sz w:val="18"/>
          <w:szCs w:val="18"/>
        </w:rPr>
        <w:t xml:space="preserve">  </w:t>
      </w:r>
    </w:p>
    <w:p>
      <w:pPr>
        <w:shd w:val="clear" w:color="auto" w:fill="FFFFFF"/>
        <w:ind w:right="-3"/>
        <w:rPr>
          <w:spacing w:val="1"/>
          <w:sz w:val="18"/>
          <w:szCs w:val="18"/>
        </w:rPr>
      </w:pPr>
      <w:r>
        <w:rPr>
          <w:spacing w:val="1"/>
          <w:sz w:val="18"/>
          <w:szCs w:val="18"/>
        </w:rPr>
        <w:t xml:space="preserve">от  </w:t>
      </w:r>
      <w:r>
        <w:rPr>
          <w:rFonts w:hint="default"/>
          <w:spacing w:val="1"/>
          <w:sz w:val="18"/>
          <w:szCs w:val="18"/>
          <w:lang w:val="ru-RU"/>
        </w:rPr>
        <w:t>26.11.2021</w:t>
      </w:r>
      <w:r>
        <w:rPr>
          <w:spacing w:val="1"/>
          <w:sz w:val="18"/>
          <w:szCs w:val="18"/>
        </w:rPr>
        <w:t xml:space="preserve">   №</w:t>
      </w:r>
      <w:r>
        <w:rPr>
          <w:rFonts w:hint="default"/>
          <w:spacing w:val="1"/>
          <w:sz w:val="18"/>
          <w:szCs w:val="18"/>
          <w:lang w:val="ru-RU"/>
        </w:rPr>
        <w:t>49</w:t>
      </w:r>
      <w:r>
        <w:rPr>
          <w:spacing w:val="1"/>
          <w:sz w:val="18"/>
          <w:szCs w:val="18"/>
        </w:rPr>
        <w:t xml:space="preserve">    </w:t>
      </w:r>
    </w:p>
    <w:p>
      <w:pPr>
        <w:shd w:val="clear" w:color="auto" w:fill="FFFFFF"/>
        <w:ind w:right="-3"/>
        <w:rPr>
          <w:spacing w:val="1"/>
          <w:sz w:val="18"/>
          <w:szCs w:val="18"/>
        </w:rPr>
      </w:pPr>
      <w:r>
        <w:rPr>
          <w:spacing w:val="1"/>
          <w:sz w:val="18"/>
          <w:szCs w:val="18"/>
        </w:rPr>
        <w:t>д. Взвад</w:t>
      </w:r>
    </w:p>
    <w:p>
      <w:pPr>
        <w:shd w:val="clear" w:color="auto" w:fill="FFFFFF"/>
        <w:ind w:right="-3"/>
        <w:rPr>
          <w:spacing w:val="1"/>
          <w:sz w:val="18"/>
          <w:szCs w:val="18"/>
        </w:rPr>
      </w:pPr>
    </w:p>
    <w:p>
      <w:pPr>
        <w:shd w:val="clear" w:color="auto" w:fill="FFFFFF"/>
        <w:rPr>
          <w:b/>
          <w:bCs/>
          <w:spacing w:val="-1"/>
          <w:sz w:val="18"/>
          <w:szCs w:val="18"/>
        </w:rPr>
      </w:pPr>
      <w:r>
        <w:rPr>
          <w:b/>
          <w:bCs/>
          <w:spacing w:val="-1"/>
          <w:sz w:val="18"/>
          <w:szCs w:val="18"/>
        </w:rPr>
        <w:t>О внесении изменения  в бюджет Взвадского</w:t>
      </w:r>
    </w:p>
    <w:p>
      <w:pPr>
        <w:shd w:val="clear" w:color="auto" w:fill="FFFFFF"/>
        <w:rPr>
          <w:b/>
          <w:bCs/>
          <w:spacing w:val="-1"/>
          <w:sz w:val="18"/>
          <w:szCs w:val="18"/>
        </w:rPr>
      </w:pPr>
      <w:r>
        <w:rPr>
          <w:b/>
          <w:bCs/>
          <w:spacing w:val="-1"/>
          <w:sz w:val="18"/>
          <w:szCs w:val="18"/>
        </w:rPr>
        <w:t xml:space="preserve">сельского поселения на 2021 год и на плановый </w:t>
      </w:r>
    </w:p>
    <w:p>
      <w:pPr>
        <w:shd w:val="clear" w:color="auto" w:fill="FFFFFF"/>
        <w:rPr>
          <w:b/>
          <w:bCs/>
          <w:spacing w:val="-1"/>
          <w:sz w:val="18"/>
          <w:szCs w:val="18"/>
        </w:rPr>
      </w:pPr>
      <w:r>
        <w:rPr>
          <w:b/>
          <w:bCs/>
          <w:spacing w:val="-1"/>
          <w:sz w:val="18"/>
          <w:szCs w:val="18"/>
        </w:rPr>
        <w:t>период 2022 и 2023 годы</w:t>
      </w:r>
    </w:p>
    <w:p>
      <w:pPr>
        <w:shd w:val="clear" w:color="auto" w:fill="FFFFFF"/>
        <w:rPr>
          <w:b/>
          <w:bCs/>
          <w:spacing w:val="-1"/>
          <w:sz w:val="18"/>
          <w:szCs w:val="18"/>
        </w:rPr>
      </w:pPr>
      <w:r>
        <w:rPr>
          <w:b/>
          <w:bCs/>
          <w:spacing w:val="-1"/>
          <w:sz w:val="18"/>
          <w:szCs w:val="18"/>
        </w:rPr>
        <w:t xml:space="preserve"> </w:t>
      </w:r>
    </w:p>
    <w:p>
      <w:pPr>
        <w:shd w:val="clear" w:color="auto" w:fill="FFFFFF"/>
        <w:ind w:left="-720"/>
        <w:rPr>
          <w:sz w:val="18"/>
          <w:szCs w:val="18"/>
        </w:rPr>
      </w:pPr>
      <w:r>
        <w:rPr>
          <w:sz w:val="18"/>
          <w:szCs w:val="18"/>
        </w:rPr>
        <w:t xml:space="preserve">        </w:t>
      </w:r>
      <w:r>
        <w:rPr>
          <w:rFonts w:hint="default"/>
          <w:sz w:val="18"/>
          <w:szCs w:val="18"/>
          <w:lang w:val="ru-RU"/>
        </w:rPr>
        <w:t xml:space="preserve"> </w:t>
      </w:r>
      <w:r>
        <w:rPr>
          <w:sz w:val="18"/>
          <w:szCs w:val="18"/>
        </w:rPr>
        <w:t xml:space="preserve">                                                          </w:t>
      </w:r>
    </w:p>
    <w:p>
      <w:pPr>
        <w:keepNext w:val="0"/>
        <w:keepLines w:val="0"/>
        <w:pageBreakBefore w:val="0"/>
        <w:widowControl/>
        <w:shd w:val="clear" w:color="auto" w:fill="FFFFFF"/>
        <w:kinsoku/>
        <w:wordWrap/>
        <w:overflowPunct/>
        <w:topLinePunct w:val="0"/>
        <w:bidi w:val="0"/>
        <w:snapToGrid/>
        <w:spacing w:line="240" w:lineRule="auto"/>
        <w:ind w:firstLine="450" w:firstLineChars="250"/>
        <w:textAlignment w:val="auto"/>
        <w:rPr>
          <w:rFonts w:hint="default" w:ascii="Times New Roman" w:hAnsi="Times New Roman" w:cs="Times New Roman"/>
          <w:sz w:val="18"/>
          <w:szCs w:val="18"/>
        </w:rPr>
      </w:pPr>
      <w:r>
        <w:rPr>
          <w:rFonts w:hint="default" w:ascii="Times New Roman" w:hAnsi="Times New Roman" w:cs="Times New Roman"/>
          <w:sz w:val="18"/>
          <w:szCs w:val="18"/>
        </w:rPr>
        <w:t>В соответствии с бюджетным кодексом Российской  Федерации, Уставом Взвадского сельского поселения</w:t>
      </w:r>
      <w:r>
        <w:rPr>
          <w:rFonts w:hint="default" w:ascii="Times New Roman" w:hAnsi="Times New Roman" w:cs="Times New Roman"/>
          <w:sz w:val="18"/>
          <w:szCs w:val="18"/>
          <w:lang w:val="ru-RU"/>
        </w:rPr>
        <w:t>,</w:t>
      </w:r>
      <w:r>
        <w:rPr>
          <w:rFonts w:hint="default" w:ascii="Times New Roman" w:hAnsi="Times New Roman" w:cs="Times New Roman"/>
          <w:sz w:val="18"/>
          <w:szCs w:val="18"/>
        </w:rPr>
        <w:t xml:space="preserve">   Совет депутатов Взвадского сельского поселения</w:t>
      </w:r>
    </w:p>
    <w:p>
      <w:pPr>
        <w:keepNext w:val="0"/>
        <w:keepLines w:val="0"/>
        <w:pageBreakBefore w:val="0"/>
        <w:widowControl/>
        <w:shd w:val="clear" w:color="auto" w:fill="FFFFFF"/>
        <w:kinsoku/>
        <w:wordWrap/>
        <w:overflowPunct/>
        <w:topLinePunct w:val="0"/>
        <w:bidi w:val="0"/>
        <w:snapToGrid/>
        <w:spacing w:line="240" w:lineRule="auto"/>
        <w:ind w:left="278" w:leftChars="116" w:right="-545" w:firstLine="258" w:firstLineChars="143"/>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РЕШИЛ:</w:t>
      </w:r>
    </w:p>
    <w:p>
      <w:pPr>
        <w:keepNext w:val="0"/>
        <w:keepLines w:val="0"/>
        <w:pageBreakBefore w:val="0"/>
        <w:widowControl/>
        <w:shd w:val="clear" w:color="auto" w:fill="FFFFFF"/>
        <w:kinsoku/>
        <w:wordWrap/>
        <w:overflowPunct/>
        <w:topLinePunct w:val="0"/>
        <w:bidi w:val="0"/>
        <w:snapToGrid/>
        <w:spacing w:line="240" w:lineRule="auto"/>
        <w:ind w:left="9" w:leftChars="0" w:right="-545" w:hanging="9" w:hangingChars="5"/>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30.12.2020 г. № 25 «О бюджете Взвадского сельского поселения на 2021 год и на плановый период 2022 и 2023 годы».</w:t>
      </w:r>
    </w:p>
    <w:p>
      <w:pPr>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2. Пункт 1 изложить в следующей редакции:</w:t>
      </w:r>
    </w:p>
    <w:p>
      <w:pPr>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2021 год ;</w:t>
      </w:r>
    </w:p>
    <w:p>
      <w:pPr>
        <w:pStyle w:val="105"/>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1.1. общий объем доходов бюджета сельского поселения в сумме 8235,1 тыс. рублей»;</w:t>
      </w:r>
    </w:p>
    <w:p>
      <w:pPr>
        <w:pStyle w:val="105"/>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1.2. общий объем расходов бюджета сельского поселения в сумме 8256,9 тыс. рублей»;</w:t>
      </w:r>
    </w:p>
    <w:p>
      <w:pPr>
        <w:pStyle w:val="105"/>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Источники внутреннего финансирования дефицита бюджета сельского поселения на 2021 год в сумме 21,8 тыс. рублей,  </w:t>
      </w:r>
    </w:p>
    <w:p>
      <w:pPr>
        <w:pStyle w:val="105"/>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6</w:t>
      </w:r>
      <w:r>
        <w:rPr>
          <w:rFonts w:hint="default" w:ascii="Times New Roman" w:hAnsi="Times New Roman" w:cs="Times New Roman"/>
          <w:sz w:val="18"/>
          <w:szCs w:val="18"/>
          <w:lang w:val="ru-RU"/>
        </w:rPr>
        <w:t xml:space="preserve"> к</w:t>
      </w:r>
      <w:r>
        <w:rPr>
          <w:rFonts w:hint="default" w:ascii="Times New Roman" w:hAnsi="Times New Roman" w:cs="Times New Roman"/>
          <w:sz w:val="18"/>
          <w:szCs w:val="18"/>
        </w:rPr>
        <w:t xml:space="preserve"> настоящему решению изложить в прилагаемой редакции.</w:t>
      </w:r>
    </w:p>
    <w:p>
      <w:pPr>
        <w:pStyle w:val="105"/>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5.  Опубликовать   настоящее решение в газете «Взвадский вестник» .</w:t>
      </w:r>
    </w:p>
    <w:p>
      <w:pPr>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b/>
          <w:bCs/>
          <w:sz w:val="18"/>
          <w:szCs w:val="18"/>
        </w:rPr>
      </w:pP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Глава Взвадского сельского поселения                 С.В.Колесова</w:t>
      </w:r>
    </w:p>
    <w:p>
      <w:pPr>
        <w:keepNext w:val="0"/>
        <w:keepLines w:val="0"/>
        <w:pageBreakBefore w:val="0"/>
        <w:widowControl/>
        <w:tabs>
          <w:tab w:val="left" w:pos="720"/>
        </w:tabs>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kinsoku/>
        <w:wordWrap/>
        <w:overflowPunct/>
        <w:topLinePunct w:val="0"/>
        <w:bidi w:val="0"/>
        <w:snapToGrid/>
        <w:spacing w:line="240" w:lineRule="auto"/>
        <w:ind w:left="9" w:leftChars="0" w:hanging="9" w:hangingChars="5"/>
        <w:jc w:val="both"/>
        <w:textAlignment w:val="auto"/>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                                                                                                                                                                                            </w:t>
      </w:r>
    </w:p>
    <w:p>
      <w:pPr>
        <w:jc w:val="right"/>
        <w:rPr>
          <w:b/>
          <w:sz w:val="18"/>
          <w:szCs w:val="18"/>
        </w:rPr>
      </w:pPr>
      <w:r>
        <w:rPr>
          <w:color w:val="000000"/>
          <w:sz w:val="18"/>
          <w:szCs w:val="18"/>
        </w:rPr>
        <w:t xml:space="preserve">Приложение 1 </w:t>
      </w:r>
    </w:p>
    <w:p>
      <w:pPr>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 и 2023 годы»</w:t>
      </w:r>
    </w:p>
    <w:p>
      <w:pPr>
        <w:rPr>
          <w:sz w:val="18"/>
          <w:szCs w:val="18"/>
        </w:rPr>
      </w:pPr>
    </w:p>
    <w:p>
      <w:pPr>
        <w:jc w:val="center"/>
        <w:rPr>
          <w:b/>
          <w:bCs/>
          <w:sz w:val="18"/>
          <w:szCs w:val="18"/>
        </w:rPr>
      </w:pPr>
      <w:r>
        <w:rPr>
          <w:b/>
          <w:bCs/>
          <w:sz w:val="18"/>
          <w:szCs w:val="18"/>
        </w:rPr>
        <w:t>Прогнозируемые поступления доходов в бюджет Взвадского сельского поселения на 2021 год и плановый период 2022 и 2023 годы                                                                                                 (тыс. рублей)</w:t>
      </w:r>
    </w:p>
    <w:p>
      <w:pPr>
        <w:rPr>
          <w:sz w:val="18"/>
          <w:szCs w:val="18"/>
        </w:rPr>
      </w:pPr>
    </w:p>
    <w:p>
      <w:pPr>
        <w:rPr>
          <w:sz w:val="18"/>
          <w:szCs w:val="18"/>
        </w:rPr>
      </w:pPr>
      <w:bookmarkStart w:id="67" w:name="RANGE!A1:F181"/>
      <w:bookmarkEnd w:id="67"/>
    </w:p>
    <w:tbl>
      <w:tblPr>
        <w:tblStyle w:val="13"/>
        <w:tblW w:w="15656" w:type="dxa"/>
        <w:tblInd w:w="-578" w:type="dxa"/>
        <w:tblLayout w:type="fixed"/>
        <w:tblCellMar>
          <w:top w:w="0" w:type="dxa"/>
          <w:left w:w="108" w:type="dxa"/>
          <w:bottom w:w="0" w:type="dxa"/>
          <w:right w:w="108" w:type="dxa"/>
        </w:tblCellMar>
      </w:tblPr>
      <w:tblGrid>
        <w:gridCol w:w="9135"/>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913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jc w:val="center"/>
              <w:rPr>
                <w:sz w:val="18"/>
                <w:szCs w:val="18"/>
              </w:rPr>
            </w:pPr>
            <w:r>
              <w:rPr>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 xml:space="preserve"> 2021 год</w:t>
            </w:r>
          </w:p>
        </w:tc>
        <w:tc>
          <w:tcPr>
            <w:tcW w:w="1135" w:type="dxa"/>
            <w:tcBorders>
              <w:top w:val="single" w:color="auto" w:sz="4" w:space="0"/>
              <w:left w:val="nil"/>
              <w:bottom w:val="single" w:color="auto" w:sz="4" w:space="0"/>
              <w:right w:val="single" w:color="auto" w:sz="4" w:space="0"/>
            </w:tcBorders>
            <w:noWrap w:val="0"/>
            <w:vAlign w:val="top"/>
          </w:tcPr>
          <w:p>
            <w:pPr>
              <w:rPr>
                <w:sz w:val="18"/>
                <w:szCs w:val="18"/>
              </w:rPr>
            </w:pPr>
          </w:p>
          <w:p>
            <w:pPr>
              <w:rPr>
                <w:sz w:val="18"/>
                <w:szCs w:val="18"/>
              </w:rPr>
            </w:pPr>
            <w:r>
              <w:rPr>
                <w:sz w:val="18"/>
                <w:szCs w:val="18"/>
              </w:rPr>
              <w:t>2022 год</w:t>
            </w:r>
          </w:p>
        </w:tc>
        <w:tc>
          <w:tcPr>
            <w:tcW w:w="1276" w:type="dxa"/>
            <w:tcBorders>
              <w:top w:val="single" w:color="auto" w:sz="4" w:space="0"/>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2023 год</w:t>
            </w:r>
          </w:p>
        </w:tc>
      </w:tr>
      <w:tr>
        <w:tblPrEx>
          <w:tblCellMar>
            <w:top w:w="0" w:type="dxa"/>
            <w:left w:w="108" w:type="dxa"/>
            <w:bottom w:w="0" w:type="dxa"/>
            <w:right w:w="108" w:type="dxa"/>
          </w:tblCellMar>
        </w:tblPrEx>
        <w:trPr>
          <w:cantSplit/>
          <w:trHeight w:val="315" w:hRule="atLeast"/>
        </w:trPr>
        <w:tc>
          <w:tcPr>
            <w:tcW w:w="9135" w:type="dxa"/>
            <w:tcBorders>
              <w:top w:val="nil"/>
              <w:left w:val="single" w:color="auto" w:sz="4" w:space="0"/>
              <w:bottom w:val="single" w:color="auto" w:sz="4" w:space="0"/>
              <w:right w:val="nil"/>
            </w:tcBorders>
            <w:noWrap/>
            <w:vAlign w:val="top"/>
          </w:tcPr>
          <w:p>
            <w:pPr>
              <w:ind w:right="34"/>
              <w:rPr>
                <w:b/>
                <w:bCs/>
                <w:sz w:val="18"/>
                <w:szCs w:val="18"/>
              </w:rPr>
            </w:pPr>
            <w:r>
              <w:rPr>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jc w:val="center"/>
              <w:rPr>
                <w:b/>
                <w:bCs/>
                <w:sz w:val="18"/>
                <w:szCs w:val="18"/>
              </w:rPr>
            </w:pPr>
            <w:r>
              <w:rPr>
                <w:b/>
                <w:bCs/>
                <w:sz w:val="18"/>
                <w:szCs w:val="18"/>
              </w:rPr>
              <w:t>8235,1</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5263,5</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5275,1</w:t>
            </w:r>
          </w:p>
        </w:tc>
      </w:tr>
      <w:tr>
        <w:tblPrEx>
          <w:tblCellMar>
            <w:top w:w="0" w:type="dxa"/>
            <w:left w:w="108" w:type="dxa"/>
            <w:bottom w:w="0" w:type="dxa"/>
            <w:right w:w="108" w:type="dxa"/>
          </w:tblCellMar>
        </w:tblPrEx>
        <w:trPr>
          <w:cantSplit/>
          <w:trHeight w:val="330" w:hRule="atLeast"/>
        </w:trPr>
        <w:tc>
          <w:tcPr>
            <w:tcW w:w="9135" w:type="dxa"/>
            <w:tcBorders>
              <w:top w:val="nil"/>
              <w:left w:val="single" w:color="auto" w:sz="4" w:space="0"/>
              <w:bottom w:val="single" w:color="auto" w:sz="4" w:space="0"/>
              <w:right w:val="nil"/>
            </w:tcBorders>
            <w:noWrap w:val="0"/>
            <w:vAlign w:val="top"/>
          </w:tcPr>
          <w:p>
            <w:pPr>
              <w:rPr>
                <w:b/>
                <w:bCs/>
                <w:sz w:val="18"/>
                <w:szCs w:val="18"/>
              </w:rPr>
            </w:pPr>
            <w:bookmarkStart w:id="68" w:name="RANGE!A9:D9"/>
            <w:bookmarkEnd w:id="68"/>
            <w:bookmarkStart w:id="69" w:name="RANGE!A9:D181"/>
            <w:r>
              <w:rPr>
                <w:b/>
                <w:bCs/>
                <w:sz w:val="18"/>
                <w:szCs w:val="18"/>
              </w:rPr>
              <w:t>Налоговые и неналоговые доходы</w:t>
            </w:r>
            <w:bookmarkEnd w:id="69"/>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811,7</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840,5</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858,5</w:t>
            </w:r>
          </w:p>
        </w:tc>
      </w:tr>
      <w:tr>
        <w:tblPrEx>
          <w:tblCellMar>
            <w:top w:w="0" w:type="dxa"/>
            <w:left w:w="108" w:type="dxa"/>
            <w:bottom w:w="0" w:type="dxa"/>
            <w:right w:w="108" w:type="dxa"/>
          </w:tblCellMar>
        </w:tblPrEx>
        <w:trPr>
          <w:cantSplit/>
          <w:trHeight w:val="330" w:hRule="atLeast"/>
        </w:trPr>
        <w:tc>
          <w:tcPr>
            <w:tcW w:w="9135" w:type="dxa"/>
            <w:tcBorders>
              <w:top w:val="nil"/>
              <w:left w:val="single" w:color="auto" w:sz="4" w:space="0"/>
              <w:bottom w:val="single" w:color="auto" w:sz="4" w:space="0"/>
              <w:right w:val="nil"/>
            </w:tcBorders>
            <w:noWrap w:val="0"/>
            <w:vAlign w:val="top"/>
          </w:tcPr>
          <w:p>
            <w:pPr>
              <w:rPr>
                <w:b/>
                <w:bCs/>
                <w:sz w:val="18"/>
                <w:szCs w:val="18"/>
              </w:rPr>
            </w:pPr>
            <w:bookmarkStart w:id="70" w:name="RANGE!A121:D121"/>
            <w:r>
              <w:rPr>
                <w:b/>
                <w:bCs/>
                <w:sz w:val="18"/>
                <w:szCs w:val="18"/>
              </w:rPr>
              <w:t>Безвозмездные поступления</w:t>
            </w:r>
            <w:bookmarkEnd w:id="70"/>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7423,4</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30" w:hRule="atLeast"/>
        </w:trPr>
        <w:tc>
          <w:tcPr>
            <w:tcW w:w="9135" w:type="dxa"/>
            <w:tcBorders>
              <w:top w:val="nil"/>
              <w:left w:val="single" w:color="auto" w:sz="4" w:space="0"/>
              <w:bottom w:val="single" w:color="auto" w:sz="4" w:space="0"/>
              <w:right w:val="nil"/>
            </w:tcBorders>
            <w:noWrap w:val="0"/>
            <w:vAlign w:val="top"/>
          </w:tcPr>
          <w:p>
            <w:pPr>
              <w:rPr>
                <w:b/>
                <w:bCs/>
                <w:sz w:val="18"/>
                <w:szCs w:val="18"/>
              </w:rPr>
            </w:pPr>
            <w:bookmarkStart w:id="71" w:name="RANGE!A122:D122"/>
            <w:r>
              <w:rPr>
                <w:b/>
                <w:bCs/>
                <w:sz w:val="18"/>
                <w:szCs w:val="18"/>
              </w:rPr>
              <w:t>Безвозмездные поступления от других бюджетов бюджетной системы Российской Федерации</w:t>
            </w:r>
            <w:bookmarkEnd w:id="71"/>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20200000000000000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7423,4</w:t>
            </w:r>
          </w:p>
        </w:tc>
        <w:tc>
          <w:tcPr>
            <w:tcW w:w="1135" w:type="dxa"/>
            <w:tcBorders>
              <w:top w:val="nil"/>
              <w:left w:val="nil"/>
              <w:bottom w:val="single" w:color="auto" w:sz="4" w:space="0"/>
              <w:right w:val="single" w:color="auto" w:sz="4" w:space="0"/>
            </w:tcBorders>
            <w:noWrap w:val="0"/>
            <w:vAlign w:val="top"/>
          </w:tcPr>
          <w:p>
            <w:pPr>
              <w:jc w:val="center"/>
              <w:rPr>
                <w:b/>
                <w:bCs/>
                <w:sz w:val="18"/>
                <w:szCs w:val="18"/>
              </w:rPr>
            </w:pPr>
          </w:p>
          <w:p>
            <w:pPr>
              <w:jc w:val="center"/>
              <w:rPr>
                <w:b/>
                <w:bCs/>
                <w:sz w:val="18"/>
                <w:szCs w:val="18"/>
              </w:rPr>
            </w:pPr>
          </w:p>
          <w:p>
            <w:pPr>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jc w:val="center"/>
              <w:rPr>
                <w:b/>
                <w:bCs/>
                <w:sz w:val="18"/>
                <w:szCs w:val="18"/>
              </w:rPr>
            </w:pPr>
          </w:p>
          <w:p>
            <w:pPr>
              <w:jc w:val="center"/>
              <w:rPr>
                <w:b/>
                <w:bCs/>
                <w:sz w:val="18"/>
                <w:szCs w:val="18"/>
              </w:rPr>
            </w:pPr>
          </w:p>
          <w:p>
            <w:pPr>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00" w:hRule="atLeast"/>
        </w:trPr>
        <w:tc>
          <w:tcPr>
            <w:tcW w:w="9135" w:type="dxa"/>
            <w:tcBorders>
              <w:top w:val="nil"/>
              <w:left w:val="single" w:color="auto" w:sz="4" w:space="0"/>
              <w:bottom w:val="single" w:color="auto" w:sz="4" w:space="0"/>
              <w:right w:val="nil"/>
            </w:tcBorders>
            <w:noWrap w:val="0"/>
            <w:vAlign w:val="top"/>
          </w:tcPr>
          <w:p>
            <w:pPr>
              <w:rPr>
                <w:b/>
                <w:bCs/>
                <w:sz w:val="18"/>
                <w:szCs w:val="18"/>
              </w:rPr>
            </w:pPr>
            <w:bookmarkStart w:id="72" w:name="RANGE!A123:D123"/>
            <w:r>
              <w:rPr>
                <w:b/>
                <w:bCs/>
                <w:sz w:val="18"/>
                <w:szCs w:val="18"/>
              </w:rPr>
              <w:t xml:space="preserve">Дотации бюджетам бюджетной системы Российской Федерации </w:t>
            </w:r>
            <w:bookmarkEnd w:id="72"/>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330" w:hRule="atLeast"/>
        </w:trPr>
        <w:tc>
          <w:tcPr>
            <w:tcW w:w="9135" w:type="dxa"/>
            <w:tcBorders>
              <w:top w:val="nil"/>
              <w:left w:val="single" w:color="auto" w:sz="4" w:space="0"/>
              <w:bottom w:val="single" w:color="auto" w:sz="4" w:space="0"/>
              <w:right w:val="nil"/>
            </w:tcBorders>
            <w:noWrap w:val="0"/>
            <w:vAlign w:val="top"/>
          </w:tcPr>
          <w:p>
            <w:pPr>
              <w:rPr>
                <w:sz w:val="18"/>
                <w:szCs w:val="18"/>
              </w:rPr>
            </w:pPr>
            <w:bookmarkStart w:id="73" w:name="RANGE!A124:D124"/>
            <w:r>
              <w:rPr>
                <w:sz w:val="18"/>
                <w:szCs w:val="18"/>
              </w:rPr>
              <w:t>Дотации на выравнивание бюджетной обеспеченности</w:t>
            </w:r>
            <w:bookmarkEnd w:id="73"/>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20215001000000150</w:t>
            </w:r>
          </w:p>
        </w:tc>
        <w:tc>
          <w:tcPr>
            <w:tcW w:w="1417" w:type="dxa"/>
            <w:tcBorders>
              <w:top w:val="nil"/>
              <w:left w:val="nil"/>
              <w:bottom w:val="single" w:color="auto" w:sz="4" w:space="0"/>
              <w:right w:val="single" w:color="auto" w:sz="4" w:space="0"/>
            </w:tcBorders>
            <w:noWrap w:val="0"/>
            <w:vAlign w:val="bottom"/>
          </w:tcPr>
          <w:p>
            <w:pPr>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45" w:hRule="atLeast"/>
        </w:trPr>
        <w:tc>
          <w:tcPr>
            <w:tcW w:w="9135" w:type="dxa"/>
            <w:tcBorders>
              <w:top w:val="nil"/>
              <w:left w:val="single" w:color="auto" w:sz="4" w:space="0"/>
              <w:bottom w:val="single" w:color="auto" w:sz="4" w:space="0"/>
              <w:right w:val="nil"/>
            </w:tcBorders>
            <w:noWrap w:val="0"/>
            <w:vAlign w:val="top"/>
          </w:tcPr>
          <w:p>
            <w:pPr>
              <w:shd w:val="clear" w:color="auto" w:fill="FFFFFF"/>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20215001100000150</w:t>
            </w:r>
          </w:p>
        </w:tc>
        <w:tc>
          <w:tcPr>
            <w:tcW w:w="1417" w:type="dxa"/>
            <w:tcBorders>
              <w:top w:val="nil"/>
              <w:left w:val="nil"/>
              <w:bottom w:val="single" w:color="auto" w:sz="4" w:space="0"/>
              <w:right w:val="single" w:color="auto" w:sz="4" w:space="0"/>
            </w:tcBorders>
            <w:noWrap w:val="0"/>
            <w:vAlign w:val="bottom"/>
          </w:tcPr>
          <w:p>
            <w:pPr>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jc w:val="center"/>
              <w:rPr>
                <w:bCs/>
                <w:sz w:val="18"/>
                <w:szCs w:val="18"/>
              </w:rPr>
            </w:pPr>
          </w:p>
          <w:p>
            <w:pPr>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75" w:hRule="atLeast"/>
        </w:trPr>
        <w:tc>
          <w:tcPr>
            <w:tcW w:w="9135" w:type="dxa"/>
            <w:tcBorders>
              <w:top w:val="nil"/>
              <w:left w:val="single" w:color="auto" w:sz="4" w:space="0"/>
              <w:bottom w:val="single" w:color="auto" w:sz="4" w:space="0"/>
              <w:right w:val="nil"/>
            </w:tcBorders>
            <w:noWrap w:val="0"/>
            <w:vAlign w:val="top"/>
          </w:tcPr>
          <w:p>
            <w:pPr>
              <w:rPr>
                <w:b/>
                <w:bCs/>
                <w:sz w:val="18"/>
                <w:szCs w:val="18"/>
              </w:rPr>
            </w:pPr>
            <w:bookmarkStart w:id="74" w:name="RANGE!A128:D128"/>
            <w:r>
              <w:rPr>
                <w:b/>
                <w:bCs/>
                <w:sz w:val="18"/>
                <w:szCs w:val="18"/>
              </w:rPr>
              <w:t>Субсидии бюджетам бюджетной системы  Российской Федерации и муниципальных образований (межбюджетные субсидии)</w:t>
            </w:r>
            <w:bookmarkEnd w:id="74"/>
          </w:p>
        </w:tc>
        <w:tc>
          <w:tcPr>
            <w:tcW w:w="2693"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2124,5</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127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tblCellMar>
            <w:top w:w="0" w:type="dxa"/>
            <w:left w:w="108" w:type="dxa"/>
            <w:bottom w:w="0" w:type="dxa"/>
            <w:right w:w="108" w:type="dxa"/>
          </w:tblCellMar>
        </w:tblPrEx>
        <w:trPr>
          <w:cantSplit/>
          <w:trHeight w:val="408" w:hRule="atLeast"/>
        </w:trPr>
        <w:tc>
          <w:tcPr>
            <w:tcW w:w="9135" w:type="dxa"/>
            <w:tcBorders>
              <w:top w:val="nil"/>
              <w:left w:val="single" w:color="auto" w:sz="4" w:space="0"/>
              <w:bottom w:val="single" w:color="auto" w:sz="4" w:space="0"/>
              <w:right w:val="nil"/>
            </w:tcBorders>
            <w:noWrap w:val="0"/>
            <w:vAlign w:val="top"/>
          </w:tcPr>
          <w:p>
            <w:pPr>
              <w:widowControl w:val="0"/>
              <w:autoSpaceDE w:val="0"/>
              <w:autoSpaceDN w:val="0"/>
              <w:adjustRightInd w:val="0"/>
              <w:spacing w:after="200" w:line="276" w:lineRule="auto"/>
              <w:rPr>
                <w:color w:val="22272F"/>
                <w:sz w:val="18"/>
                <w:szCs w:val="18"/>
                <w:shd w:val="clear" w:color="auto" w:fill="FFFFFF"/>
              </w:rPr>
            </w:pPr>
            <w:r>
              <w:rPr>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sz w:val="18"/>
                <w:szCs w:val="18"/>
              </w:rPr>
              <w:fldChar w:fldCharType="begin"/>
            </w:r>
            <w:r>
              <w:rPr>
                <w:sz w:val="18"/>
                <w:szCs w:val="18"/>
              </w:rPr>
              <w:instrText xml:space="preserve"> HYPERLINK "https://base.garant.ru/72594406/c5e4d8cd0fc5f0e801bfa5b6014aa45c/" \l "block_1000" </w:instrText>
            </w:r>
            <w:r>
              <w:rPr>
                <w:sz w:val="18"/>
                <w:szCs w:val="18"/>
              </w:rPr>
              <w:fldChar w:fldCharType="separate"/>
            </w:r>
            <w:r>
              <w:rPr>
                <w:rStyle w:val="33"/>
                <w:color w:val="3272C0"/>
                <w:sz w:val="18"/>
                <w:szCs w:val="18"/>
                <w:shd w:val="clear" w:color="auto" w:fill="FFFFFF"/>
              </w:rPr>
              <w:t>федеральной целевой программы</w:t>
            </w:r>
            <w:r>
              <w:rPr>
                <w:sz w:val="18"/>
                <w:szCs w:val="18"/>
              </w:rPr>
              <w:fldChar w:fldCharType="end"/>
            </w:r>
            <w:r>
              <w:rPr>
                <w:color w:val="22272F"/>
                <w:sz w:val="18"/>
                <w:szCs w:val="18"/>
                <w:shd w:val="clear" w:color="auto" w:fill="FFFFFF"/>
              </w:rPr>
              <w:t> "Увековечение памяти погибших при защите Отечества на 2019 - 2024 годы"</w:t>
            </w:r>
          </w:p>
          <w:p>
            <w:pPr>
              <w:rPr>
                <w:color w:val="000000"/>
                <w:sz w:val="18"/>
                <w:szCs w:val="18"/>
                <w:shd w:val="clear" w:color="auto" w:fill="FFFFFF"/>
              </w:rPr>
            </w:pPr>
          </w:p>
        </w:tc>
        <w:tc>
          <w:tcPr>
            <w:tcW w:w="2693" w:type="dxa"/>
            <w:tcBorders>
              <w:top w:val="nil"/>
              <w:left w:val="single" w:color="auto" w:sz="4" w:space="0"/>
              <w:bottom w:val="single" w:color="auto" w:sz="4" w:space="0"/>
              <w:right w:val="single" w:color="auto" w:sz="4" w:space="0"/>
            </w:tcBorders>
            <w:noWrap w:val="0"/>
            <w:vAlign w:val="bottom"/>
          </w:tcPr>
          <w:p>
            <w:pPr>
              <w:rPr>
                <w:rStyle w:val="495"/>
                <w:color w:val="000000"/>
                <w:sz w:val="18"/>
                <w:szCs w:val="18"/>
                <w:shd w:val="clear" w:color="auto" w:fill="FFFFFF"/>
              </w:rPr>
            </w:pPr>
            <w:r>
              <w:rPr>
                <w:rStyle w:val="495"/>
                <w:color w:val="000000"/>
                <w:sz w:val="18"/>
                <w:szCs w:val="18"/>
                <w:shd w:val="clear" w:color="auto" w:fill="FFFFFF"/>
              </w:rPr>
              <w:t>20225299100000150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724,5</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408" w:hRule="atLeast"/>
        </w:trPr>
        <w:tc>
          <w:tcPr>
            <w:tcW w:w="9135" w:type="dxa"/>
            <w:tcBorders>
              <w:top w:val="nil"/>
              <w:left w:val="single" w:color="auto" w:sz="4" w:space="0"/>
              <w:bottom w:val="single" w:color="auto" w:sz="4" w:space="0"/>
              <w:right w:val="nil"/>
            </w:tcBorders>
            <w:noWrap w:val="0"/>
            <w:vAlign w:val="top"/>
          </w:tcPr>
          <w:p>
            <w:pPr>
              <w:rPr>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rStyle w:val="495"/>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408" w:hRule="atLeast"/>
        </w:trPr>
        <w:tc>
          <w:tcPr>
            <w:tcW w:w="9135"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980,0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9135"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sz w:val="18"/>
                <w:szCs w:val="18"/>
              </w:rPr>
              <w:t>20229999107152 150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281,0</w:t>
            </w: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rPr>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b/>
                <w:bCs/>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20229999107209150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59,0</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tc>
        <w:tc>
          <w:tcPr>
            <w:tcW w:w="127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rPr>
                <w:b/>
                <w:bCs/>
                <w:sz w:val="18"/>
                <w:szCs w:val="18"/>
              </w:rPr>
            </w:pPr>
            <w:r>
              <w:rPr>
                <w:sz w:val="18"/>
                <w:szCs w:val="18"/>
              </w:rPr>
              <w:t>Субсидии бюджетам сельских поселений на реализацию приоритетных проектов поддержки местных инициатив на 2021 год</w:t>
            </w: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20229999107526150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500,00</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tc>
        <w:tc>
          <w:tcPr>
            <w:tcW w:w="127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rPr>
                <w:b/>
                <w:bCs/>
                <w:sz w:val="18"/>
                <w:szCs w:val="18"/>
              </w:rPr>
            </w:pPr>
            <w:r>
              <w:rPr>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199,5</w:t>
            </w:r>
          </w:p>
        </w:tc>
        <w:tc>
          <w:tcPr>
            <w:tcW w:w="1135"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200,5</w:t>
            </w:r>
          </w:p>
        </w:tc>
        <w:tc>
          <w:tcPr>
            <w:tcW w:w="127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204,3</w:t>
            </w: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20230024000000150</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101,7</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101,7</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101,7</w:t>
            </w: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97,8</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98,8</w:t>
            </w:r>
          </w:p>
        </w:tc>
        <w:tc>
          <w:tcPr>
            <w:tcW w:w="127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102,6</w:t>
            </w:r>
          </w:p>
        </w:tc>
      </w:tr>
      <w:tr>
        <w:tblPrEx>
          <w:tblCellMar>
            <w:top w:w="0" w:type="dxa"/>
            <w:left w:w="108" w:type="dxa"/>
            <w:bottom w:w="0" w:type="dxa"/>
            <w:right w:w="108" w:type="dxa"/>
          </w:tblCellMar>
        </w:tblPrEx>
        <w:trPr>
          <w:cantSplit/>
          <w:trHeight w:val="690"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p>
          <w:p>
            <w:pPr>
              <w:jc w:val="both"/>
              <w:rPr>
                <w:sz w:val="18"/>
                <w:szCs w:val="18"/>
              </w:rPr>
            </w:pPr>
            <w:r>
              <w:rPr>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20249999100000150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213,7</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90"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20249999104070150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97,6</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90" w:hRule="atLeast"/>
        </w:trPr>
        <w:tc>
          <w:tcPr>
            <w:tcW w:w="913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2693"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sz w:val="18"/>
                <w:szCs w:val="18"/>
              </w:rPr>
              <w:t>20249999107142150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116,1</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90" w:hRule="atLeast"/>
        </w:trPr>
        <w:tc>
          <w:tcPr>
            <w:tcW w:w="9135" w:type="dxa"/>
            <w:tcBorders>
              <w:top w:val="nil"/>
              <w:left w:val="single" w:color="auto" w:sz="4" w:space="0"/>
              <w:bottom w:val="single" w:color="auto" w:sz="4" w:space="0"/>
              <w:right w:val="nil"/>
            </w:tcBorders>
            <w:noWrap w:val="0"/>
            <w:vAlign w:val="top"/>
          </w:tcPr>
          <w:p>
            <w:pPr>
              <w:rPr>
                <w:sz w:val="18"/>
                <w:szCs w:val="18"/>
              </w:rPr>
            </w:pPr>
          </w:p>
          <w:p>
            <w:pPr>
              <w:rPr>
                <w:sz w:val="18"/>
                <w:szCs w:val="18"/>
              </w:rPr>
            </w:pPr>
            <w:r>
              <w:rPr>
                <w:sz w:val="18"/>
                <w:szCs w:val="18"/>
              </w:rPr>
              <w:t xml:space="preserve">Прочие безвозмездные поступления   </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20700000000000150</w:t>
            </w:r>
          </w:p>
        </w:tc>
        <w:tc>
          <w:tcPr>
            <w:tcW w:w="1417"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100,00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rPr>
                <w:sz w:val="18"/>
                <w:szCs w:val="18"/>
              </w:rPr>
            </w:pPr>
            <w:r>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p>
          <w:p>
            <w:pPr>
              <w:rPr>
                <w:sz w:val="18"/>
                <w:szCs w:val="18"/>
              </w:rPr>
            </w:pPr>
          </w:p>
          <w:p>
            <w:pPr>
              <w:rPr>
                <w:sz w:val="18"/>
                <w:szCs w:val="18"/>
              </w:rPr>
            </w:pPr>
            <w:r>
              <w:rPr>
                <w:sz w:val="18"/>
                <w:szCs w:val="18"/>
              </w:rPr>
              <w:t>20705020100000150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9135" w:type="dxa"/>
            <w:tcBorders>
              <w:top w:val="nil"/>
              <w:left w:val="single" w:color="auto" w:sz="4" w:space="0"/>
              <w:bottom w:val="single" w:color="auto" w:sz="4" w:space="0"/>
              <w:right w:val="nil"/>
            </w:tcBorders>
            <w:noWrap w:val="0"/>
            <w:vAlign w:val="top"/>
          </w:tcPr>
          <w:p>
            <w:pPr>
              <w:rPr>
                <w:sz w:val="18"/>
                <w:szCs w:val="18"/>
              </w:rPr>
            </w:pPr>
            <w:r>
              <w:rPr>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rPr>
                <w:sz w:val="18"/>
                <w:szCs w:val="18"/>
              </w:rPr>
            </w:pPr>
            <w:r>
              <w:rPr>
                <w:sz w:val="18"/>
                <w:szCs w:val="18"/>
              </w:rPr>
              <w:t xml:space="preserve"> </w:t>
            </w:r>
          </w:p>
          <w:p>
            <w:pPr>
              <w:rPr>
                <w:sz w:val="18"/>
                <w:szCs w:val="18"/>
              </w:rPr>
            </w:pPr>
            <w:r>
              <w:rPr>
                <w:sz w:val="18"/>
                <w:szCs w:val="18"/>
              </w:rPr>
              <w:t>20705030100000150</w:t>
            </w:r>
          </w:p>
        </w:tc>
        <w:tc>
          <w:tcPr>
            <w:tcW w:w="1417"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jc w:val="center"/>
              <w:rPr>
                <w:sz w:val="18"/>
                <w:szCs w:val="18"/>
              </w:rPr>
            </w:pPr>
          </w:p>
        </w:tc>
        <w:tc>
          <w:tcPr>
            <w:tcW w:w="1276" w:type="dxa"/>
            <w:tcBorders>
              <w:top w:val="nil"/>
              <w:left w:val="nil"/>
              <w:bottom w:val="single" w:color="auto" w:sz="4" w:space="0"/>
              <w:right w:val="single" w:color="auto" w:sz="4" w:space="0"/>
            </w:tcBorders>
            <w:noWrap w:val="0"/>
            <w:vAlign w:val="top"/>
          </w:tcPr>
          <w:p>
            <w:pPr>
              <w:jc w:val="center"/>
              <w:rPr>
                <w:sz w:val="18"/>
                <w:szCs w:val="18"/>
              </w:rPr>
            </w:pPr>
          </w:p>
        </w:tc>
      </w:tr>
    </w:tbl>
    <w:p>
      <w:pPr>
        <w:jc w:val="right"/>
        <w:rPr>
          <w:color w:val="000000"/>
          <w:sz w:val="18"/>
          <w:szCs w:val="18"/>
        </w:rPr>
      </w:pPr>
    </w:p>
    <w:p>
      <w:pPr>
        <w:jc w:val="right"/>
        <w:rPr>
          <w:color w:val="000000"/>
          <w:sz w:val="18"/>
          <w:szCs w:val="18"/>
        </w:rPr>
      </w:pPr>
    </w:p>
    <w:p>
      <w:pPr>
        <w:jc w:val="right"/>
        <w:rPr>
          <w:sz w:val="18"/>
          <w:szCs w:val="18"/>
        </w:rPr>
      </w:pPr>
      <w:r>
        <w:rPr>
          <w:sz w:val="18"/>
          <w:szCs w:val="18"/>
        </w:rPr>
        <w:t xml:space="preserve">                                                                                                                 </w:t>
      </w:r>
    </w:p>
    <w:p>
      <w:pPr>
        <w:jc w:val="right"/>
        <w:rPr>
          <w:sz w:val="18"/>
          <w:szCs w:val="18"/>
        </w:rPr>
      </w:pPr>
      <w:r>
        <w:rPr>
          <w:sz w:val="18"/>
          <w:szCs w:val="18"/>
        </w:rPr>
        <w:t>Приложение№4</w:t>
      </w:r>
    </w:p>
    <w:p>
      <w:pPr>
        <w:jc w:val="right"/>
        <w:rPr>
          <w:sz w:val="18"/>
          <w:szCs w:val="18"/>
        </w:rPr>
      </w:pPr>
      <w:r>
        <w:rPr>
          <w:sz w:val="18"/>
          <w:szCs w:val="18"/>
        </w:rPr>
        <w:t xml:space="preserve">                                                             к </w:t>
      </w:r>
      <w:r>
        <w:rPr>
          <w:sz w:val="18"/>
          <w:szCs w:val="18"/>
          <w:lang w:val="ru-RU"/>
        </w:rPr>
        <w:t>решению</w:t>
      </w:r>
      <w:r>
        <w:rPr>
          <w:sz w:val="18"/>
          <w:szCs w:val="18"/>
        </w:rPr>
        <w:t xml:space="preserve">  Совета  депутатов </w:t>
      </w:r>
    </w:p>
    <w:p>
      <w:pPr>
        <w:ind w:right="-185"/>
        <w:jc w:val="right"/>
        <w:rPr>
          <w:sz w:val="18"/>
          <w:szCs w:val="18"/>
        </w:rPr>
      </w:pPr>
      <w:r>
        <w:rPr>
          <w:sz w:val="18"/>
          <w:szCs w:val="18"/>
        </w:rPr>
        <w:t xml:space="preserve">                                                                      «О бюджете  Взвадского поселения на 2021год  плановый период 2022 и 2023 годы»</w:t>
      </w:r>
    </w:p>
    <w:p>
      <w:pPr>
        <w:ind w:right="-185"/>
        <w:jc w:val="right"/>
        <w:rPr>
          <w:sz w:val="18"/>
          <w:szCs w:val="18"/>
        </w:rPr>
      </w:pPr>
      <w:r>
        <w:rPr>
          <w:sz w:val="18"/>
          <w:szCs w:val="18"/>
        </w:rPr>
        <w:t xml:space="preserve">                                                                                                                                                                                          </w:t>
      </w:r>
    </w:p>
    <w:p>
      <w:pPr>
        <w:rPr>
          <w:sz w:val="18"/>
          <w:szCs w:val="18"/>
        </w:rPr>
      </w:pPr>
    </w:p>
    <w:p>
      <w:pPr>
        <w:jc w:val="center"/>
        <w:rPr>
          <w:b/>
          <w:sz w:val="18"/>
          <w:szCs w:val="18"/>
        </w:rPr>
      </w:pPr>
      <w:r>
        <w:rPr>
          <w:b/>
          <w:sz w:val="18"/>
          <w:szCs w:val="18"/>
        </w:rPr>
        <w:t>Объем безвозмездных поступлений из бюджета муниципального района   на 2021  год  и на плановый период 2022 и 2023 годы</w:t>
      </w:r>
    </w:p>
    <w:p>
      <w:pPr>
        <w:jc w:val="center"/>
        <w:rPr>
          <w:b/>
          <w:sz w:val="18"/>
          <w:szCs w:val="18"/>
        </w:rPr>
      </w:pPr>
    </w:p>
    <w:tbl>
      <w:tblPr>
        <w:tblStyle w:val="13"/>
        <w:tblW w:w="14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2"/>
        <w:gridCol w:w="1276"/>
        <w:gridCol w:w="113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rPr>
                <w:b/>
                <w:sz w:val="18"/>
                <w:szCs w:val="18"/>
              </w:rPr>
            </w:pPr>
            <w:r>
              <w:rPr>
                <w:b/>
                <w:sz w:val="18"/>
                <w:szCs w:val="18"/>
              </w:rPr>
              <w:t xml:space="preserve">  Наименование показателей</w:t>
            </w:r>
          </w:p>
          <w:p>
            <w:pPr>
              <w:rPr>
                <w:b/>
                <w:sz w:val="18"/>
                <w:szCs w:val="18"/>
              </w:rPr>
            </w:pPr>
          </w:p>
        </w:tc>
        <w:tc>
          <w:tcPr>
            <w:tcW w:w="1276" w:type="dxa"/>
            <w:noWrap w:val="0"/>
            <w:vAlign w:val="top"/>
          </w:tcPr>
          <w:p>
            <w:pPr>
              <w:jc w:val="right"/>
              <w:rPr>
                <w:b/>
                <w:sz w:val="18"/>
                <w:szCs w:val="18"/>
              </w:rPr>
            </w:pPr>
            <w:r>
              <w:rPr>
                <w:b/>
                <w:sz w:val="18"/>
                <w:szCs w:val="18"/>
              </w:rPr>
              <w:t>2021 год</w:t>
            </w:r>
          </w:p>
        </w:tc>
        <w:tc>
          <w:tcPr>
            <w:tcW w:w="1134" w:type="dxa"/>
            <w:noWrap w:val="0"/>
            <w:vAlign w:val="top"/>
          </w:tcPr>
          <w:p>
            <w:pPr>
              <w:jc w:val="right"/>
              <w:rPr>
                <w:b/>
                <w:sz w:val="18"/>
                <w:szCs w:val="18"/>
              </w:rPr>
            </w:pPr>
            <w:r>
              <w:rPr>
                <w:b/>
                <w:sz w:val="18"/>
                <w:szCs w:val="18"/>
              </w:rPr>
              <w:t>2022 год</w:t>
            </w:r>
          </w:p>
        </w:tc>
        <w:tc>
          <w:tcPr>
            <w:tcW w:w="1268" w:type="dxa"/>
            <w:noWrap w:val="0"/>
            <w:vAlign w:val="top"/>
          </w:tcPr>
          <w:p>
            <w:pPr>
              <w:jc w:val="right"/>
              <w:rPr>
                <w:b/>
                <w:sz w:val="18"/>
                <w:szCs w:val="18"/>
              </w:rPr>
            </w:pPr>
            <w:r>
              <w:rPr>
                <w:b/>
                <w:sz w:val="18"/>
                <w:szCs w:val="18"/>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rPr>
                <w:b/>
                <w:sz w:val="18"/>
                <w:szCs w:val="18"/>
              </w:rPr>
            </w:pPr>
            <w:r>
              <w:rPr>
                <w:b/>
                <w:sz w:val="18"/>
                <w:szCs w:val="18"/>
              </w:rPr>
              <w:t>Безвозмездные поступления</w:t>
            </w:r>
          </w:p>
        </w:tc>
        <w:tc>
          <w:tcPr>
            <w:tcW w:w="1276"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7423,4</w:t>
            </w:r>
          </w:p>
        </w:tc>
        <w:tc>
          <w:tcPr>
            <w:tcW w:w="1134"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jc w:val="center"/>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p>
            <w:pPr>
              <w:jc w:val="center"/>
              <w:rPr>
                <w:b/>
                <w:sz w:val="18"/>
                <w:szCs w:val="18"/>
              </w:rPr>
            </w:pPr>
          </w:p>
        </w:tc>
        <w:tc>
          <w:tcPr>
            <w:tcW w:w="1276"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7423,4</w:t>
            </w:r>
          </w:p>
        </w:tc>
        <w:tc>
          <w:tcPr>
            <w:tcW w:w="1134"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92" w:type="dxa"/>
            <w:noWrap w:val="0"/>
            <w:vAlign w:val="top"/>
          </w:tcPr>
          <w:p>
            <w:pPr>
              <w:rPr>
                <w:b/>
                <w:bCs/>
                <w:color w:val="000000"/>
                <w:sz w:val="18"/>
                <w:szCs w:val="18"/>
              </w:rPr>
            </w:pPr>
            <w:r>
              <w:rPr>
                <w:b/>
                <w:sz w:val="18"/>
                <w:szCs w:val="18"/>
              </w:rPr>
              <w:t xml:space="preserve"> </w:t>
            </w:r>
            <w:r>
              <w:rPr>
                <w:b/>
                <w:bCs/>
                <w:color w:val="000000"/>
                <w:sz w:val="18"/>
                <w:szCs w:val="18"/>
              </w:rPr>
              <w:t>Дотации бюджетам субъектов Российской Федерации и муниципальных образований</w:t>
            </w:r>
          </w:p>
        </w:tc>
        <w:tc>
          <w:tcPr>
            <w:tcW w:w="1276" w:type="dxa"/>
            <w:noWrap w:val="0"/>
            <w:vAlign w:val="top"/>
          </w:tcPr>
          <w:p>
            <w:pPr>
              <w:jc w:val="center"/>
              <w:rPr>
                <w:b/>
                <w:sz w:val="18"/>
                <w:szCs w:val="18"/>
              </w:rPr>
            </w:pPr>
          </w:p>
          <w:p>
            <w:pPr>
              <w:jc w:val="center"/>
              <w:rPr>
                <w:b/>
                <w:sz w:val="18"/>
                <w:szCs w:val="18"/>
              </w:rPr>
            </w:pPr>
            <w:r>
              <w:rPr>
                <w:b/>
                <w:sz w:val="18"/>
                <w:szCs w:val="18"/>
              </w:rPr>
              <w:t>4785,7</w:t>
            </w:r>
          </w:p>
        </w:tc>
        <w:tc>
          <w:tcPr>
            <w:tcW w:w="1134" w:type="dxa"/>
            <w:noWrap w:val="0"/>
            <w:vAlign w:val="top"/>
          </w:tcPr>
          <w:p>
            <w:pPr>
              <w:jc w:val="center"/>
              <w:rPr>
                <w:b/>
                <w:sz w:val="18"/>
                <w:szCs w:val="18"/>
              </w:rPr>
            </w:pPr>
          </w:p>
          <w:p>
            <w:pPr>
              <w:jc w:val="center"/>
              <w:rPr>
                <w:b/>
                <w:sz w:val="18"/>
                <w:szCs w:val="18"/>
              </w:rPr>
            </w:pPr>
            <w:r>
              <w:rPr>
                <w:b/>
                <w:sz w:val="18"/>
                <w:szCs w:val="18"/>
              </w:rPr>
              <w:t>3941,5</w:t>
            </w:r>
          </w:p>
        </w:tc>
        <w:tc>
          <w:tcPr>
            <w:tcW w:w="1268" w:type="dxa"/>
            <w:noWrap w:val="0"/>
            <w:vAlign w:val="top"/>
          </w:tcPr>
          <w:p>
            <w:pPr>
              <w:jc w:val="center"/>
              <w:rPr>
                <w:b/>
                <w:sz w:val="18"/>
                <w:szCs w:val="18"/>
              </w:rPr>
            </w:pPr>
          </w:p>
          <w:p>
            <w:pPr>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shd w:val="clear" w:color="auto" w:fill="FFFFFF"/>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6" w:type="dxa"/>
            <w:noWrap w:val="0"/>
            <w:vAlign w:val="top"/>
          </w:tcPr>
          <w:p>
            <w:pPr>
              <w:jc w:val="center"/>
              <w:rPr>
                <w:b/>
                <w:sz w:val="18"/>
                <w:szCs w:val="18"/>
              </w:rPr>
            </w:pPr>
          </w:p>
          <w:p>
            <w:pPr>
              <w:jc w:val="center"/>
              <w:rPr>
                <w:b/>
                <w:sz w:val="18"/>
                <w:szCs w:val="18"/>
              </w:rPr>
            </w:pPr>
            <w:r>
              <w:rPr>
                <w:b/>
                <w:sz w:val="18"/>
                <w:szCs w:val="18"/>
              </w:rPr>
              <w:t>4785,7</w:t>
            </w:r>
          </w:p>
        </w:tc>
        <w:tc>
          <w:tcPr>
            <w:tcW w:w="1134" w:type="dxa"/>
            <w:noWrap w:val="0"/>
            <w:vAlign w:val="top"/>
          </w:tcPr>
          <w:p>
            <w:pPr>
              <w:jc w:val="center"/>
              <w:rPr>
                <w:b/>
                <w:sz w:val="18"/>
                <w:szCs w:val="18"/>
              </w:rPr>
            </w:pPr>
          </w:p>
          <w:p>
            <w:pPr>
              <w:jc w:val="center"/>
              <w:rPr>
                <w:b/>
                <w:sz w:val="18"/>
                <w:szCs w:val="18"/>
              </w:rPr>
            </w:pPr>
            <w:r>
              <w:rPr>
                <w:b/>
                <w:sz w:val="18"/>
                <w:szCs w:val="18"/>
              </w:rPr>
              <w:t>3941,5</w:t>
            </w:r>
          </w:p>
        </w:tc>
        <w:tc>
          <w:tcPr>
            <w:tcW w:w="1268" w:type="dxa"/>
            <w:noWrap w:val="0"/>
            <w:vAlign w:val="top"/>
          </w:tcPr>
          <w:p>
            <w:pPr>
              <w:jc w:val="center"/>
              <w:rPr>
                <w:b/>
                <w:sz w:val="18"/>
                <w:szCs w:val="18"/>
              </w:rPr>
            </w:pPr>
          </w:p>
          <w:p>
            <w:pPr>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rPr>
                <w:sz w:val="18"/>
                <w:szCs w:val="18"/>
              </w:rPr>
            </w:pPr>
            <w:r>
              <w:rPr>
                <w:b/>
                <w:bCs/>
                <w:sz w:val="18"/>
                <w:szCs w:val="18"/>
              </w:rPr>
              <w:t>Субсидии бюджетам бюджетной системы  Российской Федерации и муниципальных образований (межбюджетные субсидии)</w:t>
            </w:r>
          </w:p>
        </w:tc>
        <w:tc>
          <w:tcPr>
            <w:tcW w:w="1276" w:type="dxa"/>
            <w:tcBorders>
              <w:top w:val="nil"/>
              <w:left w:val="single" w:color="auto" w:sz="4" w:space="0"/>
              <w:bottom w:val="single" w:color="auto" w:sz="4" w:space="0"/>
              <w:right w:val="single" w:color="auto" w:sz="4" w:space="0"/>
            </w:tcBorders>
            <w:noWrap w:val="0"/>
            <w:vAlign w:val="bottom"/>
          </w:tcPr>
          <w:p>
            <w:pPr>
              <w:jc w:val="center"/>
              <w:rPr>
                <w:b/>
                <w:color w:val="000000"/>
                <w:sz w:val="18"/>
                <w:szCs w:val="18"/>
              </w:rPr>
            </w:pPr>
            <w:r>
              <w:rPr>
                <w:b/>
                <w:sz w:val="18"/>
                <w:szCs w:val="18"/>
              </w:rPr>
              <w:t>2124,5</w:t>
            </w:r>
          </w:p>
        </w:tc>
        <w:tc>
          <w:tcPr>
            <w:tcW w:w="1134" w:type="dxa"/>
            <w:noWrap w:val="0"/>
            <w:vAlign w:val="top"/>
          </w:tcPr>
          <w:p>
            <w:pPr>
              <w:jc w:val="center"/>
              <w:rPr>
                <w:b/>
                <w:sz w:val="18"/>
                <w:szCs w:val="18"/>
              </w:rPr>
            </w:pPr>
          </w:p>
        </w:tc>
        <w:tc>
          <w:tcPr>
            <w:tcW w:w="1268" w:type="dxa"/>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widowControl w:val="0"/>
              <w:autoSpaceDE w:val="0"/>
              <w:autoSpaceDN w:val="0"/>
              <w:adjustRightInd w:val="0"/>
              <w:spacing w:after="200" w:line="276" w:lineRule="auto"/>
              <w:rPr>
                <w:color w:val="22272F"/>
                <w:sz w:val="18"/>
                <w:szCs w:val="18"/>
                <w:shd w:val="clear" w:color="auto" w:fill="FFFFFF"/>
              </w:rPr>
            </w:pPr>
            <w:r>
              <w:rPr>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sz w:val="18"/>
                <w:szCs w:val="18"/>
              </w:rPr>
              <w:fldChar w:fldCharType="begin"/>
            </w:r>
            <w:r>
              <w:rPr>
                <w:sz w:val="18"/>
                <w:szCs w:val="18"/>
              </w:rPr>
              <w:instrText xml:space="preserve"> HYPERLINK "https://base.garant.ru/72594406/c5e4d8cd0fc5f0e801bfa5b6014aa45c/" \l "block_1000" </w:instrText>
            </w:r>
            <w:r>
              <w:rPr>
                <w:sz w:val="18"/>
                <w:szCs w:val="18"/>
              </w:rPr>
              <w:fldChar w:fldCharType="separate"/>
            </w:r>
            <w:r>
              <w:rPr>
                <w:rStyle w:val="33"/>
                <w:color w:val="3272C0"/>
                <w:sz w:val="18"/>
                <w:szCs w:val="18"/>
                <w:shd w:val="clear" w:color="auto" w:fill="FFFFFF"/>
              </w:rPr>
              <w:t>федеральной целевой программы</w:t>
            </w:r>
            <w:r>
              <w:rPr>
                <w:sz w:val="18"/>
                <w:szCs w:val="18"/>
              </w:rPr>
              <w:fldChar w:fldCharType="end"/>
            </w:r>
            <w:r>
              <w:rPr>
                <w:color w:val="22272F"/>
                <w:sz w:val="18"/>
                <w:szCs w:val="18"/>
                <w:shd w:val="clear" w:color="auto" w:fill="FFFFFF"/>
              </w:rPr>
              <w:t> "Увековечение памяти погибших при защите Отечества на 2019 - 2024 годы"</w:t>
            </w:r>
          </w:p>
          <w:p>
            <w:pPr>
              <w:rPr>
                <w:color w:val="000000"/>
                <w:sz w:val="18"/>
                <w:szCs w:val="18"/>
                <w:shd w:val="clear" w:color="auto" w:fill="FFFFFF"/>
              </w:rPr>
            </w:pPr>
          </w:p>
        </w:tc>
        <w:tc>
          <w:tcPr>
            <w:tcW w:w="1276" w:type="dxa"/>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724,5</w:t>
            </w:r>
          </w:p>
        </w:tc>
        <w:tc>
          <w:tcPr>
            <w:tcW w:w="1134" w:type="dxa"/>
            <w:noWrap w:val="0"/>
            <w:vAlign w:val="top"/>
          </w:tcPr>
          <w:p>
            <w:pPr>
              <w:jc w:val="center"/>
              <w:rPr>
                <w:b/>
                <w:sz w:val="18"/>
                <w:szCs w:val="18"/>
              </w:rPr>
            </w:pPr>
          </w:p>
        </w:tc>
        <w:tc>
          <w:tcPr>
            <w:tcW w:w="1268" w:type="dxa"/>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rPr>
                <w:b/>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1276" w:type="dxa"/>
            <w:noWrap w:val="0"/>
            <w:vAlign w:val="top"/>
          </w:tcPr>
          <w:p>
            <w:pPr>
              <w:jc w:val="center"/>
              <w:rPr>
                <w:sz w:val="18"/>
                <w:szCs w:val="18"/>
              </w:rPr>
            </w:pPr>
          </w:p>
          <w:p>
            <w:pPr>
              <w:jc w:val="center"/>
              <w:rPr>
                <w:sz w:val="18"/>
                <w:szCs w:val="18"/>
              </w:rPr>
            </w:pPr>
            <w:r>
              <w:rPr>
                <w:sz w:val="18"/>
                <w:szCs w:val="18"/>
              </w:rPr>
              <w:t>420,0</w:t>
            </w:r>
          </w:p>
        </w:tc>
        <w:tc>
          <w:tcPr>
            <w:tcW w:w="1134" w:type="dxa"/>
            <w:noWrap w:val="0"/>
            <w:vAlign w:val="top"/>
          </w:tcPr>
          <w:p>
            <w:pPr>
              <w:jc w:val="center"/>
              <w:rPr>
                <w:b/>
                <w:sz w:val="18"/>
                <w:szCs w:val="18"/>
              </w:rPr>
            </w:pPr>
          </w:p>
        </w:tc>
        <w:tc>
          <w:tcPr>
            <w:tcW w:w="1268" w:type="dxa"/>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rPr>
                <w:b/>
                <w:sz w:val="18"/>
                <w:szCs w:val="18"/>
              </w:rPr>
            </w:pPr>
            <w:r>
              <w:rPr>
                <w:b/>
                <w:sz w:val="18"/>
                <w:szCs w:val="18"/>
              </w:rPr>
              <w:t>Прочие субсидии</w:t>
            </w:r>
          </w:p>
        </w:tc>
        <w:tc>
          <w:tcPr>
            <w:tcW w:w="1276" w:type="dxa"/>
            <w:noWrap w:val="0"/>
            <w:vAlign w:val="top"/>
          </w:tcPr>
          <w:p>
            <w:pPr>
              <w:jc w:val="center"/>
              <w:rPr>
                <w:b/>
                <w:sz w:val="18"/>
                <w:szCs w:val="18"/>
              </w:rPr>
            </w:pPr>
          </w:p>
          <w:p>
            <w:pPr>
              <w:jc w:val="center"/>
              <w:rPr>
                <w:b/>
                <w:sz w:val="18"/>
                <w:szCs w:val="18"/>
              </w:rPr>
            </w:pPr>
            <w:r>
              <w:rPr>
                <w:b/>
                <w:sz w:val="18"/>
                <w:szCs w:val="18"/>
              </w:rPr>
              <w:t>980,0</w:t>
            </w:r>
          </w:p>
        </w:tc>
        <w:tc>
          <w:tcPr>
            <w:tcW w:w="1134" w:type="dxa"/>
            <w:noWrap w:val="0"/>
            <w:vAlign w:val="top"/>
          </w:tcPr>
          <w:p>
            <w:pPr>
              <w:jc w:val="center"/>
              <w:rPr>
                <w:b/>
                <w:sz w:val="18"/>
                <w:szCs w:val="18"/>
              </w:rPr>
            </w:pPr>
          </w:p>
          <w:p>
            <w:pPr>
              <w:jc w:val="center"/>
              <w:rPr>
                <w:b/>
                <w:sz w:val="18"/>
                <w:szCs w:val="18"/>
              </w:rPr>
            </w:pPr>
            <w:r>
              <w:rPr>
                <w:b/>
                <w:sz w:val="18"/>
                <w:szCs w:val="18"/>
              </w:rPr>
              <w:t>281,0</w:t>
            </w:r>
          </w:p>
        </w:tc>
        <w:tc>
          <w:tcPr>
            <w:tcW w:w="1268" w:type="dxa"/>
            <w:noWrap w:val="0"/>
            <w:vAlign w:val="top"/>
          </w:tcPr>
          <w:p>
            <w:pPr>
              <w:jc w:val="center"/>
              <w:rPr>
                <w:b/>
                <w:sz w:val="18"/>
                <w:szCs w:val="18"/>
              </w:rPr>
            </w:pPr>
          </w:p>
          <w:p>
            <w:pPr>
              <w:jc w:val="center"/>
              <w:rPr>
                <w:b/>
                <w:sz w:val="18"/>
                <w:szCs w:val="18"/>
              </w:rPr>
            </w:pPr>
            <w:r>
              <w:rPr>
                <w:b/>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noWrap w:val="0"/>
            <w:vAlign w:val="top"/>
          </w:tcPr>
          <w:p>
            <w:pPr>
              <w:rPr>
                <w:sz w:val="18"/>
                <w:szCs w:val="18"/>
              </w:rPr>
            </w:pPr>
          </w:p>
          <w:p>
            <w:pPr>
              <w:rPr>
                <w:sz w:val="18"/>
                <w:szCs w:val="18"/>
              </w:rPr>
            </w:pPr>
            <w:r>
              <w:rPr>
                <w:sz w:val="18"/>
                <w:szCs w:val="18"/>
              </w:rPr>
              <w:t>Прочие субсидии бюджетам сельских поселений</w:t>
            </w:r>
          </w:p>
        </w:tc>
        <w:tc>
          <w:tcPr>
            <w:tcW w:w="1276" w:type="dxa"/>
            <w:noWrap w:val="0"/>
            <w:vAlign w:val="top"/>
          </w:tcPr>
          <w:p>
            <w:pPr>
              <w:jc w:val="center"/>
              <w:rPr>
                <w:sz w:val="18"/>
                <w:szCs w:val="18"/>
              </w:rPr>
            </w:pPr>
          </w:p>
          <w:p>
            <w:pPr>
              <w:jc w:val="center"/>
              <w:rPr>
                <w:sz w:val="18"/>
                <w:szCs w:val="18"/>
              </w:rPr>
            </w:pPr>
            <w:r>
              <w:rPr>
                <w:sz w:val="18"/>
                <w:szCs w:val="18"/>
              </w:rPr>
              <w:t>980,0</w:t>
            </w:r>
          </w:p>
        </w:tc>
        <w:tc>
          <w:tcPr>
            <w:tcW w:w="1134" w:type="dxa"/>
            <w:noWrap w:val="0"/>
            <w:vAlign w:val="top"/>
          </w:tcPr>
          <w:p>
            <w:pPr>
              <w:jc w:val="center"/>
              <w:rPr>
                <w:sz w:val="18"/>
                <w:szCs w:val="18"/>
              </w:rPr>
            </w:pPr>
          </w:p>
          <w:p>
            <w:pPr>
              <w:jc w:val="center"/>
              <w:rPr>
                <w:sz w:val="18"/>
                <w:szCs w:val="18"/>
              </w:rPr>
            </w:pPr>
            <w:r>
              <w:rPr>
                <w:sz w:val="18"/>
                <w:szCs w:val="18"/>
              </w:rPr>
              <w:t>281,0</w:t>
            </w:r>
          </w:p>
        </w:tc>
        <w:tc>
          <w:tcPr>
            <w:tcW w:w="1268" w:type="dxa"/>
            <w:noWrap w:val="0"/>
            <w:vAlign w:val="top"/>
          </w:tcPr>
          <w:p>
            <w:pPr>
              <w:jc w:val="center"/>
              <w:rPr>
                <w:sz w:val="18"/>
                <w:szCs w:val="18"/>
              </w:rPr>
            </w:pPr>
          </w:p>
          <w:p>
            <w:pPr>
              <w:jc w:val="center"/>
              <w:rPr>
                <w:sz w:val="18"/>
                <w:szCs w:val="18"/>
              </w:rPr>
            </w:pPr>
            <w:r>
              <w:rPr>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92" w:type="dxa"/>
            <w:tcBorders>
              <w:top w:val="nil"/>
              <w:left w:val="single" w:color="auto" w:sz="4" w:space="0"/>
              <w:bottom w:val="single" w:color="auto" w:sz="4" w:space="0"/>
              <w:right w:val="nil"/>
            </w:tcBorders>
            <w:noWrap w:val="0"/>
            <w:vAlign w:val="top"/>
          </w:tcPr>
          <w:p>
            <w:pPr>
              <w:jc w:val="both"/>
              <w:rPr>
                <w:b/>
                <w:sz w:val="18"/>
                <w:szCs w:val="18"/>
              </w:rPr>
            </w:pPr>
            <w:r>
              <w:rPr>
                <w:b/>
                <w:bCs/>
                <w:sz w:val="18"/>
                <w:szCs w:val="18"/>
              </w:rPr>
              <w:t>Субвенции бюджетам бюджетной системы Российской Федерации</w:t>
            </w:r>
          </w:p>
        </w:tc>
        <w:tc>
          <w:tcPr>
            <w:tcW w:w="1276"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199,5</w:t>
            </w:r>
          </w:p>
        </w:tc>
        <w:tc>
          <w:tcPr>
            <w:tcW w:w="1134"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200,5</w:t>
            </w:r>
          </w:p>
        </w:tc>
        <w:tc>
          <w:tcPr>
            <w:tcW w:w="1268"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92" w:type="dxa"/>
            <w:tcBorders>
              <w:top w:val="nil"/>
              <w:left w:val="single" w:color="auto" w:sz="4" w:space="0"/>
              <w:bottom w:val="single" w:color="auto" w:sz="4" w:space="0"/>
              <w:right w:val="nil"/>
            </w:tcBorders>
            <w:noWrap w:val="0"/>
            <w:vAlign w:val="top"/>
          </w:tcPr>
          <w:p>
            <w:pPr>
              <w:jc w:val="both"/>
              <w:rPr>
                <w:b/>
                <w:sz w:val="18"/>
                <w:szCs w:val="18"/>
              </w:rPr>
            </w:pPr>
            <w:r>
              <w:rPr>
                <w:b/>
                <w:sz w:val="18"/>
                <w:szCs w:val="18"/>
              </w:rPr>
              <w:t>Субвенции местным бюджетам на выполнение передаваемых полномочий субъектов Российской Федерации</w:t>
            </w:r>
          </w:p>
        </w:tc>
        <w:tc>
          <w:tcPr>
            <w:tcW w:w="1276" w:type="dxa"/>
            <w:noWrap w:val="0"/>
            <w:vAlign w:val="top"/>
          </w:tcPr>
          <w:p>
            <w:pPr>
              <w:jc w:val="center"/>
              <w:rPr>
                <w:b/>
                <w:sz w:val="18"/>
                <w:szCs w:val="18"/>
              </w:rPr>
            </w:pPr>
            <w:r>
              <w:rPr>
                <w:b/>
                <w:sz w:val="18"/>
                <w:szCs w:val="18"/>
              </w:rPr>
              <w:t>101,7</w:t>
            </w:r>
          </w:p>
        </w:tc>
        <w:tc>
          <w:tcPr>
            <w:tcW w:w="1134" w:type="dxa"/>
            <w:noWrap w:val="0"/>
            <w:vAlign w:val="top"/>
          </w:tcPr>
          <w:p>
            <w:pPr>
              <w:jc w:val="center"/>
              <w:rPr>
                <w:b/>
                <w:sz w:val="18"/>
                <w:szCs w:val="18"/>
              </w:rPr>
            </w:pPr>
            <w:r>
              <w:rPr>
                <w:b/>
                <w:sz w:val="18"/>
                <w:szCs w:val="18"/>
              </w:rPr>
              <w:t>101,7</w:t>
            </w:r>
          </w:p>
        </w:tc>
        <w:tc>
          <w:tcPr>
            <w:tcW w:w="1268" w:type="dxa"/>
            <w:noWrap w:val="0"/>
            <w:vAlign w:val="top"/>
          </w:tcPr>
          <w:p>
            <w:pPr>
              <w:jc w:val="center"/>
              <w:rPr>
                <w:b/>
                <w:sz w:val="18"/>
                <w:szCs w:val="18"/>
              </w:rPr>
            </w:pPr>
            <w:r>
              <w:rPr>
                <w:b/>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sz w:val="18"/>
                <w:szCs w:val="18"/>
              </w:rPr>
            </w:pPr>
            <w:r>
              <w:rPr>
                <w:b/>
                <w:sz w:val="18"/>
                <w:szCs w:val="18"/>
              </w:rPr>
              <w:t xml:space="preserve"> </w:t>
            </w:r>
            <w:r>
              <w:rPr>
                <w:sz w:val="18"/>
                <w:szCs w:val="18"/>
              </w:rPr>
              <w:t>Субвенции бюджетам сельских поселений на выполнение передаваемых полномочий субъектов Российской Федерации</w:t>
            </w:r>
          </w:p>
        </w:tc>
        <w:tc>
          <w:tcPr>
            <w:tcW w:w="1276" w:type="dxa"/>
            <w:noWrap w:val="0"/>
            <w:vAlign w:val="top"/>
          </w:tcPr>
          <w:p>
            <w:pPr>
              <w:jc w:val="center"/>
              <w:rPr>
                <w:sz w:val="18"/>
                <w:szCs w:val="18"/>
              </w:rPr>
            </w:pPr>
            <w:r>
              <w:rPr>
                <w:sz w:val="18"/>
                <w:szCs w:val="18"/>
              </w:rPr>
              <w:t>101,7</w:t>
            </w:r>
          </w:p>
        </w:tc>
        <w:tc>
          <w:tcPr>
            <w:tcW w:w="1134" w:type="dxa"/>
            <w:noWrap w:val="0"/>
            <w:vAlign w:val="top"/>
          </w:tcPr>
          <w:p>
            <w:pPr>
              <w:jc w:val="center"/>
              <w:rPr>
                <w:sz w:val="18"/>
                <w:szCs w:val="18"/>
              </w:rPr>
            </w:pPr>
            <w:r>
              <w:rPr>
                <w:sz w:val="18"/>
                <w:szCs w:val="18"/>
              </w:rPr>
              <w:t>101,7</w:t>
            </w:r>
          </w:p>
        </w:tc>
        <w:tc>
          <w:tcPr>
            <w:tcW w:w="1268" w:type="dxa"/>
            <w:noWrap w:val="0"/>
            <w:vAlign w:val="top"/>
          </w:tcPr>
          <w:p>
            <w:pPr>
              <w:jc w:val="center"/>
              <w:rPr>
                <w:sz w:val="18"/>
                <w:szCs w:val="18"/>
              </w:rPr>
            </w:pPr>
            <w:r>
              <w:rPr>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b/>
                <w:sz w:val="18"/>
                <w:szCs w:val="18"/>
              </w:rPr>
            </w:pPr>
            <w:r>
              <w:rPr>
                <w:b/>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1276" w:type="dxa"/>
            <w:noWrap w:val="0"/>
            <w:vAlign w:val="top"/>
          </w:tcPr>
          <w:p>
            <w:pPr>
              <w:jc w:val="center"/>
              <w:rPr>
                <w:sz w:val="18"/>
                <w:szCs w:val="18"/>
              </w:rPr>
            </w:pPr>
          </w:p>
          <w:p>
            <w:pPr>
              <w:jc w:val="center"/>
              <w:rPr>
                <w:sz w:val="18"/>
                <w:szCs w:val="18"/>
              </w:rPr>
            </w:pPr>
            <w:r>
              <w:rPr>
                <w:sz w:val="18"/>
                <w:szCs w:val="18"/>
              </w:rPr>
              <w:t>97,8</w:t>
            </w:r>
          </w:p>
        </w:tc>
        <w:tc>
          <w:tcPr>
            <w:tcW w:w="1134" w:type="dxa"/>
            <w:noWrap w:val="0"/>
            <w:vAlign w:val="top"/>
          </w:tcPr>
          <w:p>
            <w:pPr>
              <w:jc w:val="center"/>
              <w:rPr>
                <w:sz w:val="18"/>
                <w:szCs w:val="18"/>
              </w:rPr>
            </w:pPr>
          </w:p>
          <w:p>
            <w:pPr>
              <w:jc w:val="center"/>
              <w:rPr>
                <w:sz w:val="18"/>
                <w:szCs w:val="18"/>
              </w:rPr>
            </w:pPr>
            <w:r>
              <w:rPr>
                <w:sz w:val="18"/>
                <w:szCs w:val="18"/>
              </w:rPr>
              <w:t>98,8</w:t>
            </w:r>
          </w:p>
        </w:tc>
        <w:tc>
          <w:tcPr>
            <w:tcW w:w="1268" w:type="dxa"/>
            <w:noWrap w:val="0"/>
            <w:vAlign w:val="top"/>
          </w:tcPr>
          <w:p>
            <w:pPr>
              <w:jc w:val="center"/>
              <w:rPr>
                <w:sz w:val="18"/>
                <w:szCs w:val="18"/>
              </w:rPr>
            </w:pPr>
          </w:p>
          <w:p>
            <w:pPr>
              <w:jc w:val="center"/>
              <w:rPr>
                <w:sz w:val="18"/>
                <w:szCs w:val="18"/>
              </w:rPr>
            </w:pPr>
            <w:r>
              <w:rPr>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r>
              <w:rPr>
                <w:sz w:val="18"/>
                <w:szCs w:val="18"/>
              </w:rPr>
              <w:tab/>
            </w:r>
          </w:p>
        </w:tc>
        <w:tc>
          <w:tcPr>
            <w:tcW w:w="1276" w:type="dxa"/>
            <w:noWrap w:val="0"/>
            <w:vAlign w:val="top"/>
          </w:tcPr>
          <w:p>
            <w:pPr>
              <w:jc w:val="center"/>
              <w:rPr>
                <w:sz w:val="18"/>
                <w:szCs w:val="18"/>
              </w:rPr>
            </w:pPr>
          </w:p>
          <w:p>
            <w:pPr>
              <w:jc w:val="center"/>
              <w:rPr>
                <w:sz w:val="18"/>
                <w:szCs w:val="18"/>
              </w:rPr>
            </w:pPr>
            <w:r>
              <w:rPr>
                <w:sz w:val="18"/>
                <w:szCs w:val="18"/>
              </w:rPr>
              <w:t>97,8</w:t>
            </w:r>
            <w:r>
              <w:rPr>
                <w:sz w:val="18"/>
                <w:szCs w:val="18"/>
              </w:rPr>
              <w:tab/>
            </w:r>
          </w:p>
          <w:p>
            <w:pPr>
              <w:jc w:val="center"/>
              <w:rPr>
                <w:sz w:val="18"/>
                <w:szCs w:val="18"/>
              </w:rPr>
            </w:pPr>
          </w:p>
        </w:tc>
        <w:tc>
          <w:tcPr>
            <w:tcW w:w="1134" w:type="dxa"/>
            <w:noWrap w:val="0"/>
            <w:vAlign w:val="top"/>
          </w:tcPr>
          <w:p>
            <w:pPr>
              <w:jc w:val="center"/>
              <w:rPr>
                <w:sz w:val="18"/>
                <w:szCs w:val="18"/>
              </w:rPr>
            </w:pPr>
          </w:p>
          <w:p>
            <w:pPr>
              <w:jc w:val="center"/>
              <w:rPr>
                <w:sz w:val="18"/>
                <w:szCs w:val="18"/>
              </w:rPr>
            </w:pPr>
            <w:r>
              <w:rPr>
                <w:sz w:val="18"/>
                <w:szCs w:val="18"/>
              </w:rPr>
              <w:t>98,8</w:t>
            </w:r>
          </w:p>
        </w:tc>
        <w:tc>
          <w:tcPr>
            <w:tcW w:w="1268" w:type="dxa"/>
            <w:noWrap w:val="0"/>
            <w:vAlign w:val="top"/>
          </w:tcPr>
          <w:p>
            <w:pPr>
              <w:jc w:val="center"/>
              <w:rPr>
                <w:sz w:val="18"/>
                <w:szCs w:val="18"/>
              </w:rPr>
            </w:pPr>
          </w:p>
          <w:p>
            <w:pPr>
              <w:jc w:val="center"/>
              <w:rPr>
                <w:sz w:val="18"/>
                <w:szCs w:val="18"/>
              </w:rPr>
            </w:pPr>
            <w:r>
              <w:rPr>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sz w:val="18"/>
                <w:szCs w:val="18"/>
              </w:rPr>
            </w:pPr>
          </w:p>
          <w:p>
            <w:pPr>
              <w:jc w:val="both"/>
              <w:rPr>
                <w:sz w:val="18"/>
                <w:szCs w:val="18"/>
              </w:rPr>
            </w:pPr>
            <w:r>
              <w:rPr>
                <w:sz w:val="18"/>
                <w:szCs w:val="18"/>
              </w:rPr>
              <w:t>Иные межбюджетные трансферты</w:t>
            </w:r>
          </w:p>
        </w:tc>
        <w:tc>
          <w:tcPr>
            <w:tcW w:w="1276" w:type="dxa"/>
            <w:noWrap w:val="0"/>
            <w:vAlign w:val="top"/>
          </w:tcPr>
          <w:p>
            <w:pPr>
              <w:jc w:val="center"/>
              <w:rPr>
                <w:sz w:val="18"/>
                <w:szCs w:val="18"/>
              </w:rPr>
            </w:pPr>
          </w:p>
          <w:p>
            <w:pPr>
              <w:jc w:val="center"/>
              <w:rPr>
                <w:b/>
                <w:sz w:val="18"/>
                <w:szCs w:val="18"/>
              </w:rPr>
            </w:pPr>
            <w:r>
              <w:rPr>
                <w:b/>
                <w:sz w:val="18"/>
                <w:szCs w:val="18"/>
              </w:rPr>
              <w:t>213,7</w:t>
            </w:r>
          </w:p>
        </w:tc>
        <w:tc>
          <w:tcPr>
            <w:tcW w:w="1134" w:type="dxa"/>
            <w:noWrap w:val="0"/>
            <w:vAlign w:val="top"/>
          </w:tcPr>
          <w:p>
            <w:pPr>
              <w:jc w:val="center"/>
              <w:rPr>
                <w:sz w:val="18"/>
                <w:szCs w:val="18"/>
              </w:rPr>
            </w:pPr>
          </w:p>
        </w:tc>
        <w:tc>
          <w:tcPr>
            <w:tcW w:w="1268"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sz w:val="18"/>
                <w:szCs w:val="18"/>
              </w:rPr>
            </w:pPr>
            <w:r>
              <w:rPr>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1276" w:type="dxa"/>
            <w:noWrap w:val="0"/>
            <w:vAlign w:val="top"/>
          </w:tcPr>
          <w:p>
            <w:pPr>
              <w:jc w:val="center"/>
              <w:rPr>
                <w:sz w:val="18"/>
                <w:szCs w:val="18"/>
              </w:rPr>
            </w:pPr>
          </w:p>
          <w:p>
            <w:pPr>
              <w:jc w:val="center"/>
              <w:rPr>
                <w:sz w:val="18"/>
                <w:szCs w:val="18"/>
              </w:rPr>
            </w:pPr>
          </w:p>
          <w:p>
            <w:pPr>
              <w:jc w:val="center"/>
              <w:rPr>
                <w:sz w:val="18"/>
                <w:szCs w:val="18"/>
              </w:rPr>
            </w:pPr>
            <w:r>
              <w:rPr>
                <w:sz w:val="18"/>
                <w:szCs w:val="18"/>
              </w:rPr>
              <w:t>97,6</w:t>
            </w:r>
          </w:p>
        </w:tc>
        <w:tc>
          <w:tcPr>
            <w:tcW w:w="1134" w:type="dxa"/>
            <w:noWrap w:val="0"/>
            <w:vAlign w:val="top"/>
          </w:tcPr>
          <w:p>
            <w:pPr>
              <w:jc w:val="center"/>
              <w:rPr>
                <w:sz w:val="18"/>
                <w:szCs w:val="18"/>
              </w:rPr>
            </w:pPr>
          </w:p>
        </w:tc>
        <w:tc>
          <w:tcPr>
            <w:tcW w:w="1268" w:type="dxa"/>
            <w:noWrap w:val="0"/>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Borders>
              <w:top w:val="nil"/>
              <w:left w:val="single" w:color="auto" w:sz="4" w:space="0"/>
              <w:bottom w:val="single" w:color="auto" w:sz="4" w:space="0"/>
              <w:right w:val="nil"/>
            </w:tcBorders>
            <w:noWrap w:val="0"/>
            <w:vAlign w:val="top"/>
          </w:tcPr>
          <w:p>
            <w:pPr>
              <w:jc w:val="both"/>
              <w:rPr>
                <w:sz w:val="18"/>
                <w:szCs w:val="18"/>
              </w:rPr>
            </w:pPr>
            <w:r>
              <w:rPr>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276" w:type="dxa"/>
            <w:noWrap w:val="0"/>
            <w:vAlign w:val="top"/>
          </w:tcPr>
          <w:p>
            <w:pPr>
              <w:jc w:val="center"/>
              <w:rPr>
                <w:sz w:val="18"/>
                <w:szCs w:val="18"/>
              </w:rPr>
            </w:pPr>
            <w:r>
              <w:rPr>
                <w:sz w:val="18"/>
                <w:szCs w:val="18"/>
              </w:rPr>
              <w:t>116,1</w:t>
            </w:r>
          </w:p>
        </w:tc>
        <w:tc>
          <w:tcPr>
            <w:tcW w:w="1134" w:type="dxa"/>
            <w:noWrap w:val="0"/>
            <w:vAlign w:val="top"/>
          </w:tcPr>
          <w:p>
            <w:pPr>
              <w:jc w:val="center"/>
              <w:rPr>
                <w:sz w:val="18"/>
                <w:szCs w:val="18"/>
              </w:rPr>
            </w:pPr>
          </w:p>
        </w:tc>
        <w:tc>
          <w:tcPr>
            <w:tcW w:w="1268" w:type="dxa"/>
            <w:noWrap w:val="0"/>
            <w:vAlign w:val="top"/>
          </w:tcPr>
          <w:p>
            <w:pPr>
              <w:jc w:val="center"/>
              <w:rPr>
                <w:sz w:val="18"/>
                <w:szCs w:val="18"/>
              </w:rPr>
            </w:pPr>
          </w:p>
        </w:tc>
      </w:tr>
    </w:tbl>
    <w:p>
      <w:pPr>
        <w:jc w:val="right"/>
        <w:rPr>
          <w:sz w:val="18"/>
          <w:szCs w:val="18"/>
        </w:rPr>
      </w:pPr>
      <w:r>
        <w:rPr>
          <w:sz w:val="18"/>
          <w:szCs w:val="18"/>
        </w:rPr>
        <w:t xml:space="preserve"> </w:t>
      </w:r>
    </w:p>
    <w:p>
      <w:pPr>
        <w:rPr>
          <w:sz w:val="18"/>
          <w:szCs w:val="18"/>
        </w:rPr>
      </w:pPr>
      <w:r>
        <w:rPr>
          <w:sz w:val="18"/>
          <w:szCs w:val="18"/>
        </w:rPr>
        <w:t xml:space="preserve">                                                                                                                        </w:t>
      </w:r>
    </w:p>
    <w:p>
      <w:pPr>
        <w:jc w:val="right"/>
        <w:rPr>
          <w:sz w:val="18"/>
          <w:szCs w:val="18"/>
        </w:rPr>
      </w:pPr>
      <w:r>
        <w:rPr>
          <w:sz w:val="18"/>
          <w:szCs w:val="18"/>
        </w:rPr>
        <w:t xml:space="preserve">                                                                                              </w:t>
      </w:r>
      <w:r>
        <w:rPr>
          <w:color w:val="000000"/>
          <w:sz w:val="18"/>
          <w:szCs w:val="18"/>
        </w:rPr>
        <w:t>Приложение 5</w:t>
      </w:r>
    </w:p>
    <w:p>
      <w:pPr>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 и 2023 годы» </w:t>
      </w:r>
    </w:p>
    <w:p>
      <w:pPr>
        <w:jc w:val="center"/>
        <w:rPr>
          <w:color w:val="000000"/>
          <w:sz w:val="18"/>
          <w:szCs w:val="18"/>
        </w:rPr>
      </w:pPr>
      <w:r>
        <w:rPr>
          <w:color w:val="000000"/>
          <w:sz w:val="18"/>
          <w:szCs w:val="18"/>
        </w:rPr>
        <w:t xml:space="preserve">                                                          </w:t>
      </w:r>
      <w:r>
        <w:rPr>
          <w:sz w:val="18"/>
          <w:szCs w:val="18"/>
        </w:rPr>
        <w:t xml:space="preserve">                          </w:t>
      </w:r>
    </w:p>
    <w:p>
      <w:pPr>
        <w:jc w:val="center"/>
        <w:rPr>
          <w:b/>
          <w:bCs/>
          <w:sz w:val="18"/>
          <w:szCs w:val="18"/>
        </w:rPr>
      </w:pPr>
      <w:r>
        <w:rPr>
          <w:b/>
          <w:bCs/>
          <w:sz w:val="18"/>
          <w:szCs w:val="18"/>
        </w:rPr>
        <w:t>Распределение бюджетных ассигнований по разделам и подразделам,</w:t>
      </w:r>
    </w:p>
    <w:p>
      <w:pPr>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2021 год и плановый период 2022-2023 годы  (тыс. рублей)</w:t>
      </w:r>
    </w:p>
    <w:p>
      <w:pPr>
        <w:rPr>
          <w:b/>
          <w:sz w:val="18"/>
          <w:szCs w:val="18"/>
        </w:rPr>
      </w:pPr>
      <w:r>
        <w:rPr>
          <w:b/>
          <w:sz w:val="18"/>
          <w:szCs w:val="18"/>
        </w:rPr>
        <w:t xml:space="preserve"> </w:t>
      </w:r>
    </w:p>
    <w:p>
      <w:pPr>
        <w:rPr>
          <w:b/>
          <w:sz w:val="18"/>
          <w:szCs w:val="18"/>
        </w:rPr>
      </w:pPr>
      <w:r>
        <w:rPr>
          <w:b/>
          <w:sz w:val="18"/>
          <w:szCs w:val="18"/>
        </w:rPr>
        <w:t xml:space="preserve">                                                                                                                  </w:t>
      </w:r>
    </w:p>
    <w:tbl>
      <w:tblPr>
        <w:tblStyle w:val="13"/>
        <w:tblW w:w="17383" w:type="dxa"/>
        <w:tblInd w:w="-488" w:type="dxa"/>
        <w:shd w:val="clear" w:color="auto" w:fill="FFFFFF"/>
        <w:tblLayout w:type="autofit"/>
        <w:tblCellMar>
          <w:top w:w="0" w:type="dxa"/>
          <w:left w:w="108" w:type="dxa"/>
          <w:bottom w:w="0" w:type="dxa"/>
          <w:right w:w="108" w:type="dxa"/>
        </w:tblCellMar>
      </w:tblPr>
      <w:tblGrid>
        <w:gridCol w:w="8895"/>
        <w:gridCol w:w="566"/>
        <w:gridCol w:w="567"/>
        <w:gridCol w:w="1416"/>
        <w:gridCol w:w="572"/>
        <w:gridCol w:w="1128"/>
        <w:gridCol w:w="991"/>
        <w:gridCol w:w="992"/>
        <w:gridCol w:w="1128"/>
        <w:gridCol w:w="1128"/>
      </w:tblGrid>
      <w:tr>
        <w:tblPrEx>
          <w:shd w:val="clear" w:color="auto" w:fill="FFFFFF"/>
          <w:tblCellMar>
            <w:top w:w="0" w:type="dxa"/>
            <w:left w:w="108" w:type="dxa"/>
            <w:bottom w:w="0" w:type="dxa"/>
            <w:right w:w="108" w:type="dxa"/>
          </w:tblCellMar>
        </w:tblPrEx>
        <w:trPr>
          <w:gridAfter w:val="2"/>
          <w:wAfter w:w="2256" w:type="dxa"/>
          <w:trHeight w:val="371"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2767,3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2302,7</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1971,1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1841,0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1112,6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Height w:val="818"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458,1</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79,4</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752,0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32,7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Установки тренажеров в д. Подборовка </w:t>
            </w:r>
          </w:p>
          <w:p>
            <w:pPr>
              <w:rPr>
                <w:sz w:val="18"/>
                <w:szCs w:val="18"/>
              </w:rPr>
            </w:pPr>
            <w:r>
              <w:rPr>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59,4</w:t>
            </w:r>
          </w:p>
          <w:p>
            <w:pPr>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178.9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59,4</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Уплата налогов ,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Уплата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853</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Установка  дополнительного освещения на территории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shd w:val="clear" w:color="auto" w:fill="auto"/>
            <w:noWrap w:val="0"/>
            <w:vAlign w:val="top"/>
          </w:tcPr>
          <w:p>
            <w:pPr>
              <w:jc w:val="center"/>
              <w:rPr>
                <w:b/>
                <w:sz w:val="18"/>
                <w:szCs w:val="18"/>
              </w:rPr>
            </w:pPr>
          </w:p>
        </w:tc>
        <w:tc>
          <w:tcPr>
            <w:tcW w:w="1128" w:type="dxa"/>
            <w:shd w:val="clear" w:color="auto" w:fill="auto"/>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818,4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013 00 </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lang w:val="en-US"/>
              </w:rPr>
            </w:pPr>
            <w:r>
              <w:rPr>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000000"/>
                <w:sz w:val="18"/>
                <w:szCs w:val="18"/>
              </w:rPr>
              <w:t>Проведение проверки сметной стоимости по объекту капитального ремонта благо-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 xml:space="preserve">013 00 </w:t>
            </w:r>
            <w:r>
              <w:rPr>
                <w:b/>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729,4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729,4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b/>
                <w:sz w:val="18"/>
                <w:szCs w:val="18"/>
              </w:rPr>
            </w:pPr>
            <w:r>
              <w:rPr>
                <w:rFonts w:ascii="Calibri" w:hAnsi="Calibri" w:cs="Calibri"/>
                <w:sz w:val="18"/>
                <w:szCs w:val="18"/>
              </w:rPr>
              <w:t>Софинансирование на восстановление и обустройство воинского захоронения в д. Чертицко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p>
          <w:p>
            <w:pPr>
              <w:jc w:val="center"/>
              <w:rPr>
                <w:sz w:val="18"/>
                <w:szCs w:val="18"/>
                <w:lang w:val="en-US"/>
              </w:rPr>
            </w:pPr>
            <w:r>
              <w:rPr>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4,9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p>
          <w:p>
            <w:pP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sz w:val="18"/>
                <w:szCs w:val="18"/>
              </w:rPr>
            </w:pPr>
          </w:p>
          <w:p>
            <w:pP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lang w:val="en-US"/>
              </w:rPr>
            </w:pPr>
            <w:r>
              <w:rPr>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Height w:val="321" w:hRule="atLeast"/>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Предоставление  субсидий бюджетной, автономным учреждениям  и иным некомерческим организациям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 на иные цели</w:t>
            </w:r>
          </w:p>
          <w:p>
            <w:pPr>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89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b/>
                <w:sz w:val="18"/>
                <w:szCs w:val="18"/>
              </w:rPr>
            </w:pPr>
            <w:r>
              <w:rPr>
                <w:b/>
                <w:sz w:val="18"/>
                <w:szCs w:val="18"/>
              </w:rPr>
              <w:t>8256,9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5275,5</w:t>
            </w:r>
          </w:p>
        </w:tc>
      </w:tr>
    </w:tbl>
    <w:p>
      <w:pPr>
        <w:rPr>
          <w:b/>
          <w:sz w:val="18"/>
          <w:szCs w:val="18"/>
        </w:rPr>
      </w:pPr>
    </w:p>
    <w:p>
      <w:pPr>
        <w:jc w:val="right"/>
        <w:rPr>
          <w:b/>
          <w:sz w:val="18"/>
          <w:szCs w:val="18"/>
        </w:rPr>
      </w:pPr>
      <w:r>
        <w:rPr>
          <w:b/>
          <w:sz w:val="18"/>
          <w:szCs w:val="18"/>
        </w:rPr>
        <w:t xml:space="preserve">                                                                                                                          </w:t>
      </w:r>
      <w:r>
        <w:rPr>
          <w:color w:val="000000"/>
          <w:sz w:val="18"/>
          <w:szCs w:val="18"/>
        </w:rPr>
        <w:t>Приложение 6</w:t>
      </w:r>
    </w:p>
    <w:p>
      <w:pPr>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2021 год и плановый период 2022-2023 годы»                                </w:t>
      </w:r>
    </w:p>
    <w:p>
      <w:pPr>
        <w:rPr>
          <w:snapToGrid w:val="0"/>
          <w:color w:val="000000"/>
          <w:sz w:val="18"/>
          <w:szCs w:val="18"/>
        </w:rPr>
      </w:pPr>
      <w:r>
        <w:rPr>
          <w:color w:val="000000"/>
          <w:sz w:val="18"/>
          <w:szCs w:val="18"/>
        </w:rPr>
        <w:t xml:space="preserve">                                                                                     </w:t>
      </w:r>
    </w:p>
    <w:p>
      <w:pPr>
        <w:jc w:val="both"/>
        <w:rPr>
          <w:sz w:val="18"/>
          <w:szCs w:val="18"/>
        </w:rPr>
      </w:pPr>
    </w:p>
    <w:p>
      <w:pPr>
        <w:jc w:val="center"/>
        <w:rPr>
          <w:b/>
          <w:bCs/>
          <w:sz w:val="18"/>
          <w:szCs w:val="18"/>
        </w:rPr>
      </w:pPr>
      <w:r>
        <w:rPr>
          <w:b/>
          <w:bCs/>
          <w:sz w:val="18"/>
          <w:szCs w:val="18"/>
        </w:rPr>
        <w:t>Ведомственная  структура  расходов бюджета Взвадского сельского поселения на 2021 год  и на плановый период 2022 и 2023 годы»</w:t>
      </w:r>
    </w:p>
    <w:p>
      <w:pPr>
        <w:rPr>
          <w:b/>
          <w:sz w:val="18"/>
          <w:szCs w:val="18"/>
        </w:rPr>
      </w:pPr>
    </w:p>
    <w:p>
      <w:pPr>
        <w:rPr>
          <w:b/>
          <w:sz w:val="18"/>
          <w:szCs w:val="18"/>
        </w:rPr>
      </w:pPr>
      <w:r>
        <w:rPr>
          <w:b/>
          <w:sz w:val="18"/>
          <w:szCs w:val="18"/>
        </w:rPr>
        <w:t xml:space="preserve">                                                                                                                 </w:t>
      </w:r>
    </w:p>
    <w:tbl>
      <w:tblPr>
        <w:tblStyle w:val="13"/>
        <w:tblW w:w="17694" w:type="dxa"/>
        <w:tblInd w:w="-488" w:type="dxa"/>
        <w:shd w:val="clear" w:color="auto" w:fill="FFFFFF"/>
        <w:tblLayout w:type="autofit"/>
        <w:tblCellMar>
          <w:top w:w="0" w:type="dxa"/>
          <w:left w:w="108" w:type="dxa"/>
          <w:bottom w:w="0" w:type="dxa"/>
          <w:right w:w="108" w:type="dxa"/>
        </w:tblCellMar>
      </w:tblPr>
      <w:tblGrid>
        <w:gridCol w:w="8640"/>
        <w:gridCol w:w="566"/>
        <w:gridCol w:w="566"/>
        <w:gridCol w:w="567"/>
        <w:gridCol w:w="1416"/>
        <w:gridCol w:w="572"/>
        <w:gridCol w:w="1128"/>
        <w:gridCol w:w="991"/>
        <w:gridCol w:w="992"/>
        <w:gridCol w:w="1128"/>
        <w:gridCol w:w="1128"/>
      </w:tblGrid>
      <w:tr>
        <w:tblPrEx>
          <w:shd w:val="clear" w:color="auto" w:fill="FFFFFF"/>
          <w:tblCellMar>
            <w:top w:w="0" w:type="dxa"/>
            <w:left w:w="108" w:type="dxa"/>
            <w:bottom w:w="0" w:type="dxa"/>
            <w:right w:w="108" w:type="dxa"/>
          </w:tblCellMar>
        </w:tblPrEx>
        <w:trPr>
          <w:gridAfter w:val="2"/>
          <w:wAfter w:w="2256" w:type="dxa"/>
          <w:trHeight w:val="371"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2767,3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2302,7</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1971,1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1841,0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1112,6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1600,0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98,7</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28,2</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Height w:val="818"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458,1</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2343,7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79,4</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752,0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32,7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32,7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Установки тренажеров в д. Подборовка </w:t>
            </w:r>
          </w:p>
          <w:p>
            <w:pPr>
              <w:rPr>
                <w:sz w:val="18"/>
                <w:szCs w:val="18"/>
              </w:rPr>
            </w:pPr>
            <w:r>
              <w:rPr>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227,3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59,4</w:t>
            </w:r>
          </w:p>
          <w:p>
            <w:pPr>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178.9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59,4</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Уплата налогов ,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Уплата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853</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Установка  дополнительного освещения на территории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128" w:type="dxa"/>
            <w:shd w:val="clear" w:color="auto" w:fill="auto"/>
            <w:noWrap w:val="0"/>
            <w:vAlign w:val="top"/>
          </w:tcPr>
          <w:p>
            <w:pPr>
              <w:jc w:val="center"/>
              <w:rPr>
                <w:b/>
                <w:sz w:val="18"/>
                <w:szCs w:val="18"/>
              </w:rPr>
            </w:pPr>
          </w:p>
        </w:tc>
        <w:tc>
          <w:tcPr>
            <w:tcW w:w="1128" w:type="dxa"/>
            <w:shd w:val="clear" w:color="auto" w:fill="auto"/>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818,4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spacing w:before="96" w:beforeLines="40" w:line="240" w:lineRule="exact"/>
              <w:rPr>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013 00 </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lang w:val="en-US"/>
              </w:rPr>
            </w:pPr>
            <w:r>
              <w:rPr>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000000"/>
                <w:sz w:val="18"/>
                <w:szCs w:val="18"/>
              </w:rPr>
              <w:t>Проведение проверки сметной стоимости по объекту капитального ремонта благо-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 xml:space="preserve">013 00 </w:t>
            </w:r>
            <w:r>
              <w:rPr>
                <w:b/>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739,4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724,5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ascii="Calibri" w:hAnsi="Calibri" w:cs="Calibri"/>
                <w:b/>
                <w:sz w:val="18"/>
                <w:szCs w:val="18"/>
              </w:rPr>
            </w:pPr>
            <w:r>
              <w:rPr>
                <w:rFonts w:ascii="Calibri" w:hAnsi="Calibri" w:cs="Calibri"/>
                <w:sz w:val="18"/>
                <w:szCs w:val="18"/>
              </w:rPr>
              <w:t>Софинансирование на восстановление и обустройство воинского захоронения в д. Чертицко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p>
          <w:p>
            <w:pPr>
              <w:jc w:val="center"/>
              <w:rPr>
                <w:sz w:val="18"/>
                <w:szCs w:val="18"/>
                <w:lang w:val="en-US"/>
              </w:rPr>
            </w:pPr>
            <w:r>
              <w:rPr>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4,9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p>
          <w:p>
            <w:pP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sz w:val="18"/>
                <w:szCs w:val="18"/>
              </w:rPr>
            </w:pPr>
          </w:p>
          <w:p>
            <w:pP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lang w:val="en-US"/>
              </w:rPr>
            </w:pPr>
            <w:r>
              <w:rPr>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2201,4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Height w:val="321"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jc w:val="center"/>
              <w:rPr>
                <w:sz w:val="18"/>
                <w:szCs w:val="18"/>
                <w:lang w:val="en-US"/>
              </w:rPr>
            </w:pPr>
            <w:r>
              <w:rPr>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Предоставление  субсидий бюджетной, автономным учреждениям  и иным некомерческим организациям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116,1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220.5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b/>
                <w:sz w:val="18"/>
                <w:szCs w:val="18"/>
              </w:rPr>
            </w:pPr>
            <w:r>
              <w:rPr>
                <w:b/>
                <w:sz w:val="18"/>
                <w:szCs w:val="18"/>
              </w:rPr>
              <w:t>8256,9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5275,5</w:t>
            </w:r>
          </w:p>
        </w:tc>
      </w:tr>
    </w:tbl>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26.11</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11.30</w:t>
      </w:r>
      <w:bookmarkStart w:id="76" w:name="_GoBack"/>
      <w:bookmarkEnd w:id="76"/>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footerReference r:id="rId5"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5"/>
        <w:ind w:firstLine="540"/>
        <w:jc w:val="both"/>
        <w:rPr>
          <w:rFonts w:ascii="Times New Roman" w:hAnsi="Times New Roman" w:cs="Times New Roman"/>
          <w:sz w:val="20"/>
        </w:rPr>
      </w:pPr>
      <w:r>
        <w:rPr>
          <w:rStyle w:val="29"/>
          <w:rFonts w:cs="Calibri"/>
        </w:rPr>
        <w:footnoteRef/>
      </w:r>
      <w:r>
        <w:t xml:space="preserve"> </w:t>
      </w:r>
      <w:r>
        <w:rPr>
          <w:rFonts w:ascii="Times New Roman" w:hAnsi="Times New Roman" w:cs="Times New Roman"/>
          <w:sz w:val="20"/>
        </w:rPr>
        <w:t>до 1 января 2023 года</w:t>
      </w:r>
      <w:bookmarkStart w:id="75" w:name="P16"/>
      <w:bookmarkEnd w:id="75"/>
      <w:r>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по форме согласно </w:t>
      </w:r>
      <w:r>
        <w:fldChar w:fldCharType="begin"/>
      </w:r>
      <w:r>
        <w:instrText xml:space="preserve"> HYPERLINK \l "P3516" </w:instrText>
      </w:r>
      <w:r>
        <w:fldChar w:fldCharType="separate"/>
      </w:r>
      <w:r>
        <w:rPr>
          <w:rFonts w:ascii="Times New Roman" w:hAnsi="Times New Roman" w:cs="Times New Roman"/>
          <w:sz w:val="20"/>
        </w:rPr>
        <w:t>приложению № 15</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(сокращенная) по форме согласно </w:t>
      </w:r>
      <w:r>
        <w:fldChar w:fldCharType="begin"/>
      </w:r>
      <w:r>
        <w:instrText xml:space="preserve"> HYPERLINK \l "P3784" </w:instrText>
      </w:r>
      <w:r>
        <w:fldChar w:fldCharType="separate"/>
      </w:r>
      <w:r>
        <w:rPr>
          <w:rFonts w:ascii="Times New Roman" w:hAnsi="Times New Roman" w:cs="Times New Roman"/>
          <w:sz w:val="20"/>
        </w:rPr>
        <w:t>приложению № 16</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0531851);</w:t>
      </w:r>
    </w:p>
    <w:p>
      <w:pPr>
        <w:pStyle w:val="105"/>
        <w:ind w:firstLine="540"/>
        <w:jc w:val="both"/>
        <w:rPr>
          <w:rFonts w:ascii="Times New Roman" w:hAnsi="Times New Roman" w:cs="Times New Roman"/>
          <w:sz w:val="20"/>
        </w:rPr>
      </w:pPr>
      <w:r>
        <w:rPr>
          <w:rFonts w:ascii="Times New Roman" w:hAnsi="Times New Roman" w:cs="Times New Roman"/>
          <w:sz w:val="20"/>
        </w:rPr>
        <w:t xml:space="preserve">Сводная заявка на кассовый расход по форме согласно </w:t>
      </w:r>
      <w:r>
        <w:fldChar w:fldCharType="begin"/>
      </w:r>
      <w:r>
        <w:instrText xml:space="preserve"> HYPERLINK \l "P3970" </w:instrText>
      </w:r>
      <w:r>
        <w:fldChar w:fldCharType="separate"/>
      </w:r>
      <w:r>
        <w:rPr>
          <w:rFonts w:ascii="Times New Roman" w:hAnsi="Times New Roman" w:cs="Times New Roman"/>
          <w:sz w:val="20"/>
        </w:rPr>
        <w:t>приложению № 17</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0531860);</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возврат по форме согласно </w:t>
      </w:r>
      <w:r>
        <w:fldChar w:fldCharType="begin"/>
      </w:r>
      <w:r>
        <w:instrText xml:space="preserve"> HYPERLINK \l "P4155" </w:instrText>
      </w:r>
      <w:r>
        <w:fldChar w:fldCharType="separate"/>
      </w:r>
      <w:r>
        <w:rPr>
          <w:rFonts w:ascii="Times New Roman" w:hAnsi="Times New Roman" w:cs="Times New Roman"/>
          <w:sz w:val="20"/>
        </w:rPr>
        <w:t>приложению № 18</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0531803);</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наличных денег по форме согласно </w:t>
      </w:r>
      <w:r>
        <w:fldChar w:fldCharType="begin"/>
      </w:r>
      <w:r>
        <w:instrText xml:space="preserve"> HYPERLINK \l "P4353" </w:instrText>
      </w:r>
      <w:r>
        <w:fldChar w:fldCharType="separate"/>
      </w:r>
      <w:r>
        <w:rPr>
          <w:rFonts w:ascii="Times New Roman" w:hAnsi="Times New Roman" w:cs="Times New Roman"/>
          <w:sz w:val="20"/>
        </w:rPr>
        <w:t>приложению № 19</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0531802);</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денежных средств, перечисляемых на карту, по форме согласно </w:t>
      </w:r>
      <w:r>
        <w:fldChar w:fldCharType="begin"/>
      </w:r>
      <w:r>
        <w:instrText xml:space="preserve"> HYPERLINK \l "P4482" </w:instrText>
      </w:r>
      <w:r>
        <w:fldChar w:fldCharType="separate"/>
      </w:r>
      <w:r>
        <w:rPr>
          <w:rFonts w:ascii="Times New Roman" w:hAnsi="Times New Roman" w:cs="Times New Roman"/>
          <w:sz w:val="20"/>
        </w:rPr>
        <w:t>приложению № 20</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0531243);</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для обеспечения наличными денежными средствами в электронном виде согласно </w:t>
      </w:r>
      <w:r>
        <w:fldChar w:fldCharType="begin"/>
      </w:r>
      <w:r>
        <w:instrText xml:space="preserve"> HYPERLINK \l "P4647" </w:instrText>
      </w:r>
      <w:r>
        <w:fldChar w:fldCharType="separate"/>
      </w:r>
      <w:r>
        <w:rPr>
          <w:rFonts w:ascii="Times New Roman" w:hAnsi="Times New Roman" w:cs="Times New Roman"/>
          <w:sz w:val="20"/>
        </w:rPr>
        <w:t>приложению № 21</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w:t>
      </w:r>
    </w:p>
    <w:p>
      <w:pPr>
        <w:pStyle w:val="105"/>
        <w:ind w:firstLine="540"/>
        <w:jc w:val="both"/>
        <w:rPr>
          <w:rFonts w:ascii="Times New Roman" w:hAnsi="Times New Roman" w:cs="Times New Roman"/>
          <w:sz w:val="20"/>
        </w:rPr>
      </w:pPr>
      <w:r>
        <w:rPr>
          <w:rFonts w:ascii="Times New Roman" w:hAnsi="Times New Roman" w:cs="Times New Roman"/>
          <w:sz w:val="20"/>
        </w:rPr>
        <w:t xml:space="preserve">Распоряжение финансового органа с расшифровкой по форме согласно </w:t>
      </w:r>
      <w:r>
        <w:fldChar w:fldCharType="begin"/>
      </w:r>
      <w:r>
        <w:instrText xml:space="preserve"> HYPERLINK \l "P4962" </w:instrText>
      </w:r>
      <w:r>
        <w:fldChar w:fldCharType="separate"/>
      </w:r>
      <w:r>
        <w:rPr>
          <w:rFonts w:ascii="Times New Roman" w:hAnsi="Times New Roman" w:cs="Times New Roman"/>
          <w:sz w:val="20"/>
        </w:rPr>
        <w:t>приложению № 22</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0531806);</w:t>
      </w:r>
    </w:p>
    <w:p>
      <w:pPr>
        <w:pStyle w:val="105"/>
        <w:ind w:firstLine="540"/>
        <w:jc w:val="both"/>
        <w:rPr>
          <w:rFonts w:ascii="Times New Roman" w:hAnsi="Times New Roman" w:cs="Times New Roman"/>
          <w:sz w:val="20"/>
        </w:rPr>
      </w:pPr>
      <w:r>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r>
        <w:fldChar w:fldCharType="begin"/>
      </w:r>
      <w:r>
        <w:instrText xml:space="preserve"> HYPERLINK \l "P5078" </w:instrText>
      </w:r>
      <w:r>
        <w:fldChar w:fldCharType="separate"/>
      </w:r>
      <w:r>
        <w:rPr>
          <w:rFonts w:ascii="Times New Roman" w:hAnsi="Times New Roman" w:cs="Times New Roman"/>
          <w:sz w:val="20"/>
        </w:rPr>
        <w:t>приложению № 23</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w:t>
      </w:r>
    </w:p>
    <w:p>
      <w:pPr>
        <w:pStyle w:val="105"/>
        <w:ind w:firstLine="540"/>
        <w:jc w:val="both"/>
        <w:rPr>
          <w:rFonts w:ascii="Times New Roman" w:hAnsi="Times New Roman" w:cs="Times New Roman"/>
          <w:sz w:val="20"/>
        </w:rPr>
      </w:pPr>
      <w:r>
        <w:rPr>
          <w:rFonts w:ascii="Times New Roman" w:hAnsi="Times New Roman" w:cs="Times New Roman"/>
          <w:sz w:val="20"/>
        </w:rPr>
        <w:t xml:space="preserve">Уведомление об уточнении вида и принадлежности платежа по форме согласно </w:t>
      </w:r>
      <w:r>
        <w:fldChar w:fldCharType="begin"/>
      </w:r>
      <w:r>
        <w:instrText xml:space="preserve"> HYPERLINK \l "P5168" </w:instrText>
      </w:r>
      <w:r>
        <w:fldChar w:fldCharType="separate"/>
      </w:r>
      <w:r>
        <w:rPr>
          <w:rFonts w:ascii="Times New Roman" w:hAnsi="Times New Roman" w:cs="Times New Roman"/>
          <w:sz w:val="20"/>
        </w:rPr>
        <w:t>приложению № 24</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0531809);</w:t>
      </w:r>
    </w:p>
    <w:p>
      <w:pPr>
        <w:pStyle w:val="105"/>
        <w:ind w:firstLine="540"/>
        <w:jc w:val="both"/>
      </w:pPr>
      <w:r>
        <w:rPr>
          <w:rFonts w:ascii="Times New Roman" w:hAnsi="Times New Roman" w:cs="Times New Roman"/>
          <w:sz w:val="20"/>
        </w:rPr>
        <w:t xml:space="preserve">Уведомление об уточнении операций клиента по форме согласно </w:t>
      </w:r>
      <w:r>
        <w:fldChar w:fldCharType="begin"/>
      </w:r>
      <w:r>
        <w:instrText xml:space="preserve"> HYPERLINK \l "P5375" </w:instrText>
      </w:r>
      <w:r>
        <w:fldChar w:fldCharType="separate"/>
      </w:r>
      <w:r>
        <w:rPr>
          <w:rFonts w:ascii="Times New Roman" w:hAnsi="Times New Roman" w:cs="Times New Roman"/>
          <w:sz w:val="20"/>
        </w:rPr>
        <w:t>приложению № 25</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0531852).</w:t>
      </w:r>
    </w:p>
  </w:footnote>
  <w:footnote w:id="1">
    <w:p>
      <w:pPr>
        <w:pStyle w:val="105"/>
        <w:ind w:firstLine="540"/>
        <w:jc w:val="both"/>
        <w:rPr>
          <w:rFonts w:ascii="Times New Roman" w:hAnsi="Times New Roman" w:cs="Times New Roman"/>
          <w:sz w:val="20"/>
        </w:rPr>
      </w:pPr>
      <w:r>
        <w:rPr>
          <w:rStyle w:val="29"/>
          <w:rFonts w:cs="Calibri"/>
        </w:rPr>
        <w:footnoteRef/>
      </w:r>
      <w:r>
        <w:rPr>
          <w:rFonts w:ascii="Times New Roman" w:hAnsi="Times New Roman" w:cs="Times New Roman"/>
          <w:sz w:val="20"/>
        </w:rPr>
        <w:t>до 1 января 2023 года при казначейском обслуживании в Управление предоставляются следующие виды распоряжений о совершении казначейских платежей:</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по форме согласно </w:t>
      </w:r>
      <w:r>
        <w:fldChar w:fldCharType="begin"/>
      </w:r>
      <w:r>
        <w:instrText xml:space="preserve"> HYPERLINK \l "P3516" </w:instrText>
      </w:r>
      <w:r>
        <w:fldChar w:fldCharType="separate"/>
      </w:r>
      <w:r>
        <w:rPr>
          <w:rFonts w:ascii="Times New Roman" w:hAnsi="Times New Roman" w:cs="Times New Roman"/>
          <w:sz w:val="20"/>
        </w:rPr>
        <w:t>приложению № 15</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(сокращенная) по форме согласно </w:t>
      </w:r>
      <w:r>
        <w:fldChar w:fldCharType="begin"/>
      </w:r>
      <w:r>
        <w:instrText xml:space="preserve"> HYPERLINK \l "P3784" </w:instrText>
      </w:r>
      <w:r>
        <w:fldChar w:fldCharType="separate"/>
      </w:r>
      <w:r>
        <w:rPr>
          <w:rFonts w:ascii="Times New Roman" w:hAnsi="Times New Roman" w:cs="Times New Roman"/>
          <w:sz w:val="20"/>
        </w:rPr>
        <w:t>приложению № 16</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0531851);</w:t>
      </w:r>
    </w:p>
    <w:p>
      <w:pPr>
        <w:pStyle w:val="105"/>
        <w:ind w:firstLine="540"/>
        <w:jc w:val="both"/>
        <w:rPr>
          <w:rFonts w:ascii="Times New Roman" w:hAnsi="Times New Roman" w:cs="Times New Roman"/>
          <w:sz w:val="20"/>
        </w:rPr>
      </w:pPr>
      <w:r>
        <w:rPr>
          <w:rFonts w:ascii="Times New Roman" w:hAnsi="Times New Roman" w:cs="Times New Roman"/>
          <w:sz w:val="20"/>
        </w:rPr>
        <w:t xml:space="preserve">Сводная заявка на кассовый расход по форме согласно </w:t>
      </w:r>
      <w:r>
        <w:fldChar w:fldCharType="begin"/>
      </w:r>
      <w:r>
        <w:instrText xml:space="preserve"> HYPERLINK \l "P3970" </w:instrText>
      </w:r>
      <w:r>
        <w:fldChar w:fldCharType="separate"/>
      </w:r>
      <w:r>
        <w:rPr>
          <w:rFonts w:ascii="Times New Roman" w:hAnsi="Times New Roman" w:cs="Times New Roman"/>
          <w:sz w:val="20"/>
        </w:rPr>
        <w:t>приложению № 17</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0531860);</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возврат по форме согласно </w:t>
      </w:r>
      <w:r>
        <w:fldChar w:fldCharType="begin"/>
      </w:r>
      <w:r>
        <w:instrText xml:space="preserve"> HYPERLINK \l "P4155" </w:instrText>
      </w:r>
      <w:r>
        <w:fldChar w:fldCharType="separate"/>
      </w:r>
      <w:r>
        <w:rPr>
          <w:rFonts w:ascii="Times New Roman" w:hAnsi="Times New Roman" w:cs="Times New Roman"/>
          <w:sz w:val="20"/>
        </w:rPr>
        <w:t>приложению № 18</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0531803);</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наличных денег по форме согласно </w:t>
      </w:r>
      <w:r>
        <w:fldChar w:fldCharType="begin"/>
      </w:r>
      <w:r>
        <w:instrText xml:space="preserve"> HYPERLINK \l "P4353" </w:instrText>
      </w:r>
      <w:r>
        <w:fldChar w:fldCharType="separate"/>
      </w:r>
      <w:r>
        <w:rPr>
          <w:rFonts w:ascii="Times New Roman" w:hAnsi="Times New Roman" w:cs="Times New Roman"/>
          <w:sz w:val="20"/>
        </w:rPr>
        <w:t>приложению № 19</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0531802);</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денежных средств, перечисляемых на карту, по форме согласно </w:t>
      </w:r>
      <w:r>
        <w:fldChar w:fldCharType="begin"/>
      </w:r>
      <w:r>
        <w:instrText xml:space="preserve"> HYPERLINK \l "P4482" </w:instrText>
      </w:r>
      <w:r>
        <w:fldChar w:fldCharType="separate"/>
      </w:r>
      <w:r>
        <w:rPr>
          <w:rFonts w:ascii="Times New Roman" w:hAnsi="Times New Roman" w:cs="Times New Roman"/>
          <w:sz w:val="20"/>
        </w:rPr>
        <w:t>приложению № 20</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0531243);</w:t>
      </w:r>
    </w:p>
    <w:p>
      <w:pPr>
        <w:pStyle w:val="105"/>
        <w:ind w:firstLine="540"/>
        <w:jc w:val="both"/>
        <w:rPr>
          <w:rFonts w:ascii="Times New Roman" w:hAnsi="Times New Roman" w:cs="Times New Roman"/>
          <w:sz w:val="20"/>
        </w:rPr>
      </w:pPr>
      <w:r>
        <w:rPr>
          <w:rFonts w:ascii="Times New Roman" w:hAnsi="Times New Roman" w:cs="Times New Roman"/>
          <w:sz w:val="20"/>
        </w:rPr>
        <w:t xml:space="preserve">Заявка для обеспечения наличными денежными средствами в электронном виде согласно </w:t>
      </w:r>
      <w:r>
        <w:fldChar w:fldCharType="begin"/>
      </w:r>
      <w:r>
        <w:instrText xml:space="preserve"> HYPERLINK \l "P4647" </w:instrText>
      </w:r>
      <w:r>
        <w:fldChar w:fldCharType="separate"/>
      </w:r>
      <w:r>
        <w:rPr>
          <w:rFonts w:ascii="Times New Roman" w:hAnsi="Times New Roman" w:cs="Times New Roman"/>
          <w:sz w:val="20"/>
        </w:rPr>
        <w:t>приложению № 21</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w:t>
      </w:r>
    </w:p>
    <w:p>
      <w:pPr>
        <w:pStyle w:val="105"/>
        <w:ind w:firstLine="540"/>
        <w:jc w:val="both"/>
        <w:rPr>
          <w:rFonts w:ascii="Times New Roman" w:hAnsi="Times New Roman" w:cs="Times New Roman"/>
          <w:sz w:val="20"/>
        </w:rPr>
      </w:pPr>
      <w:r>
        <w:rPr>
          <w:rFonts w:ascii="Times New Roman" w:hAnsi="Times New Roman" w:cs="Times New Roman"/>
          <w:sz w:val="20"/>
        </w:rPr>
        <w:t xml:space="preserve">Распоряжение финансового органа с расшифровкой по форме согласно </w:t>
      </w:r>
      <w:r>
        <w:fldChar w:fldCharType="begin"/>
      </w:r>
      <w:r>
        <w:instrText xml:space="preserve"> HYPERLINK \l "P4962" </w:instrText>
      </w:r>
      <w:r>
        <w:fldChar w:fldCharType="separate"/>
      </w:r>
      <w:r>
        <w:rPr>
          <w:rFonts w:ascii="Times New Roman" w:hAnsi="Times New Roman" w:cs="Times New Roman"/>
          <w:sz w:val="20"/>
        </w:rPr>
        <w:t>приложению № 22</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0531806);</w:t>
      </w:r>
    </w:p>
    <w:p>
      <w:pPr>
        <w:pStyle w:val="105"/>
        <w:ind w:firstLine="540"/>
        <w:jc w:val="both"/>
        <w:rPr>
          <w:rFonts w:ascii="Times New Roman" w:hAnsi="Times New Roman" w:cs="Times New Roman"/>
          <w:sz w:val="20"/>
        </w:rPr>
      </w:pPr>
      <w:r>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r>
        <w:fldChar w:fldCharType="begin"/>
      </w:r>
      <w:r>
        <w:instrText xml:space="preserve"> HYPERLINK \l "P5078" </w:instrText>
      </w:r>
      <w:r>
        <w:fldChar w:fldCharType="separate"/>
      </w:r>
      <w:r>
        <w:rPr>
          <w:rFonts w:ascii="Times New Roman" w:hAnsi="Times New Roman" w:cs="Times New Roman"/>
          <w:sz w:val="20"/>
        </w:rPr>
        <w:t>приложению № 23</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w:t>
      </w:r>
    </w:p>
    <w:p>
      <w:pPr>
        <w:pStyle w:val="105"/>
        <w:ind w:firstLine="540"/>
        <w:jc w:val="both"/>
        <w:rPr>
          <w:rFonts w:ascii="Times New Roman" w:hAnsi="Times New Roman" w:cs="Times New Roman"/>
          <w:sz w:val="20"/>
        </w:rPr>
      </w:pPr>
      <w:r>
        <w:rPr>
          <w:rFonts w:ascii="Times New Roman" w:hAnsi="Times New Roman" w:cs="Times New Roman"/>
          <w:sz w:val="20"/>
        </w:rPr>
        <w:t xml:space="preserve">Уведомление об уточнении вида и принадлежности платежа по форме согласно </w:t>
      </w:r>
      <w:r>
        <w:fldChar w:fldCharType="begin"/>
      </w:r>
      <w:r>
        <w:instrText xml:space="preserve"> HYPERLINK \l "P5168" </w:instrText>
      </w:r>
      <w:r>
        <w:fldChar w:fldCharType="separate"/>
      </w:r>
      <w:r>
        <w:rPr>
          <w:rFonts w:ascii="Times New Roman" w:hAnsi="Times New Roman" w:cs="Times New Roman"/>
          <w:sz w:val="20"/>
        </w:rPr>
        <w:t>приложению № 24</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0531809);</w:t>
      </w:r>
    </w:p>
    <w:p>
      <w:pPr>
        <w:pStyle w:val="105"/>
        <w:ind w:firstLine="540"/>
        <w:jc w:val="both"/>
      </w:pPr>
      <w:r>
        <w:rPr>
          <w:rFonts w:ascii="Times New Roman" w:hAnsi="Times New Roman" w:cs="Times New Roman"/>
          <w:sz w:val="20"/>
        </w:rPr>
        <w:t xml:space="preserve">Уведомление об уточнении операций клиента по форме согласно </w:t>
      </w:r>
      <w:r>
        <w:fldChar w:fldCharType="begin"/>
      </w:r>
      <w:r>
        <w:instrText xml:space="preserve"> HYPERLINK \l "P5375" </w:instrText>
      </w:r>
      <w:r>
        <w:fldChar w:fldCharType="separate"/>
      </w:r>
      <w:r>
        <w:rPr>
          <w:rFonts w:ascii="Times New Roman" w:hAnsi="Times New Roman" w:cs="Times New Roman"/>
          <w:sz w:val="20"/>
        </w:rPr>
        <w:t>приложению № 25</w:t>
      </w:r>
      <w:r>
        <w:rPr>
          <w:rFonts w:ascii="Times New Roman" w:hAnsi="Times New Roman" w:cs="Times New Roman"/>
          <w:sz w:val="20"/>
        </w:rPr>
        <w:fldChar w:fldCharType="end"/>
      </w:r>
      <w:r>
        <w:rPr>
          <w:rFonts w:ascii="Times New Roman" w:hAnsi="Times New Roman" w:cs="Times New Roman"/>
          <w:sz w:val="20"/>
        </w:rPr>
        <w:t xml:space="preserve"> к Порядку казначейского обслуживания (код формы по КФД 0531852).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A0EE7"/>
    <w:multiLevelType w:val="singleLevel"/>
    <w:tmpl w:val="96BA0EE7"/>
    <w:lvl w:ilvl="0" w:tentative="0">
      <w:start w:val="1"/>
      <w:numFmt w:val="decimal"/>
      <w:suff w:val="space"/>
      <w:lvlText w:val="%1."/>
      <w:lvlJc w:val="left"/>
    </w:lvl>
  </w:abstractNum>
  <w:abstractNum w:abstractNumId="1">
    <w:nsid w:val="00000002"/>
    <w:multiLevelType w:val="multilevel"/>
    <w:tmpl w:val="000000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000003"/>
    <w:multiLevelType w:val="multilevel"/>
    <w:tmpl w:val="00000003"/>
    <w:lvl w:ilvl="0" w:tentative="0">
      <w:start w:val="1"/>
      <w:numFmt w:val="decimal"/>
      <w:lvlText w:val="%1."/>
      <w:lvlJc w:val="left"/>
      <w:pPr>
        <w:tabs>
          <w:tab w:val="left" w:pos="720"/>
        </w:tabs>
        <w:ind w:left="720" w:hanging="360"/>
      </w:pPr>
    </w:lvl>
    <w:lvl w:ilvl="1" w:tentative="0">
      <w:start w:val="2"/>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4">
    <w:nsid w:val="190D3013"/>
    <w:multiLevelType w:val="multilevel"/>
    <w:tmpl w:val="190D3013"/>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5">
    <w:nsid w:val="26DC2131"/>
    <w:multiLevelType w:val="singleLevel"/>
    <w:tmpl w:val="26DC2131"/>
    <w:lvl w:ilvl="0" w:tentative="0">
      <w:start w:val="1"/>
      <w:numFmt w:val="decimal"/>
      <w:suff w:val="space"/>
      <w:lvlText w:val="%1."/>
      <w:lvlJc w:val="left"/>
    </w:lvl>
  </w:abstractNum>
  <w:abstractNum w:abstractNumId="6">
    <w:nsid w:val="37EBA41B"/>
    <w:multiLevelType w:val="singleLevel"/>
    <w:tmpl w:val="37EBA41B"/>
    <w:lvl w:ilvl="0" w:tentative="0">
      <w:start w:val="8"/>
      <w:numFmt w:val="decimal"/>
      <w:suff w:val="space"/>
      <w:lvlText w:val="%1."/>
      <w:lvlJc w:val="left"/>
    </w:lvl>
  </w:abstractNum>
  <w:abstractNum w:abstractNumId="7">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7CD749A"/>
    <w:rsid w:val="090B2123"/>
    <w:rsid w:val="092928AB"/>
    <w:rsid w:val="0BA81E30"/>
    <w:rsid w:val="0BB83D9E"/>
    <w:rsid w:val="0BE30C7D"/>
    <w:rsid w:val="0F760F7F"/>
    <w:rsid w:val="10C27DD8"/>
    <w:rsid w:val="12771770"/>
    <w:rsid w:val="13733C5F"/>
    <w:rsid w:val="14557B17"/>
    <w:rsid w:val="158D63B9"/>
    <w:rsid w:val="16287EB8"/>
    <w:rsid w:val="16873CBD"/>
    <w:rsid w:val="16F4239A"/>
    <w:rsid w:val="177C1DB9"/>
    <w:rsid w:val="18405F63"/>
    <w:rsid w:val="19145CB7"/>
    <w:rsid w:val="193D17B9"/>
    <w:rsid w:val="19796D33"/>
    <w:rsid w:val="19871486"/>
    <w:rsid w:val="1AA51A87"/>
    <w:rsid w:val="1B0557C9"/>
    <w:rsid w:val="20FD6C30"/>
    <w:rsid w:val="21C24D22"/>
    <w:rsid w:val="21D371BD"/>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3F567AA"/>
    <w:rsid w:val="352C7F5B"/>
    <w:rsid w:val="35EA16EF"/>
    <w:rsid w:val="375F14F9"/>
    <w:rsid w:val="38C066EA"/>
    <w:rsid w:val="396B1054"/>
    <w:rsid w:val="3A490A14"/>
    <w:rsid w:val="3BD26FD4"/>
    <w:rsid w:val="3CA04D41"/>
    <w:rsid w:val="3D1B4885"/>
    <w:rsid w:val="3ECF76E7"/>
    <w:rsid w:val="3F1B4FEB"/>
    <w:rsid w:val="3F6C227D"/>
    <w:rsid w:val="3FFE0577"/>
    <w:rsid w:val="405F2A79"/>
    <w:rsid w:val="4126084A"/>
    <w:rsid w:val="414A4EC4"/>
    <w:rsid w:val="42580A41"/>
    <w:rsid w:val="435F3658"/>
    <w:rsid w:val="449B6A41"/>
    <w:rsid w:val="45727417"/>
    <w:rsid w:val="45B10FBA"/>
    <w:rsid w:val="46016C85"/>
    <w:rsid w:val="46FB7611"/>
    <w:rsid w:val="47F77597"/>
    <w:rsid w:val="47FA0097"/>
    <w:rsid w:val="49704A78"/>
    <w:rsid w:val="49AE483F"/>
    <w:rsid w:val="4AB679AB"/>
    <w:rsid w:val="4B0E532D"/>
    <w:rsid w:val="4B8D02E0"/>
    <w:rsid w:val="4BB452A0"/>
    <w:rsid w:val="4C75388B"/>
    <w:rsid w:val="4CA447C0"/>
    <w:rsid w:val="4D536F95"/>
    <w:rsid w:val="4EE82481"/>
    <w:rsid w:val="4F4A0D51"/>
    <w:rsid w:val="4FAC34EA"/>
    <w:rsid w:val="502F69DC"/>
    <w:rsid w:val="51521D1A"/>
    <w:rsid w:val="52613DF3"/>
    <w:rsid w:val="54C3711B"/>
    <w:rsid w:val="562F35A2"/>
    <w:rsid w:val="578B4D2D"/>
    <w:rsid w:val="5A161A93"/>
    <w:rsid w:val="5A3116C1"/>
    <w:rsid w:val="5BDF140E"/>
    <w:rsid w:val="5CCE2198"/>
    <w:rsid w:val="5CDB2B0E"/>
    <w:rsid w:val="5D9F515A"/>
    <w:rsid w:val="5E3745F7"/>
    <w:rsid w:val="5E4E7912"/>
    <w:rsid w:val="5E6B5787"/>
    <w:rsid w:val="5FD32547"/>
    <w:rsid w:val="60CF6243"/>
    <w:rsid w:val="6143264F"/>
    <w:rsid w:val="623C0AB4"/>
    <w:rsid w:val="66505048"/>
    <w:rsid w:val="674D664F"/>
    <w:rsid w:val="69134075"/>
    <w:rsid w:val="69B73907"/>
    <w:rsid w:val="6A880DA8"/>
    <w:rsid w:val="6AA37789"/>
    <w:rsid w:val="6BFA2F64"/>
    <w:rsid w:val="6C0646DF"/>
    <w:rsid w:val="6EA469FD"/>
    <w:rsid w:val="70764296"/>
    <w:rsid w:val="74C92412"/>
    <w:rsid w:val="74F1413D"/>
    <w:rsid w:val="754401EE"/>
    <w:rsid w:val="75D45A3F"/>
    <w:rsid w:val="76EE65A5"/>
    <w:rsid w:val="76F6388D"/>
    <w:rsid w:val="77200F27"/>
    <w:rsid w:val="79466BF9"/>
    <w:rsid w:val="7A3914FE"/>
    <w:rsid w:val="7A9E000F"/>
    <w:rsid w:val="7AD2737C"/>
    <w:rsid w:val="7AD91F3D"/>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13</TotalTime>
  <ScaleCrop>false</ScaleCrop>
  <LinksUpToDate>false</LinksUpToDate>
  <CharactersWithSpaces>83389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2021-11-26T08:30:27Z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3FE8465C0BBF444780F3F552369BC4E0</vt:lpwstr>
  </property>
</Properties>
</file>