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tblpX="8046" w:tblpY="1"/>
        <w:tblOverlap w:val="never"/>
        <w:tblW w:w="6095" w:type="dxa"/>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autofit"/>
        <w:tblCellMar>
          <w:top w:w="0" w:type="dxa"/>
          <w:left w:w="108" w:type="dxa"/>
          <w:bottom w:w="0" w:type="dxa"/>
          <w:right w:w="108" w:type="dxa"/>
        </w:tblCellMar>
      </w:tblPr>
      <w:tblGrid>
        <w:gridCol w:w="3105"/>
        <w:gridCol w:w="2990"/>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PrEx>
        <w:trPr>
          <w:trHeight w:val="1640" w:hRule="atLeast"/>
        </w:trPr>
        <w:tc>
          <w:tcPr>
            <w:tcW w:w="3105"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keepNext/>
              <w:spacing w:before="240" w:after="60"/>
              <w:outlineLvl w:val="1"/>
              <w:rPr>
                <w:rFonts w:ascii="Arial" w:hAnsi="Arial" w:cs="Arial"/>
                <w:b/>
                <w:bCs/>
                <w:i/>
                <w:iCs/>
                <w:sz w:val="18"/>
                <w:szCs w:val="18"/>
              </w:rPr>
            </w:pPr>
            <w:r>
              <w:rPr>
                <w:rFonts w:ascii="Arial" w:hAnsi="Arial" w:cs="Arial"/>
                <w:b/>
                <w:bCs/>
                <w:i/>
                <w:iCs/>
                <w:sz w:val="18"/>
                <w:szCs w:val="18"/>
              </w:rPr>
              <w:t xml:space="preserve">Муниципальная газета </w:t>
            </w:r>
          </w:p>
          <w:p>
            <w:pPr>
              <w:jc w:val="center"/>
              <w:rPr>
                <w:sz w:val="18"/>
                <w:szCs w:val="18"/>
              </w:rPr>
            </w:pPr>
            <w:r>
              <w:rPr>
                <w:b/>
                <w:i/>
                <w:sz w:val="18"/>
                <w:szCs w:val="18"/>
              </w:rPr>
              <w:t>«ВЗВАДСКИЙ ВЕСТНИК»</w:t>
            </w:r>
          </w:p>
        </w:tc>
        <w:tc>
          <w:tcPr>
            <w:tcW w:w="2990" w:type="dxa"/>
            <w:tcBorders>
              <w:top w:val="dashDotStroked" w:color="auto" w:sz="24" w:space="0"/>
              <w:left w:val="dashDotStroked" w:color="auto" w:sz="24" w:space="0"/>
              <w:bottom w:val="dashDotStroked" w:color="auto" w:sz="24" w:space="0"/>
              <w:right w:val="dashDotStroked" w:color="auto" w:sz="24" w:space="0"/>
            </w:tcBorders>
            <w:shd w:val="clear" w:color="auto" w:fill="auto"/>
          </w:tcPr>
          <w:p>
            <w:pPr>
              <w:rPr>
                <w:rFonts w:hint="default"/>
                <w:sz w:val="18"/>
                <w:szCs w:val="18"/>
                <w:lang w:val="ru-RU"/>
              </w:rPr>
            </w:pPr>
            <w:r>
              <w:rPr>
                <w:sz w:val="18"/>
                <w:szCs w:val="18"/>
              </w:rPr>
              <w:t>№</w:t>
            </w:r>
            <w:r>
              <w:rPr>
                <w:rFonts w:hint="default"/>
                <w:sz w:val="18"/>
                <w:szCs w:val="18"/>
                <w:lang w:val="ru-RU"/>
              </w:rPr>
              <w:t>399 от 22.10.2021</w:t>
            </w:r>
          </w:p>
          <w:p>
            <w:pPr>
              <w:ind w:firstLine="540" w:firstLineChars="300"/>
              <w:rPr>
                <w:sz w:val="18"/>
                <w:szCs w:val="18"/>
              </w:rPr>
            </w:pPr>
            <w:r>
              <w:rPr>
                <w:sz w:val="18"/>
                <w:szCs w:val="18"/>
              </w:rPr>
              <w:t xml:space="preserve">              С.В. Колесова</w:t>
            </w:r>
          </w:p>
          <w:p>
            <w:pPr>
              <w:rPr>
                <w:sz w:val="18"/>
                <w:szCs w:val="18"/>
              </w:rPr>
            </w:pPr>
            <w:r>
              <w:rPr>
                <w:sz w:val="18"/>
                <w:szCs w:val="18"/>
              </w:rPr>
              <w:t>Учредитель газеты:</w:t>
            </w:r>
          </w:p>
          <w:p>
            <w:pPr>
              <w:rPr>
                <w:sz w:val="18"/>
                <w:szCs w:val="18"/>
              </w:rPr>
            </w:pPr>
            <w:r>
              <w:rPr>
                <w:sz w:val="18"/>
                <w:szCs w:val="18"/>
              </w:rPr>
              <w:t>Совет депутатов  Взвадского сельского поселения</w:t>
            </w:r>
          </w:p>
        </w:tc>
      </w:tr>
    </w:tbl>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r>
        <w:rPr>
          <w:rFonts w:hint="default" w:ascii="Times New Roman" w:hAnsi="Times New Roman" w:cs="Times New Roman"/>
          <w:sz w:val="18"/>
          <w:szCs w:val="18"/>
        </w:rPr>
        <w:t xml:space="preserve"> </w:t>
      </w: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spacing w:after="0" w:line="240" w:lineRule="auto"/>
        <w:ind w:firstLine="360"/>
        <w:jc w:val="center"/>
        <w:rPr>
          <w:rFonts w:ascii="Times New Roman" w:hAnsi="Times New Roman" w:eastAsia="Times New Roman"/>
          <w:b/>
          <w:sz w:val="18"/>
          <w:szCs w:val="18"/>
          <w:lang w:eastAsia="en-US"/>
        </w:rPr>
      </w:pPr>
      <w:r>
        <w:rPr>
          <w:rFonts w:ascii="Times New Roman" w:hAnsi="Times New Roman" w:eastAsia="Times New Roman"/>
          <w:b/>
          <w:sz w:val="18"/>
          <w:szCs w:val="18"/>
          <w:lang w:eastAsia="en-US"/>
        </w:rPr>
        <w:t>Российская Федерация</w:t>
      </w:r>
    </w:p>
    <w:p>
      <w:pPr>
        <w:spacing w:after="0" w:line="240" w:lineRule="auto"/>
        <w:ind w:firstLine="360"/>
        <w:jc w:val="center"/>
        <w:rPr>
          <w:rFonts w:ascii="Times New Roman" w:hAnsi="Times New Roman" w:eastAsia="Times New Roman"/>
          <w:b/>
          <w:sz w:val="18"/>
          <w:szCs w:val="18"/>
          <w:lang w:eastAsia="en-US"/>
        </w:rPr>
      </w:pPr>
      <w:r>
        <w:rPr>
          <w:rFonts w:ascii="Times New Roman" w:hAnsi="Times New Roman" w:eastAsia="Times New Roman"/>
          <w:b/>
          <w:sz w:val="18"/>
          <w:szCs w:val="18"/>
          <w:lang w:eastAsia="en-US"/>
        </w:rPr>
        <w:t>Новгородская область Старорусский район</w:t>
      </w:r>
    </w:p>
    <w:p>
      <w:pPr>
        <w:spacing w:after="0" w:line="240" w:lineRule="auto"/>
        <w:ind w:firstLine="360"/>
        <w:jc w:val="center"/>
        <w:rPr>
          <w:rFonts w:ascii="Times New Roman" w:hAnsi="Times New Roman" w:eastAsia="Times New Roman"/>
          <w:b/>
          <w:sz w:val="18"/>
          <w:szCs w:val="18"/>
          <w:lang w:eastAsia="en-US"/>
        </w:rPr>
      </w:pPr>
      <w:r>
        <w:rPr>
          <w:rFonts w:ascii="Times New Roman" w:hAnsi="Times New Roman" w:eastAsia="Times New Roman"/>
          <w:b/>
          <w:sz w:val="18"/>
          <w:szCs w:val="18"/>
          <w:lang w:eastAsia="en-US"/>
        </w:rPr>
        <w:t xml:space="preserve">АДМИНИСТРАЦИЯ </w:t>
      </w:r>
      <w:r>
        <w:rPr>
          <w:rFonts w:ascii="Times New Roman" w:hAnsi="Times New Roman" w:eastAsia="Times New Roman"/>
          <w:b/>
          <w:sz w:val="18"/>
          <w:szCs w:val="18"/>
          <w:lang w:val="ru-RU" w:eastAsia="en-US"/>
        </w:rPr>
        <w:t>ВЗВАДСКОГО</w:t>
      </w:r>
      <w:r>
        <w:rPr>
          <w:rFonts w:ascii="Times New Roman" w:hAnsi="Times New Roman" w:eastAsia="Times New Roman"/>
          <w:b/>
          <w:sz w:val="18"/>
          <w:szCs w:val="18"/>
          <w:lang w:eastAsia="en-US"/>
        </w:rPr>
        <w:t xml:space="preserve"> СЕЛЬСКОГО ПОСЕЛЕНИЯ</w:t>
      </w:r>
    </w:p>
    <w:p>
      <w:pPr>
        <w:spacing w:after="0" w:line="240" w:lineRule="auto"/>
        <w:ind w:firstLine="360"/>
        <w:jc w:val="center"/>
        <w:rPr>
          <w:rFonts w:ascii="Times New Roman" w:hAnsi="Times New Roman" w:eastAsia="Times New Roman"/>
          <w:sz w:val="18"/>
          <w:szCs w:val="18"/>
          <w:lang w:eastAsia="en-US"/>
        </w:rPr>
      </w:pPr>
    </w:p>
    <w:p>
      <w:pPr>
        <w:spacing w:after="0" w:line="240" w:lineRule="auto"/>
        <w:ind w:firstLine="360"/>
        <w:jc w:val="center"/>
        <w:rPr>
          <w:rFonts w:ascii="Times New Roman" w:hAnsi="Times New Roman" w:eastAsia="Times New Roman"/>
          <w:b/>
          <w:sz w:val="18"/>
          <w:szCs w:val="18"/>
          <w:lang w:eastAsia="en-US"/>
        </w:rPr>
      </w:pPr>
      <w:r>
        <w:rPr>
          <w:rFonts w:ascii="Times New Roman" w:hAnsi="Times New Roman" w:eastAsia="Times New Roman"/>
          <w:b/>
          <w:sz w:val="18"/>
          <w:szCs w:val="18"/>
          <w:lang w:eastAsia="en-US"/>
        </w:rPr>
        <w:t>П О С Т А Н О В Л Е Н И Е</w:t>
      </w:r>
    </w:p>
    <w:p>
      <w:pPr>
        <w:spacing w:after="0" w:line="240" w:lineRule="auto"/>
        <w:ind w:firstLine="360"/>
        <w:jc w:val="both"/>
        <w:rPr>
          <w:rFonts w:ascii="Times New Roman" w:hAnsi="Times New Roman" w:eastAsia="Times New Roman"/>
          <w:b/>
          <w:sz w:val="18"/>
          <w:szCs w:val="18"/>
          <w:lang w:eastAsia="en-US"/>
        </w:rPr>
      </w:pPr>
    </w:p>
    <w:p>
      <w:pPr>
        <w:spacing w:after="0" w:line="240" w:lineRule="auto"/>
        <w:rPr>
          <w:rFonts w:hint="default" w:ascii="Times New Roman" w:hAnsi="Times New Roman" w:eastAsia="Times New Roman"/>
          <w:b/>
          <w:color w:val="FF0000"/>
          <w:sz w:val="18"/>
          <w:szCs w:val="18"/>
          <w:lang w:val="ru-RU" w:eastAsia="en-US"/>
        </w:rPr>
      </w:pPr>
      <w:r>
        <w:rPr>
          <w:rFonts w:ascii="Times New Roman" w:hAnsi="Times New Roman" w:eastAsia="Times New Roman"/>
          <w:b/>
          <w:sz w:val="18"/>
          <w:szCs w:val="18"/>
          <w:lang w:eastAsia="en-US"/>
        </w:rPr>
        <w:t xml:space="preserve">от  </w:t>
      </w:r>
      <w:r>
        <w:rPr>
          <w:rFonts w:hint="default" w:ascii="Times New Roman" w:hAnsi="Times New Roman" w:eastAsia="Times New Roman"/>
          <w:b/>
          <w:sz w:val="18"/>
          <w:szCs w:val="18"/>
          <w:lang w:val="ru-RU" w:eastAsia="en-US"/>
        </w:rPr>
        <w:t>20.10.2021</w:t>
      </w:r>
      <w:r>
        <w:rPr>
          <w:rFonts w:ascii="Times New Roman" w:hAnsi="Times New Roman" w:eastAsia="Times New Roman"/>
          <w:b/>
          <w:sz w:val="18"/>
          <w:szCs w:val="18"/>
          <w:lang w:eastAsia="en-US"/>
        </w:rPr>
        <w:t xml:space="preserve">        № </w:t>
      </w:r>
      <w:r>
        <w:rPr>
          <w:rFonts w:hint="default" w:ascii="Times New Roman" w:hAnsi="Times New Roman" w:eastAsia="Times New Roman"/>
          <w:b/>
          <w:sz w:val="18"/>
          <w:szCs w:val="18"/>
          <w:lang w:val="ru-RU" w:eastAsia="en-US"/>
        </w:rPr>
        <w:t>63</w:t>
      </w:r>
      <w:r>
        <w:rPr>
          <w:rFonts w:ascii="Times New Roman" w:hAnsi="Times New Roman" w:eastAsia="Times New Roman"/>
          <w:b/>
          <w:sz w:val="18"/>
          <w:szCs w:val="18"/>
          <w:lang w:eastAsia="en-US"/>
        </w:rPr>
        <w:t xml:space="preserve">                                                                                      </w:t>
      </w:r>
      <w:r>
        <w:rPr>
          <w:rFonts w:hint="default" w:ascii="Times New Roman" w:hAnsi="Times New Roman" w:eastAsia="Times New Roman"/>
          <w:b/>
          <w:color w:val="FF0000"/>
          <w:sz w:val="18"/>
          <w:szCs w:val="18"/>
          <w:lang w:val="ru-RU" w:eastAsia="en-US"/>
        </w:rPr>
        <w:t xml:space="preserve"> </w:t>
      </w:r>
    </w:p>
    <w:p>
      <w:pPr>
        <w:spacing w:after="0" w:line="240" w:lineRule="auto"/>
        <w:rPr>
          <w:rFonts w:ascii="Times New Roman" w:hAnsi="Times New Roman" w:eastAsia="Times New Roman"/>
          <w:b/>
          <w:sz w:val="18"/>
          <w:szCs w:val="18"/>
          <w:lang w:eastAsia="en-US"/>
        </w:rPr>
      </w:pPr>
      <w:r>
        <w:rPr>
          <w:rFonts w:ascii="Times New Roman" w:hAnsi="Times New Roman" w:eastAsia="Times New Roman"/>
          <w:b/>
          <w:sz w:val="18"/>
          <w:szCs w:val="18"/>
          <w:lang w:eastAsia="en-US"/>
        </w:rPr>
        <w:t xml:space="preserve">д. </w:t>
      </w:r>
      <w:r>
        <w:rPr>
          <w:rFonts w:ascii="Times New Roman" w:hAnsi="Times New Roman" w:eastAsia="Times New Roman"/>
          <w:b/>
          <w:sz w:val="18"/>
          <w:szCs w:val="18"/>
          <w:lang w:val="ru-RU" w:eastAsia="en-US"/>
        </w:rPr>
        <w:t>Взвад</w:t>
      </w:r>
      <w:r>
        <w:rPr>
          <w:rFonts w:ascii="Times New Roman" w:hAnsi="Times New Roman" w:eastAsia="Times New Roman"/>
          <w:sz w:val="18"/>
          <w:szCs w:val="18"/>
          <w:lang w:eastAsia="zh-CN"/>
        </w:rPr>
        <w:t xml:space="preserve">                                                                                                </w:t>
      </w:r>
    </w:p>
    <w:tbl>
      <w:tblPr>
        <w:tblStyle w:val="13"/>
        <w:tblW w:w="0" w:type="auto"/>
        <w:tblInd w:w="0" w:type="dxa"/>
        <w:tblLayout w:type="autofit"/>
        <w:tblCellMar>
          <w:top w:w="0" w:type="dxa"/>
          <w:left w:w="108" w:type="dxa"/>
          <w:bottom w:w="0" w:type="dxa"/>
          <w:right w:w="108" w:type="dxa"/>
        </w:tblCellMar>
      </w:tblPr>
      <w:tblGrid>
        <w:gridCol w:w="9216"/>
      </w:tblGrid>
      <w:tr>
        <w:tblPrEx>
          <w:tblCellMar>
            <w:top w:w="0" w:type="dxa"/>
            <w:left w:w="108" w:type="dxa"/>
            <w:bottom w:w="0" w:type="dxa"/>
            <w:right w:w="108" w:type="dxa"/>
          </w:tblCellMar>
        </w:tblPrEx>
        <w:trPr>
          <w:trHeight w:val="355" w:hRule="atLeast"/>
        </w:trPr>
        <w:tc>
          <w:tcPr>
            <w:tcW w:w="9216" w:type="dxa"/>
            <w:noWrap w:val="0"/>
            <w:vAlign w:val="top"/>
          </w:tcPr>
          <w:p>
            <w:pPr>
              <w:suppressAutoHyphens/>
              <w:spacing w:after="0" w:line="240" w:lineRule="auto"/>
              <w:jc w:val="both"/>
              <w:rPr>
                <w:rFonts w:hint="default" w:ascii="Times New Roman" w:hAnsi="Times New Roman" w:eastAsia="Times New Roman"/>
                <w:b/>
                <w:sz w:val="18"/>
                <w:szCs w:val="18"/>
                <w:lang w:val="ru-RU" w:eastAsia="zh-CN"/>
              </w:rPr>
            </w:pPr>
            <w:r>
              <w:rPr>
                <w:rFonts w:ascii="Times New Roman" w:hAnsi="Times New Roman" w:eastAsia="Times New Roman"/>
                <w:b/>
                <w:sz w:val="18"/>
                <w:szCs w:val="18"/>
                <w:lang w:eastAsia="zh-CN"/>
              </w:rPr>
              <w:t xml:space="preserve">О внесении изменений в постановление администрации </w:t>
            </w:r>
            <w:r>
              <w:rPr>
                <w:rFonts w:ascii="Times New Roman" w:hAnsi="Times New Roman" w:eastAsia="Times New Roman"/>
                <w:b/>
                <w:sz w:val="18"/>
                <w:szCs w:val="18"/>
                <w:lang w:val="ru-RU" w:eastAsia="zh-CN"/>
              </w:rPr>
              <w:t>Взвадского</w:t>
            </w:r>
            <w:r>
              <w:rPr>
                <w:rFonts w:ascii="Times New Roman" w:hAnsi="Times New Roman" w:eastAsia="Times New Roman"/>
                <w:b/>
                <w:sz w:val="18"/>
                <w:szCs w:val="18"/>
                <w:lang w:eastAsia="zh-CN"/>
              </w:rPr>
              <w:t xml:space="preserve"> сельского поселения от </w:t>
            </w:r>
            <w:r>
              <w:rPr>
                <w:rFonts w:hint="default" w:ascii="Times New Roman" w:hAnsi="Times New Roman" w:eastAsia="Times New Roman"/>
                <w:b/>
                <w:sz w:val="18"/>
                <w:szCs w:val="18"/>
                <w:lang w:val="ru-RU" w:eastAsia="zh-CN"/>
              </w:rPr>
              <w:t>10.04.2019</w:t>
            </w:r>
            <w:r>
              <w:rPr>
                <w:rFonts w:ascii="Times New Roman" w:hAnsi="Times New Roman" w:eastAsia="Times New Roman"/>
                <w:b/>
                <w:sz w:val="18"/>
                <w:szCs w:val="18"/>
                <w:lang w:eastAsia="zh-CN"/>
              </w:rPr>
              <w:t xml:space="preserve"> № </w:t>
            </w:r>
            <w:r>
              <w:rPr>
                <w:rFonts w:hint="default" w:ascii="Times New Roman" w:hAnsi="Times New Roman" w:eastAsia="Times New Roman"/>
                <w:b/>
                <w:sz w:val="18"/>
                <w:szCs w:val="18"/>
                <w:lang w:val="ru-RU" w:eastAsia="zh-CN"/>
              </w:rPr>
              <w:t>27</w:t>
            </w:r>
          </w:p>
        </w:tc>
      </w:tr>
    </w:tbl>
    <w:p>
      <w:pPr>
        <w:spacing w:after="0"/>
        <w:ind w:left="345"/>
        <w:jc w:val="both"/>
        <w:rPr>
          <w:rFonts w:ascii="Times New Roman" w:hAnsi="Times New Roman"/>
          <w:sz w:val="18"/>
          <w:szCs w:val="18"/>
        </w:rPr>
      </w:pPr>
      <w:r>
        <w:rPr>
          <w:rFonts w:ascii="Times New Roman" w:hAnsi="Times New Roman"/>
          <w:sz w:val="18"/>
          <w:szCs w:val="18"/>
        </w:rPr>
        <w:t xml:space="preserve">    </w:t>
      </w:r>
    </w:p>
    <w:p>
      <w:pPr>
        <w:spacing w:after="0"/>
        <w:ind w:left="345" w:firstLine="90" w:firstLineChars="50"/>
        <w:jc w:val="both"/>
        <w:rPr>
          <w:rFonts w:ascii="Times New Roman" w:hAnsi="Times New Roman"/>
          <w:sz w:val="18"/>
          <w:szCs w:val="18"/>
        </w:rPr>
      </w:pPr>
      <w:r>
        <w:rPr>
          <w:rFonts w:ascii="Times New Roman" w:hAnsi="Times New Roman"/>
          <w:sz w:val="18"/>
          <w:szCs w:val="18"/>
        </w:rPr>
        <w:t xml:space="preserve">   В соответствии с Федеральным законом от 24 июля 2007 года № 209-ФЗ «О развитии малого и среднего предпринимательства в Российской Федерации», Администрация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w:t>
      </w:r>
    </w:p>
    <w:p>
      <w:pPr>
        <w:spacing w:after="0"/>
        <w:ind w:left="345"/>
        <w:jc w:val="both"/>
        <w:rPr>
          <w:rFonts w:ascii="Times New Roman" w:hAnsi="Times New Roman"/>
          <w:b/>
          <w:sz w:val="18"/>
          <w:szCs w:val="18"/>
        </w:rPr>
      </w:pPr>
      <w:r>
        <w:rPr>
          <w:rFonts w:ascii="Times New Roman" w:hAnsi="Times New Roman"/>
          <w:b/>
          <w:sz w:val="18"/>
          <w:szCs w:val="18"/>
        </w:rPr>
        <w:t xml:space="preserve">ПОСТАНОВЛЯЕТ:  </w:t>
      </w:r>
    </w:p>
    <w:p>
      <w:pPr>
        <w:spacing w:after="0"/>
        <w:ind w:left="345"/>
        <w:jc w:val="both"/>
        <w:rPr>
          <w:rFonts w:ascii="Times New Roman" w:hAnsi="Times New Roman"/>
          <w:b/>
          <w:sz w:val="18"/>
          <w:szCs w:val="18"/>
        </w:rPr>
      </w:pPr>
    </w:p>
    <w:p>
      <w:pPr>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1.</w:t>
      </w:r>
      <w:r>
        <w:rPr>
          <w:rFonts w:ascii="Times New Roman" w:hAnsi="Times New Roman"/>
          <w:b/>
          <w:sz w:val="18"/>
          <w:szCs w:val="18"/>
        </w:rPr>
        <w:t xml:space="preserve"> </w:t>
      </w:r>
      <w:r>
        <w:rPr>
          <w:rFonts w:ascii="Times New Roman" w:hAnsi="Times New Roman"/>
          <w:sz w:val="18"/>
          <w:szCs w:val="18"/>
        </w:rPr>
        <w:t xml:space="preserve">Внести в постановление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от </w:t>
      </w:r>
      <w:r>
        <w:rPr>
          <w:rFonts w:hint="default" w:ascii="Times New Roman" w:hAnsi="Times New Roman"/>
          <w:sz w:val="18"/>
          <w:szCs w:val="18"/>
          <w:lang w:val="ru-RU"/>
        </w:rPr>
        <w:t>10.04.</w:t>
      </w:r>
      <w:r>
        <w:rPr>
          <w:rFonts w:ascii="Times New Roman" w:hAnsi="Times New Roman"/>
          <w:sz w:val="18"/>
          <w:szCs w:val="18"/>
        </w:rPr>
        <w:t xml:space="preserve">2019 </w:t>
      </w:r>
      <w:r>
        <w:rPr>
          <w:rFonts w:hint="default" w:ascii="Times New Roman" w:hAnsi="Times New Roman"/>
          <w:sz w:val="18"/>
          <w:szCs w:val="18"/>
          <w:lang w:val="ru-RU"/>
        </w:rPr>
        <w:t xml:space="preserve">  </w:t>
      </w:r>
      <w:r>
        <w:rPr>
          <w:rFonts w:ascii="Times New Roman" w:hAnsi="Times New Roman"/>
          <w:sz w:val="18"/>
          <w:szCs w:val="18"/>
        </w:rPr>
        <w:t>№</w:t>
      </w:r>
      <w:r>
        <w:rPr>
          <w:rFonts w:hint="default" w:ascii="Times New Roman" w:hAnsi="Times New Roman"/>
          <w:sz w:val="18"/>
          <w:szCs w:val="18"/>
          <w:lang w:val="ru-RU"/>
        </w:rPr>
        <w:t>27</w:t>
      </w:r>
      <w:r>
        <w:rPr>
          <w:rFonts w:ascii="Times New Roman" w:hAnsi="Times New Roman"/>
          <w:sz w:val="18"/>
          <w:szCs w:val="18"/>
        </w:rPr>
        <w:t xml:space="preserve"> «Об утверждении Порядка  формирования, ведения ежегодного дополнения и   опубликования  перечня  муниципального  имущества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(далее-постановление) следующие изменения:</w:t>
      </w:r>
    </w:p>
    <w:p>
      <w:pPr>
        <w:spacing w:after="0"/>
        <w:ind w:hanging="801"/>
        <w:jc w:val="both"/>
        <w:rPr>
          <w:rFonts w:ascii="Times New Roman" w:hAnsi="Times New Roman"/>
          <w:sz w:val="18"/>
          <w:szCs w:val="18"/>
        </w:rPr>
      </w:pPr>
      <w:r>
        <w:rPr>
          <w:rFonts w:ascii="Times New Roman" w:hAnsi="Times New Roman"/>
          <w:sz w:val="18"/>
          <w:szCs w:val="18"/>
        </w:rPr>
        <w:t xml:space="preserve">                1.1. Изложить  наименование постановления в следующей редакции: «О Порядке формирования, ведения и обязательного  опубликования перечня муниципального  имущества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spacing w:after="0"/>
        <w:jc w:val="both"/>
        <w:rPr>
          <w:rFonts w:ascii="Times New Roman" w:hAnsi="Times New Roman"/>
          <w:color w:val="000000"/>
          <w:sz w:val="18"/>
          <w:szCs w:val="18"/>
        </w:rPr>
      </w:pPr>
      <w:r>
        <w:rPr>
          <w:rFonts w:ascii="Times New Roman" w:hAnsi="Times New Roman"/>
          <w:sz w:val="18"/>
          <w:szCs w:val="18"/>
        </w:rPr>
        <w:t xml:space="preserve">       1.2. Изложить пункт 1 постановления  в редакции: «1.Утвердить  прилагаемый  </w:t>
      </w:r>
      <w:r>
        <w:rPr>
          <w:rFonts w:ascii="Times New Roman" w:hAnsi="Times New Roman"/>
          <w:color w:val="000000"/>
          <w:sz w:val="18"/>
          <w:szCs w:val="18"/>
        </w:rPr>
        <w:t xml:space="preserve">Порядок  формирования, ведения  и обязательного опубликования  перечня   муниципального имущества  </w:t>
      </w:r>
      <w:r>
        <w:rPr>
          <w:rFonts w:ascii="Times New Roman" w:hAnsi="Times New Roman"/>
          <w:color w:val="000000"/>
          <w:sz w:val="18"/>
          <w:szCs w:val="18"/>
          <w:lang w:val="ru-RU"/>
        </w:rPr>
        <w:t>Взвадского</w:t>
      </w:r>
      <w:r>
        <w:rPr>
          <w:rFonts w:ascii="Times New Roman" w:hAnsi="Times New Roman"/>
          <w:color w:val="000000"/>
          <w:sz w:val="18"/>
          <w:szCs w:val="18"/>
        </w:rPr>
        <w:t xml:space="preserve">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pPr>
        <w:spacing w:after="0"/>
        <w:jc w:val="both"/>
        <w:rPr>
          <w:rFonts w:ascii="Times New Roman" w:hAnsi="Times New Roman"/>
          <w:color w:val="000000"/>
          <w:sz w:val="18"/>
          <w:szCs w:val="18"/>
        </w:rPr>
      </w:pPr>
      <w:r>
        <w:rPr>
          <w:rFonts w:ascii="Times New Roman" w:hAnsi="Times New Roman"/>
          <w:color w:val="000000"/>
          <w:sz w:val="18"/>
          <w:szCs w:val="18"/>
        </w:rPr>
        <w:t xml:space="preserve">       1.3. Порядок  формирования, ведения, и  обязательного опубликования  перечня   муниципального имущества  </w:t>
      </w:r>
      <w:r>
        <w:rPr>
          <w:rFonts w:ascii="Times New Roman" w:hAnsi="Times New Roman"/>
          <w:color w:val="000000"/>
          <w:sz w:val="18"/>
          <w:szCs w:val="18"/>
          <w:lang w:val="ru-RU"/>
        </w:rPr>
        <w:t>Взвадского</w:t>
      </w:r>
      <w:r>
        <w:rPr>
          <w:rFonts w:ascii="Times New Roman" w:hAnsi="Times New Roman"/>
          <w:color w:val="000000"/>
          <w:sz w:val="18"/>
          <w:szCs w:val="18"/>
        </w:rPr>
        <w:t xml:space="preserve">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сельского поселения от </w:t>
      </w:r>
      <w:r>
        <w:rPr>
          <w:rFonts w:hint="default" w:ascii="Times New Roman" w:hAnsi="Times New Roman"/>
          <w:color w:val="000000"/>
          <w:sz w:val="18"/>
          <w:szCs w:val="18"/>
          <w:lang w:val="ru-RU"/>
        </w:rPr>
        <w:t xml:space="preserve">10.04.2019  </w:t>
      </w:r>
      <w:r>
        <w:rPr>
          <w:rFonts w:ascii="Times New Roman" w:hAnsi="Times New Roman"/>
          <w:color w:val="000000"/>
          <w:sz w:val="18"/>
          <w:szCs w:val="18"/>
        </w:rPr>
        <w:t>№</w:t>
      </w:r>
      <w:r>
        <w:rPr>
          <w:rFonts w:hint="default" w:ascii="Times New Roman" w:hAnsi="Times New Roman"/>
          <w:color w:val="000000"/>
          <w:sz w:val="18"/>
          <w:szCs w:val="18"/>
          <w:lang w:val="ru-RU"/>
        </w:rPr>
        <w:t>27</w:t>
      </w:r>
      <w:r>
        <w:rPr>
          <w:rFonts w:ascii="Times New Roman" w:hAnsi="Times New Roman"/>
          <w:color w:val="000000"/>
          <w:sz w:val="18"/>
          <w:szCs w:val="18"/>
        </w:rPr>
        <w:t>, изложить в прилагаемой   редакции.</w:t>
      </w:r>
    </w:p>
    <w:p>
      <w:pPr>
        <w:spacing w:after="0"/>
        <w:jc w:val="both"/>
        <w:rPr>
          <w:rFonts w:ascii="Times New Roman" w:hAnsi="Times New Roman"/>
          <w:color w:val="000000"/>
          <w:sz w:val="18"/>
          <w:szCs w:val="18"/>
        </w:rPr>
      </w:pPr>
      <w:r>
        <w:rPr>
          <w:rFonts w:ascii="Times New Roman" w:hAnsi="Times New Roman"/>
          <w:color w:val="000000"/>
          <w:sz w:val="18"/>
          <w:szCs w:val="18"/>
        </w:rPr>
        <w:t xml:space="preserve">       2. Опубликовать постановление в муниципальной газете «</w:t>
      </w:r>
      <w:r>
        <w:rPr>
          <w:rFonts w:ascii="Times New Roman" w:hAnsi="Times New Roman"/>
          <w:color w:val="000000"/>
          <w:sz w:val="18"/>
          <w:szCs w:val="18"/>
          <w:lang w:val="ru-RU"/>
        </w:rPr>
        <w:t>Взвадский</w:t>
      </w:r>
      <w:r>
        <w:rPr>
          <w:rFonts w:ascii="Times New Roman" w:hAnsi="Times New Roman"/>
          <w:color w:val="000000"/>
          <w:sz w:val="18"/>
          <w:szCs w:val="18"/>
        </w:rPr>
        <w:t xml:space="preserve">  вестник» и разместить на официальном сайте Администрации </w:t>
      </w:r>
      <w:r>
        <w:rPr>
          <w:rFonts w:ascii="Times New Roman" w:hAnsi="Times New Roman"/>
          <w:color w:val="000000"/>
          <w:sz w:val="18"/>
          <w:szCs w:val="18"/>
          <w:lang w:val="ru-RU"/>
        </w:rPr>
        <w:t>Взвадского</w:t>
      </w:r>
      <w:r>
        <w:rPr>
          <w:rFonts w:ascii="Times New Roman" w:hAnsi="Times New Roman"/>
          <w:color w:val="000000"/>
          <w:sz w:val="18"/>
          <w:szCs w:val="18"/>
        </w:rPr>
        <w:t xml:space="preserve"> сельского поселения в  информационно - телекоммуникационной сети «Интернет».</w:t>
      </w:r>
    </w:p>
    <w:p>
      <w:pPr>
        <w:spacing w:after="0"/>
        <w:ind w:left="345"/>
        <w:jc w:val="both"/>
        <w:rPr>
          <w:rFonts w:ascii="Times New Roman" w:hAnsi="Times New Roman"/>
          <w:color w:val="000000"/>
          <w:sz w:val="18"/>
          <w:szCs w:val="18"/>
        </w:rPr>
      </w:pPr>
    </w:p>
    <w:p>
      <w:pPr>
        <w:suppressAutoHyphens/>
        <w:spacing w:after="0" w:line="240" w:lineRule="auto"/>
        <w:jc w:val="both"/>
        <w:rPr>
          <w:rFonts w:ascii="Times New Roman" w:hAnsi="Times New Roman" w:eastAsia="Times New Roman"/>
          <w:b/>
          <w:sz w:val="18"/>
          <w:szCs w:val="18"/>
          <w:lang w:eastAsia="zh-CN"/>
        </w:rPr>
      </w:pPr>
    </w:p>
    <w:p>
      <w:pPr>
        <w:suppressAutoHyphens/>
        <w:spacing w:after="0" w:line="240" w:lineRule="auto"/>
        <w:jc w:val="both"/>
        <w:rPr>
          <w:rFonts w:hint="default" w:ascii="Times New Roman" w:hAnsi="Times New Roman" w:eastAsia="Times New Roman"/>
          <w:b/>
          <w:sz w:val="18"/>
          <w:szCs w:val="18"/>
          <w:lang w:val="ru-RU" w:eastAsia="zh-CN"/>
        </w:rPr>
      </w:pPr>
      <w:r>
        <w:rPr>
          <w:rFonts w:ascii="Times New Roman" w:hAnsi="Times New Roman" w:eastAsia="Times New Roman"/>
          <w:b/>
          <w:sz w:val="18"/>
          <w:szCs w:val="18"/>
          <w:lang w:eastAsia="zh-CN"/>
        </w:rPr>
        <w:t xml:space="preserve">Глава администрации </w:t>
      </w:r>
      <w:r>
        <w:rPr>
          <w:rFonts w:ascii="Times New Roman" w:hAnsi="Times New Roman" w:eastAsia="Times New Roman"/>
          <w:b/>
          <w:sz w:val="18"/>
          <w:szCs w:val="18"/>
          <w:lang w:val="ru-RU" w:eastAsia="zh-CN"/>
        </w:rPr>
        <w:t>Взвадского</w:t>
      </w:r>
      <w:r>
        <w:rPr>
          <w:rFonts w:hint="default" w:ascii="Times New Roman" w:hAnsi="Times New Roman" w:eastAsia="Times New Roman"/>
          <w:b/>
          <w:sz w:val="18"/>
          <w:szCs w:val="18"/>
          <w:lang w:val="ru-RU" w:eastAsia="zh-CN"/>
        </w:rPr>
        <w:t xml:space="preserve"> </w:t>
      </w:r>
      <w:r>
        <w:rPr>
          <w:rFonts w:ascii="Times New Roman" w:hAnsi="Times New Roman" w:eastAsia="Times New Roman"/>
          <w:b/>
          <w:sz w:val="18"/>
          <w:szCs w:val="18"/>
          <w:lang w:eastAsia="zh-CN"/>
        </w:rPr>
        <w:t xml:space="preserve">сельского поселения                                                            </w:t>
      </w:r>
      <w:r>
        <w:rPr>
          <w:rFonts w:ascii="Times New Roman" w:hAnsi="Times New Roman" w:eastAsia="Times New Roman"/>
          <w:b/>
          <w:sz w:val="18"/>
          <w:szCs w:val="18"/>
          <w:lang w:val="ru-RU" w:eastAsia="zh-CN"/>
        </w:rPr>
        <w:t>С</w:t>
      </w:r>
      <w:r>
        <w:rPr>
          <w:rFonts w:hint="default" w:ascii="Times New Roman" w:hAnsi="Times New Roman" w:eastAsia="Times New Roman"/>
          <w:b/>
          <w:sz w:val="18"/>
          <w:szCs w:val="18"/>
          <w:lang w:val="ru-RU" w:eastAsia="zh-CN"/>
        </w:rPr>
        <w:t>.В. Колесова</w:t>
      </w:r>
    </w:p>
    <w:p>
      <w:pPr>
        <w:suppressAutoHyphens/>
        <w:spacing w:after="0" w:line="240" w:lineRule="auto"/>
        <w:jc w:val="both"/>
        <w:rPr>
          <w:rFonts w:ascii="Times New Roman" w:hAnsi="Times New Roman" w:eastAsia="Times New Roman"/>
          <w:b/>
          <w:sz w:val="18"/>
          <w:szCs w:val="18"/>
          <w:lang w:eastAsia="zh-CN"/>
        </w:rPr>
      </w:pPr>
    </w:p>
    <w:p>
      <w:pPr>
        <w:ind w:firstLine="513" w:firstLineChars="285"/>
        <w:jc w:val="both"/>
        <w:rPr>
          <w:rFonts w:ascii="Times New Roman" w:hAnsi="Times New Roman"/>
          <w:sz w:val="18"/>
          <w:szCs w:val="18"/>
        </w:rPr>
      </w:pPr>
    </w:p>
    <w:p>
      <w:pPr>
        <w:ind w:firstLine="513" w:firstLineChars="285"/>
        <w:jc w:val="both"/>
        <w:rPr>
          <w:rFonts w:ascii="Times New Roman" w:hAnsi="Times New Roman"/>
          <w:sz w:val="18"/>
          <w:szCs w:val="18"/>
        </w:rPr>
      </w:pPr>
    </w:p>
    <w:p>
      <w:pPr>
        <w:ind w:firstLine="513" w:firstLineChars="285"/>
        <w:jc w:val="both"/>
        <w:rPr>
          <w:rFonts w:ascii="Times New Roman" w:hAnsi="Times New Roman"/>
          <w:sz w:val="18"/>
          <w:szCs w:val="18"/>
        </w:rPr>
      </w:pPr>
    </w:p>
    <w:p>
      <w:pPr>
        <w:spacing w:after="0"/>
        <w:ind w:firstLine="513" w:firstLineChars="285"/>
        <w:jc w:val="both"/>
        <w:rPr>
          <w:rFonts w:ascii="Times New Roman" w:hAnsi="Times New Roman"/>
          <w:sz w:val="18"/>
          <w:szCs w:val="18"/>
        </w:rPr>
      </w:pPr>
      <w:r>
        <w:rPr>
          <w:rFonts w:ascii="Times New Roman" w:hAnsi="Times New Roman"/>
          <w:sz w:val="18"/>
          <w:szCs w:val="18"/>
        </w:rPr>
        <w:t xml:space="preserve">                                                                               </w:t>
      </w:r>
    </w:p>
    <w:tbl>
      <w:tblPr>
        <w:tblStyle w:val="13"/>
        <w:tblW w:w="0" w:type="auto"/>
        <w:tblInd w:w="5211" w:type="dxa"/>
        <w:tblLayout w:type="autofit"/>
        <w:tblCellMar>
          <w:top w:w="0" w:type="dxa"/>
          <w:left w:w="108" w:type="dxa"/>
          <w:bottom w:w="0" w:type="dxa"/>
          <w:right w:w="108" w:type="dxa"/>
        </w:tblCellMar>
      </w:tblPr>
      <w:tblGrid>
        <w:gridCol w:w="5068"/>
      </w:tblGrid>
      <w:tr>
        <w:tblPrEx>
          <w:tblCellMar>
            <w:top w:w="0" w:type="dxa"/>
            <w:left w:w="108" w:type="dxa"/>
            <w:bottom w:w="0" w:type="dxa"/>
            <w:right w:w="108" w:type="dxa"/>
          </w:tblCellMar>
        </w:tblPrEx>
        <w:tc>
          <w:tcPr>
            <w:tcW w:w="5068" w:type="dxa"/>
            <w:noWrap w:val="0"/>
            <w:vAlign w:val="top"/>
          </w:tcPr>
          <w:p>
            <w:pPr>
              <w:widowControl w:val="0"/>
              <w:spacing w:after="0" w:line="240" w:lineRule="auto"/>
              <w:ind w:firstLine="513" w:firstLineChars="285"/>
              <w:jc w:val="center"/>
              <w:rPr>
                <w:rFonts w:ascii="Times New Roman" w:hAnsi="Times New Roman" w:eastAsia="SimSun"/>
                <w:sz w:val="18"/>
                <w:szCs w:val="18"/>
              </w:rPr>
            </w:pPr>
            <w:r>
              <w:rPr>
                <w:rFonts w:ascii="Times New Roman" w:hAnsi="Times New Roman" w:eastAsia="SimSun"/>
                <w:sz w:val="18"/>
                <w:szCs w:val="18"/>
              </w:rPr>
              <w:t xml:space="preserve">Утвержден                                                    постановлением Администрации                                                     </w:t>
            </w:r>
            <w:r>
              <w:rPr>
                <w:rFonts w:ascii="Times New Roman" w:hAnsi="Times New Roman" w:eastAsia="SimSun"/>
                <w:sz w:val="18"/>
                <w:szCs w:val="18"/>
                <w:lang w:val="ru-RU"/>
              </w:rPr>
              <w:t>Взвадского</w:t>
            </w:r>
            <w:r>
              <w:rPr>
                <w:rFonts w:ascii="Times New Roman" w:hAnsi="Times New Roman" w:eastAsia="SimSun"/>
                <w:sz w:val="18"/>
                <w:szCs w:val="18"/>
              </w:rPr>
              <w:t xml:space="preserve"> сельского поселения                                                              от </w:t>
            </w:r>
            <w:r>
              <w:rPr>
                <w:rFonts w:hint="default" w:ascii="Times New Roman" w:hAnsi="Times New Roman" w:eastAsia="SimSun"/>
                <w:sz w:val="18"/>
                <w:szCs w:val="18"/>
                <w:lang w:val="ru-RU"/>
              </w:rPr>
              <w:t>10.04.2019</w:t>
            </w:r>
            <w:r>
              <w:rPr>
                <w:rFonts w:ascii="Times New Roman" w:hAnsi="Times New Roman" w:eastAsia="SimSun"/>
                <w:sz w:val="18"/>
                <w:szCs w:val="18"/>
              </w:rPr>
              <w:t xml:space="preserve"> №</w:t>
            </w:r>
            <w:r>
              <w:rPr>
                <w:rFonts w:hint="default" w:ascii="Times New Roman" w:hAnsi="Times New Roman" w:eastAsia="SimSun"/>
                <w:sz w:val="18"/>
                <w:szCs w:val="18"/>
                <w:lang w:val="ru-RU"/>
              </w:rPr>
              <w:t>27</w:t>
            </w:r>
            <w:r>
              <w:rPr>
                <w:rFonts w:ascii="Times New Roman" w:hAnsi="Times New Roman" w:eastAsia="SimSun"/>
                <w:sz w:val="18"/>
                <w:szCs w:val="18"/>
              </w:rPr>
              <w:t xml:space="preserve">                                                        (в редакции постановления</w:t>
            </w:r>
          </w:p>
          <w:p>
            <w:pPr>
              <w:widowControl w:val="0"/>
              <w:wordWrap w:val="0"/>
              <w:spacing w:after="0" w:line="240" w:lineRule="auto"/>
              <w:ind w:firstLine="513" w:firstLineChars="285"/>
              <w:jc w:val="center"/>
              <w:rPr>
                <w:rFonts w:ascii="Times New Roman" w:hAnsi="Times New Roman" w:eastAsia="SimSun"/>
                <w:sz w:val="18"/>
                <w:szCs w:val="18"/>
              </w:rPr>
            </w:pPr>
            <w:r>
              <w:rPr>
                <w:rFonts w:ascii="Times New Roman" w:hAnsi="Times New Roman" w:eastAsia="SimSun"/>
                <w:sz w:val="18"/>
                <w:szCs w:val="18"/>
              </w:rPr>
              <w:t xml:space="preserve">от  </w:t>
            </w:r>
            <w:r>
              <w:rPr>
                <w:rFonts w:hint="default" w:ascii="Times New Roman" w:hAnsi="Times New Roman" w:eastAsia="SimSun"/>
                <w:sz w:val="18"/>
                <w:szCs w:val="18"/>
                <w:lang w:val="ru-RU"/>
              </w:rPr>
              <w:t>20</w:t>
            </w:r>
            <w:r>
              <w:rPr>
                <w:rFonts w:ascii="Times New Roman" w:hAnsi="Times New Roman" w:eastAsia="SimSun"/>
                <w:sz w:val="18"/>
                <w:szCs w:val="18"/>
              </w:rPr>
              <w:t>.10.2021 №</w:t>
            </w:r>
            <w:r>
              <w:rPr>
                <w:rFonts w:hint="default" w:ascii="Times New Roman" w:hAnsi="Times New Roman" w:eastAsia="SimSun"/>
                <w:sz w:val="18"/>
                <w:szCs w:val="18"/>
                <w:lang w:val="ru-RU"/>
              </w:rPr>
              <w:t>63</w:t>
            </w:r>
            <w:r>
              <w:rPr>
                <w:rFonts w:ascii="Times New Roman" w:hAnsi="Times New Roman" w:eastAsia="SimSun"/>
                <w:sz w:val="18"/>
                <w:szCs w:val="18"/>
              </w:rPr>
              <w:t xml:space="preserve">  )</w:t>
            </w:r>
          </w:p>
          <w:p>
            <w:pPr>
              <w:widowControl w:val="0"/>
              <w:spacing w:after="0"/>
              <w:jc w:val="both"/>
              <w:rPr>
                <w:rFonts w:ascii="Times New Roman" w:hAnsi="Times New Roman" w:eastAsia="SimSun"/>
                <w:sz w:val="18"/>
                <w:szCs w:val="18"/>
              </w:rPr>
            </w:pPr>
          </w:p>
        </w:tc>
      </w:tr>
    </w:tbl>
    <w:p>
      <w:pPr>
        <w:wordWrap w:val="0"/>
        <w:spacing w:after="0"/>
        <w:jc w:val="both"/>
        <w:rPr>
          <w:rFonts w:ascii="Times New Roman" w:hAnsi="Times New Roman"/>
          <w:sz w:val="18"/>
          <w:szCs w:val="18"/>
        </w:rPr>
      </w:pPr>
    </w:p>
    <w:p>
      <w:pPr>
        <w:spacing w:after="0"/>
        <w:ind w:firstLine="513" w:firstLineChars="285"/>
        <w:jc w:val="center"/>
        <w:rPr>
          <w:rFonts w:ascii="Times New Roman" w:hAnsi="Times New Roman"/>
          <w:b/>
          <w:bCs/>
          <w:sz w:val="18"/>
          <w:szCs w:val="18"/>
        </w:rPr>
      </w:pPr>
      <w:r>
        <w:rPr>
          <w:rFonts w:ascii="Times New Roman" w:hAnsi="Times New Roman"/>
          <w:b/>
          <w:bCs/>
          <w:sz w:val="18"/>
          <w:szCs w:val="18"/>
        </w:rPr>
        <w:t>Порядок</w:t>
      </w:r>
    </w:p>
    <w:p>
      <w:pPr>
        <w:spacing w:after="0"/>
        <w:ind w:firstLine="513" w:firstLineChars="285"/>
        <w:jc w:val="center"/>
        <w:rPr>
          <w:rFonts w:ascii="Times New Roman" w:hAnsi="Times New Roman"/>
          <w:b/>
          <w:bCs/>
          <w:sz w:val="18"/>
          <w:szCs w:val="18"/>
        </w:rPr>
      </w:pPr>
      <w:r>
        <w:rPr>
          <w:rFonts w:ascii="Times New Roman" w:hAnsi="Times New Roman"/>
          <w:b/>
          <w:bCs/>
          <w:sz w:val="18"/>
          <w:szCs w:val="18"/>
        </w:rPr>
        <w:t xml:space="preserve">формирования, ведения, ежегодного дополнения  и  опубликования перечня муниципального  имущества  </w:t>
      </w:r>
      <w:r>
        <w:rPr>
          <w:rFonts w:ascii="Times New Roman" w:hAnsi="Times New Roman"/>
          <w:b/>
          <w:sz w:val="18"/>
          <w:szCs w:val="18"/>
          <w:lang w:val="ru-RU"/>
        </w:rPr>
        <w:t>Взвадского</w:t>
      </w:r>
      <w:r>
        <w:rPr>
          <w:rFonts w:ascii="Times New Roman" w:hAnsi="Times New Roman"/>
          <w:b/>
          <w:sz w:val="18"/>
          <w:szCs w:val="18"/>
        </w:rPr>
        <w:t xml:space="preserve"> сельского поселения</w:t>
      </w:r>
      <w:r>
        <w:rPr>
          <w:rFonts w:ascii="Times New Roman" w:hAnsi="Times New Roman"/>
          <w:b/>
          <w:bCs/>
          <w:sz w:val="18"/>
          <w:szCs w:val="1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применяющие специальный налоговый режим «Налог на профессиональный доход»</w:t>
      </w:r>
    </w:p>
    <w:p>
      <w:pPr>
        <w:ind w:firstLine="513" w:firstLineChars="285"/>
        <w:jc w:val="both"/>
        <w:rPr>
          <w:rFonts w:ascii="Times New Roman" w:hAnsi="Times New Roman"/>
          <w:b/>
          <w:bCs/>
          <w:sz w:val="18"/>
          <w:szCs w:val="18"/>
        </w:rPr>
      </w:pPr>
    </w:p>
    <w:p>
      <w:pPr>
        <w:numPr>
          <w:ilvl w:val="0"/>
          <w:numId w:val="2"/>
        </w:numPr>
        <w:jc w:val="center"/>
        <w:rPr>
          <w:rFonts w:ascii="Times New Roman" w:hAnsi="Times New Roman"/>
          <w:b/>
          <w:sz w:val="18"/>
          <w:szCs w:val="18"/>
        </w:rPr>
      </w:pPr>
      <w:r>
        <w:rPr>
          <w:rFonts w:ascii="Times New Roman" w:hAnsi="Times New Roman"/>
          <w:b/>
          <w:sz w:val="18"/>
          <w:szCs w:val="18"/>
        </w:rPr>
        <w:t>Общие положения</w:t>
      </w:r>
    </w:p>
    <w:p>
      <w:pPr>
        <w:ind w:firstLine="513" w:firstLineChars="285"/>
        <w:jc w:val="both"/>
        <w:rPr>
          <w:rFonts w:ascii="Times New Roman" w:hAnsi="Times New Roman"/>
          <w:sz w:val="18"/>
          <w:szCs w:val="18"/>
        </w:rPr>
      </w:pPr>
      <w:r>
        <w:rPr>
          <w:rFonts w:ascii="Times New Roman" w:hAnsi="Times New Roman"/>
          <w:sz w:val="18"/>
          <w:szCs w:val="18"/>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(далее-муниципальное образование), предназначенного для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субъект) .</w:t>
      </w:r>
    </w:p>
    <w:p>
      <w:pPr>
        <w:numPr>
          <w:ilvl w:val="0"/>
          <w:numId w:val="2"/>
        </w:numPr>
        <w:ind w:left="993" w:leftChars="0" w:hanging="425" w:firstLineChars="0"/>
        <w:jc w:val="center"/>
        <w:rPr>
          <w:rFonts w:ascii="Times New Roman" w:hAnsi="Times New Roman"/>
          <w:b/>
          <w:sz w:val="18"/>
          <w:szCs w:val="18"/>
        </w:rPr>
      </w:pPr>
      <w:r>
        <w:rPr>
          <w:rFonts w:ascii="Times New Roman" w:hAnsi="Times New Roman"/>
          <w:b/>
          <w:sz w:val="18"/>
          <w:szCs w:val="18"/>
        </w:rPr>
        <w:t>Цели создания и основные принципы формирования, ведения, ежегодного дополнения и опубликования Перечня</w:t>
      </w:r>
    </w:p>
    <w:p>
      <w:pPr>
        <w:tabs>
          <w:tab w:val="left" w:pos="0"/>
          <w:tab w:val="left" w:pos="993"/>
        </w:tabs>
        <w:ind w:left="397"/>
        <w:jc w:val="both"/>
        <w:rPr>
          <w:rFonts w:ascii="Times New Roman" w:hAnsi="Times New Roman"/>
          <w:sz w:val="18"/>
          <w:szCs w:val="18"/>
        </w:rPr>
      </w:pPr>
      <w:r>
        <w:rPr>
          <w:rFonts w:ascii="Times New Roman" w:hAnsi="Times New Roman"/>
          <w:sz w:val="18"/>
          <w:szCs w:val="18"/>
        </w:rPr>
        <w:t>2.1. В Перечне содержатся сведения о муниципальном имуществе муниципального образования свободном от прав третьих лиц (за исключением права хозяйственного ведения, права оперативного управления, а также имущественных прав субъектов),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с возможностью отчуждения на возмездной основе в собственность субъектов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pPr>
        <w:pStyle w:val="51"/>
        <w:numPr>
          <w:ilvl w:val="1"/>
          <w:numId w:val="3"/>
        </w:numPr>
        <w:tabs>
          <w:tab w:val="left" w:pos="0"/>
          <w:tab w:val="left" w:pos="993"/>
        </w:tabs>
        <w:jc w:val="both"/>
        <w:rPr>
          <w:rFonts w:ascii="Times New Roman" w:hAnsi="Times New Roman"/>
          <w:sz w:val="18"/>
          <w:szCs w:val="18"/>
        </w:rPr>
      </w:pPr>
      <w:r>
        <w:rPr>
          <w:rFonts w:ascii="Times New Roman" w:hAnsi="Times New Roman"/>
          <w:sz w:val="18"/>
          <w:szCs w:val="18"/>
        </w:rPr>
        <w:t>Формирование Перечня осуществляется в целях:</w:t>
      </w:r>
    </w:p>
    <w:p>
      <w:pPr>
        <w:numPr>
          <w:ilvl w:val="2"/>
          <w:numId w:val="3"/>
        </w:numPr>
        <w:ind w:left="8" w:firstLine="379" w:firstLineChars="211"/>
        <w:jc w:val="both"/>
        <w:rPr>
          <w:rFonts w:ascii="Times New Roman" w:hAnsi="Times New Roman"/>
          <w:sz w:val="18"/>
          <w:szCs w:val="18"/>
        </w:rPr>
      </w:pPr>
      <w:r>
        <w:rPr>
          <w:rFonts w:ascii="Times New Roman" w:hAnsi="Times New Roman"/>
          <w:sz w:val="18"/>
          <w:szCs w:val="18"/>
        </w:rPr>
        <w:t>Обеспечения доступности информации об имуществе, включенном в Перечень, для субъектов;</w:t>
      </w:r>
    </w:p>
    <w:p>
      <w:pPr>
        <w:numPr>
          <w:ilvl w:val="2"/>
          <w:numId w:val="3"/>
        </w:numPr>
        <w:ind w:left="8" w:firstLine="379" w:firstLineChars="211"/>
        <w:jc w:val="both"/>
        <w:rPr>
          <w:rFonts w:ascii="Times New Roman" w:hAnsi="Times New Roman"/>
          <w:sz w:val="18"/>
          <w:szCs w:val="18"/>
        </w:rPr>
      </w:pPr>
      <w:r>
        <w:rPr>
          <w:rFonts w:ascii="Times New Roman" w:hAnsi="Times New Roman"/>
          <w:sz w:val="18"/>
          <w:szCs w:val="18"/>
        </w:rPr>
        <w:t>Предоставления имущества, принадлежащего на праве собственности муниципальному образованию во владение и (или) пользование на долгосрочной основе (в том числе возмездно, безвозмездно и по льготным ставкам арендной платы) субъектам;</w:t>
      </w:r>
    </w:p>
    <w:p>
      <w:pPr>
        <w:numPr>
          <w:ilvl w:val="2"/>
          <w:numId w:val="3"/>
        </w:numPr>
        <w:ind w:left="8" w:firstLine="379" w:firstLineChars="211"/>
        <w:jc w:val="both"/>
        <w:rPr>
          <w:rFonts w:ascii="Times New Roman" w:hAnsi="Times New Roman"/>
          <w:sz w:val="18"/>
          <w:szCs w:val="18"/>
        </w:rPr>
      </w:pPr>
      <w:r>
        <w:rPr>
          <w:rFonts w:ascii="Times New Roman" w:hAnsi="Times New Roman"/>
          <w:sz w:val="18"/>
          <w:szCs w:val="18"/>
        </w:rPr>
        <w:t xml:space="preserve">Реализации полномочий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сфере оказания имущественной поддержки субъектам;</w:t>
      </w:r>
    </w:p>
    <w:p>
      <w:pPr>
        <w:numPr>
          <w:ilvl w:val="2"/>
          <w:numId w:val="3"/>
        </w:numPr>
        <w:ind w:left="8" w:firstLine="379" w:firstLineChars="211"/>
        <w:jc w:val="both"/>
        <w:rPr>
          <w:rFonts w:ascii="Times New Roman" w:hAnsi="Times New Roman"/>
          <w:sz w:val="18"/>
          <w:szCs w:val="18"/>
        </w:rPr>
      </w:pPr>
      <w:r>
        <w:rPr>
          <w:rFonts w:ascii="Times New Roman" w:hAnsi="Times New Roman"/>
          <w:sz w:val="18"/>
          <w:szCs w:val="18"/>
        </w:rPr>
        <w:t xml:space="preserve">Повышения эффективности управления муниципальным имуществом, находящимся в собственности муниципального образования, стимулирования развития малого и среднего предпринимательства на территории </w:t>
      </w:r>
      <w:r>
        <w:rPr>
          <w:rFonts w:ascii="Times New Roman" w:hAnsi="Times New Roman"/>
          <w:sz w:val="18"/>
          <w:szCs w:val="18"/>
          <w:lang w:val="ru-RU"/>
        </w:rPr>
        <w:t>Взвадского</w:t>
      </w:r>
      <w:r>
        <w:rPr>
          <w:rFonts w:hint="default" w:ascii="Times New Roman" w:hAnsi="Times New Roman"/>
          <w:sz w:val="18"/>
          <w:szCs w:val="18"/>
          <w:lang w:val="ru-RU"/>
        </w:rPr>
        <w:t xml:space="preserve"> </w:t>
      </w:r>
      <w:r>
        <w:rPr>
          <w:rFonts w:ascii="Times New Roman" w:hAnsi="Times New Roman"/>
          <w:sz w:val="18"/>
          <w:szCs w:val="18"/>
        </w:rPr>
        <w:t>сельского поселения.</w:t>
      </w:r>
    </w:p>
    <w:p>
      <w:pPr>
        <w:numPr>
          <w:ilvl w:val="1"/>
          <w:numId w:val="3"/>
        </w:numPr>
        <w:ind w:left="8" w:firstLine="379" w:firstLineChars="211"/>
        <w:jc w:val="both"/>
        <w:rPr>
          <w:rFonts w:ascii="Times New Roman" w:hAnsi="Times New Roman"/>
          <w:sz w:val="18"/>
          <w:szCs w:val="18"/>
        </w:rPr>
      </w:pPr>
      <w:r>
        <w:rPr>
          <w:rFonts w:ascii="Times New Roman" w:hAnsi="Times New Roman"/>
          <w:sz w:val="18"/>
          <w:szCs w:val="18"/>
        </w:rPr>
        <w:t>Формирование и ведение Перечня основывается на следующих основных принципах:</w:t>
      </w:r>
    </w:p>
    <w:p>
      <w:pPr>
        <w:tabs>
          <w:tab w:val="left" w:pos="851"/>
        </w:tabs>
        <w:spacing w:after="0"/>
        <w:ind w:hanging="566"/>
        <w:jc w:val="both"/>
        <w:rPr>
          <w:rFonts w:ascii="Times New Roman" w:hAnsi="Times New Roman"/>
          <w:sz w:val="18"/>
          <w:szCs w:val="18"/>
        </w:rPr>
      </w:pPr>
      <w:r>
        <w:rPr>
          <w:rFonts w:ascii="Times New Roman" w:hAnsi="Times New Roman"/>
          <w:sz w:val="18"/>
          <w:szCs w:val="18"/>
        </w:rPr>
        <w:t xml:space="preserve">                  2.3.1. Достоверность данных об имуществе, включаемом в Перечень, и    поддержание актуальности информации об имуществе, включенном в Перечень.</w:t>
      </w:r>
    </w:p>
    <w:p>
      <w:pPr>
        <w:spacing w:after="0"/>
        <w:ind w:left="92"/>
        <w:jc w:val="both"/>
        <w:rPr>
          <w:rFonts w:ascii="Times New Roman" w:hAnsi="Times New Roman"/>
          <w:sz w:val="18"/>
          <w:szCs w:val="18"/>
        </w:rPr>
      </w:pPr>
      <w:r>
        <w:rPr>
          <w:rFonts w:ascii="Times New Roman" w:hAnsi="Times New Roman"/>
          <w:sz w:val="18"/>
          <w:szCs w:val="18"/>
        </w:rPr>
        <w:t xml:space="preserve">          2.3.2. Ежегодная актуализация Перечня (до 1 ноября текущего года), осуществляемая на основе предложений, в том числе внесенных по итогам заседаний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и Администрации </w:t>
      </w:r>
      <w:r>
        <w:rPr>
          <w:rFonts w:ascii="Times New Roman" w:hAnsi="Times New Roman"/>
          <w:sz w:val="18"/>
          <w:szCs w:val="18"/>
          <w:lang w:val="ru-RU"/>
        </w:rPr>
        <w:t>Взвадского</w:t>
      </w:r>
      <w:r>
        <w:rPr>
          <w:rFonts w:ascii="Times New Roman" w:hAnsi="Times New Roman"/>
          <w:sz w:val="18"/>
          <w:szCs w:val="18"/>
        </w:rPr>
        <w:t xml:space="preserve"> поселения по вопросам оказания имущественной поддержки субъектам малого и среднего предпринимательства. </w:t>
      </w:r>
    </w:p>
    <w:p>
      <w:pPr>
        <w:spacing w:after="0"/>
        <w:ind w:left="599"/>
        <w:jc w:val="both"/>
        <w:rPr>
          <w:rFonts w:ascii="Times New Roman" w:hAnsi="Times New Roman"/>
          <w:sz w:val="18"/>
          <w:szCs w:val="18"/>
        </w:rPr>
      </w:pPr>
      <w:r>
        <w:rPr>
          <w:rFonts w:ascii="Times New Roman" w:hAnsi="Times New Roman"/>
          <w:sz w:val="18"/>
          <w:szCs w:val="1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pPr>
        <w:tabs>
          <w:tab w:val="left" w:pos="599"/>
        </w:tabs>
        <w:spacing w:after="0"/>
        <w:jc w:val="both"/>
        <w:rPr>
          <w:rFonts w:ascii="Times New Roman" w:hAnsi="Times New Roman"/>
          <w:sz w:val="18"/>
          <w:szCs w:val="18"/>
        </w:rPr>
      </w:pPr>
    </w:p>
    <w:p>
      <w:pPr>
        <w:numPr>
          <w:ilvl w:val="0"/>
          <w:numId w:val="3"/>
        </w:numPr>
        <w:tabs>
          <w:tab w:val="left" w:pos="993"/>
        </w:tabs>
        <w:ind w:firstLine="175"/>
        <w:jc w:val="center"/>
        <w:rPr>
          <w:rFonts w:ascii="Times New Roman" w:hAnsi="Times New Roman"/>
          <w:b/>
          <w:sz w:val="18"/>
          <w:szCs w:val="18"/>
        </w:rPr>
      </w:pPr>
      <w:r>
        <w:rPr>
          <w:rFonts w:ascii="Times New Roman" w:hAnsi="Times New Roman"/>
          <w:b/>
          <w:sz w:val="18"/>
          <w:szCs w:val="18"/>
        </w:rPr>
        <w:t>Формирование, ведение Перечня, внесение в него изменений, в том числе ежегодного дополнения Перечня</w:t>
      </w:r>
    </w:p>
    <w:p>
      <w:pPr>
        <w:tabs>
          <w:tab w:val="left" w:pos="993"/>
        </w:tabs>
        <w:spacing w:after="0"/>
        <w:ind w:left="-142"/>
        <w:jc w:val="both"/>
        <w:rPr>
          <w:rFonts w:ascii="Times New Roman" w:hAnsi="Times New Roman"/>
          <w:sz w:val="18"/>
          <w:szCs w:val="18"/>
        </w:rPr>
      </w:pPr>
      <w:r>
        <w:rPr>
          <w:rFonts w:ascii="Times New Roman" w:hAnsi="Times New Roman"/>
          <w:sz w:val="18"/>
          <w:szCs w:val="18"/>
        </w:rPr>
        <w:t xml:space="preserve">           3.1. Перечень, изменения и ежегодное дополнение в него утверждаются постановлением уполномоченного органа.</w:t>
      </w:r>
    </w:p>
    <w:p>
      <w:pPr>
        <w:numPr>
          <w:ilvl w:val="1"/>
          <w:numId w:val="3"/>
        </w:numPr>
        <w:spacing w:after="0"/>
        <w:ind w:left="12" w:leftChars="5" w:firstLine="378" w:firstLineChars="210"/>
        <w:jc w:val="both"/>
        <w:rPr>
          <w:rFonts w:ascii="Times New Roman" w:hAnsi="Times New Roman"/>
          <w:sz w:val="18"/>
          <w:szCs w:val="18"/>
        </w:rPr>
      </w:pPr>
      <w:r>
        <w:rPr>
          <w:rFonts w:ascii="Times New Roman" w:hAnsi="Times New Roman"/>
          <w:sz w:val="18"/>
          <w:szCs w:val="18"/>
        </w:rPr>
        <w:t>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pPr>
        <w:numPr>
          <w:ilvl w:val="1"/>
          <w:numId w:val="3"/>
        </w:numPr>
        <w:ind w:left="12" w:leftChars="5" w:firstLine="378" w:firstLineChars="210"/>
        <w:jc w:val="both"/>
        <w:rPr>
          <w:rFonts w:ascii="Times New Roman" w:hAnsi="Times New Roman"/>
          <w:sz w:val="18"/>
          <w:szCs w:val="18"/>
        </w:rPr>
      </w:pPr>
      <w:r>
        <w:rPr>
          <w:rFonts w:ascii="Times New Roman" w:hAnsi="Times New Roman"/>
          <w:sz w:val="18"/>
          <w:szCs w:val="18"/>
        </w:rPr>
        <w:t>В Перечень вносятся сведения об имуществе, соответствующем следующим критериям:</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В отношении имущества федеральными законами не установлен запрет на его передачу во временное и (или) пользование, в том числе в аренду;</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Имущество не является объектом религиозного назначения;</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Имущество не требует проведение капитального ремонта или реконструкции, не является объектом незавершенного строительства;</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pPr>
        <w:numPr>
          <w:ilvl w:val="2"/>
          <w:numId w:val="3"/>
        </w:numPr>
        <w:spacing w:after="0"/>
        <w:ind w:left="12" w:leftChars="5" w:firstLine="378" w:firstLineChars="210"/>
        <w:jc w:val="both"/>
        <w:rPr>
          <w:rFonts w:ascii="Times New Roman" w:hAnsi="Times New Roman"/>
          <w:sz w:val="18"/>
          <w:szCs w:val="18"/>
        </w:rPr>
      </w:pPr>
      <w:r>
        <w:rPr>
          <w:rFonts w:ascii="Times New Roman" w:hAnsi="Times New Roman"/>
          <w:sz w:val="18"/>
          <w:szCs w:val="18"/>
        </w:rPr>
        <w:t>Имущество не признано аварийным и подлежащим сносу;</w:t>
      </w:r>
    </w:p>
    <w:p>
      <w:pPr>
        <w:numPr>
          <w:ilvl w:val="2"/>
          <w:numId w:val="3"/>
        </w:numPr>
        <w:spacing w:after="0"/>
        <w:ind w:left="12" w:leftChars="5" w:firstLine="378" w:firstLineChars="210"/>
        <w:jc w:val="both"/>
        <w:rPr>
          <w:rFonts w:ascii="Times New Roman" w:hAnsi="Times New Roman"/>
          <w:sz w:val="18"/>
          <w:szCs w:val="18"/>
        </w:rPr>
      </w:pPr>
      <w:r>
        <w:rPr>
          <w:rFonts w:ascii="Times New Roman" w:hAnsi="Times New Roman"/>
          <w:sz w:val="18"/>
          <w:szCs w:val="18"/>
        </w:rPr>
        <w:t>Имущество не относится к жилому фонду или объектам сети инженерно-технического обеспечения, к которым подключен объект жилищного фонда;</w:t>
      </w:r>
    </w:p>
    <w:p>
      <w:pPr>
        <w:numPr>
          <w:ilvl w:val="2"/>
          <w:numId w:val="3"/>
        </w:numPr>
        <w:spacing w:after="0"/>
        <w:ind w:left="12" w:leftChars="5" w:firstLine="378" w:firstLineChars="210"/>
        <w:jc w:val="both"/>
        <w:rPr>
          <w:rFonts w:ascii="Times New Roman" w:hAnsi="Times New Roman"/>
          <w:sz w:val="18"/>
          <w:szCs w:val="18"/>
        </w:rPr>
      </w:pPr>
      <w:r>
        <w:rPr>
          <w:rFonts w:ascii="Times New Roman" w:hAnsi="Times New Roman"/>
          <w:sz w:val="18"/>
          <w:szCs w:val="18"/>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Земельный участок не относится к земельным участкам, предусмотренным подпунктами 1-10, 13-15, 18 и 19 пунктам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В отношении имущества, закрепленного за муниципальным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pPr>
        <w:numPr>
          <w:ilvl w:val="1"/>
          <w:numId w:val="3"/>
        </w:numPr>
        <w:ind w:left="12" w:leftChars="5" w:firstLine="378" w:firstLineChars="210"/>
        <w:jc w:val="both"/>
        <w:rPr>
          <w:rFonts w:ascii="Times New Roman" w:hAnsi="Times New Roman"/>
          <w:sz w:val="18"/>
          <w:szCs w:val="18"/>
        </w:rPr>
      </w:pPr>
      <w:r>
        <w:rPr>
          <w:rFonts w:ascii="Times New Roman" w:hAnsi="Times New Roman"/>
          <w:sz w:val="18"/>
          <w:szCs w:val="18"/>
        </w:rPr>
        <w:t>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pPr>
        <w:numPr>
          <w:ilvl w:val="1"/>
          <w:numId w:val="3"/>
        </w:numPr>
        <w:spacing w:after="0"/>
        <w:ind w:left="12" w:leftChars="5" w:firstLine="378" w:firstLineChars="210"/>
        <w:jc w:val="both"/>
        <w:rPr>
          <w:rFonts w:ascii="Times New Roman" w:hAnsi="Times New Roman"/>
          <w:sz w:val="18"/>
          <w:szCs w:val="18"/>
        </w:rPr>
      </w:pPr>
      <w:r>
        <w:rPr>
          <w:rFonts w:ascii="Times New Roman" w:hAnsi="Times New Roman"/>
          <w:sz w:val="18"/>
          <w:szCs w:val="18"/>
        </w:rPr>
        <w:t xml:space="preserve">Перечень включает в себя описание объекта учета с указанием его адреса и технических характеристик согласно форме представления и составу </w:t>
      </w:r>
    </w:p>
    <w:p>
      <w:pPr>
        <w:spacing w:after="0"/>
        <w:jc w:val="both"/>
        <w:rPr>
          <w:rFonts w:ascii="Times New Roman" w:hAnsi="Times New Roman"/>
          <w:sz w:val="18"/>
          <w:szCs w:val="18"/>
        </w:rPr>
      </w:pPr>
      <w:r>
        <w:rPr>
          <w:rFonts w:ascii="Times New Roman" w:hAnsi="Times New Roman"/>
          <w:sz w:val="18"/>
          <w:szCs w:val="18"/>
        </w:rPr>
        <w:t>сведений, утвержденных Министерством экономического развития  Российской Федерации.</w:t>
      </w:r>
    </w:p>
    <w:p>
      <w:pPr>
        <w:tabs>
          <w:tab w:val="left" w:pos="284"/>
          <w:tab w:val="left" w:pos="993"/>
        </w:tabs>
        <w:ind w:left="-113"/>
        <w:jc w:val="both"/>
        <w:rPr>
          <w:rFonts w:ascii="Times New Roman" w:hAnsi="Times New Roman"/>
          <w:sz w:val="18"/>
          <w:szCs w:val="18"/>
        </w:rPr>
      </w:pPr>
      <w:r>
        <w:rPr>
          <w:rFonts w:ascii="Times New Roman" w:hAnsi="Times New Roman"/>
          <w:sz w:val="18"/>
          <w:szCs w:val="18"/>
        </w:rPr>
        <w:t xml:space="preserve">        3.6. Внесение сведений об имуществе в Перечень (в том числе ежегодное дополнение), а также исключение сведений об имуществе из Перечня осуществляется постановлением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по его инициативе или на основании предложений Совета депутатов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jc w:val="both"/>
        <w:rPr>
          <w:rFonts w:ascii="Times New Roman" w:hAnsi="Times New Roman"/>
          <w:sz w:val="18"/>
          <w:szCs w:val="18"/>
        </w:rPr>
      </w:pPr>
      <w:r>
        <w:rPr>
          <w:rFonts w:ascii="Times New Roman" w:hAnsi="Times New Roman"/>
          <w:sz w:val="18"/>
          <w:szCs w:val="18"/>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w:t>
      </w:r>
    </w:p>
    <w:p>
      <w:pPr>
        <w:tabs>
          <w:tab w:val="left" w:pos="993"/>
        </w:tabs>
        <w:ind w:firstLine="599"/>
        <w:jc w:val="both"/>
        <w:rPr>
          <w:rFonts w:ascii="Times New Roman" w:hAnsi="Times New Roman"/>
          <w:sz w:val="18"/>
          <w:szCs w:val="18"/>
        </w:rPr>
      </w:pPr>
      <w:r>
        <w:rPr>
          <w:rFonts w:ascii="Times New Roman" w:hAnsi="Times New Roman"/>
          <w:sz w:val="18"/>
          <w:szCs w:val="1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pPr>
        <w:tabs>
          <w:tab w:val="left" w:pos="993"/>
        </w:tabs>
        <w:ind w:firstLine="599"/>
        <w:jc w:val="both"/>
        <w:rPr>
          <w:rFonts w:ascii="Times New Roman" w:hAnsi="Times New Roman"/>
          <w:sz w:val="18"/>
          <w:szCs w:val="18"/>
        </w:rPr>
      </w:pPr>
      <w:r>
        <w:rPr>
          <w:rFonts w:ascii="Times New Roman" w:hAnsi="Times New Roman"/>
          <w:sz w:val="18"/>
          <w:szCs w:val="18"/>
        </w:rPr>
        <w:t>3.7.1. О включении сведений об имуществе, в отношении которого поступило предложение, в Перечень с принятием соответствующего правового акта;</w:t>
      </w:r>
    </w:p>
    <w:p>
      <w:pPr>
        <w:tabs>
          <w:tab w:val="left" w:pos="993"/>
        </w:tabs>
        <w:jc w:val="both"/>
        <w:rPr>
          <w:rFonts w:ascii="Times New Roman" w:hAnsi="Times New Roman"/>
          <w:sz w:val="18"/>
          <w:szCs w:val="18"/>
        </w:rPr>
      </w:pPr>
      <w:r>
        <w:rPr>
          <w:rFonts w:ascii="Times New Roman" w:hAnsi="Times New Roman"/>
          <w:sz w:val="18"/>
          <w:szCs w:val="18"/>
        </w:rPr>
        <w:t xml:space="preserve">         3.7.2. Об исключении сведений об имуществе, в отношении которого поступило предложение, из Перечня, с принятием соответствующего правового акта;</w:t>
      </w:r>
    </w:p>
    <w:p>
      <w:pPr>
        <w:ind w:firstLine="599"/>
        <w:jc w:val="both"/>
        <w:rPr>
          <w:rFonts w:ascii="Times New Roman" w:hAnsi="Times New Roman"/>
          <w:sz w:val="18"/>
          <w:szCs w:val="18"/>
        </w:rPr>
      </w:pPr>
      <w:r>
        <w:rPr>
          <w:rFonts w:ascii="Times New Roman" w:hAnsi="Times New Roman"/>
          <w:sz w:val="18"/>
          <w:szCs w:val="1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pPr>
        <w:ind w:hanging="599"/>
        <w:jc w:val="both"/>
        <w:rPr>
          <w:rFonts w:ascii="Times New Roman" w:hAnsi="Times New Roman"/>
          <w:sz w:val="18"/>
          <w:szCs w:val="18"/>
        </w:rPr>
      </w:pPr>
      <w:r>
        <w:rPr>
          <w:rFonts w:ascii="Times New Roman" w:hAnsi="Times New Roman"/>
          <w:sz w:val="18"/>
          <w:szCs w:val="18"/>
        </w:rPr>
        <w:t xml:space="preserve">                  3.8. Решение об отказе в учете предложения о включении имущества в Перечень принимается в следующих случаях:</w:t>
      </w:r>
    </w:p>
    <w:p>
      <w:pPr>
        <w:jc w:val="both"/>
        <w:rPr>
          <w:rFonts w:ascii="Times New Roman" w:hAnsi="Times New Roman"/>
          <w:sz w:val="18"/>
          <w:szCs w:val="18"/>
        </w:rPr>
      </w:pPr>
      <w:r>
        <w:rPr>
          <w:rFonts w:ascii="Times New Roman" w:hAnsi="Times New Roman"/>
          <w:sz w:val="18"/>
          <w:szCs w:val="18"/>
        </w:rPr>
        <w:t xml:space="preserve">         3.8.1. Имущество не соответствует критериям, установленным пунктом 3.3 настоящего Порядка.</w:t>
      </w:r>
    </w:p>
    <w:p>
      <w:pPr>
        <w:ind w:firstLine="599"/>
        <w:jc w:val="both"/>
        <w:rPr>
          <w:rFonts w:ascii="Times New Roman" w:hAnsi="Times New Roman"/>
          <w:sz w:val="18"/>
          <w:szCs w:val="18"/>
        </w:rPr>
      </w:pPr>
      <w:r>
        <w:rPr>
          <w:rFonts w:ascii="Times New Roman" w:hAnsi="Times New Roman"/>
          <w:sz w:val="18"/>
          <w:szCs w:val="18"/>
        </w:rPr>
        <w:t xml:space="preserve"> 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уполномоченного органа, уполномоченного на согласование сделок с имуществом балансодержателя.</w:t>
      </w:r>
    </w:p>
    <w:p>
      <w:pPr>
        <w:ind w:firstLine="599"/>
        <w:jc w:val="both"/>
        <w:rPr>
          <w:rFonts w:ascii="Times New Roman" w:hAnsi="Times New Roman"/>
          <w:sz w:val="18"/>
          <w:szCs w:val="18"/>
        </w:rPr>
      </w:pPr>
      <w:r>
        <w:rPr>
          <w:rFonts w:ascii="Times New Roman" w:hAnsi="Times New Roman"/>
          <w:sz w:val="18"/>
          <w:szCs w:val="18"/>
        </w:rPr>
        <w:t>3.8.3. Отсутствуют индивидуально-определенные признаки движимого имущества, позволяющие заключить в отношении него договор аренды.</w:t>
      </w:r>
    </w:p>
    <w:p>
      <w:pPr>
        <w:ind w:firstLine="599"/>
        <w:jc w:val="both"/>
        <w:rPr>
          <w:rFonts w:ascii="Times New Roman" w:hAnsi="Times New Roman"/>
          <w:sz w:val="18"/>
          <w:szCs w:val="18"/>
        </w:rPr>
      </w:pPr>
      <w:r>
        <w:rPr>
          <w:rFonts w:ascii="Times New Roman" w:hAnsi="Times New Roman"/>
          <w:sz w:val="18"/>
          <w:szCs w:val="18"/>
        </w:rPr>
        <w:t>3.9.Уполномоченный орган вправе исключить сведения о муниципальном имуществе муниципального образования из Перечня, если в течение двух лет  со дня включения сведений об указанном имуществе в Перечень в отношении такого имущества от субъектов не поступило:</w:t>
      </w:r>
    </w:p>
    <w:p>
      <w:pPr>
        <w:ind w:left="12" w:leftChars="5" w:firstLine="378" w:firstLineChars="210"/>
        <w:jc w:val="both"/>
        <w:rPr>
          <w:rFonts w:ascii="Times New Roman" w:hAnsi="Times New Roman"/>
          <w:sz w:val="18"/>
          <w:szCs w:val="18"/>
        </w:rPr>
      </w:pPr>
      <w:r>
        <w:rPr>
          <w:rFonts w:ascii="Times New Roman" w:hAnsi="Times New Roman"/>
          <w:sz w:val="18"/>
          <w:szCs w:val="1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w:t>
      </w:r>
    </w:p>
    <w:p>
      <w:pPr>
        <w:ind w:left="12" w:leftChars="5" w:firstLine="378" w:firstLineChars="210"/>
        <w:jc w:val="both"/>
        <w:rPr>
          <w:rFonts w:ascii="Times New Roman" w:hAnsi="Times New Roman"/>
          <w:sz w:val="18"/>
          <w:szCs w:val="18"/>
        </w:rPr>
      </w:pPr>
      <w:r>
        <w:rPr>
          <w:rFonts w:ascii="Times New Roman" w:hAnsi="Times New Roman"/>
          <w:sz w:val="18"/>
          <w:szCs w:val="1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pPr>
        <w:ind w:firstLine="142"/>
        <w:jc w:val="both"/>
        <w:rPr>
          <w:rFonts w:ascii="Times New Roman" w:hAnsi="Times New Roman"/>
          <w:sz w:val="18"/>
          <w:szCs w:val="18"/>
        </w:rPr>
      </w:pPr>
      <w:r>
        <w:rPr>
          <w:rFonts w:ascii="Times New Roman" w:hAnsi="Times New Roman"/>
          <w:sz w:val="18"/>
          <w:szCs w:val="18"/>
        </w:rPr>
        <w:t xml:space="preserve">       3.10. Сведения о муниципальном имуществе муниципального образования подлежат исключению из Перечня, в следующих случаях:</w:t>
      </w:r>
    </w:p>
    <w:p>
      <w:pPr>
        <w:ind w:firstLine="599"/>
        <w:jc w:val="both"/>
        <w:rPr>
          <w:rFonts w:ascii="Times New Roman" w:hAnsi="Times New Roman"/>
          <w:sz w:val="18"/>
          <w:szCs w:val="18"/>
        </w:rPr>
      </w:pPr>
      <w:r>
        <w:rPr>
          <w:rFonts w:ascii="Times New Roman" w:hAnsi="Times New Roman"/>
          <w:sz w:val="18"/>
          <w:szCs w:val="18"/>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pPr>
        <w:ind w:firstLine="599"/>
        <w:jc w:val="both"/>
        <w:rPr>
          <w:rFonts w:ascii="Times New Roman" w:hAnsi="Times New Roman"/>
          <w:sz w:val="18"/>
          <w:szCs w:val="18"/>
        </w:rPr>
      </w:pPr>
      <w:r>
        <w:rPr>
          <w:rFonts w:ascii="Times New Roman" w:hAnsi="Times New Roman"/>
          <w:sz w:val="18"/>
          <w:szCs w:val="18"/>
        </w:rPr>
        <w:t>3.10.2. Право собственности муниципального образования на имущество прекращено по решению суда или в ином установленном законом порядке;</w:t>
      </w:r>
    </w:p>
    <w:p>
      <w:pPr>
        <w:ind w:hanging="599"/>
        <w:jc w:val="both"/>
        <w:rPr>
          <w:rFonts w:ascii="Times New Roman" w:hAnsi="Times New Roman"/>
          <w:sz w:val="18"/>
          <w:szCs w:val="18"/>
        </w:rPr>
      </w:pPr>
      <w:r>
        <w:rPr>
          <w:rFonts w:ascii="Times New Roman" w:hAnsi="Times New Roman"/>
          <w:sz w:val="18"/>
          <w:szCs w:val="18"/>
        </w:rPr>
        <w:t xml:space="preserve">                 3.10.3. Прекращение существования имущества в результате его гибели или уничтожения;</w:t>
      </w:r>
    </w:p>
    <w:p>
      <w:pPr>
        <w:ind w:firstLine="599"/>
        <w:jc w:val="both"/>
        <w:rPr>
          <w:rFonts w:ascii="Times New Roman" w:hAnsi="Times New Roman"/>
          <w:sz w:val="18"/>
          <w:szCs w:val="18"/>
        </w:rPr>
      </w:pPr>
      <w:r>
        <w:rPr>
          <w:rFonts w:ascii="Times New Roman" w:hAnsi="Times New Roman"/>
          <w:sz w:val="18"/>
          <w:szCs w:val="1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pPr>
        <w:ind w:firstLine="599"/>
        <w:jc w:val="both"/>
        <w:rPr>
          <w:rFonts w:ascii="Times New Roman" w:hAnsi="Times New Roman"/>
          <w:sz w:val="18"/>
          <w:szCs w:val="18"/>
        </w:rPr>
      </w:pPr>
      <w:r>
        <w:rPr>
          <w:rFonts w:ascii="Times New Roman" w:hAnsi="Times New Roman"/>
          <w:sz w:val="18"/>
          <w:szCs w:val="1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pPr>
        <w:spacing w:after="0"/>
        <w:ind w:firstLine="599"/>
        <w:jc w:val="both"/>
        <w:rPr>
          <w:rFonts w:ascii="Times New Roman" w:hAnsi="Times New Roman"/>
          <w:sz w:val="18"/>
          <w:szCs w:val="18"/>
        </w:rPr>
      </w:pPr>
      <w:r>
        <w:rPr>
          <w:rFonts w:ascii="Times New Roman" w:hAnsi="Times New Roman"/>
          <w:sz w:val="18"/>
          <w:szCs w:val="1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pPr>
        <w:spacing w:after="0"/>
        <w:jc w:val="both"/>
        <w:rPr>
          <w:rFonts w:ascii="Times New Roman" w:hAnsi="Times New Roman"/>
          <w:sz w:val="18"/>
          <w:szCs w:val="18"/>
        </w:rPr>
      </w:pPr>
      <w:r>
        <w:rPr>
          <w:rFonts w:ascii="Times New Roman" w:hAnsi="Times New Roman"/>
          <w:sz w:val="18"/>
          <w:szCs w:val="18"/>
        </w:rPr>
        <w:t xml:space="preserve">        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pPr>
        <w:spacing w:after="0"/>
        <w:jc w:val="both"/>
        <w:rPr>
          <w:rFonts w:ascii="Times New Roman" w:hAnsi="Times New Roman"/>
          <w:sz w:val="18"/>
          <w:szCs w:val="18"/>
        </w:rPr>
      </w:pPr>
    </w:p>
    <w:p>
      <w:pPr>
        <w:numPr>
          <w:ilvl w:val="0"/>
          <w:numId w:val="3"/>
        </w:numPr>
        <w:tabs>
          <w:tab w:val="left" w:pos="993"/>
        </w:tabs>
        <w:ind w:firstLine="175"/>
        <w:jc w:val="center"/>
        <w:rPr>
          <w:rFonts w:ascii="Times New Roman" w:hAnsi="Times New Roman"/>
          <w:b/>
          <w:sz w:val="18"/>
          <w:szCs w:val="18"/>
        </w:rPr>
      </w:pPr>
      <w:r>
        <w:rPr>
          <w:rFonts w:ascii="Times New Roman" w:hAnsi="Times New Roman"/>
          <w:b/>
          <w:sz w:val="18"/>
          <w:szCs w:val="18"/>
        </w:rPr>
        <w:t>Опубликование Перечня и предоставление сведений о включенном в него имуществе</w:t>
      </w:r>
    </w:p>
    <w:p>
      <w:pPr>
        <w:numPr>
          <w:ilvl w:val="1"/>
          <w:numId w:val="3"/>
        </w:numPr>
        <w:ind w:left="12" w:leftChars="5" w:firstLine="378" w:firstLineChars="210"/>
        <w:jc w:val="both"/>
        <w:rPr>
          <w:rFonts w:ascii="Times New Roman" w:hAnsi="Times New Roman"/>
          <w:sz w:val="18"/>
          <w:szCs w:val="18"/>
        </w:rPr>
      </w:pPr>
      <w:r>
        <w:rPr>
          <w:rFonts w:ascii="Times New Roman" w:hAnsi="Times New Roman"/>
          <w:sz w:val="18"/>
          <w:szCs w:val="18"/>
        </w:rPr>
        <w:t>Уполномоченный орган:</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Обеспечивает опубликование Перечня или изменений в Перечень в официальном источнике опубликования (печатном средстве массовой информации) в течение 10 рабочих дней со дня их утверждения по форме согласно приложению  к настоящему постановлению Администрации сельского поселения;</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 xml:space="preserve">Осуществляет размещение Перечня на официальном сайте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в информационно-телекоммуникационной сети «Интернет» в течение 3 рабочих дней со дня утверждения Перечня или изменений в Перечень по форме согласно приложению к настоящему постановлению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numPr>
          <w:ilvl w:val="2"/>
          <w:numId w:val="3"/>
        </w:numPr>
        <w:ind w:left="12" w:leftChars="5" w:firstLine="378" w:firstLineChars="210"/>
        <w:jc w:val="both"/>
        <w:rPr>
          <w:rFonts w:ascii="Times New Roman" w:hAnsi="Times New Roman"/>
          <w:sz w:val="18"/>
          <w:szCs w:val="18"/>
        </w:rPr>
      </w:pPr>
      <w:r>
        <w:rPr>
          <w:rFonts w:ascii="Times New Roman" w:hAnsi="Times New Roman"/>
          <w:sz w:val="18"/>
          <w:szCs w:val="1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pPr>
        <w:wordWrap w:val="0"/>
        <w:spacing w:after="0"/>
        <w:ind w:left="794"/>
        <w:jc w:val="both"/>
        <w:rPr>
          <w:rFonts w:ascii="Times New Roman" w:hAnsi="Times New Roman"/>
          <w:sz w:val="18"/>
          <w:szCs w:val="18"/>
        </w:rPr>
      </w:pPr>
    </w:p>
    <w:p>
      <w:pPr>
        <w:wordWrap w:val="0"/>
        <w:spacing w:after="0"/>
        <w:ind w:left="794"/>
        <w:jc w:val="both"/>
        <w:rPr>
          <w:rFonts w:ascii="Times New Roman" w:hAnsi="Times New Roman"/>
          <w:sz w:val="18"/>
          <w:szCs w:val="18"/>
        </w:rPr>
      </w:pPr>
    </w:p>
    <w:p>
      <w:pPr>
        <w:wordWrap w:val="0"/>
        <w:spacing w:after="0"/>
        <w:ind w:left="794"/>
        <w:jc w:val="both"/>
        <w:rPr>
          <w:rFonts w:ascii="Times New Roman" w:hAnsi="Times New Roman"/>
          <w:sz w:val="18"/>
          <w:szCs w:val="18"/>
        </w:rPr>
      </w:pPr>
    </w:p>
    <w:tbl>
      <w:tblPr>
        <w:tblStyle w:val="13"/>
        <w:tblW w:w="0" w:type="auto"/>
        <w:jc w:val="right"/>
        <w:tblLayout w:type="autofit"/>
        <w:tblCellMar>
          <w:top w:w="0" w:type="dxa"/>
          <w:left w:w="108" w:type="dxa"/>
          <w:bottom w:w="0" w:type="dxa"/>
          <w:right w:w="108" w:type="dxa"/>
        </w:tblCellMar>
      </w:tblPr>
      <w:tblGrid>
        <w:gridCol w:w="4217"/>
      </w:tblGrid>
      <w:tr>
        <w:trPr>
          <w:jc w:val="right"/>
        </w:trPr>
        <w:tc>
          <w:tcPr>
            <w:tcW w:w="4217" w:type="dxa"/>
            <w:noWrap w:val="0"/>
            <w:vAlign w:val="top"/>
          </w:tcPr>
          <w:p>
            <w:pPr>
              <w:widowControl w:val="0"/>
              <w:wordWrap w:val="0"/>
              <w:spacing w:after="0"/>
              <w:ind w:left="794"/>
              <w:jc w:val="center"/>
              <w:rPr>
                <w:rFonts w:ascii="Times New Roman" w:hAnsi="Times New Roman" w:eastAsia="SimSun"/>
                <w:sz w:val="18"/>
                <w:szCs w:val="18"/>
              </w:rPr>
            </w:pPr>
            <w:r>
              <w:rPr>
                <w:rFonts w:ascii="Times New Roman" w:hAnsi="Times New Roman" w:eastAsia="SimSun"/>
                <w:sz w:val="18"/>
                <w:szCs w:val="18"/>
              </w:rPr>
              <w:t>Приложение</w:t>
            </w:r>
          </w:p>
          <w:p>
            <w:pPr>
              <w:widowControl w:val="0"/>
              <w:spacing w:after="0"/>
              <w:ind w:left="516" w:leftChars="215"/>
              <w:jc w:val="center"/>
              <w:rPr>
                <w:rFonts w:ascii="Times New Roman" w:hAnsi="Times New Roman" w:eastAsia="SimSun"/>
                <w:sz w:val="18"/>
                <w:szCs w:val="18"/>
              </w:rPr>
            </w:pPr>
            <w:r>
              <w:rPr>
                <w:rFonts w:ascii="Times New Roman" w:hAnsi="Times New Roman" w:eastAsia="SimSun"/>
                <w:sz w:val="18"/>
                <w:szCs w:val="18"/>
              </w:rPr>
              <w:t>к постановлению Администрации</w:t>
            </w:r>
          </w:p>
          <w:p>
            <w:pPr>
              <w:widowControl w:val="0"/>
              <w:wordWrap w:val="0"/>
              <w:spacing w:after="0"/>
              <w:ind w:left="516" w:leftChars="215"/>
              <w:jc w:val="center"/>
              <w:rPr>
                <w:rFonts w:ascii="Times New Roman" w:hAnsi="Times New Roman" w:eastAsia="SimSun"/>
                <w:sz w:val="18"/>
                <w:szCs w:val="18"/>
              </w:rPr>
            </w:pPr>
            <w:r>
              <w:rPr>
                <w:rFonts w:ascii="Times New Roman" w:hAnsi="Times New Roman" w:eastAsia="SimSun"/>
                <w:sz w:val="18"/>
                <w:szCs w:val="18"/>
                <w:lang w:val="ru-RU"/>
              </w:rPr>
              <w:t>Взвадского</w:t>
            </w:r>
            <w:r>
              <w:rPr>
                <w:rFonts w:ascii="Times New Roman" w:hAnsi="Times New Roman" w:eastAsia="SimSun"/>
                <w:sz w:val="18"/>
                <w:szCs w:val="18"/>
              </w:rPr>
              <w:t xml:space="preserve"> сельского поселения</w:t>
            </w:r>
          </w:p>
          <w:p>
            <w:pPr>
              <w:widowControl w:val="0"/>
              <w:spacing w:after="0" w:line="240" w:lineRule="auto"/>
              <w:ind w:firstLine="513" w:firstLineChars="285"/>
              <w:jc w:val="center"/>
              <w:rPr>
                <w:rFonts w:ascii="Times New Roman" w:hAnsi="Times New Roman" w:eastAsia="SimSun"/>
                <w:sz w:val="18"/>
                <w:szCs w:val="18"/>
              </w:rPr>
            </w:pPr>
            <w:r>
              <w:rPr>
                <w:rFonts w:ascii="Times New Roman" w:hAnsi="Times New Roman" w:eastAsia="SimSun"/>
                <w:sz w:val="18"/>
                <w:szCs w:val="18"/>
              </w:rPr>
              <w:t xml:space="preserve">от </w:t>
            </w:r>
            <w:r>
              <w:rPr>
                <w:rFonts w:hint="default" w:ascii="Times New Roman" w:hAnsi="Times New Roman" w:eastAsia="SimSun"/>
                <w:sz w:val="18"/>
                <w:szCs w:val="18"/>
                <w:lang w:val="ru-RU"/>
              </w:rPr>
              <w:t>10.04.</w:t>
            </w:r>
            <w:r>
              <w:rPr>
                <w:rFonts w:ascii="Times New Roman" w:hAnsi="Times New Roman" w:eastAsia="SimSun"/>
                <w:sz w:val="18"/>
                <w:szCs w:val="18"/>
              </w:rPr>
              <w:t>2019</w:t>
            </w:r>
            <w:r>
              <w:rPr>
                <w:rFonts w:hint="default" w:ascii="Times New Roman" w:hAnsi="Times New Roman" w:eastAsia="SimSun"/>
                <w:sz w:val="18"/>
                <w:szCs w:val="18"/>
                <w:lang w:val="ru-RU"/>
              </w:rPr>
              <w:t xml:space="preserve"> </w:t>
            </w:r>
            <w:r>
              <w:rPr>
                <w:rFonts w:ascii="Times New Roman" w:hAnsi="Times New Roman" w:eastAsia="SimSun"/>
                <w:sz w:val="18"/>
                <w:szCs w:val="18"/>
              </w:rPr>
              <w:t xml:space="preserve"> №</w:t>
            </w:r>
            <w:r>
              <w:rPr>
                <w:rFonts w:hint="default" w:ascii="Times New Roman" w:hAnsi="Times New Roman" w:eastAsia="SimSun"/>
                <w:sz w:val="18"/>
                <w:szCs w:val="18"/>
                <w:lang w:val="ru-RU"/>
              </w:rPr>
              <w:t>27</w:t>
            </w:r>
            <w:r>
              <w:rPr>
                <w:rFonts w:ascii="Times New Roman" w:hAnsi="Times New Roman" w:eastAsia="SimSun"/>
                <w:sz w:val="18"/>
                <w:szCs w:val="18"/>
              </w:rPr>
              <w:t xml:space="preserve">                                                                              (в редакции постановления</w:t>
            </w:r>
          </w:p>
          <w:p>
            <w:pPr>
              <w:widowControl w:val="0"/>
              <w:wordWrap w:val="0"/>
              <w:spacing w:after="0" w:line="240" w:lineRule="auto"/>
              <w:ind w:firstLine="513" w:firstLineChars="285"/>
              <w:jc w:val="center"/>
              <w:rPr>
                <w:rFonts w:ascii="Times New Roman" w:hAnsi="Times New Roman" w:eastAsia="SimSun"/>
                <w:sz w:val="18"/>
                <w:szCs w:val="18"/>
              </w:rPr>
            </w:pPr>
            <w:r>
              <w:rPr>
                <w:rFonts w:ascii="Times New Roman" w:hAnsi="Times New Roman" w:eastAsia="SimSun"/>
                <w:sz w:val="18"/>
                <w:szCs w:val="18"/>
              </w:rPr>
              <w:t xml:space="preserve">от    </w:t>
            </w:r>
            <w:r>
              <w:rPr>
                <w:rFonts w:hint="default" w:ascii="Times New Roman" w:hAnsi="Times New Roman" w:eastAsia="SimSun"/>
                <w:sz w:val="18"/>
                <w:szCs w:val="18"/>
                <w:lang w:val="ru-RU"/>
              </w:rPr>
              <w:t>20</w:t>
            </w:r>
            <w:r>
              <w:rPr>
                <w:rFonts w:ascii="Times New Roman" w:hAnsi="Times New Roman" w:eastAsia="SimSun"/>
                <w:sz w:val="18"/>
                <w:szCs w:val="18"/>
              </w:rPr>
              <w:t xml:space="preserve"> .10.2021 №</w:t>
            </w:r>
            <w:r>
              <w:rPr>
                <w:rFonts w:hint="default" w:ascii="Times New Roman" w:hAnsi="Times New Roman" w:eastAsia="SimSun"/>
                <w:sz w:val="18"/>
                <w:szCs w:val="18"/>
                <w:lang w:val="ru-RU"/>
              </w:rPr>
              <w:t>63</w:t>
            </w:r>
            <w:r>
              <w:rPr>
                <w:rFonts w:ascii="Times New Roman" w:hAnsi="Times New Roman" w:eastAsia="SimSun"/>
                <w:sz w:val="18"/>
                <w:szCs w:val="18"/>
              </w:rPr>
              <w:t xml:space="preserve">  )</w:t>
            </w:r>
          </w:p>
        </w:tc>
      </w:tr>
    </w:tbl>
    <w:p>
      <w:pPr>
        <w:wordWrap w:val="0"/>
        <w:spacing w:after="0"/>
        <w:ind w:left="794"/>
        <w:jc w:val="both"/>
        <w:rPr>
          <w:rFonts w:ascii="Times New Roman" w:hAnsi="Times New Roman"/>
          <w:sz w:val="18"/>
          <w:szCs w:val="18"/>
        </w:rPr>
      </w:pPr>
    </w:p>
    <w:p>
      <w:pPr>
        <w:spacing w:after="0"/>
        <w:ind w:left="516" w:leftChars="215"/>
        <w:jc w:val="center"/>
        <w:rPr>
          <w:rFonts w:ascii="Times New Roman" w:hAnsi="Times New Roman"/>
          <w:b/>
          <w:bCs/>
          <w:sz w:val="18"/>
          <w:szCs w:val="18"/>
        </w:rPr>
      </w:pPr>
      <w:r>
        <w:rPr>
          <w:rFonts w:ascii="Times New Roman" w:hAnsi="Times New Roman"/>
          <w:b/>
          <w:bCs/>
          <w:sz w:val="18"/>
          <w:szCs w:val="18"/>
        </w:rPr>
        <w:t xml:space="preserve">Форма перечня муниципального имущества </w:t>
      </w:r>
      <w:r>
        <w:rPr>
          <w:rFonts w:ascii="Times New Roman" w:hAnsi="Times New Roman"/>
          <w:b/>
          <w:sz w:val="18"/>
          <w:szCs w:val="18"/>
          <w:lang w:val="ru-RU"/>
        </w:rPr>
        <w:t>Взвадского</w:t>
      </w:r>
      <w:r>
        <w:rPr>
          <w:rFonts w:ascii="Times New Roman" w:hAnsi="Times New Roman"/>
          <w:b/>
          <w:sz w:val="18"/>
          <w:szCs w:val="18"/>
        </w:rPr>
        <w:t xml:space="preserve"> сельского поселения</w:t>
      </w:r>
      <w:r>
        <w:rPr>
          <w:rFonts w:ascii="Times New Roman" w:hAnsi="Times New Roman"/>
          <w:b/>
          <w:bCs/>
          <w:sz w:val="18"/>
          <w:szCs w:val="1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18"/>
          <w:szCs w:val="18"/>
        </w:rPr>
        <w:t xml:space="preserve">, </w:t>
      </w:r>
      <w:r>
        <w:rPr>
          <w:rFonts w:ascii="Times New Roman" w:hAnsi="Times New Roman"/>
          <w:b/>
          <w:bCs/>
          <w:sz w:val="18"/>
          <w:szCs w:val="18"/>
        </w:rPr>
        <w:t>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pPr>
        <w:spacing w:after="0"/>
        <w:ind w:left="516" w:leftChars="215"/>
        <w:jc w:val="both"/>
        <w:rPr>
          <w:rFonts w:ascii="Times New Roman" w:hAnsi="Times New Roman"/>
          <w:b/>
          <w:bCs/>
          <w:sz w:val="18"/>
          <w:szCs w:val="18"/>
        </w:rPr>
      </w:pPr>
    </w:p>
    <w:tbl>
      <w:tblPr>
        <w:tblStyle w:val="13"/>
        <w:tblW w:w="11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5"/>
        <w:gridCol w:w="1084"/>
        <w:gridCol w:w="461"/>
        <w:gridCol w:w="180"/>
        <w:gridCol w:w="1084"/>
        <w:gridCol w:w="146"/>
        <w:gridCol w:w="435"/>
        <w:gridCol w:w="705"/>
        <w:gridCol w:w="199"/>
        <w:gridCol w:w="476"/>
        <w:gridCol w:w="1073"/>
        <w:gridCol w:w="750"/>
        <w:gridCol w:w="314"/>
        <w:gridCol w:w="537"/>
        <w:gridCol w:w="283"/>
        <w:gridCol w:w="244"/>
        <w:gridCol w:w="1033"/>
        <w:gridCol w:w="31"/>
        <w:gridCol w:w="1621"/>
        <w:gridCol w:w="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 п/п</w:t>
            </w:r>
          </w:p>
        </w:tc>
        <w:tc>
          <w:tcPr>
            <w:tcW w:w="1169" w:type="dxa"/>
            <w:gridSpan w:val="2"/>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Адрес (местоположение) объекта</w:t>
            </w:r>
          </w:p>
        </w:tc>
        <w:tc>
          <w:tcPr>
            <w:tcW w:w="1725" w:type="dxa"/>
            <w:gridSpan w:val="3"/>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Вид объекта недвижимости; тип движимого имущества</w:t>
            </w:r>
          </w:p>
        </w:tc>
        <w:tc>
          <w:tcPr>
            <w:tcW w:w="1485" w:type="dxa"/>
            <w:gridSpan w:val="4"/>
            <w:vMerge w:val="restart"/>
            <w:noWrap w:val="0"/>
            <w:vAlign w:val="top"/>
          </w:tcPr>
          <w:p>
            <w:pPr>
              <w:widowControl w:val="0"/>
              <w:spacing w:after="0"/>
              <w:jc w:val="both"/>
              <w:rPr>
                <w:rFonts w:ascii="Times New Roman" w:hAnsi="Times New Roman" w:eastAsia="SimSun"/>
                <w:sz w:val="18"/>
                <w:szCs w:val="18"/>
              </w:rPr>
            </w:pPr>
            <w:r>
              <w:rPr>
                <w:rFonts w:ascii="Times New Roman" w:hAnsi="Times New Roman" w:eastAsia="SimSun"/>
                <w:sz w:val="18"/>
                <w:szCs w:val="18"/>
              </w:rPr>
              <w:t>Наименова-</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ние объекта учета</w:t>
            </w:r>
          </w:p>
        </w:tc>
        <w:tc>
          <w:tcPr>
            <w:tcW w:w="6404" w:type="dxa"/>
            <w:gridSpan w:val="11"/>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Сведения о недвижимом имуществе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noWrap w:val="0"/>
            <w:vAlign w:val="top"/>
          </w:tcPr>
          <w:p>
            <w:pPr>
              <w:widowControl w:val="0"/>
              <w:jc w:val="both"/>
              <w:rPr>
                <w:rFonts w:ascii="Times New Roman" w:hAnsi="Times New Roman" w:eastAsia="SimSun"/>
                <w:sz w:val="18"/>
                <w:szCs w:val="18"/>
              </w:rPr>
            </w:pPr>
          </w:p>
        </w:tc>
        <w:tc>
          <w:tcPr>
            <w:tcW w:w="1169" w:type="dxa"/>
            <w:gridSpan w:val="2"/>
            <w:vMerge w:val="continue"/>
            <w:noWrap w:val="0"/>
            <w:vAlign w:val="top"/>
          </w:tcPr>
          <w:p>
            <w:pPr>
              <w:widowControl w:val="0"/>
              <w:jc w:val="both"/>
              <w:rPr>
                <w:rFonts w:ascii="Times New Roman" w:hAnsi="Times New Roman" w:eastAsia="SimSun"/>
                <w:sz w:val="18"/>
                <w:szCs w:val="18"/>
              </w:rPr>
            </w:pPr>
          </w:p>
        </w:tc>
        <w:tc>
          <w:tcPr>
            <w:tcW w:w="1725" w:type="dxa"/>
            <w:gridSpan w:val="3"/>
            <w:vMerge w:val="continue"/>
            <w:noWrap w:val="0"/>
            <w:vAlign w:val="top"/>
          </w:tcPr>
          <w:p>
            <w:pPr>
              <w:widowControl w:val="0"/>
              <w:jc w:val="both"/>
              <w:rPr>
                <w:rFonts w:ascii="Times New Roman" w:hAnsi="Times New Roman" w:eastAsia="SimSun"/>
                <w:sz w:val="18"/>
                <w:szCs w:val="18"/>
              </w:rPr>
            </w:pPr>
          </w:p>
        </w:tc>
        <w:tc>
          <w:tcPr>
            <w:tcW w:w="1485" w:type="dxa"/>
            <w:gridSpan w:val="4"/>
            <w:vMerge w:val="continue"/>
            <w:noWrap w:val="0"/>
            <w:vAlign w:val="top"/>
          </w:tcPr>
          <w:p>
            <w:pPr>
              <w:widowControl w:val="0"/>
              <w:jc w:val="both"/>
              <w:rPr>
                <w:rFonts w:ascii="Times New Roman" w:hAnsi="Times New Roman" w:eastAsia="SimSun"/>
                <w:sz w:val="18"/>
                <w:szCs w:val="18"/>
              </w:rPr>
            </w:pPr>
          </w:p>
        </w:tc>
        <w:tc>
          <w:tcPr>
            <w:tcW w:w="6404" w:type="dxa"/>
            <w:gridSpan w:val="11"/>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Основная характеристика объекта недвижимости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4" w:type="dxa"/>
            <w:vMerge w:val="continue"/>
            <w:noWrap w:val="0"/>
            <w:vAlign w:val="top"/>
          </w:tcPr>
          <w:p>
            <w:pPr>
              <w:widowControl w:val="0"/>
              <w:jc w:val="both"/>
              <w:rPr>
                <w:rFonts w:ascii="Times New Roman" w:hAnsi="Times New Roman" w:eastAsia="SimSun"/>
                <w:sz w:val="18"/>
                <w:szCs w:val="18"/>
              </w:rPr>
            </w:pPr>
          </w:p>
        </w:tc>
        <w:tc>
          <w:tcPr>
            <w:tcW w:w="1169" w:type="dxa"/>
            <w:gridSpan w:val="2"/>
            <w:vMerge w:val="continue"/>
            <w:noWrap w:val="0"/>
            <w:vAlign w:val="top"/>
          </w:tcPr>
          <w:p>
            <w:pPr>
              <w:widowControl w:val="0"/>
              <w:jc w:val="both"/>
              <w:rPr>
                <w:rFonts w:ascii="Times New Roman" w:hAnsi="Times New Roman" w:eastAsia="SimSun"/>
                <w:sz w:val="18"/>
                <w:szCs w:val="18"/>
              </w:rPr>
            </w:pPr>
          </w:p>
        </w:tc>
        <w:tc>
          <w:tcPr>
            <w:tcW w:w="1725" w:type="dxa"/>
            <w:gridSpan w:val="3"/>
            <w:vMerge w:val="continue"/>
            <w:noWrap w:val="0"/>
            <w:vAlign w:val="top"/>
          </w:tcPr>
          <w:p>
            <w:pPr>
              <w:widowControl w:val="0"/>
              <w:jc w:val="both"/>
              <w:rPr>
                <w:rFonts w:ascii="Times New Roman" w:hAnsi="Times New Roman" w:eastAsia="SimSun"/>
                <w:sz w:val="18"/>
                <w:szCs w:val="18"/>
              </w:rPr>
            </w:pPr>
          </w:p>
        </w:tc>
        <w:tc>
          <w:tcPr>
            <w:tcW w:w="1485" w:type="dxa"/>
            <w:gridSpan w:val="4"/>
            <w:vMerge w:val="continue"/>
            <w:noWrap w:val="0"/>
            <w:vAlign w:val="top"/>
          </w:tcPr>
          <w:p>
            <w:pPr>
              <w:widowControl w:val="0"/>
              <w:jc w:val="both"/>
              <w:rPr>
                <w:rFonts w:ascii="Times New Roman" w:hAnsi="Times New Roman" w:eastAsia="SimSun"/>
                <w:sz w:val="18"/>
                <w:szCs w:val="18"/>
              </w:rPr>
            </w:pPr>
          </w:p>
        </w:tc>
        <w:tc>
          <w:tcPr>
            <w:tcW w:w="3150" w:type="dxa"/>
            <w:gridSpan w:val="5"/>
            <w:noWrap w:val="0"/>
            <w:vAlign w:val="top"/>
          </w:tcPr>
          <w:p>
            <w:pPr>
              <w:widowControl w:val="0"/>
              <w:spacing w:after="0"/>
              <w:jc w:val="both"/>
              <w:rPr>
                <w:rFonts w:ascii="Times New Roman" w:hAnsi="Times New Roman" w:eastAsia="SimSun"/>
                <w:sz w:val="18"/>
                <w:szCs w:val="18"/>
              </w:rPr>
            </w:pPr>
            <w:r>
              <w:rPr>
                <w:rFonts w:ascii="Times New Roman" w:hAnsi="Times New Roman" w:eastAsia="SimSun"/>
                <w:sz w:val="18"/>
                <w:szCs w:val="18"/>
              </w:rPr>
              <w:t xml:space="preserve">Тип (площадь - для земельных участков, зданий, помещений; протяженность, объем,площадь, </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глубина залегания - для соору-</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жений; протяженность, объем, площадь, глубина залегания согласно проектной докумен-</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тации - для объектов незавер-</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шенного строительства)</w:t>
            </w:r>
          </w:p>
        </w:tc>
        <w:tc>
          <w:tcPr>
            <w:tcW w:w="1560" w:type="dxa"/>
            <w:gridSpan w:val="3"/>
            <w:noWrap w:val="0"/>
            <w:vAlign w:val="top"/>
          </w:tcPr>
          <w:p>
            <w:pPr>
              <w:widowControl w:val="0"/>
              <w:spacing w:after="0"/>
              <w:jc w:val="both"/>
              <w:rPr>
                <w:rFonts w:ascii="Times New Roman" w:hAnsi="Times New Roman" w:eastAsia="SimSun"/>
                <w:sz w:val="18"/>
                <w:szCs w:val="18"/>
              </w:rPr>
            </w:pPr>
            <w:r>
              <w:rPr>
                <w:rFonts w:ascii="Times New Roman" w:hAnsi="Times New Roman" w:eastAsia="SimSun"/>
                <w:sz w:val="18"/>
                <w:szCs w:val="18"/>
              </w:rPr>
              <w:t>Фактическое значение/Проектируемое значение (для объектов неза-</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вершенного строительства)</w:t>
            </w:r>
          </w:p>
        </w:tc>
        <w:tc>
          <w:tcPr>
            <w:tcW w:w="1694" w:type="dxa"/>
            <w:gridSpan w:val="3"/>
            <w:noWrap w:val="0"/>
            <w:vAlign w:val="top"/>
          </w:tcPr>
          <w:p>
            <w:pPr>
              <w:widowControl w:val="0"/>
              <w:spacing w:after="0"/>
              <w:jc w:val="both"/>
              <w:rPr>
                <w:rFonts w:ascii="Times New Roman" w:hAnsi="Times New Roman" w:eastAsia="SimSun"/>
                <w:sz w:val="18"/>
                <w:szCs w:val="18"/>
              </w:rPr>
            </w:pPr>
            <w:r>
              <w:rPr>
                <w:rFonts w:ascii="Times New Roman" w:hAnsi="Times New Roman" w:eastAsia="SimSun"/>
                <w:sz w:val="18"/>
                <w:szCs w:val="18"/>
              </w:rPr>
              <w:t>Единица измерения (для площали - кв.м; для протяженности - м; для глубины залегания - м; для объ-</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ема - куб.м)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lang w:val="en-US"/>
              </w:rPr>
              <w:t>1</w:t>
            </w:r>
          </w:p>
        </w:tc>
        <w:tc>
          <w:tcPr>
            <w:tcW w:w="1169"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lang w:val="en-US"/>
              </w:rPr>
              <w:t>2</w:t>
            </w:r>
          </w:p>
        </w:tc>
        <w:tc>
          <w:tcPr>
            <w:tcW w:w="1725"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lang w:val="en-US"/>
              </w:rPr>
              <w:t>3</w:t>
            </w:r>
          </w:p>
        </w:tc>
        <w:tc>
          <w:tcPr>
            <w:tcW w:w="1485" w:type="dxa"/>
            <w:gridSpan w:val="4"/>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lang w:val="en-US"/>
              </w:rPr>
              <w:t>4</w:t>
            </w:r>
          </w:p>
        </w:tc>
        <w:tc>
          <w:tcPr>
            <w:tcW w:w="3150" w:type="dxa"/>
            <w:gridSpan w:val="5"/>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lang w:val="en-US"/>
              </w:rPr>
              <w:t>5</w:t>
            </w:r>
          </w:p>
        </w:tc>
        <w:tc>
          <w:tcPr>
            <w:tcW w:w="1560"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lang w:val="en-US"/>
              </w:rPr>
              <w:t>6</w:t>
            </w:r>
          </w:p>
        </w:tc>
        <w:tc>
          <w:tcPr>
            <w:tcW w:w="1694"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6622" w:type="dxa"/>
            <w:gridSpan w:val="1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Сведения о недвижимом имуществе</w:t>
            </w:r>
          </w:p>
        </w:tc>
        <w:tc>
          <w:tcPr>
            <w:tcW w:w="4813" w:type="dxa"/>
            <w:gridSpan w:val="8"/>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Сведения о движимом имуществе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2324" w:type="dxa"/>
            <w:gridSpan w:val="4"/>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Кадастровый номер</w:t>
            </w:r>
          </w:p>
        </w:tc>
        <w:tc>
          <w:tcPr>
            <w:tcW w:w="1410" w:type="dxa"/>
            <w:gridSpan w:val="3"/>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Техническое состояние объекта недвижимос-ти</w:t>
            </w:r>
          </w:p>
        </w:tc>
        <w:tc>
          <w:tcPr>
            <w:tcW w:w="1140" w:type="dxa"/>
            <w:gridSpan w:val="2"/>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Категория земель</w:t>
            </w:r>
          </w:p>
        </w:tc>
        <w:tc>
          <w:tcPr>
            <w:tcW w:w="1748" w:type="dxa"/>
            <w:gridSpan w:val="3"/>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Вид разрешенного использования</w:t>
            </w:r>
          </w:p>
        </w:tc>
        <w:tc>
          <w:tcPr>
            <w:tcW w:w="4813" w:type="dxa"/>
            <w:gridSpan w:val="8"/>
            <w:vMerge w:val="continue"/>
            <w:noWrap w:val="0"/>
            <w:vAlign w:val="top"/>
          </w:tcPr>
          <w:p>
            <w:pPr>
              <w:widowControl w:val="0"/>
              <w:jc w:val="both"/>
              <w:rPr>
                <w:rFonts w:ascii="Times New Roman" w:hAnsi="Times New Roman" w:eastAsia="SimSu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779"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Номер</w:t>
            </w:r>
          </w:p>
        </w:tc>
        <w:tc>
          <w:tcPr>
            <w:tcW w:w="1545"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Тип (кадастровый, условный, устаревший)</w:t>
            </w:r>
          </w:p>
        </w:tc>
        <w:tc>
          <w:tcPr>
            <w:tcW w:w="1410" w:type="dxa"/>
            <w:gridSpan w:val="3"/>
            <w:vMerge w:val="continue"/>
            <w:noWrap w:val="0"/>
            <w:vAlign w:val="top"/>
          </w:tcPr>
          <w:p>
            <w:pPr>
              <w:widowControl w:val="0"/>
              <w:jc w:val="both"/>
              <w:rPr>
                <w:rFonts w:ascii="Times New Roman" w:hAnsi="Times New Roman" w:eastAsia="SimSun"/>
                <w:sz w:val="18"/>
                <w:szCs w:val="18"/>
              </w:rPr>
            </w:pPr>
          </w:p>
        </w:tc>
        <w:tc>
          <w:tcPr>
            <w:tcW w:w="1140" w:type="dxa"/>
            <w:gridSpan w:val="2"/>
            <w:vMerge w:val="continue"/>
            <w:noWrap w:val="0"/>
            <w:vAlign w:val="top"/>
          </w:tcPr>
          <w:p>
            <w:pPr>
              <w:widowControl w:val="0"/>
              <w:jc w:val="both"/>
              <w:rPr>
                <w:rFonts w:ascii="Times New Roman" w:hAnsi="Times New Roman" w:eastAsia="SimSun"/>
                <w:sz w:val="18"/>
                <w:szCs w:val="18"/>
              </w:rPr>
            </w:pPr>
          </w:p>
        </w:tc>
        <w:tc>
          <w:tcPr>
            <w:tcW w:w="1748" w:type="dxa"/>
            <w:gridSpan w:val="3"/>
            <w:vMerge w:val="continue"/>
            <w:noWrap w:val="0"/>
            <w:vAlign w:val="top"/>
          </w:tcPr>
          <w:p>
            <w:pPr>
              <w:widowControl w:val="0"/>
              <w:jc w:val="both"/>
              <w:rPr>
                <w:rFonts w:ascii="Times New Roman" w:hAnsi="Times New Roman" w:eastAsia="SimSun"/>
                <w:sz w:val="18"/>
                <w:szCs w:val="18"/>
              </w:rPr>
            </w:pPr>
          </w:p>
        </w:tc>
        <w:tc>
          <w:tcPr>
            <w:tcW w:w="1064"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Государственный регистрационный знак (при наличии)</w:t>
            </w:r>
          </w:p>
        </w:tc>
        <w:tc>
          <w:tcPr>
            <w:tcW w:w="1064"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Марка, модель</w:t>
            </w:r>
          </w:p>
        </w:tc>
        <w:tc>
          <w:tcPr>
            <w:tcW w:w="1064"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Год выпуска</w:t>
            </w:r>
          </w:p>
        </w:tc>
        <w:tc>
          <w:tcPr>
            <w:tcW w:w="1621" w:type="dxa"/>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Состав (принадлежности) имущества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779"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8</w:t>
            </w:r>
          </w:p>
        </w:tc>
        <w:tc>
          <w:tcPr>
            <w:tcW w:w="1545"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9</w:t>
            </w:r>
          </w:p>
        </w:tc>
        <w:tc>
          <w:tcPr>
            <w:tcW w:w="1410"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10</w:t>
            </w:r>
          </w:p>
        </w:tc>
        <w:tc>
          <w:tcPr>
            <w:tcW w:w="1140"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11</w:t>
            </w:r>
          </w:p>
        </w:tc>
        <w:tc>
          <w:tcPr>
            <w:tcW w:w="1748"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12</w:t>
            </w:r>
          </w:p>
        </w:tc>
        <w:tc>
          <w:tcPr>
            <w:tcW w:w="1064"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13</w:t>
            </w:r>
          </w:p>
        </w:tc>
        <w:tc>
          <w:tcPr>
            <w:tcW w:w="1064"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14</w:t>
            </w:r>
          </w:p>
        </w:tc>
        <w:tc>
          <w:tcPr>
            <w:tcW w:w="1064"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15</w:t>
            </w:r>
          </w:p>
        </w:tc>
        <w:tc>
          <w:tcPr>
            <w:tcW w:w="1621" w:type="dxa"/>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11435" w:type="dxa"/>
            <w:gridSpan w:val="20"/>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Сведения о правообладателях и о правах третьих лиц на имущество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4169" w:type="dxa"/>
            <w:gridSpan w:val="8"/>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Для договоров аренды и безвозмездного пользования</w:t>
            </w:r>
          </w:p>
        </w:tc>
        <w:tc>
          <w:tcPr>
            <w:tcW w:w="1380" w:type="dxa"/>
            <w:gridSpan w:val="3"/>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Наименование правообладателя</w:t>
            </w:r>
          </w:p>
        </w:tc>
        <w:tc>
          <w:tcPr>
            <w:tcW w:w="1823" w:type="dxa"/>
            <w:gridSpan w:val="2"/>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Наличие ограниченного вещного права на имущество</w:t>
            </w:r>
          </w:p>
        </w:tc>
        <w:tc>
          <w:tcPr>
            <w:tcW w:w="1134" w:type="dxa"/>
            <w:gridSpan w:val="3"/>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ИНН правообладателя</w:t>
            </w:r>
          </w:p>
        </w:tc>
        <w:tc>
          <w:tcPr>
            <w:tcW w:w="1277" w:type="dxa"/>
            <w:gridSpan w:val="2"/>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Контактный номер телефона</w:t>
            </w:r>
          </w:p>
        </w:tc>
        <w:tc>
          <w:tcPr>
            <w:tcW w:w="1652" w:type="dxa"/>
            <w:gridSpan w:val="2"/>
            <w:vMerge w:val="restart"/>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Адрес электронной почты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2504" w:type="dxa"/>
            <w:gridSpan w:val="5"/>
            <w:noWrap w:val="0"/>
            <w:vAlign w:val="top"/>
          </w:tcPr>
          <w:p>
            <w:pPr>
              <w:widowControl w:val="0"/>
              <w:spacing w:after="0"/>
              <w:jc w:val="both"/>
              <w:rPr>
                <w:rFonts w:ascii="Times New Roman" w:hAnsi="Times New Roman" w:eastAsia="SimSun"/>
                <w:sz w:val="18"/>
                <w:szCs w:val="18"/>
              </w:rPr>
            </w:pPr>
            <w:r>
              <w:rPr>
                <w:rFonts w:ascii="Times New Roman" w:hAnsi="Times New Roman" w:eastAsia="SimSun"/>
                <w:sz w:val="18"/>
                <w:szCs w:val="18"/>
              </w:rPr>
              <w:t>Наличие права аренды или права безвозмездно-</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го пользования на иму-</w:t>
            </w:r>
          </w:p>
          <w:p>
            <w:pPr>
              <w:widowControl w:val="0"/>
              <w:spacing w:after="0"/>
              <w:jc w:val="both"/>
              <w:rPr>
                <w:rFonts w:ascii="Times New Roman" w:hAnsi="Times New Roman" w:eastAsia="SimSun"/>
                <w:sz w:val="18"/>
                <w:szCs w:val="18"/>
              </w:rPr>
            </w:pPr>
            <w:r>
              <w:rPr>
                <w:rFonts w:ascii="Times New Roman" w:hAnsi="Times New Roman" w:eastAsia="SimSun"/>
                <w:sz w:val="18"/>
                <w:szCs w:val="18"/>
              </w:rPr>
              <w:t>щество</w:t>
            </w:r>
          </w:p>
        </w:tc>
        <w:tc>
          <w:tcPr>
            <w:tcW w:w="1665" w:type="dxa"/>
            <w:gridSpan w:val="3"/>
            <w:noWrap w:val="0"/>
            <w:vAlign w:val="top"/>
          </w:tcPr>
          <w:p>
            <w:pPr>
              <w:widowControl w:val="0"/>
              <w:spacing w:after="0"/>
              <w:jc w:val="both"/>
              <w:rPr>
                <w:rFonts w:ascii="Times New Roman" w:hAnsi="Times New Roman" w:eastAsia="SimSun"/>
                <w:sz w:val="18"/>
                <w:szCs w:val="18"/>
              </w:rPr>
            </w:pPr>
            <w:r>
              <w:rPr>
                <w:rFonts w:ascii="Times New Roman" w:hAnsi="Times New Roman" w:eastAsia="SimSun"/>
                <w:sz w:val="18"/>
                <w:szCs w:val="18"/>
              </w:rPr>
              <w:t>Дата окончания срока действия договора (при наличии)</w:t>
            </w:r>
          </w:p>
        </w:tc>
        <w:tc>
          <w:tcPr>
            <w:tcW w:w="1380" w:type="dxa"/>
            <w:gridSpan w:val="3"/>
            <w:vMerge w:val="continue"/>
            <w:noWrap w:val="0"/>
            <w:vAlign w:val="top"/>
          </w:tcPr>
          <w:p>
            <w:pPr>
              <w:widowControl w:val="0"/>
              <w:spacing w:after="0"/>
              <w:jc w:val="both"/>
              <w:rPr>
                <w:rFonts w:ascii="Times New Roman" w:hAnsi="Times New Roman" w:eastAsia="SimSun"/>
                <w:sz w:val="18"/>
                <w:szCs w:val="18"/>
              </w:rPr>
            </w:pPr>
          </w:p>
        </w:tc>
        <w:tc>
          <w:tcPr>
            <w:tcW w:w="1823" w:type="dxa"/>
            <w:gridSpan w:val="2"/>
            <w:vMerge w:val="continue"/>
            <w:noWrap w:val="0"/>
            <w:vAlign w:val="top"/>
          </w:tcPr>
          <w:p>
            <w:pPr>
              <w:widowControl w:val="0"/>
              <w:spacing w:after="0"/>
              <w:jc w:val="both"/>
              <w:rPr>
                <w:rFonts w:ascii="Times New Roman" w:hAnsi="Times New Roman" w:eastAsia="SimSun"/>
                <w:sz w:val="18"/>
                <w:szCs w:val="18"/>
              </w:rPr>
            </w:pPr>
          </w:p>
        </w:tc>
        <w:tc>
          <w:tcPr>
            <w:tcW w:w="1134" w:type="dxa"/>
            <w:gridSpan w:val="3"/>
            <w:vMerge w:val="continue"/>
            <w:noWrap w:val="0"/>
            <w:vAlign w:val="top"/>
          </w:tcPr>
          <w:p>
            <w:pPr>
              <w:widowControl w:val="0"/>
              <w:spacing w:after="0"/>
              <w:jc w:val="both"/>
              <w:rPr>
                <w:rFonts w:ascii="Times New Roman" w:hAnsi="Times New Roman" w:eastAsia="SimSun"/>
                <w:sz w:val="18"/>
                <w:szCs w:val="18"/>
              </w:rPr>
            </w:pPr>
          </w:p>
        </w:tc>
        <w:tc>
          <w:tcPr>
            <w:tcW w:w="1277" w:type="dxa"/>
            <w:gridSpan w:val="2"/>
            <w:vMerge w:val="continue"/>
            <w:noWrap w:val="0"/>
            <w:vAlign w:val="top"/>
          </w:tcPr>
          <w:p>
            <w:pPr>
              <w:widowControl w:val="0"/>
              <w:spacing w:after="0"/>
              <w:jc w:val="both"/>
              <w:rPr>
                <w:rFonts w:ascii="Times New Roman" w:hAnsi="Times New Roman" w:eastAsia="SimSun"/>
                <w:sz w:val="18"/>
                <w:szCs w:val="18"/>
              </w:rPr>
            </w:pPr>
          </w:p>
        </w:tc>
        <w:tc>
          <w:tcPr>
            <w:tcW w:w="1652" w:type="dxa"/>
            <w:gridSpan w:val="2"/>
            <w:vMerge w:val="continue"/>
            <w:noWrap w:val="0"/>
            <w:vAlign w:val="top"/>
          </w:tcPr>
          <w:p>
            <w:pPr>
              <w:widowControl w:val="0"/>
              <w:spacing w:after="0"/>
              <w:jc w:val="both"/>
              <w:rPr>
                <w:rFonts w:ascii="Times New Roman" w:hAnsi="Times New Roman" w:eastAsia="SimSu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2" w:type="dxa"/>
          <w:jc w:val="center"/>
        </w:trPr>
        <w:tc>
          <w:tcPr>
            <w:tcW w:w="2504" w:type="dxa"/>
            <w:gridSpan w:val="5"/>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17</w:t>
            </w:r>
          </w:p>
        </w:tc>
        <w:tc>
          <w:tcPr>
            <w:tcW w:w="1665"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18</w:t>
            </w:r>
          </w:p>
        </w:tc>
        <w:tc>
          <w:tcPr>
            <w:tcW w:w="1380"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19</w:t>
            </w:r>
          </w:p>
        </w:tc>
        <w:tc>
          <w:tcPr>
            <w:tcW w:w="1823"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20</w:t>
            </w:r>
          </w:p>
        </w:tc>
        <w:tc>
          <w:tcPr>
            <w:tcW w:w="1134" w:type="dxa"/>
            <w:gridSpan w:val="3"/>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21</w:t>
            </w:r>
          </w:p>
        </w:tc>
        <w:tc>
          <w:tcPr>
            <w:tcW w:w="1277"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22</w:t>
            </w:r>
          </w:p>
        </w:tc>
        <w:tc>
          <w:tcPr>
            <w:tcW w:w="1652" w:type="dxa"/>
            <w:gridSpan w:val="2"/>
            <w:noWrap w:val="0"/>
            <w:vAlign w:val="top"/>
          </w:tcPr>
          <w:p>
            <w:pPr>
              <w:widowControl w:val="0"/>
              <w:jc w:val="both"/>
              <w:rPr>
                <w:rFonts w:ascii="Times New Roman" w:hAnsi="Times New Roman" w:eastAsia="SimSun"/>
                <w:sz w:val="18"/>
                <w:szCs w:val="18"/>
              </w:rPr>
            </w:pPr>
            <w:r>
              <w:rPr>
                <w:rFonts w:ascii="Times New Roman" w:hAnsi="Times New Roman" w:eastAsia="SimSun"/>
                <w:sz w:val="18"/>
                <w:szCs w:val="18"/>
              </w:rPr>
              <w:t>23</w:t>
            </w:r>
          </w:p>
        </w:tc>
      </w:tr>
    </w:tbl>
    <w:p>
      <w:pPr>
        <w:tabs>
          <w:tab w:val="left" w:pos="6800"/>
        </w:tabs>
        <w:spacing w:line="280" w:lineRule="exact"/>
        <w:jc w:val="both"/>
        <w:rPr>
          <w:rFonts w:ascii="Times New Roman" w:hAnsi="Times New Roman"/>
          <w:b/>
          <w:sz w:val="18"/>
          <w:szCs w:val="18"/>
        </w:rPr>
      </w:pPr>
    </w:p>
    <w:p>
      <w:pPr>
        <w:spacing w:line="240" w:lineRule="exact"/>
        <w:ind w:left="360" w:right="-185"/>
        <w:outlineLvl w:val="0"/>
        <w:rPr>
          <w:rFonts w:hint="default" w:ascii="Times New Roman" w:hAnsi="Times New Roman" w:cs="Times New Roman"/>
          <w:b/>
          <w:sz w:val="18"/>
          <w:szCs w:val="18"/>
        </w:rPr>
      </w:pPr>
    </w:p>
    <w:p>
      <w:pPr>
        <w:suppressAutoHyphens w:val="0"/>
        <w:ind w:firstLine="360"/>
        <w:jc w:val="center"/>
        <w:rPr>
          <w:b/>
          <w:sz w:val="18"/>
          <w:szCs w:val="18"/>
          <w:lang w:eastAsia="en-US"/>
        </w:rPr>
      </w:pPr>
      <w:r>
        <w:rPr>
          <w:b/>
          <w:sz w:val="18"/>
          <w:szCs w:val="18"/>
          <w:lang w:eastAsia="en-US"/>
        </w:rPr>
        <w:t>Российская Федерация</w:t>
      </w:r>
    </w:p>
    <w:p>
      <w:pPr>
        <w:suppressAutoHyphens w:val="0"/>
        <w:ind w:firstLine="360"/>
        <w:jc w:val="center"/>
        <w:rPr>
          <w:b/>
          <w:sz w:val="18"/>
          <w:szCs w:val="18"/>
          <w:lang w:eastAsia="en-US"/>
        </w:rPr>
      </w:pPr>
      <w:r>
        <w:rPr>
          <w:b/>
          <w:sz w:val="18"/>
          <w:szCs w:val="18"/>
          <w:lang w:eastAsia="en-US"/>
        </w:rPr>
        <w:t>Новгородская область Старорусский район</w:t>
      </w:r>
    </w:p>
    <w:p>
      <w:pPr>
        <w:suppressAutoHyphens w:val="0"/>
        <w:ind w:firstLine="360"/>
        <w:jc w:val="center"/>
        <w:rPr>
          <w:b/>
          <w:sz w:val="18"/>
          <w:szCs w:val="18"/>
          <w:lang w:eastAsia="en-US"/>
        </w:rPr>
      </w:pPr>
      <w:r>
        <w:rPr>
          <w:b/>
          <w:sz w:val="18"/>
          <w:szCs w:val="18"/>
          <w:lang w:eastAsia="en-US"/>
        </w:rPr>
        <w:t xml:space="preserve">АДМИНИСТРАЦИЯ </w:t>
      </w:r>
      <w:r>
        <w:rPr>
          <w:b/>
          <w:sz w:val="18"/>
          <w:szCs w:val="18"/>
          <w:lang w:val="ru-RU" w:eastAsia="en-US"/>
        </w:rPr>
        <w:t>ВЗВАДСКОГО</w:t>
      </w:r>
      <w:r>
        <w:rPr>
          <w:b/>
          <w:sz w:val="18"/>
          <w:szCs w:val="18"/>
          <w:lang w:eastAsia="en-US"/>
        </w:rPr>
        <w:t xml:space="preserve"> СЕЛЬСКОГО ПОСЕЛЕНИЯ</w:t>
      </w:r>
    </w:p>
    <w:p>
      <w:pPr>
        <w:suppressAutoHyphens w:val="0"/>
        <w:ind w:firstLine="360"/>
        <w:jc w:val="center"/>
        <w:rPr>
          <w:sz w:val="18"/>
          <w:szCs w:val="18"/>
          <w:lang w:eastAsia="en-US"/>
        </w:rPr>
      </w:pPr>
    </w:p>
    <w:p>
      <w:pPr>
        <w:suppressAutoHyphens w:val="0"/>
        <w:ind w:firstLine="360"/>
        <w:jc w:val="center"/>
        <w:rPr>
          <w:b/>
          <w:sz w:val="18"/>
          <w:szCs w:val="18"/>
          <w:lang w:eastAsia="en-US"/>
        </w:rPr>
      </w:pPr>
      <w:r>
        <w:rPr>
          <w:b/>
          <w:sz w:val="18"/>
          <w:szCs w:val="18"/>
          <w:lang w:eastAsia="en-US"/>
        </w:rPr>
        <w:t>П О С Т А Н О В Л Е Н И Е</w:t>
      </w:r>
    </w:p>
    <w:p>
      <w:pPr>
        <w:suppressAutoHyphens w:val="0"/>
        <w:ind w:firstLine="360"/>
        <w:jc w:val="both"/>
        <w:rPr>
          <w:b/>
          <w:sz w:val="18"/>
          <w:szCs w:val="18"/>
          <w:lang w:eastAsia="en-US"/>
        </w:rPr>
      </w:pPr>
    </w:p>
    <w:p>
      <w:pPr>
        <w:suppressAutoHyphens w:val="0"/>
        <w:rPr>
          <w:rFonts w:hint="default"/>
          <w:b/>
          <w:color w:val="FF0000"/>
          <w:sz w:val="18"/>
          <w:szCs w:val="18"/>
          <w:lang w:val="ru-RU" w:eastAsia="en-US"/>
        </w:rPr>
      </w:pPr>
      <w:r>
        <w:rPr>
          <w:b/>
          <w:sz w:val="18"/>
          <w:szCs w:val="18"/>
          <w:lang w:eastAsia="en-US"/>
        </w:rPr>
        <w:t xml:space="preserve">от  </w:t>
      </w:r>
      <w:r>
        <w:rPr>
          <w:rFonts w:hint="default"/>
          <w:b/>
          <w:sz w:val="18"/>
          <w:szCs w:val="18"/>
          <w:lang w:val="ru-RU" w:eastAsia="en-US"/>
        </w:rPr>
        <w:t>20.10.2021</w:t>
      </w:r>
      <w:r>
        <w:rPr>
          <w:b/>
          <w:sz w:val="18"/>
          <w:szCs w:val="18"/>
          <w:lang w:eastAsia="en-US"/>
        </w:rPr>
        <w:t xml:space="preserve">       </w:t>
      </w:r>
      <w:r>
        <w:rPr>
          <w:rFonts w:hint="default"/>
          <w:b/>
          <w:sz w:val="18"/>
          <w:szCs w:val="18"/>
          <w:lang w:val="ru-RU" w:eastAsia="en-US"/>
        </w:rPr>
        <w:t xml:space="preserve"> </w:t>
      </w:r>
      <w:r>
        <w:rPr>
          <w:b/>
          <w:sz w:val="18"/>
          <w:szCs w:val="18"/>
          <w:lang w:eastAsia="en-US"/>
        </w:rPr>
        <w:t xml:space="preserve"> №</w:t>
      </w:r>
      <w:r>
        <w:rPr>
          <w:rFonts w:hint="default"/>
          <w:b/>
          <w:sz w:val="18"/>
          <w:szCs w:val="18"/>
          <w:lang w:val="ru-RU" w:eastAsia="en-US"/>
        </w:rPr>
        <w:t>64</w:t>
      </w:r>
      <w:r>
        <w:rPr>
          <w:b/>
          <w:sz w:val="18"/>
          <w:szCs w:val="18"/>
          <w:lang w:eastAsia="en-US"/>
        </w:rPr>
        <w:t xml:space="preserve">                                                                                       </w:t>
      </w:r>
      <w:r>
        <w:rPr>
          <w:rFonts w:hint="default"/>
          <w:b/>
          <w:color w:val="FF0000"/>
          <w:sz w:val="18"/>
          <w:szCs w:val="18"/>
          <w:lang w:val="ru-RU" w:eastAsia="en-US"/>
        </w:rPr>
        <w:t xml:space="preserve"> </w:t>
      </w:r>
    </w:p>
    <w:p>
      <w:pPr>
        <w:suppressAutoHyphens w:val="0"/>
        <w:rPr>
          <w:sz w:val="18"/>
          <w:szCs w:val="18"/>
        </w:rPr>
      </w:pPr>
      <w:r>
        <w:rPr>
          <w:b/>
          <w:sz w:val="18"/>
          <w:szCs w:val="18"/>
          <w:lang w:eastAsia="en-US"/>
        </w:rPr>
        <w:t xml:space="preserve">д. </w:t>
      </w:r>
      <w:r>
        <w:rPr>
          <w:b/>
          <w:sz w:val="18"/>
          <w:szCs w:val="18"/>
          <w:lang w:val="ru-RU" w:eastAsia="en-US"/>
        </w:rPr>
        <w:t>Взвад</w:t>
      </w:r>
      <w:r>
        <w:rPr>
          <w:sz w:val="18"/>
          <w:szCs w:val="18"/>
        </w:rPr>
        <w:t xml:space="preserve">      </w:t>
      </w:r>
    </w:p>
    <w:p>
      <w:pPr>
        <w:suppressAutoHyphens w:val="0"/>
        <w:rPr>
          <w:b/>
          <w:sz w:val="18"/>
          <w:szCs w:val="18"/>
          <w:lang w:eastAsia="en-US"/>
        </w:rPr>
      </w:pPr>
      <w:r>
        <w:rPr>
          <w:sz w:val="18"/>
          <w:szCs w:val="18"/>
        </w:rPr>
        <w:t xml:space="preserve">                                                                                          </w:t>
      </w:r>
    </w:p>
    <w:tbl>
      <w:tblPr>
        <w:tblStyle w:val="13"/>
        <w:tblW w:w="0" w:type="auto"/>
        <w:tblInd w:w="0" w:type="dxa"/>
        <w:tblLayout w:type="autofit"/>
        <w:tblCellMar>
          <w:top w:w="0" w:type="dxa"/>
          <w:left w:w="108" w:type="dxa"/>
          <w:bottom w:w="0" w:type="dxa"/>
          <w:right w:w="108" w:type="dxa"/>
        </w:tblCellMar>
      </w:tblPr>
      <w:tblGrid>
        <w:gridCol w:w="11539"/>
      </w:tblGrid>
      <w:tr>
        <w:trPr>
          <w:trHeight w:val="355" w:hRule="atLeast"/>
        </w:trPr>
        <w:tc>
          <w:tcPr>
            <w:tcW w:w="11539" w:type="dxa"/>
            <w:noWrap w:val="0"/>
            <w:vAlign w:val="top"/>
          </w:tcPr>
          <w:p>
            <w:pPr>
              <w:jc w:val="both"/>
              <w:rPr>
                <w:rFonts w:hint="default"/>
                <w:b/>
                <w:sz w:val="18"/>
                <w:szCs w:val="18"/>
                <w:lang w:val="ru-RU"/>
              </w:rPr>
            </w:pPr>
            <w:r>
              <w:rPr>
                <w:b/>
                <w:sz w:val="18"/>
                <w:szCs w:val="18"/>
              </w:rPr>
              <w:t xml:space="preserve">О внесении изменений в постановление администрации </w:t>
            </w:r>
            <w:r>
              <w:rPr>
                <w:b/>
                <w:sz w:val="18"/>
                <w:szCs w:val="18"/>
                <w:lang w:val="ru-RU"/>
              </w:rPr>
              <w:t>Взвадского</w:t>
            </w:r>
            <w:r>
              <w:rPr>
                <w:b/>
                <w:sz w:val="18"/>
                <w:szCs w:val="18"/>
              </w:rPr>
              <w:t xml:space="preserve"> сельского поселения от </w:t>
            </w:r>
            <w:r>
              <w:rPr>
                <w:rFonts w:hint="default"/>
                <w:b/>
                <w:sz w:val="18"/>
                <w:szCs w:val="18"/>
                <w:lang w:val="ru-RU"/>
              </w:rPr>
              <w:t xml:space="preserve">30.08.2018   </w:t>
            </w:r>
            <w:r>
              <w:rPr>
                <w:b/>
                <w:sz w:val="18"/>
                <w:szCs w:val="18"/>
              </w:rPr>
              <w:t xml:space="preserve"> №</w:t>
            </w:r>
            <w:r>
              <w:rPr>
                <w:rFonts w:hint="default"/>
                <w:b/>
                <w:sz w:val="18"/>
                <w:szCs w:val="18"/>
                <w:lang w:val="ru-RU"/>
              </w:rPr>
              <w:t>59</w:t>
            </w:r>
          </w:p>
        </w:tc>
      </w:tr>
    </w:tbl>
    <w:p>
      <w:pPr>
        <w:autoSpaceDE w:val="0"/>
        <w:ind w:firstLine="540"/>
        <w:jc w:val="both"/>
        <w:rPr>
          <w:sz w:val="18"/>
          <w:szCs w:val="18"/>
        </w:rPr>
      </w:pPr>
    </w:p>
    <w:p>
      <w:pPr>
        <w:jc w:val="both"/>
        <w:rPr>
          <w:sz w:val="18"/>
          <w:szCs w:val="18"/>
        </w:rPr>
      </w:pPr>
      <w:r>
        <w:rPr>
          <w:b/>
          <w:sz w:val="18"/>
          <w:szCs w:val="18"/>
        </w:rPr>
        <w:t xml:space="preserve">     </w:t>
      </w:r>
      <w:r>
        <w:rPr>
          <w:sz w:val="18"/>
          <w:szCs w:val="18"/>
        </w:rPr>
        <w:t xml:space="preserve">В соответствии с Федеральным законом от 24.07.2007 № 209-ФЗ «О развитии малого и среднего предпринимательства в Российской Федерации», Администрация </w:t>
      </w:r>
      <w:r>
        <w:rPr>
          <w:sz w:val="18"/>
          <w:szCs w:val="18"/>
          <w:lang w:val="ru-RU"/>
        </w:rPr>
        <w:t>Взвадского</w:t>
      </w:r>
      <w:r>
        <w:rPr>
          <w:sz w:val="18"/>
          <w:szCs w:val="18"/>
        </w:rPr>
        <w:t xml:space="preserve"> сельского поселения  </w:t>
      </w:r>
    </w:p>
    <w:p>
      <w:pPr>
        <w:ind w:left="-426" w:firstLine="568"/>
        <w:jc w:val="both"/>
        <w:rPr>
          <w:b/>
          <w:sz w:val="18"/>
          <w:szCs w:val="18"/>
        </w:rPr>
      </w:pPr>
      <w:r>
        <w:rPr>
          <w:b/>
          <w:sz w:val="18"/>
          <w:szCs w:val="18"/>
        </w:rPr>
        <w:t>ПОСТАНОВЛЯЕТ:</w:t>
      </w:r>
    </w:p>
    <w:p>
      <w:pPr>
        <w:ind w:left="-426" w:firstLine="568"/>
        <w:jc w:val="both"/>
        <w:rPr>
          <w:b/>
          <w:sz w:val="18"/>
          <w:szCs w:val="18"/>
        </w:rPr>
      </w:pPr>
      <w:r>
        <w:rPr>
          <w:sz w:val="18"/>
          <w:szCs w:val="18"/>
        </w:rPr>
        <w:t xml:space="preserve">1. Внести в постановление Администрации </w:t>
      </w:r>
      <w:r>
        <w:rPr>
          <w:sz w:val="18"/>
          <w:szCs w:val="18"/>
          <w:lang w:val="ru-RU"/>
        </w:rPr>
        <w:t>Взвадского</w:t>
      </w:r>
      <w:r>
        <w:rPr>
          <w:sz w:val="18"/>
          <w:szCs w:val="18"/>
        </w:rPr>
        <w:t xml:space="preserve"> сельского поселения  от </w:t>
      </w:r>
      <w:r>
        <w:rPr>
          <w:rFonts w:hint="default"/>
          <w:sz w:val="18"/>
          <w:szCs w:val="18"/>
          <w:lang w:val="ru-RU"/>
        </w:rPr>
        <w:t>30.08.2018</w:t>
      </w:r>
      <w:r>
        <w:rPr>
          <w:sz w:val="18"/>
          <w:szCs w:val="18"/>
        </w:rPr>
        <w:t xml:space="preserve"> №</w:t>
      </w:r>
      <w:r>
        <w:rPr>
          <w:rFonts w:hint="default"/>
          <w:sz w:val="18"/>
          <w:szCs w:val="18"/>
          <w:lang w:val="ru-RU"/>
        </w:rPr>
        <w:t>59</w:t>
      </w:r>
      <w:r>
        <w:rPr>
          <w:sz w:val="18"/>
          <w:szCs w:val="18"/>
        </w:rPr>
        <w:t xml:space="preserve"> «Об утверждении Порядка и условий предоставления в аренду имущества, включенного в Перечень муниципального имущества поселения, свободного от прав третьих лиц,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постановление) следующие изменения:</w:t>
      </w:r>
    </w:p>
    <w:p>
      <w:pPr>
        <w:ind w:left="-426" w:firstLine="568"/>
        <w:jc w:val="both"/>
        <w:rPr>
          <w:rFonts w:eastAsia="Calibri"/>
          <w:sz w:val="18"/>
          <w:szCs w:val="18"/>
          <w:lang w:eastAsia="ru-RU"/>
        </w:rPr>
      </w:pPr>
      <w:r>
        <w:rPr>
          <w:rFonts w:eastAsia="Calibri"/>
          <w:sz w:val="18"/>
          <w:szCs w:val="18"/>
          <w:lang w:eastAsia="ru-RU"/>
        </w:rPr>
        <w:t>1.1. Изложить  наименование постановления  в редакции: «Об утверждении Порядка и условий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pPr>
        <w:ind w:left="-426" w:firstLine="568"/>
        <w:jc w:val="both"/>
        <w:rPr>
          <w:bCs/>
          <w:color w:val="000000"/>
          <w:sz w:val="18"/>
          <w:szCs w:val="18"/>
        </w:rPr>
      </w:pPr>
      <w:r>
        <w:rPr>
          <w:b/>
          <w:sz w:val="18"/>
          <w:szCs w:val="18"/>
        </w:rPr>
        <w:t xml:space="preserve">  </w:t>
      </w:r>
      <w:r>
        <w:rPr>
          <w:sz w:val="18"/>
          <w:szCs w:val="18"/>
        </w:rPr>
        <w:t>1.2.</w:t>
      </w:r>
      <w:r>
        <w:rPr>
          <w:b/>
          <w:sz w:val="18"/>
          <w:szCs w:val="18"/>
        </w:rPr>
        <w:t xml:space="preserve"> </w:t>
      </w:r>
      <w:r>
        <w:rPr>
          <w:bCs/>
          <w:color w:val="000000"/>
          <w:sz w:val="18"/>
          <w:szCs w:val="18"/>
        </w:rPr>
        <w:t xml:space="preserve">Изложить  пункт 1 постановления  в следующей редакции:  «1.Утвердить прилагаемый </w:t>
      </w:r>
      <w:r>
        <w:rPr>
          <w:bCs/>
          <w:sz w:val="18"/>
          <w:szCs w:val="18"/>
        </w:rPr>
        <w:t>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18"/>
          <w:szCs w:val="18"/>
        </w:rPr>
        <w:t xml:space="preserve"> </w:t>
      </w:r>
      <w:r>
        <w:rPr>
          <w:bCs/>
          <w:sz w:val="18"/>
          <w:szCs w:val="18"/>
        </w:rPr>
        <w:t>а также физическим лицам, не являющимися индивидуальными предпринимателями и применяющим специальный налоговый режим  « Налог на профессиональный доход»</w:t>
      </w:r>
      <w:r>
        <w:rPr>
          <w:bCs/>
          <w:color w:val="000000"/>
          <w:sz w:val="18"/>
          <w:szCs w:val="18"/>
        </w:rPr>
        <w:t xml:space="preserve">. </w:t>
      </w:r>
    </w:p>
    <w:p>
      <w:pPr>
        <w:ind w:left="-426" w:firstLine="568"/>
        <w:jc w:val="both"/>
        <w:rPr>
          <w:bCs/>
          <w:color w:val="000000"/>
          <w:sz w:val="18"/>
          <w:szCs w:val="18"/>
        </w:rPr>
      </w:pPr>
      <w:r>
        <w:rPr>
          <w:bCs/>
          <w:color w:val="000000"/>
          <w:sz w:val="18"/>
          <w:szCs w:val="18"/>
        </w:rPr>
        <w:t xml:space="preserve">  1.3. 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w:t>
      </w:r>
      <w:r>
        <w:rPr>
          <w:sz w:val="18"/>
          <w:szCs w:val="18"/>
          <w:lang w:val="ru-RU"/>
        </w:rPr>
        <w:t>Взвадского</w:t>
      </w:r>
      <w:r>
        <w:rPr>
          <w:sz w:val="18"/>
          <w:szCs w:val="18"/>
        </w:rPr>
        <w:t xml:space="preserve"> сельского поселения</w:t>
      </w:r>
      <w:r>
        <w:rPr>
          <w:b/>
          <w:sz w:val="18"/>
          <w:szCs w:val="18"/>
        </w:rPr>
        <w:t xml:space="preserve"> </w:t>
      </w:r>
      <w:r>
        <w:rPr>
          <w:bCs/>
          <w:color w:val="000000"/>
          <w:sz w:val="18"/>
          <w:szCs w:val="18"/>
        </w:rPr>
        <w:t xml:space="preserve">от </w:t>
      </w:r>
      <w:r>
        <w:rPr>
          <w:rFonts w:hint="default"/>
          <w:bCs/>
          <w:color w:val="000000"/>
          <w:sz w:val="18"/>
          <w:szCs w:val="18"/>
          <w:lang w:val="ru-RU"/>
        </w:rPr>
        <w:t>30.08.2018</w:t>
      </w:r>
      <w:r>
        <w:rPr>
          <w:bCs/>
          <w:color w:val="000000"/>
          <w:sz w:val="18"/>
          <w:szCs w:val="18"/>
        </w:rPr>
        <w:t xml:space="preserve"> №</w:t>
      </w:r>
      <w:r>
        <w:rPr>
          <w:rFonts w:hint="default"/>
          <w:bCs/>
          <w:color w:val="000000"/>
          <w:sz w:val="18"/>
          <w:szCs w:val="18"/>
          <w:lang w:val="ru-RU"/>
        </w:rPr>
        <w:t>59</w:t>
      </w:r>
      <w:r>
        <w:rPr>
          <w:bCs/>
          <w:color w:val="000000"/>
          <w:sz w:val="18"/>
          <w:szCs w:val="18"/>
        </w:rPr>
        <w:t>, изложить в прилагаемой   редакции.</w:t>
      </w:r>
    </w:p>
    <w:p>
      <w:pPr>
        <w:ind w:left="-426"/>
        <w:jc w:val="both"/>
        <w:rPr>
          <w:color w:val="000000"/>
          <w:sz w:val="18"/>
          <w:szCs w:val="18"/>
        </w:rPr>
      </w:pPr>
      <w:r>
        <w:rPr>
          <w:color w:val="000000"/>
          <w:sz w:val="18"/>
          <w:szCs w:val="18"/>
        </w:rPr>
        <w:t xml:space="preserve">       2. Опубликовать постановление в муниципальной газете «</w:t>
      </w:r>
      <w:r>
        <w:rPr>
          <w:color w:val="000000"/>
          <w:sz w:val="18"/>
          <w:szCs w:val="18"/>
          <w:lang w:val="ru-RU"/>
        </w:rPr>
        <w:t>Взвадский</w:t>
      </w:r>
      <w:r>
        <w:rPr>
          <w:rFonts w:hint="default"/>
          <w:color w:val="000000"/>
          <w:sz w:val="18"/>
          <w:szCs w:val="18"/>
          <w:lang w:val="ru-RU"/>
        </w:rPr>
        <w:t xml:space="preserve"> </w:t>
      </w:r>
      <w:r>
        <w:rPr>
          <w:color w:val="000000"/>
          <w:sz w:val="18"/>
          <w:szCs w:val="18"/>
        </w:rPr>
        <w:t xml:space="preserve">вестник» и разместить на официальном сайте Администрации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 в  информационно - телекоммуникационной сети «Интернет».</w:t>
      </w:r>
    </w:p>
    <w:p>
      <w:pPr>
        <w:ind w:left="-426"/>
        <w:jc w:val="both"/>
        <w:rPr>
          <w:rFonts w:hint="default"/>
          <w:b/>
          <w:bCs/>
          <w:color w:val="000000"/>
          <w:sz w:val="18"/>
          <w:szCs w:val="18"/>
          <w:lang w:val="ru-RU"/>
        </w:rPr>
      </w:pPr>
      <w:r>
        <w:rPr>
          <w:b/>
          <w:bCs/>
          <w:color w:val="000000"/>
          <w:sz w:val="18"/>
          <w:szCs w:val="18"/>
        </w:rPr>
        <w:t xml:space="preserve">Глава администрации </w:t>
      </w:r>
      <w:r>
        <w:rPr>
          <w:b/>
          <w:bCs/>
          <w:color w:val="000000"/>
          <w:sz w:val="18"/>
          <w:szCs w:val="18"/>
          <w:lang w:val="ru-RU"/>
        </w:rPr>
        <w:t>Взвадского</w:t>
      </w:r>
      <w:r>
        <w:rPr>
          <w:rFonts w:hint="default"/>
          <w:b/>
          <w:bCs/>
          <w:color w:val="000000"/>
          <w:sz w:val="18"/>
          <w:szCs w:val="18"/>
          <w:lang w:val="ru-RU"/>
        </w:rPr>
        <w:t xml:space="preserve"> </w:t>
      </w:r>
      <w:r>
        <w:rPr>
          <w:b/>
          <w:bCs/>
          <w:color w:val="000000"/>
          <w:sz w:val="18"/>
          <w:szCs w:val="18"/>
        </w:rPr>
        <w:t xml:space="preserve">сельского поселения                                                                        </w:t>
      </w:r>
      <w:r>
        <w:rPr>
          <w:b/>
          <w:bCs/>
          <w:color w:val="000000"/>
          <w:sz w:val="18"/>
          <w:szCs w:val="18"/>
          <w:lang w:val="ru-RU"/>
        </w:rPr>
        <w:t>С</w:t>
      </w:r>
      <w:r>
        <w:rPr>
          <w:rFonts w:hint="default"/>
          <w:b/>
          <w:bCs/>
          <w:color w:val="000000"/>
          <w:sz w:val="18"/>
          <w:szCs w:val="18"/>
          <w:lang w:val="ru-RU"/>
        </w:rPr>
        <w:t>.В. Колесова</w:t>
      </w:r>
    </w:p>
    <w:p>
      <w:pPr>
        <w:jc w:val="both"/>
        <w:rPr>
          <w:b/>
          <w:bCs/>
          <w:sz w:val="18"/>
          <w:szCs w:val="18"/>
        </w:rPr>
      </w:pPr>
      <w:r>
        <w:rPr>
          <w:b/>
          <w:bCs/>
          <w:sz w:val="18"/>
          <w:szCs w:val="18"/>
        </w:rPr>
        <w:t xml:space="preserve">     </w:t>
      </w:r>
    </w:p>
    <w:p>
      <w:pPr>
        <w:jc w:val="both"/>
        <w:rPr>
          <w:b/>
          <w:sz w:val="18"/>
          <w:szCs w:val="18"/>
        </w:rPr>
      </w:pPr>
    </w:p>
    <w:p>
      <w:pPr>
        <w:suppressAutoHyphens w:val="0"/>
        <w:autoSpaceDE w:val="0"/>
        <w:autoSpaceDN w:val="0"/>
        <w:adjustRightInd w:val="0"/>
        <w:jc w:val="both"/>
        <w:outlineLvl w:val="0"/>
        <w:rPr>
          <w:sz w:val="18"/>
          <w:szCs w:val="18"/>
          <w:lang w:eastAsia="ru-RU"/>
        </w:rPr>
      </w:pPr>
    </w:p>
    <w:p>
      <w:pPr>
        <w:suppressAutoHyphens w:val="0"/>
        <w:autoSpaceDE w:val="0"/>
        <w:autoSpaceDN w:val="0"/>
        <w:adjustRightInd w:val="0"/>
        <w:jc w:val="right"/>
        <w:outlineLvl w:val="0"/>
        <w:rPr>
          <w:sz w:val="18"/>
          <w:szCs w:val="18"/>
          <w:lang w:eastAsia="ru-RU"/>
        </w:rPr>
      </w:pPr>
      <w:r>
        <w:rPr>
          <w:sz w:val="18"/>
          <w:szCs w:val="18"/>
          <w:lang w:eastAsia="ru-RU"/>
        </w:rPr>
        <w:t xml:space="preserve">                                                                                                Утвержден</w:t>
      </w:r>
    </w:p>
    <w:p>
      <w:pPr>
        <w:suppressAutoHyphens w:val="0"/>
        <w:autoSpaceDE w:val="0"/>
        <w:autoSpaceDN w:val="0"/>
        <w:adjustRightInd w:val="0"/>
        <w:jc w:val="right"/>
        <w:rPr>
          <w:sz w:val="18"/>
          <w:szCs w:val="18"/>
          <w:lang w:eastAsia="ru-RU"/>
        </w:rPr>
      </w:pPr>
      <w:r>
        <w:rPr>
          <w:sz w:val="18"/>
          <w:szCs w:val="18"/>
          <w:lang w:eastAsia="ru-RU"/>
        </w:rPr>
        <w:t xml:space="preserve">                                                                            постановлением  Администрации  </w:t>
      </w:r>
    </w:p>
    <w:p>
      <w:pPr>
        <w:suppressAutoHyphens w:val="0"/>
        <w:autoSpaceDE w:val="0"/>
        <w:autoSpaceDN w:val="0"/>
        <w:adjustRightInd w:val="0"/>
        <w:jc w:val="right"/>
        <w:rPr>
          <w:sz w:val="18"/>
          <w:szCs w:val="18"/>
          <w:lang w:eastAsia="ru-RU"/>
        </w:rPr>
      </w:pPr>
      <w:r>
        <w:rPr>
          <w:sz w:val="18"/>
          <w:szCs w:val="18"/>
          <w:lang w:eastAsia="ru-RU"/>
        </w:rPr>
        <w:t xml:space="preserve">                                                                                      </w:t>
      </w:r>
      <w:r>
        <w:rPr>
          <w:sz w:val="18"/>
          <w:szCs w:val="18"/>
          <w:lang w:val="ru-RU"/>
        </w:rPr>
        <w:t>Взвадского</w:t>
      </w:r>
      <w:r>
        <w:rPr>
          <w:sz w:val="18"/>
          <w:szCs w:val="18"/>
        </w:rPr>
        <w:t xml:space="preserve"> сельского поселения</w:t>
      </w:r>
    </w:p>
    <w:p>
      <w:pPr>
        <w:suppressAutoHyphens w:val="0"/>
        <w:autoSpaceDE w:val="0"/>
        <w:autoSpaceDN w:val="0"/>
        <w:adjustRightInd w:val="0"/>
        <w:jc w:val="right"/>
        <w:rPr>
          <w:rFonts w:hint="default"/>
          <w:sz w:val="18"/>
          <w:szCs w:val="18"/>
          <w:lang w:val="en-US" w:eastAsia="ru-RU"/>
        </w:rPr>
      </w:pPr>
      <w:r>
        <w:rPr>
          <w:sz w:val="18"/>
          <w:szCs w:val="18"/>
          <w:lang w:eastAsia="ru-RU"/>
        </w:rPr>
        <w:t xml:space="preserve">                                                                                       от  </w:t>
      </w:r>
      <w:r>
        <w:rPr>
          <w:rFonts w:hint="default"/>
          <w:sz w:val="18"/>
          <w:szCs w:val="18"/>
          <w:lang w:val="en-US" w:eastAsia="ru-RU"/>
        </w:rPr>
        <w:t>30.08.</w:t>
      </w:r>
      <w:r>
        <w:rPr>
          <w:sz w:val="18"/>
          <w:szCs w:val="18"/>
          <w:lang w:eastAsia="ru-RU"/>
        </w:rPr>
        <w:t>2018 №</w:t>
      </w:r>
      <w:r>
        <w:rPr>
          <w:rFonts w:hint="default"/>
          <w:sz w:val="18"/>
          <w:szCs w:val="18"/>
          <w:lang w:val="en-US" w:eastAsia="ru-RU"/>
        </w:rPr>
        <w:t>59</w:t>
      </w:r>
    </w:p>
    <w:p>
      <w:pPr>
        <w:suppressAutoHyphens w:val="0"/>
        <w:autoSpaceDE w:val="0"/>
        <w:autoSpaceDN w:val="0"/>
        <w:adjustRightInd w:val="0"/>
        <w:jc w:val="right"/>
        <w:rPr>
          <w:sz w:val="18"/>
          <w:szCs w:val="18"/>
          <w:lang w:eastAsia="ru-RU"/>
        </w:rPr>
      </w:pPr>
      <w:r>
        <w:rPr>
          <w:sz w:val="18"/>
          <w:szCs w:val="18"/>
          <w:lang w:eastAsia="ru-RU"/>
        </w:rPr>
        <w:t xml:space="preserve">                                                                                   ( в редакции постановления                                                                               </w:t>
      </w:r>
    </w:p>
    <w:p>
      <w:pPr>
        <w:suppressAutoHyphens w:val="0"/>
        <w:autoSpaceDE w:val="0"/>
        <w:autoSpaceDN w:val="0"/>
        <w:adjustRightInd w:val="0"/>
        <w:jc w:val="right"/>
        <w:rPr>
          <w:sz w:val="18"/>
          <w:szCs w:val="18"/>
          <w:lang w:eastAsia="ru-RU"/>
        </w:rPr>
      </w:pPr>
      <w:r>
        <w:rPr>
          <w:sz w:val="18"/>
          <w:szCs w:val="18"/>
          <w:lang w:eastAsia="ru-RU"/>
        </w:rPr>
        <w:t xml:space="preserve">                                                                               от    </w:t>
      </w:r>
      <w:r>
        <w:rPr>
          <w:rFonts w:hint="default"/>
          <w:sz w:val="18"/>
          <w:szCs w:val="18"/>
          <w:lang w:val="en-US" w:eastAsia="ru-RU"/>
        </w:rPr>
        <w:t xml:space="preserve">20.10.2021 </w:t>
      </w:r>
      <w:r>
        <w:rPr>
          <w:sz w:val="18"/>
          <w:szCs w:val="18"/>
          <w:lang w:eastAsia="ru-RU"/>
        </w:rPr>
        <w:t xml:space="preserve"> №</w:t>
      </w:r>
      <w:r>
        <w:rPr>
          <w:rFonts w:hint="default"/>
          <w:sz w:val="18"/>
          <w:szCs w:val="18"/>
          <w:lang w:val="en-US" w:eastAsia="ru-RU"/>
        </w:rPr>
        <w:t>64</w:t>
      </w:r>
      <w:r>
        <w:rPr>
          <w:sz w:val="18"/>
          <w:szCs w:val="18"/>
          <w:lang w:eastAsia="ru-RU"/>
        </w:rPr>
        <w:t>)</w:t>
      </w:r>
    </w:p>
    <w:p>
      <w:pPr>
        <w:suppressAutoHyphens w:val="0"/>
        <w:autoSpaceDE w:val="0"/>
        <w:autoSpaceDN w:val="0"/>
        <w:adjustRightInd w:val="0"/>
        <w:jc w:val="both"/>
        <w:rPr>
          <w:rFonts w:ascii="Arial" w:hAnsi="Arial" w:cs="Arial"/>
          <w:sz w:val="18"/>
          <w:szCs w:val="18"/>
          <w:lang w:eastAsia="ru-RU"/>
        </w:rPr>
      </w:pPr>
    </w:p>
    <w:p>
      <w:pPr>
        <w:numPr>
          <w:ilvl w:val="0"/>
          <w:numId w:val="4"/>
        </w:numPr>
        <w:tabs>
          <w:tab w:val="clear" w:pos="0"/>
        </w:tabs>
        <w:suppressAutoHyphens w:val="0"/>
        <w:autoSpaceDE w:val="0"/>
        <w:autoSpaceDN w:val="0"/>
        <w:adjustRightInd w:val="0"/>
        <w:ind w:left="0" w:firstLine="0"/>
        <w:jc w:val="center"/>
        <w:outlineLvl w:val="1"/>
        <w:rPr>
          <w:b/>
          <w:bCs/>
          <w:sz w:val="18"/>
          <w:szCs w:val="18"/>
          <w:lang w:eastAsia="ru-RU"/>
        </w:rPr>
      </w:pPr>
      <w:bookmarkStart w:id="0" w:name="Par31"/>
      <w:bookmarkEnd w:id="0"/>
      <w:r>
        <w:rPr>
          <w:b/>
          <w:bCs/>
          <w:sz w:val="18"/>
          <w:szCs w:val="18"/>
          <w:lang w:eastAsia="ru-RU"/>
        </w:rPr>
        <w:t>ПОРЯДОК И УСЛОВИЯ</w:t>
      </w:r>
    </w:p>
    <w:p>
      <w:pPr>
        <w:numPr>
          <w:ilvl w:val="0"/>
          <w:numId w:val="4"/>
        </w:numPr>
        <w:tabs>
          <w:tab w:val="clear" w:pos="0"/>
        </w:tabs>
        <w:suppressAutoHyphens w:val="0"/>
        <w:autoSpaceDE w:val="0"/>
        <w:autoSpaceDN w:val="0"/>
        <w:adjustRightInd w:val="0"/>
        <w:ind w:left="0" w:firstLine="0"/>
        <w:jc w:val="center"/>
        <w:outlineLvl w:val="1"/>
        <w:rPr>
          <w:b/>
          <w:bCs/>
          <w:sz w:val="18"/>
          <w:szCs w:val="18"/>
          <w:lang w:eastAsia="ru-RU"/>
        </w:rPr>
      </w:pPr>
      <w:r>
        <w:rPr>
          <w:b/>
          <w:bCs/>
          <w:sz w:val="18"/>
          <w:szCs w:val="18"/>
          <w:lang w:eastAsia="ru-RU"/>
        </w:rPr>
        <w:t>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w:t>
      </w:r>
    </w:p>
    <w:p>
      <w:pPr>
        <w:numPr>
          <w:ilvl w:val="0"/>
          <w:numId w:val="4"/>
        </w:numPr>
        <w:tabs>
          <w:tab w:val="clear" w:pos="0"/>
        </w:tabs>
        <w:suppressAutoHyphens w:val="0"/>
        <w:autoSpaceDE w:val="0"/>
        <w:autoSpaceDN w:val="0"/>
        <w:adjustRightInd w:val="0"/>
        <w:ind w:left="0" w:firstLine="0"/>
        <w:jc w:val="center"/>
        <w:outlineLvl w:val="1"/>
        <w:rPr>
          <w:b/>
          <w:bCs/>
          <w:sz w:val="18"/>
          <w:szCs w:val="18"/>
          <w:lang w:eastAsia="ru-RU"/>
        </w:rPr>
      </w:pPr>
      <w:r>
        <w:rPr>
          <w:b/>
          <w:bCs/>
          <w:sz w:val="18"/>
          <w:szCs w:val="18"/>
          <w:lang w:eastAsia="ru-RU"/>
        </w:rPr>
        <w:t>ПРЕДПРИНИМАТЕЛЬСТВА И ОРГАНИЗАЦИЯМ, ОБРАЗУЮЩИМ</w:t>
      </w:r>
    </w:p>
    <w:p>
      <w:pPr>
        <w:numPr>
          <w:ilvl w:val="0"/>
          <w:numId w:val="4"/>
        </w:numPr>
        <w:suppressAutoHyphens w:val="0"/>
        <w:autoSpaceDE w:val="0"/>
        <w:autoSpaceDN w:val="0"/>
        <w:adjustRightInd w:val="0"/>
        <w:jc w:val="center"/>
        <w:outlineLvl w:val="1"/>
        <w:rPr>
          <w:b/>
          <w:bCs/>
          <w:sz w:val="18"/>
          <w:szCs w:val="18"/>
          <w:lang w:eastAsia="ru-RU"/>
        </w:rPr>
      </w:pPr>
      <w:r>
        <w:rPr>
          <w:b/>
          <w:bCs/>
          <w:sz w:val="18"/>
          <w:szCs w:val="18"/>
          <w:lang w:eastAsia="ru-RU"/>
        </w:rPr>
        <w:t>ИНФРАСТРУКТУРУ ПОДДЕРЖКИ СУБЪЕКТОВ МАЛОГО И СРЕДНЕГО  ПРЕДПРИНИМАТЕЛЬСТВА,</w:t>
      </w:r>
      <w:r>
        <w:rPr>
          <w:sz w:val="18"/>
          <w:szCs w:val="18"/>
        </w:rPr>
        <w:t xml:space="preserve"> </w:t>
      </w:r>
      <w:r>
        <w:rPr>
          <w:b/>
          <w:bCs/>
          <w:sz w:val="18"/>
          <w:szCs w:val="18"/>
          <w:lang w:eastAsia="ru-RU"/>
        </w:rPr>
        <w:t xml:space="preserve">А ТАКЖЕ ФИЗИЧЕСКИМ ЛИЦАМ, НЕ ЯВЛЯЮЩИМИСЯ ИНДИВИДУАЛЬНЫМИ ПРЕДПРИНИМАТЕЛЯМИ И  ПРИМЕНЯЮЩИМ СПЕЦИАЛЬНЫЙ НАЛОГОВЫЙ РЕЖИМ  </w:t>
      </w:r>
    </w:p>
    <w:p>
      <w:pPr>
        <w:numPr>
          <w:ilvl w:val="0"/>
          <w:numId w:val="4"/>
        </w:numPr>
        <w:suppressAutoHyphens w:val="0"/>
        <w:autoSpaceDE w:val="0"/>
        <w:autoSpaceDN w:val="0"/>
        <w:adjustRightInd w:val="0"/>
        <w:jc w:val="center"/>
        <w:outlineLvl w:val="1"/>
        <w:rPr>
          <w:b/>
          <w:bCs/>
          <w:sz w:val="18"/>
          <w:szCs w:val="18"/>
          <w:lang w:eastAsia="ru-RU"/>
        </w:rPr>
      </w:pPr>
      <w:r>
        <w:rPr>
          <w:b/>
          <w:bCs/>
          <w:sz w:val="18"/>
          <w:szCs w:val="18"/>
          <w:lang w:eastAsia="ru-RU"/>
        </w:rPr>
        <w:t>«НАЛОГ НА ПРОФЕССИОНАЛЬНЫЙ ДОХОД»</w:t>
      </w:r>
    </w:p>
    <w:p>
      <w:pPr>
        <w:suppressAutoHyphens w:val="0"/>
        <w:autoSpaceDE w:val="0"/>
        <w:autoSpaceDN w:val="0"/>
        <w:adjustRightInd w:val="0"/>
        <w:jc w:val="both"/>
        <w:rPr>
          <w:rFonts w:ascii="Arial" w:hAnsi="Arial" w:cs="Arial"/>
          <w:sz w:val="18"/>
          <w:szCs w:val="18"/>
          <w:lang w:eastAsia="ru-RU"/>
        </w:rPr>
      </w:pPr>
    </w:p>
    <w:p>
      <w:pPr>
        <w:suppressAutoHyphens w:val="0"/>
        <w:autoSpaceDE w:val="0"/>
        <w:autoSpaceDN w:val="0"/>
        <w:adjustRightInd w:val="0"/>
        <w:jc w:val="center"/>
        <w:outlineLvl w:val="1"/>
        <w:rPr>
          <w:b/>
          <w:sz w:val="18"/>
          <w:szCs w:val="18"/>
          <w:lang w:eastAsia="ru-RU"/>
        </w:rPr>
      </w:pPr>
      <w:r>
        <w:rPr>
          <w:b/>
          <w:sz w:val="18"/>
          <w:szCs w:val="18"/>
          <w:lang w:eastAsia="ru-RU"/>
        </w:rPr>
        <w:t>I. Общие положения</w:t>
      </w:r>
    </w:p>
    <w:p>
      <w:pPr>
        <w:suppressAutoHyphens w:val="0"/>
        <w:autoSpaceDE w:val="0"/>
        <w:autoSpaceDN w:val="0"/>
        <w:adjustRightInd w:val="0"/>
        <w:ind w:firstLine="540"/>
        <w:jc w:val="both"/>
        <w:rPr>
          <w:sz w:val="18"/>
          <w:szCs w:val="18"/>
          <w:lang w:eastAsia="ru-RU"/>
        </w:rPr>
      </w:pPr>
      <w:r>
        <w:rPr>
          <w:sz w:val="18"/>
          <w:szCs w:val="18"/>
          <w:lang w:eastAsia="ru-RU"/>
        </w:rPr>
        <w:t xml:space="preserve">1.1. Настоящий Порядок и условия предоставления в аренду имущества, включенного в Перечень муниципального имущества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Порядок), разработан в соответствии с Федеральным </w:t>
      </w:r>
      <w:r>
        <w:rPr>
          <w:sz w:val="18"/>
          <w:szCs w:val="18"/>
          <w:lang w:eastAsia="ru-RU"/>
        </w:rPr>
        <w:fldChar w:fldCharType="begin"/>
      </w:r>
      <w:r>
        <w:rPr>
          <w:sz w:val="18"/>
          <w:szCs w:val="18"/>
          <w:lang w:eastAsia="ru-RU"/>
        </w:rPr>
        <w:instrText xml:space="preserve">HYPERLINK consultantplus://offline/ref=D4B730AFA88D8401EEC94BE2F6AC9F06D67AF5F855FBE3BC4F5392D5EDDD8921E6725A71A0547FC8VDeFH </w:instrText>
      </w:r>
      <w:r>
        <w:rPr>
          <w:sz w:val="18"/>
          <w:szCs w:val="18"/>
          <w:lang w:eastAsia="ru-RU"/>
        </w:rPr>
        <w:fldChar w:fldCharType="separate"/>
      </w:r>
      <w:r>
        <w:rPr>
          <w:sz w:val="18"/>
          <w:szCs w:val="18"/>
          <w:lang w:eastAsia="ru-RU"/>
        </w:rPr>
        <w:t>законом</w:t>
      </w:r>
      <w:r>
        <w:rPr>
          <w:sz w:val="18"/>
          <w:szCs w:val="18"/>
          <w:lang w:eastAsia="ru-RU"/>
        </w:rPr>
        <w:fldChar w:fldCharType="end"/>
      </w:r>
      <w:r>
        <w:rPr>
          <w:sz w:val="18"/>
          <w:szCs w:val="18"/>
          <w:lang w:eastAsia="ru-RU"/>
        </w:rPr>
        <w:t xml:space="preserve"> от 24 июля 2007 года № 209-ФЗ "О развитии малого и среднего предпринимательства в Российской Федерации", Федеральным законом от 26 июля 2006 № 135-ФЗ  «О защите конкуренции» и определяет порядок и условия предоставления в аренду муниципального имущества из Перечня муниципального имущества муниципального образования Взвадское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(далее - перечень).</w:t>
      </w:r>
    </w:p>
    <w:p>
      <w:pPr>
        <w:suppressAutoHyphens w:val="0"/>
        <w:autoSpaceDE w:val="0"/>
        <w:autoSpaceDN w:val="0"/>
        <w:adjustRightInd w:val="0"/>
        <w:ind w:firstLine="540"/>
        <w:jc w:val="both"/>
        <w:rPr>
          <w:rFonts w:ascii="Arial" w:hAnsi="Arial" w:cs="Arial"/>
          <w:sz w:val="18"/>
          <w:szCs w:val="18"/>
          <w:lang w:eastAsia="ru-RU"/>
        </w:rPr>
      </w:pPr>
      <w:r>
        <w:rPr>
          <w:sz w:val="18"/>
          <w:szCs w:val="18"/>
          <w:lang w:eastAsia="ru-RU"/>
        </w:rPr>
        <w:t xml:space="preserve">1.2. Арендодателем имущества, включенного в перечень, является Администрация </w:t>
      </w:r>
      <w:r>
        <w:rPr>
          <w:sz w:val="18"/>
          <w:szCs w:val="18"/>
          <w:lang w:val="ru-RU"/>
        </w:rPr>
        <w:t>Взвадского</w:t>
      </w:r>
      <w:r>
        <w:rPr>
          <w:sz w:val="18"/>
          <w:szCs w:val="18"/>
        </w:rPr>
        <w:t xml:space="preserve"> сельского поселения</w:t>
      </w:r>
      <w:r>
        <w:rPr>
          <w:b/>
          <w:sz w:val="18"/>
          <w:szCs w:val="18"/>
        </w:rPr>
        <w:t xml:space="preserve"> </w:t>
      </w:r>
      <w:r>
        <w:rPr>
          <w:sz w:val="18"/>
          <w:szCs w:val="18"/>
          <w:lang w:eastAsia="ru-RU"/>
        </w:rPr>
        <w:t>(далее-Администрация).</w:t>
      </w:r>
    </w:p>
    <w:p>
      <w:pPr>
        <w:suppressAutoHyphens w:val="0"/>
        <w:autoSpaceDE w:val="0"/>
        <w:autoSpaceDN w:val="0"/>
        <w:adjustRightInd w:val="0"/>
        <w:ind w:firstLine="540"/>
        <w:jc w:val="both"/>
        <w:rPr>
          <w:rFonts w:ascii="Arial" w:hAnsi="Arial" w:cs="Arial"/>
          <w:sz w:val="18"/>
          <w:szCs w:val="18"/>
          <w:lang w:eastAsia="ru-RU"/>
        </w:rPr>
      </w:pPr>
      <w:r>
        <w:rPr>
          <w:sz w:val="18"/>
          <w:szCs w:val="18"/>
          <w:lang w:eastAsia="ru-RU"/>
        </w:rPr>
        <w:t xml:space="preserve">1.3. Имущество, включенное в перечень (далее-имущество), предоставляется в аренду с соблюдением требований, установленных Федеральным </w:t>
      </w:r>
      <w:r>
        <w:rPr>
          <w:sz w:val="18"/>
          <w:szCs w:val="18"/>
          <w:lang w:eastAsia="ru-RU"/>
        </w:rPr>
        <w:fldChar w:fldCharType="begin"/>
      </w:r>
      <w:r>
        <w:rPr>
          <w:sz w:val="18"/>
          <w:szCs w:val="18"/>
          <w:lang w:eastAsia="ru-RU"/>
        </w:rPr>
        <w:instrText xml:space="preserve">HYPERLINK consultantplus://offline/ref=D4B730AFA88D8401EEC94BE2F6AC9F06D67BFFF857F8E3BC4F5392D5EDVDeDH </w:instrText>
      </w:r>
      <w:r>
        <w:rPr>
          <w:sz w:val="18"/>
          <w:szCs w:val="18"/>
          <w:lang w:eastAsia="ru-RU"/>
        </w:rPr>
        <w:fldChar w:fldCharType="separate"/>
      </w:r>
      <w:r>
        <w:rPr>
          <w:sz w:val="18"/>
          <w:szCs w:val="18"/>
          <w:lang w:eastAsia="ru-RU"/>
        </w:rPr>
        <w:t>законом</w:t>
      </w:r>
      <w:r>
        <w:rPr>
          <w:sz w:val="18"/>
          <w:szCs w:val="18"/>
          <w:lang w:eastAsia="ru-RU"/>
        </w:rPr>
        <w:fldChar w:fldCharType="end"/>
      </w:r>
      <w:r>
        <w:rPr>
          <w:sz w:val="18"/>
          <w:szCs w:val="18"/>
          <w:lang w:eastAsia="ru-RU"/>
        </w:rPr>
        <w:t xml:space="preserve"> от 26 июля 2006 года № 135-ФЗ "О защите конкуренции" (далее - Федеральный закон  о защите конкуренции).</w:t>
      </w:r>
    </w:p>
    <w:p>
      <w:pPr>
        <w:suppressAutoHyphens w:val="0"/>
        <w:autoSpaceDE w:val="0"/>
        <w:autoSpaceDN w:val="0"/>
        <w:adjustRightInd w:val="0"/>
        <w:ind w:firstLine="540"/>
        <w:jc w:val="both"/>
        <w:rPr>
          <w:sz w:val="18"/>
          <w:szCs w:val="18"/>
          <w:lang w:eastAsia="ru-RU"/>
        </w:rPr>
      </w:pPr>
      <w:bookmarkStart w:id="1" w:name="Par47"/>
      <w:bookmarkEnd w:id="1"/>
      <w:r>
        <w:rPr>
          <w:sz w:val="18"/>
          <w:szCs w:val="18"/>
          <w:lang w:eastAsia="ru-RU"/>
        </w:rPr>
        <w:t>1.4. Заключение договора аренды муниципального имущества, осуществляется:</w:t>
      </w:r>
    </w:p>
    <w:p>
      <w:pPr>
        <w:suppressAutoHyphens w:val="0"/>
        <w:autoSpaceDE w:val="0"/>
        <w:autoSpaceDN w:val="0"/>
        <w:adjustRightInd w:val="0"/>
        <w:ind w:firstLine="540"/>
        <w:jc w:val="both"/>
        <w:rPr>
          <w:sz w:val="18"/>
          <w:szCs w:val="18"/>
          <w:lang w:eastAsia="ru-RU"/>
        </w:rPr>
      </w:pPr>
      <w:r>
        <w:rPr>
          <w:sz w:val="18"/>
          <w:szCs w:val="18"/>
          <w:lang w:eastAsia="ru-RU"/>
        </w:rPr>
        <w:t>по результатам торгов (конкурса, аукциона) на право заключения договора аренды, в порядке, установленном федеральным законодательством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субъект);</w:t>
      </w:r>
    </w:p>
    <w:p>
      <w:pPr>
        <w:suppressAutoHyphens w:val="0"/>
        <w:autoSpaceDE w:val="0"/>
        <w:autoSpaceDN w:val="0"/>
        <w:adjustRightInd w:val="0"/>
        <w:ind w:firstLine="540"/>
        <w:jc w:val="both"/>
        <w:rPr>
          <w:sz w:val="18"/>
          <w:szCs w:val="18"/>
          <w:lang w:eastAsia="ru-RU"/>
        </w:rPr>
      </w:pPr>
      <w:r>
        <w:rPr>
          <w:sz w:val="18"/>
          <w:szCs w:val="18"/>
          <w:lang w:eastAsia="ru-RU"/>
        </w:rPr>
        <w:t xml:space="preserve">без проведения торгов с субъектами в форме предоставления имущества в виде муниципальной преференции с предварительным получением согласия антимонопольного органа в порядке, установленном </w:t>
      </w:r>
      <w:r>
        <w:rPr>
          <w:sz w:val="18"/>
          <w:szCs w:val="18"/>
          <w:lang w:eastAsia="ru-RU"/>
        </w:rPr>
        <w:fldChar w:fldCharType="begin"/>
      </w:r>
      <w:r>
        <w:rPr>
          <w:sz w:val="18"/>
          <w:szCs w:val="18"/>
          <w:lang w:eastAsia="ru-RU"/>
        </w:rPr>
        <w:instrText xml:space="preserve">HYPERLINK consultantplus://offline/ref=D4B730AFA88D8401EEC94BE2F6AC9F06D67BFFF857F8E3BC4F5392D5EDDD8921E6725A76VAe2H </w:instrText>
      </w:r>
      <w:r>
        <w:rPr>
          <w:sz w:val="18"/>
          <w:szCs w:val="18"/>
          <w:lang w:eastAsia="ru-RU"/>
        </w:rPr>
        <w:fldChar w:fldCharType="separate"/>
      </w:r>
      <w:r>
        <w:rPr>
          <w:sz w:val="18"/>
          <w:szCs w:val="18"/>
          <w:lang w:eastAsia="ru-RU"/>
        </w:rPr>
        <w:t>главой 5</w:t>
      </w:r>
      <w:r>
        <w:rPr>
          <w:sz w:val="18"/>
          <w:szCs w:val="18"/>
          <w:lang w:eastAsia="ru-RU"/>
        </w:rPr>
        <w:fldChar w:fldCharType="end"/>
      </w:r>
      <w:r>
        <w:rPr>
          <w:sz w:val="18"/>
          <w:szCs w:val="18"/>
          <w:lang w:eastAsia="ru-RU"/>
        </w:rPr>
        <w:t xml:space="preserve"> Федерального закона  о защите конкуренции.</w:t>
      </w:r>
    </w:p>
    <w:p>
      <w:pPr>
        <w:spacing w:before="100" w:beforeAutospacing="1" w:after="100" w:afterAutospacing="1"/>
        <w:jc w:val="both"/>
        <w:rPr>
          <w:sz w:val="18"/>
          <w:szCs w:val="18"/>
          <w:lang w:eastAsia="ru-RU"/>
        </w:rPr>
      </w:pPr>
      <w:r>
        <w:rPr>
          <w:sz w:val="18"/>
          <w:szCs w:val="18"/>
          <w:lang w:eastAsia="ru-RU"/>
        </w:rPr>
        <w:t xml:space="preserve">         1.5. Решение о предоставлении субъектам имущества  в аренду принимается Администрацией на основании протокола заседания Совета депутатов Взвадского сельского поселения. </w:t>
      </w:r>
    </w:p>
    <w:p>
      <w:pPr>
        <w:suppressAutoHyphens w:val="0"/>
        <w:autoSpaceDE w:val="0"/>
        <w:autoSpaceDN w:val="0"/>
        <w:adjustRightInd w:val="0"/>
        <w:jc w:val="center"/>
        <w:outlineLvl w:val="1"/>
        <w:rPr>
          <w:rFonts w:ascii="Arial" w:hAnsi="Arial" w:cs="Arial"/>
          <w:sz w:val="18"/>
          <w:szCs w:val="18"/>
          <w:lang w:eastAsia="ru-RU"/>
        </w:rPr>
      </w:pPr>
      <w:r>
        <w:rPr>
          <w:b/>
          <w:sz w:val="18"/>
          <w:szCs w:val="18"/>
          <w:lang w:eastAsia="ru-RU"/>
        </w:rPr>
        <w:t>II. Перечень документов, представляемых субъектами,</w:t>
      </w:r>
      <w:r>
        <w:rPr>
          <w:sz w:val="18"/>
          <w:szCs w:val="18"/>
        </w:rPr>
        <w:t xml:space="preserve"> </w:t>
      </w:r>
      <w:r>
        <w:rPr>
          <w:b/>
          <w:sz w:val="18"/>
          <w:szCs w:val="18"/>
          <w:lang w:eastAsia="ru-RU"/>
        </w:rPr>
        <w:t xml:space="preserve">при заключении договоров аренды имущества  </w:t>
      </w:r>
    </w:p>
    <w:p>
      <w:pPr>
        <w:suppressAutoHyphens w:val="0"/>
        <w:autoSpaceDE w:val="0"/>
        <w:autoSpaceDN w:val="0"/>
        <w:adjustRightInd w:val="0"/>
        <w:ind w:firstLine="540"/>
        <w:jc w:val="both"/>
        <w:rPr>
          <w:sz w:val="18"/>
          <w:szCs w:val="18"/>
          <w:lang w:eastAsia="ru-RU"/>
        </w:rPr>
      </w:pPr>
      <w:bookmarkStart w:id="2" w:name="Par59"/>
      <w:bookmarkEnd w:id="2"/>
      <w:r>
        <w:rPr>
          <w:sz w:val="18"/>
          <w:szCs w:val="18"/>
          <w:lang w:eastAsia="ru-RU"/>
        </w:rPr>
        <w:t>2.1. Юридические лица, являющиеся субъектами, представляют в Администрацию  заявление с приложением следующих  документов:</w:t>
      </w:r>
    </w:p>
    <w:p>
      <w:pPr>
        <w:suppressAutoHyphens w:val="0"/>
        <w:autoSpaceDE w:val="0"/>
        <w:autoSpaceDN w:val="0"/>
        <w:adjustRightInd w:val="0"/>
        <w:ind w:firstLine="540"/>
        <w:jc w:val="both"/>
        <w:rPr>
          <w:sz w:val="18"/>
          <w:szCs w:val="18"/>
          <w:lang w:eastAsia="ru-RU"/>
        </w:rPr>
      </w:pPr>
      <w:r>
        <w:rPr>
          <w:sz w:val="18"/>
          <w:szCs w:val="18"/>
          <w:lang w:eastAsia="ru-RU"/>
        </w:rPr>
        <w:t>надлежащим образом заверенные копии учредительных документов;</w:t>
      </w:r>
    </w:p>
    <w:p>
      <w:pPr>
        <w:suppressAutoHyphens w:val="0"/>
        <w:autoSpaceDE w:val="0"/>
        <w:autoSpaceDN w:val="0"/>
        <w:adjustRightInd w:val="0"/>
        <w:ind w:firstLine="540"/>
        <w:jc w:val="both"/>
        <w:rPr>
          <w:sz w:val="18"/>
          <w:szCs w:val="18"/>
          <w:lang w:eastAsia="ru-RU"/>
        </w:rPr>
      </w:pPr>
      <w:r>
        <w:rPr>
          <w:sz w:val="18"/>
          <w:szCs w:val="18"/>
          <w:lang w:eastAsia="ru-RU"/>
        </w:rPr>
        <w:t>копию свидетельства о постановке на учет в налоговом органе (ИНН);</w:t>
      </w:r>
    </w:p>
    <w:p>
      <w:pPr>
        <w:suppressAutoHyphens w:val="0"/>
        <w:autoSpaceDE w:val="0"/>
        <w:autoSpaceDN w:val="0"/>
        <w:adjustRightInd w:val="0"/>
        <w:ind w:firstLine="540"/>
        <w:jc w:val="both"/>
        <w:rPr>
          <w:sz w:val="18"/>
          <w:szCs w:val="18"/>
          <w:lang w:eastAsia="ru-RU"/>
        </w:rPr>
      </w:pPr>
      <w:r>
        <w:rPr>
          <w:sz w:val="18"/>
          <w:szCs w:val="18"/>
          <w:lang w:eastAsia="ru-RU"/>
        </w:rPr>
        <w:t>документ, подтверждающий полномочия лица, подписавшего заявление;</w:t>
      </w:r>
    </w:p>
    <w:p>
      <w:pPr>
        <w:suppressAutoHyphens w:val="0"/>
        <w:autoSpaceDE w:val="0"/>
        <w:autoSpaceDN w:val="0"/>
        <w:adjustRightInd w:val="0"/>
        <w:ind w:firstLine="540"/>
        <w:jc w:val="both"/>
        <w:rPr>
          <w:sz w:val="18"/>
          <w:szCs w:val="18"/>
          <w:lang w:eastAsia="ru-RU"/>
        </w:rPr>
      </w:pPr>
      <w:r>
        <w:rPr>
          <w:sz w:val="18"/>
          <w:szCs w:val="18"/>
          <w:lang w:eastAsia="ru-RU"/>
        </w:rPr>
        <w:t>доверенность представителя (в случае представления документов доверенным лицом);</w:t>
      </w:r>
    </w:p>
    <w:p>
      <w:pPr>
        <w:suppressAutoHyphens w:val="0"/>
        <w:autoSpaceDE w:val="0"/>
        <w:autoSpaceDN w:val="0"/>
        <w:adjustRightInd w:val="0"/>
        <w:ind w:firstLine="540"/>
        <w:jc w:val="both"/>
        <w:rPr>
          <w:sz w:val="18"/>
          <w:szCs w:val="18"/>
          <w:lang w:eastAsia="ru-RU"/>
        </w:rPr>
      </w:pPr>
      <w:r>
        <w:rPr>
          <w:sz w:val="18"/>
          <w:szCs w:val="18"/>
          <w:lang w:eastAsia="ru-RU"/>
        </w:rPr>
        <w:t>Выписку из ЕГРЮЛ, полученную не ранее чем за 6 месяцев до подачи заявления;</w:t>
      </w:r>
    </w:p>
    <w:p>
      <w:pPr>
        <w:suppressAutoHyphens w:val="0"/>
        <w:autoSpaceDE w:val="0"/>
        <w:autoSpaceDN w:val="0"/>
        <w:adjustRightInd w:val="0"/>
        <w:ind w:firstLine="540"/>
        <w:jc w:val="both"/>
        <w:rPr>
          <w:sz w:val="18"/>
          <w:szCs w:val="18"/>
          <w:lang w:eastAsia="ru-RU"/>
        </w:rPr>
      </w:pPr>
      <w:r>
        <w:rPr>
          <w:sz w:val="18"/>
          <w:szCs w:val="18"/>
          <w:lang w:eastAsia="ru-RU"/>
        </w:rPr>
        <w:t>Выписку из Единого реестра субъектов малого и среднего предпринимательства.</w:t>
      </w:r>
    </w:p>
    <w:p>
      <w:pPr>
        <w:suppressAutoHyphens w:val="0"/>
        <w:autoSpaceDE w:val="0"/>
        <w:autoSpaceDN w:val="0"/>
        <w:adjustRightInd w:val="0"/>
        <w:ind w:firstLine="540"/>
        <w:jc w:val="both"/>
        <w:rPr>
          <w:sz w:val="18"/>
          <w:szCs w:val="18"/>
          <w:lang w:eastAsia="ru-RU"/>
        </w:rPr>
      </w:pPr>
      <w:r>
        <w:rPr>
          <w:sz w:val="18"/>
          <w:szCs w:val="18"/>
          <w:lang w:eastAsia="ru-RU"/>
        </w:rPr>
        <w:t xml:space="preserve">Выписки из ЕГРЮЛ и из </w:t>
      </w:r>
      <w:r>
        <w:rPr>
          <w:sz w:val="18"/>
          <w:szCs w:val="18"/>
        </w:rPr>
        <w:t xml:space="preserve"> </w:t>
      </w:r>
      <w:r>
        <w:rPr>
          <w:sz w:val="18"/>
          <w:szCs w:val="18"/>
          <w:lang w:eastAsia="ru-RU"/>
        </w:rPr>
        <w:t>Единого реестра субъектов малого и среднего предпринимательства запрашивается Администрацией в рамках межведомственного взаимодействия у государственного органа, в распоряжении которого она находится, если она не представлена субъектами по желанию.</w:t>
      </w:r>
    </w:p>
    <w:p>
      <w:pPr>
        <w:suppressAutoHyphens w:val="0"/>
        <w:autoSpaceDE w:val="0"/>
        <w:autoSpaceDN w:val="0"/>
        <w:adjustRightInd w:val="0"/>
        <w:ind w:firstLine="540"/>
        <w:jc w:val="both"/>
        <w:rPr>
          <w:sz w:val="18"/>
          <w:szCs w:val="18"/>
          <w:lang w:eastAsia="ru-RU"/>
        </w:rPr>
      </w:pPr>
      <w:bookmarkStart w:id="3" w:name="Par68"/>
      <w:bookmarkEnd w:id="3"/>
      <w:r>
        <w:rPr>
          <w:sz w:val="18"/>
          <w:szCs w:val="18"/>
          <w:lang w:eastAsia="ru-RU"/>
        </w:rPr>
        <w:t>2.2. Индивидуальные предприниматели, являющиеся субъектами представляют в Администрацию заявление с приложением следующих документов:</w:t>
      </w:r>
    </w:p>
    <w:p>
      <w:pPr>
        <w:suppressAutoHyphens w:val="0"/>
        <w:autoSpaceDE w:val="0"/>
        <w:autoSpaceDN w:val="0"/>
        <w:adjustRightInd w:val="0"/>
        <w:ind w:firstLine="540"/>
        <w:jc w:val="both"/>
        <w:rPr>
          <w:sz w:val="18"/>
          <w:szCs w:val="18"/>
          <w:lang w:eastAsia="ru-RU"/>
        </w:rPr>
      </w:pPr>
      <w:r>
        <w:rPr>
          <w:sz w:val="18"/>
          <w:szCs w:val="18"/>
          <w:lang w:eastAsia="ru-RU"/>
        </w:rPr>
        <w:t>копию свидетельства о постановке на учет в налоговом органе (ИНН);</w:t>
      </w:r>
    </w:p>
    <w:p>
      <w:pPr>
        <w:suppressAutoHyphens w:val="0"/>
        <w:autoSpaceDE w:val="0"/>
        <w:autoSpaceDN w:val="0"/>
        <w:adjustRightInd w:val="0"/>
        <w:ind w:firstLine="540"/>
        <w:jc w:val="both"/>
        <w:rPr>
          <w:sz w:val="18"/>
          <w:szCs w:val="18"/>
          <w:lang w:eastAsia="ru-RU"/>
        </w:rPr>
      </w:pPr>
      <w:r>
        <w:rPr>
          <w:sz w:val="18"/>
          <w:szCs w:val="18"/>
          <w:lang w:eastAsia="ru-RU"/>
        </w:rPr>
        <w:t>доверенность представителя (в случае представления документов доверенным лицом);</w:t>
      </w:r>
    </w:p>
    <w:p>
      <w:pPr>
        <w:suppressAutoHyphens w:val="0"/>
        <w:autoSpaceDE w:val="0"/>
        <w:autoSpaceDN w:val="0"/>
        <w:adjustRightInd w:val="0"/>
        <w:ind w:firstLine="540"/>
        <w:jc w:val="both"/>
        <w:rPr>
          <w:sz w:val="18"/>
          <w:szCs w:val="18"/>
          <w:lang w:eastAsia="ru-RU"/>
        </w:rPr>
      </w:pPr>
      <w:r>
        <w:rPr>
          <w:sz w:val="18"/>
          <w:szCs w:val="18"/>
          <w:lang w:eastAsia="ru-RU"/>
        </w:rPr>
        <w:t>Выписку из ЕГРИП, полученную не ранее чем за 6 месяцев до подачи заявления;</w:t>
      </w:r>
    </w:p>
    <w:p>
      <w:pPr>
        <w:suppressAutoHyphens w:val="0"/>
        <w:autoSpaceDE w:val="0"/>
        <w:autoSpaceDN w:val="0"/>
        <w:adjustRightInd w:val="0"/>
        <w:ind w:firstLine="540"/>
        <w:jc w:val="both"/>
        <w:rPr>
          <w:sz w:val="18"/>
          <w:szCs w:val="18"/>
          <w:lang w:eastAsia="ru-RU"/>
        </w:rPr>
      </w:pPr>
      <w:r>
        <w:rPr>
          <w:sz w:val="18"/>
          <w:szCs w:val="18"/>
          <w:lang w:eastAsia="ru-RU"/>
        </w:rPr>
        <w:t>Выписку из Единого реестра субъектов малого и среднего предпринимательства.</w:t>
      </w:r>
    </w:p>
    <w:p>
      <w:pPr>
        <w:suppressAutoHyphens w:val="0"/>
        <w:autoSpaceDE w:val="0"/>
        <w:autoSpaceDN w:val="0"/>
        <w:adjustRightInd w:val="0"/>
        <w:ind w:firstLine="540"/>
        <w:jc w:val="both"/>
        <w:rPr>
          <w:sz w:val="18"/>
          <w:szCs w:val="18"/>
          <w:lang w:eastAsia="ru-RU"/>
        </w:rPr>
      </w:pPr>
      <w:r>
        <w:rPr>
          <w:sz w:val="18"/>
          <w:szCs w:val="18"/>
          <w:lang w:eastAsia="ru-RU"/>
        </w:rPr>
        <w:t>Выписки из ЕГРИП и из Единого реестра субъектов малого и среднего предпринимательства запрашивается Администрацией в рамках межведомственного взаимодействия у государственного органа, в распоряжении которого она находится, если она не представлена субъектом по желанию.</w:t>
      </w:r>
    </w:p>
    <w:p>
      <w:pPr>
        <w:suppressAutoHyphens w:val="0"/>
        <w:autoSpaceDE w:val="0"/>
        <w:autoSpaceDN w:val="0"/>
        <w:adjustRightInd w:val="0"/>
        <w:ind w:firstLine="540"/>
        <w:jc w:val="both"/>
        <w:rPr>
          <w:sz w:val="18"/>
          <w:szCs w:val="18"/>
          <w:lang w:eastAsia="ru-RU"/>
        </w:rPr>
      </w:pPr>
      <w:r>
        <w:rPr>
          <w:sz w:val="18"/>
          <w:szCs w:val="18"/>
          <w:lang w:eastAsia="ru-RU"/>
        </w:rPr>
        <w:t>2.3.</w:t>
      </w:r>
      <w:r>
        <w:rPr>
          <w:sz w:val="18"/>
          <w:szCs w:val="18"/>
        </w:rPr>
        <w:t xml:space="preserve"> </w:t>
      </w:r>
      <w:r>
        <w:rPr>
          <w:sz w:val="18"/>
          <w:szCs w:val="1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r>
        <w:rPr>
          <w:sz w:val="18"/>
          <w:szCs w:val="18"/>
        </w:rPr>
        <w:t xml:space="preserve"> </w:t>
      </w:r>
      <w:r>
        <w:rPr>
          <w:sz w:val="18"/>
          <w:szCs w:val="18"/>
          <w:lang w:eastAsia="ru-RU"/>
        </w:rPr>
        <w:t>представляют в Администрацию заявление с приложением следующих документов:</w:t>
      </w:r>
    </w:p>
    <w:p>
      <w:pPr>
        <w:suppressAutoHyphens w:val="0"/>
        <w:autoSpaceDE w:val="0"/>
        <w:autoSpaceDN w:val="0"/>
        <w:adjustRightInd w:val="0"/>
        <w:ind w:firstLine="540"/>
        <w:jc w:val="both"/>
        <w:rPr>
          <w:sz w:val="18"/>
          <w:szCs w:val="18"/>
          <w:lang w:eastAsia="ru-RU"/>
        </w:rPr>
      </w:pPr>
      <w:r>
        <w:rPr>
          <w:sz w:val="18"/>
          <w:szCs w:val="18"/>
          <w:lang w:eastAsia="ru-RU"/>
        </w:rPr>
        <w:t>копию паспорта;</w:t>
      </w:r>
    </w:p>
    <w:p>
      <w:pPr>
        <w:suppressAutoHyphens w:val="0"/>
        <w:autoSpaceDE w:val="0"/>
        <w:autoSpaceDN w:val="0"/>
        <w:adjustRightInd w:val="0"/>
        <w:ind w:firstLine="540"/>
        <w:jc w:val="both"/>
        <w:rPr>
          <w:sz w:val="18"/>
          <w:szCs w:val="18"/>
          <w:lang w:eastAsia="ru-RU"/>
        </w:rPr>
      </w:pPr>
      <w:r>
        <w:rPr>
          <w:sz w:val="18"/>
          <w:szCs w:val="18"/>
          <w:lang w:eastAsia="ru-RU"/>
        </w:rPr>
        <w:t>справку о постановке на учет физического лица в качестве налогоплательщика налога на профессиональный доход;</w:t>
      </w:r>
    </w:p>
    <w:p>
      <w:pPr>
        <w:suppressAutoHyphens w:val="0"/>
        <w:autoSpaceDE w:val="0"/>
        <w:autoSpaceDN w:val="0"/>
        <w:adjustRightInd w:val="0"/>
        <w:ind w:firstLine="540"/>
        <w:jc w:val="both"/>
        <w:rPr>
          <w:sz w:val="18"/>
          <w:szCs w:val="18"/>
          <w:lang w:eastAsia="ru-RU"/>
        </w:rPr>
      </w:pPr>
      <w:r>
        <w:rPr>
          <w:sz w:val="18"/>
          <w:szCs w:val="18"/>
          <w:lang w:eastAsia="ru-RU"/>
        </w:rPr>
        <w:t>доверенность представителя (в случае представления документов доверенным лицом).</w:t>
      </w:r>
    </w:p>
    <w:p>
      <w:pPr>
        <w:suppressAutoHyphens w:val="0"/>
        <w:autoSpaceDE w:val="0"/>
        <w:autoSpaceDN w:val="0"/>
        <w:adjustRightInd w:val="0"/>
        <w:ind w:firstLine="540"/>
        <w:jc w:val="both"/>
        <w:rPr>
          <w:sz w:val="18"/>
          <w:szCs w:val="18"/>
          <w:lang w:eastAsia="ru-RU"/>
        </w:rPr>
      </w:pPr>
      <w:r>
        <w:rPr>
          <w:sz w:val="18"/>
          <w:szCs w:val="18"/>
          <w:lang w:eastAsia="ru-RU"/>
        </w:rPr>
        <w:t xml:space="preserve">2.4. В заявлениях, предусмотренных </w:t>
      </w:r>
      <w:r>
        <w:rPr>
          <w:sz w:val="18"/>
          <w:szCs w:val="18"/>
          <w:lang w:eastAsia="ru-RU"/>
        </w:rPr>
        <w:fldChar w:fldCharType="begin"/>
      </w:r>
      <w:r>
        <w:rPr>
          <w:sz w:val="18"/>
          <w:szCs w:val="18"/>
          <w:lang w:eastAsia="ru-RU"/>
        </w:rPr>
        <w:instrText xml:space="preserve">HYPERLINK \l Par59  </w:instrText>
      </w:r>
      <w:r>
        <w:rPr>
          <w:sz w:val="18"/>
          <w:szCs w:val="18"/>
          <w:lang w:eastAsia="ru-RU"/>
        </w:rPr>
        <w:fldChar w:fldCharType="separate"/>
      </w:r>
      <w:r>
        <w:rPr>
          <w:sz w:val="18"/>
          <w:szCs w:val="18"/>
          <w:lang w:eastAsia="ru-RU"/>
        </w:rPr>
        <w:t xml:space="preserve">пунктами </w:t>
      </w:r>
      <w:r>
        <w:rPr>
          <w:sz w:val="18"/>
          <w:szCs w:val="18"/>
          <w:lang w:eastAsia="ru-RU"/>
        </w:rPr>
        <w:fldChar w:fldCharType="end"/>
      </w:r>
      <w:r>
        <w:rPr>
          <w:sz w:val="18"/>
          <w:szCs w:val="18"/>
          <w:lang w:eastAsia="ru-RU"/>
        </w:rPr>
        <w:t>2.1.,2.2.и 2.3.</w:t>
      </w:r>
      <w:r>
        <w:rPr>
          <w:sz w:val="18"/>
          <w:szCs w:val="18"/>
          <w:lang w:eastAsia="ru-RU"/>
        </w:rPr>
        <w:fldChar w:fldCharType="begin"/>
      </w:r>
      <w:r>
        <w:rPr>
          <w:sz w:val="18"/>
          <w:szCs w:val="18"/>
          <w:lang w:eastAsia="ru-RU"/>
        </w:rPr>
        <w:instrText xml:space="preserve">HYPERLINK \l Par68  </w:instrText>
      </w:r>
      <w:r>
        <w:rPr>
          <w:sz w:val="18"/>
          <w:szCs w:val="18"/>
          <w:lang w:eastAsia="ru-RU"/>
        </w:rPr>
        <w:fldChar w:fldCharType="separate"/>
      </w:r>
      <w:r>
        <w:rPr>
          <w:sz w:val="18"/>
          <w:szCs w:val="18"/>
          <w:lang w:eastAsia="ru-RU"/>
        </w:rPr>
        <w:fldChar w:fldCharType="end"/>
      </w:r>
      <w:r>
        <w:rPr>
          <w:sz w:val="18"/>
          <w:szCs w:val="18"/>
          <w:lang w:eastAsia="ru-RU"/>
        </w:rPr>
        <w:t xml:space="preserve"> настоящего Порядка, субъектом указывается информация о намерении обращения ими по собственной инициативе с заявлением о государственной регистрации договора аренды в орган государственной регистрации прав и необходимыми для государственной регистрации документами либо об отсутствии такового намерения.</w:t>
      </w:r>
    </w:p>
    <w:p>
      <w:pPr>
        <w:suppressAutoHyphens w:val="0"/>
        <w:autoSpaceDE w:val="0"/>
        <w:autoSpaceDN w:val="0"/>
        <w:adjustRightInd w:val="0"/>
        <w:ind w:firstLine="540"/>
        <w:jc w:val="both"/>
        <w:rPr>
          <w:sz w:val="18"/>
          <w:szCs w:val="18"/>
          <w:lang w:eastAsia="ru-RU"/>
        </w:rPr>
      </w:pPr>
      <w:r>
        <w:rPr>
          <w:sz w:val="18"/>
          <w:szCs w:val="18"/>
          <w:lang w:eastAsia="ru-RU"/>
        </w:rPr>
        <w:t>2.5. В случае отсутствия волеизъявления субъектов о государственной регистрации ими договора аренды по собственной инициативе, с заявлением о государственной регистрации такого договора в орган, осуществляющий государственную регистрацию прав на недвижимое имущество и сделок с ним, обращается Администрация в течение 15 рабочих дней со дня подписания договора.</w:t>
      </w:r>
    </w:p>
    <w:p>
      <w:pPr>
        <w:suppressAutoHyphens w:val="0"/>
        <w:autoSpaceDE w:val="0"/>
        <w:autoSpaceDN w:val="0"/>
        <w:adjustRightInd w:val="0"/>
        <w:jc w:val="center"/>
        <w:outlineLvl w:val="1"/>
        <w:rPr>
          <w:b/>
          <w:sz w:val="18"/>
          <w:szCs w:val="18"/>
          <w:lang w:eastAsia="ru-RU"/>
        </w:rPr>
      </w:pPr>
    </w:p>
    <w:p>
      <w:pPr>
        <w:suppressAutoHyphens w:val="0"/>
        <w:autoSpaceDE w:val="0"/>
        <w:autoSpaceDN w:val="0"/>
        <w:adjustRightInd w:val="0"/>
        <w:jc w:val="center"/>
        <w:outlineLvl w:val="1"/>
        <w:rPr>
          <w:b/>
          <w:sz w:val="18"/>
          <w:szCs w:val="18"/>
          <w:lang w:eastAsia="ru-RU"/>
        </w:rPr>
      </w:pPr>
      <w:r>
        <w:rPr>
          <w:b/>
          <w:sz w:val="18"/>
          <w:szCs w:val="18"/>
          <w:lang w:eastAsia="ru-RU"/>
        </w:rPr>
        <w:t>III. Порядок предоставления имущества в аренду субъектам</w:t>
      </w:r>
    </w:p>
    <w:p>
      <w:pPr>
        <w:suppressAutoHyphens w:val="0"/>
        <w:autoSpaceDE w:val="0"/>
        <w:autoSpaceDN w:val="0"/>
        <w:adjustRightInd w:val="0"/>
        <w:jc w:val="center"/>
        <w:rPr>
          <w:b/>
          <w:sz w:val="18"/>
          <w:szCs w:val="18"/>
          <w:lang w:eastAsia="ru-RU"/>
        </w:rPr>
      </w:pPr>
      <w:r>
        <w:rPr>
          <w:b/>
          <w:sz w:val="18"/>
          <w:szCs w:val="18"/>
          <w:lang w:eastAsia="ru-RU"/>
        </w:rPr>
        <w:t>при заключении договоров аренды имущества на новый срок</w:t>
      </w:r>
    </w:p>
    <w:p>
      <w:pPr>
        <w:suppressAutoHyphens w:val="0"/>
        <w:autoSpaceDE w:val="0"/>
        <w:autoSpaceDN w:val="0"/>
        <w:adjustRightInd w:val="0"/>
        <w:jc w:val="center"/>
        <w:rPr>
          <w:b/>
          <w:sz w:val="18"/>
          <w:szCs w:val="18"/>
          <w:lang w:eastAsia="ru-RU"/>
        </w:rPr>
      </w:pPr>
    </w:p>
    <w:p>
      <w:pPr>
        <w:suppressAutoHyphens w:val="0"/>
        <w:autoSpaceDE w:val="0"/>
        <w:autoSpaceDN w:val="0"/>
        <w:adjustRightInd w:val="0"/>
        <w:jc w:val="both"/>
        <w:rPr>
          <w:sz w:val="18"/>
          <w:szCs w:val="18"/>
          <w:lang w:eastAsia="ru-RU"/>
        </w:rPr>
      </w:pPr>
      <w:r>
        <w:rPr>
          <w:sz w:val="18"/>
          <w:szCs w:val="18"/>
          <w:lang w:eastAsia="ru-RU"/>
        </w:rPr>
        <w:t xml:space="preserve">      3.1. По истечении срока действия договор аренды имущества, которое   было предоставлено в аренду в виде муниципальной преференции, заключение с субъектом договора аренды на новый  срок  осуществляется  в  соответствии с  частью 9   статьи  17.1  Федерального   закона   о   защите   конкуренции.</w:t>
      </w:r>
    </w:p>
    <w:p>
      <w:pPr>
        <w:suppressAutoHyphens w:val="0"/>
        <w:autoSpaceDE w:val="0"/>
        <w:autoSpaceDN w:val="0"/>
        <w:adjustRightInd w:val="0"/>
        <w:ind w:firstLine="540"/>
        <w:jc w:val="both"/>
        <w:rPr>
          <w:sz w:val="18"/>
          <w:szCs w:val="18"/>
          <w:lang w:eastAsia="ru-RU"/>
        </w:rPr>
      </w:pPr>
      <w:r>
        <w:rPr>
          <w:sz w:val="18"/>
          <w:szCs w:val="18"/>
          <w:lang w:eastAsia="ru-RU"/>
        </w:rPr>
        <w:t xml:space="preserve">3.2. Субъект, заинтересованный в заключении договора аренды имущества на новый срок, представляет в Администрацию </w:t>
      </w:r>
      <w:r>
        <w:rPr>
          <w:sz w:val="18"/>
          <w:szCs w:val="18"/>
          <w:lang w:eastAsia="ru-RU"/>
        </w:rPr>
        <w:fldChar w:fldCharType="begin"/>
      </w:r>
      <w:r>
        <w:rPr>
          <w:sz w:val="18"/>
          <w:szCs w:val="18"/>
          <w:lang w:eastAsia="ru-RU"/>
        </w:rPr>
        <w:instrText xml:space="preserve">HYPERLINK \l Par183  </w:instrText>
      </w:r>
      <w:r>
        <w:rPr>
          <w:sz w:val="18"/>
          <w:szCs w:val="18"/>
          <w:lang w:eastAsia="ru-RU"/>
        </w:rPr>
        <w:fldChar w:fldCharType="separate"/>
      </w:r>
      <w:r>
        <w:rPr>
          <w:sz w:val="18"/>
          <w:szCs w:val="18"/>
          <w:lang w:eastAsia="ru-RU"/>
        </w:rPr>
        <w:t>заявление</w:t>
      </w:r>
      <w:r>
        <w:rPr>
          <w:sz w:val="18"/>
          <w:szCs w:val="18"/>
          <w:lang w:eastAsia="ru-RU"/>
        </w:rPr>
        <w:fldChar w:fldCharType="end"/>
      </w:r>
      <w:r>
        <w:rPr>
          <w:sz w:val="18"/>
          <w:szCs w:val="18"/>
          <w:lang w:eastAsia="ru-RU"/>
        </w:rPr>
        <w:t xml:space="preserve"> (приложение №1 к Порядку) с указанием срока предоставления имущества в аренду. К заявлению прилагаются документы, предусмотренные </w:t>
      </w:r>
      <w:r>
        <w:rPr>
          <w:sz w:val="18"/>
          <w:szCs w:val="18"/>
          <w:lang w:eastAsia="ru-RU"/>
        </w:rPr>
        <w:fldChar w:fldCharType="begin"/>
      </w:r>
      <w:r>
        <w:rPr>
          <w:sz w:val="18"/>
          <w:szCs w:val="18"/>
          <w:lang w:eastAsia="ru-RU"/>
        </w:rPr>
        <w:instrText xml:space="preserve">HYPERLINK \l Par59  </w:instrText>
      </w:r>
      <w:r>
        <w:rPr>
          <w:sz w:val="18"/>
          <w:szCs w:val="18"/>
          <w:lang w:eastAsia="ru-RU"/>
        </w:rPr>
        <w:fldChar w:fldCharType="separate"/>
      </w:r>
      <w:r>
        <w:rPr>
          <w:sz w:val="18"/>
          <w:szCs w:val="18"/>
          <w:lang w:eastAsia="ru-RU"/>
        </w:rPr>
        <w:t xml:space="preserve">пунктами </w:t>
      </w:r>
      <w:r>
        <w:rPr>
          <w:sz w:val="18"/>
          <w:szCs w:val="18"/>
          <w:lang w:eastAsia="ru-RU"/>
        </w:rPr>
        <w:fldChar w:fldCharType="end"/>
      </w:r>
      <w:r>
        <w:rPr>
          <w:sz w:val="18"/>
          <w:szCs w:val="18"/>
          <w:lang w:eastAsia="ru-RU"/>
        </w:rPr>
        <w:t>2.1., 2.2.,2.3.</w:t>
      </w:r>
      <w:r>
        <w:rPr>
          <w:sz w:val="18"/>
          <w:szCs w:val="18"/>
          <w:lang w:eastAsia="ru-RU"/>
        </w:rPr>
        <w:fldChar w:fldCharType="begin"/>
      </w:r>
      <w:r>
        <w:rPr>
          <w:sz w:val="18"/>
          <w:szCs w:val="18"/>
          <w:lang w:eastAsia="ru-RU"/>
        </w:rPr>
        <w:instrText xml:space="preserve">HYPERLINK \l Par68  </w:instrText>
      </w:r>
      <w:r>
        <w:rPr>
          <w:sz w:val="18"/>
          <w:szCs w:val="18"/>
          <w:lang w:eastAsia="ru-RU"/>
        </w:rPr>
        <w:fldChar w:fldCharType="separate"/>
      </w:r>
      <w:r>
        <w:rPr>
          <w:sz w:val="18"/>
          <w:szCs w:val="18"/>
          <w:lang w:eastAsia="ru-RU"/>
        </w:rPr>
        <w:fldChar w:fldCharType="end"/>
      </w:r>
      <w:r>
        <w:rPr>
          <w:sz w:val="18"/>
          <w:szCs w:val="18"/>
          <w:lang w:eastAsia="ru-RU"/>
        </w:rPr>
        <w:t xml:space="preserve"> Порядка.</w:t>
      </w:r>
    </w:p>
    <w:p>
      <w:pPr>
        <w:suppressAutoHyphens w:val="0"/>
        <w:autoSpaceDE w:val="0"/>
        <w:autoSpaceDN w:val="0"/>
        <w:adjustRightInd w:val="0"/>
        <w:ind w:firstLine="540"/>
        <w:jc w:val="both"/>
        <w:rPr>
          <w:sz w:val="18"/>
          <w:szCs w:val="18"/>
          <w:lang w:eastAsia="ru-RU"/>
        </w:rPr>
      </w:pPr>
      <w:r>
        <w:rPr>
          <w:sz w:val="18"/>
          <w:szCs w:val="18"/>
          <w:lang w:eastAsia="ru-RU"/>
        </w:rPr>
        <w:t>3.3. Заявление регистрируется Администрацией в день поступления, на заявлении проставляется отметка о дате поступления заявления.</w:t>
      </w:r>
    </w:p>
    <w:p>
      <w:pPr>
        <w:suppressAutoHyphens w:val="0"/>
        <w:autoSpaceDE w:val="0"/>
        <w:autoSpaceDN w:val="0"/>
        <w:adjustRightInd w:val="0"/>
        <w:ind w:firstLine="540"/>
        <w:jc w:val="both"/>
        <w:rPr>
          <w:sz w:val="18"/>
          <w:szCs w:val="18"/>
          <w:lang w:eastAsia="ru-RU"/>
        </w:rPr>
      </w:pPr>
      <w:r>
        <w:rPr>
          <w:sz w:val="18"/>
          <w:szCs w:val="18"/>
          <w:lang w:eastAsia="ru-RU"/>
        </w:rPr>
        <w:t>3.4. В целях принятия решения о продлении срока договора аренды без проведения торгов Администрация  в течение пяти рабочих дней направляет в Совет депутатов Взвадского сельского поселения соответствующую информацию с приложением копий поступившего заявления и документов.</w:t>
      </w:r>
    </w:p>
    <w:p>
      <w:pPr>
        <w:suppressAutoHyphens w:val="0"/>
        <w:autoSpaceDE w:val="0"/>
        <w:autoSpaceDN w:val="0"/>
        <w:adjustRightInd w:val="0"/>
        <w:ind w:firstLine="540"/>
        <w:jc w:val="both"/>
        <w:rPr>
          <w:sz w:val="18"/>
          <w:szCs w:val="18"/>
          <w:lang w:eastAsia="ru-RU"/>
        </w:rPr>
      </w:pPr>
      <w:r>
        <w:rPr>
          <w:sz w:val="18"/>
          <w:szCs w:val="18"/>
          <w:lang w:eastAsia="ru-RU"/>
        </w:rPr>
        <w:t>Совет депутатов Взвадского сельского поселения направляет свои рекомендации в адрес Администрации в течение 10 рабочих дней с момента получения информации. В течение 5 рабочих дней с даты поступления рекомендаций Совета депутатов Взвадского сельского поселения Администрация принимает решение о продлении срока договора аренды,  либо об отказе в продлении срока договора аренды. На основании правового акта Администрация готовит и направляет субъекту почтовым отправлением, либо другим доступным способом проект договора аренды для подписания, либо решение об отказе в предоставлении имущества   с указанием причин отказа.</w:t>
      </w:r>
    </w:p>
    <w:p>
      <w:pPr>
        <w:suppressAutoHyphens w:val="0"/>
        <w:autoSpaceDE w:val="0"/>
        <w:autoSpaceDN w:val="0"/>
        <w:adjustRightInd w:val="0"/>
        <w:ind w:firstLine="540"/>
        <w:jc w:val="both"/>
        <w:rPr>
          <w:sz w:val="18"/>
          <w:szCs w:val="18"/>
          <w:lang w:eastAsia="ru-RU"/>
        </w:rPr>
      </w:pPr>
      <w:r>
        <w:rPr>
          <w:sz w:val="18"/>
          <w:szCs w:val="18"/>
          <w:lang w:eastAsia="ru-RU"/>
        </w:rPr>
        <w:t>3.5. Решение об отказе в продлении срока договора аренды принимается Администрацией в следующих случаях:</w:t>
      </w:r>
    </w:p>
    <w:p>
      <w:pPr>
        <w:suppressAutoHyphens w:val="0"/>
        <w:autoSpaceDE w:val="0"/>
        <w:autoSpaceDN w:val="0"/>
        <w:adjustRightInd w:val="0"/>
        <w:ind w:firstLine="540"/>
        <w:jc w:val="both"/>
        <w:rPr>
          <w:sz w:val="18"/>
          <w:szCs w:val="18"/>
          <w:lang w:eastAsia="ru-RU"/>
        </w:rPr>
      </w:pPr>
      <w:r>
        <w:rPr>
          <w:sz w:val="18"/>
          <w:szCs w:val="18"/>
          <w:lang w:eastAsia="ru-RU"/>
        </w:rPr>
        <w:t>принятие в установленном порядке решения, предусматривающего иной порядок распоряжения имуществом;</w:t>
      </w:r>
    </w:p>
    <w:p>
      <w:pPr>
        <w:suppressAutoHyphens w:val="0"/>
        <w:autoSpaceDE w:val="0"/>
        <w:autoSpaceDN w:val="0"/>
        <w:adjustRightInd w:val="0"/>
        <w:ind w:firstLine="540"/>
        <w:jc w:val="both"/>
        <w:rPr>
          <w:sz w:val="18"/>
          <w:szCs w:val="18"/>
          <w:lang w:eastAsia="ru-RU"/>
        </w:rPr>
      </w:pPr>
      <w:r>
        <w:rPr>
          <w:sz w:val="18"/>
          <w:szCs w:val="18"/>
          <w:lang w:eastAsia="ru-RU"/>
        </w:rPr>
        <w:t>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suppressAutoHyphens w:val="0"/>
        <w:autoSpaceDE w:val="0"/>
        <w:autoSpaceDN w:val="0"/>
        <w:adjustRightInd w:val="0"/>
        <w:ind w:firstLine="540"/>
        <w:jc w:val="both"/>
        <w:rPr>
          <w:sz w:val="18"/>
          <w:szCs w:val="18"/>
          <w:lang w:eastAsia="ru-RU"/>
        </w:rPr>
      </w:pPr>
      <w:r>
        <w:rPr>
          <w:sz w:val="18"/>
          <w:szCs w:val="18"/>
          <w:lang w:eastAsia="ru-RU"/>
        </w:rPr>
        <w:t>3.6. Администрация в течение пяти рабочих дней со дня принятия решения об отказе в предоставлении имущества направляет почтовым отправлением либо другим доступным способом заинтересованному субъекту по адресу, указанному в заявлении, письменное извещение о принятом решении.</w:t>
      </w:r>
    </w:p>
    <w:p>
      <w:pPr>
        <w:suppressAutoHyphens w:val="0"/>
        <w:autoSpaceDE w:val="0"/>
        <w:autoSpaceDN w:val="0"/>
        <w:adjustRightInd w:val="0"/>
        <w:ind w:firstLine="540"/>
        <w:jc w:val="both"/>
        <w:rPr>
          <w:sz w:val="18"/>
          <w:szCs w:val="18"/>
          <w:lang w:eastAsia="ru-RU"/>
        </w:rPr>
      </w:pPr>
    </w:p>
    <w:p>
      <w:pPr>
        <w:suppressAutoHyphens w:val="0"/>
        <w:autoSpaceDE w:val="0"/>
        <w:autoSpaceDN w:val="0"/>
        <w:adjustRightInd w:val="0"/>
        <w:jc w:val="center"/>
        <w:outlineLvl w:val="1"/>
        <w:rPr>
          <w:b/>
          <w:sz w:val="18"/>
          <w:szCs w:val="18"/>
          <w:lang w:eastAsia="ru-RU"/>
        </w:rPr>
      </w:pPr>
      <w:r>
        <w:rPr>
          <w:b/>
          <w:sz w:val="18"/>
          <w:szCs w:val="18"/>
          <w:lang w:eastAsia="ru-RU"/>
        </w:rPr>
        <w:t>IV. Порядок предоставления имущества в аренду в порядке</w:t>
      </w:r>
    </w:p>
    <w:p>
      <w:pPr>
        <w:suppressAutoHyphens w:val="0"/>
        <w:autoSpaceDE w:val="0"/>
        <w:autoSpaceDN w:val="0"/>
        <w:adjustRightInd w:val="0"/>
        <w:jc w:val="center"/>
        <w:rPr>
          <w:b/>
          <w:sz w:val="18"/>
          <w:szCs w:val="18"/>
          <w:lang w:eastAsia="ru-RU"/>
        </w:rPr>
      </w:pPr>
      <w:r>
        <w:rPr>
          <w:b/>
          <w:sz w:val="18"/>
          <w:szCs w:val="18"/>
          <w:lang w:eastAsia="ru-RU"/>
        </w:rPr>
        <w:t>оказания субъектам  муниципальной преференции</w:t>
      </w:r>
    </w:p>
    <w:p>
      <w:pPr>
        <w:suppressAutoHyphens w:val="0"/>
        <w:autoSpaceDE w:val="0"/>
        <w:autoSpaceDN w:val="0"/>
        <w:adjustRightInd w:val="0"/>
        <w:jc w:val="center"/>
        <w:rPr>
          <w:b/>
          <w:sz w:val="18"/>
          <w:szCs w:val="18"/>
          <w:lang w:eastAsia="ru-RU"/>
        </w:rPr>
      </w:pPr>
    </w:p>
    <w:p>
      <w:pPr>
        <w:suppressAutoHyphens w:val="0"/>
        <w:autoSpaceDE w:val="0"/>
        <w:autoSpaceDN w:val="0"/>
        <w:adjustRightInd w:val="0"/>
        <w:ind w:firstLine="540"/>
        <w:jc w:val="both"/>
        <w:rPr>
          <w:sz w:val="18"/>
          <w:szCs w:val="18"/>
          <w:lang w:eastAsia="ru-RU"/>
        </w:rPr>
      </w:pPr>
      <w:r>
        <w:rPr>
          <w:sz w:val="18"/>
          <w:szCs w:val="18"/>
          <w:lang w:eastAsia="ru-RU"/>
        </w:rPr>
        <w:t>4.1. Право заключить договор аренды имущества без проведения торгов имеют субъекты в форме предоставления имущества в виде муниципальной преференции с предварительным получением согласия антимонопольного органа  в порядке, установленном главой 5 Федерального закона о защите конкуренции.</w:t>
      </w:r>
    </w:p>
    <w:p>
      <w:pPr>
        <w:suppressAutoHyphens w:val="0"/>
        <w:autoSpaceDE w:val="0"/>
        <w:autoSpaceDN w:val="0"/>
        <w:adjustRightInd w:val="0"/>
        <w:ind w:firstLine="540"/>
        <w:jc w:val="both"/>
        <w:rPr>
          <w:sz w:val="18"/>
          <w:szCs w:val="18"/>
          <w:lang w:eastAsia="ru-RU"/>
        </w:rPr>
      </w:pPr>
      <w:bookmarkStart w:id="4" w:name="Par105"/>
      <w:bookmarkEnd w:id="4"/>
      <w:r>
        <w:rPr>
          <w:sz w:val="18"/>
          <w:szCs w:val="18"/>
          <w:lang w:eastAsia="ru-RU"/>
        </w:rPr>
        <w:t xml:space="preserve">4.2. Субъект либо организация, заинтересованные в предоставлении имущества в порядке оказания муниципальной преференции, представляют в Администрацию </w:t>
      </w:r>
      <w:r>
        <w:rPr>
          <w:sz w:val="18"/>
          <w:szCs w:val="18"/>
          <w:lang w:eastAsia="ru-RU"/>
        </w:rPr>
        <w:fldChar w:fldCharType="begin"/>
      </w:r>
      <w:r>
        <w:rPr>
          <w:sz w:val="18"/>
          <w:szCs w:val="18"/>
          <w:lang w:eastAsia="ru-RU"/>
        </w:rPr>
        <w:instrText xml:space="preserve">HYPERLINK \l Par224  </w:instrText>
      </w:r>
      <w:r>
        <w:rPr>
          <w:sz w:val="18"/>
          <w:szCs w:val="18"/>
          <w:lang w:eastAsia="ru-RU"/>
        </w:rPr>
        <w:fldChar w:fldCharType="separate"/>
      </w:r>
      <w:r>
        <w:rPr>
          <w:sz w:val="18"/>
          <w:szCs w:val="18"/>
          <w:lang w:eastAsia="ru-RU"/>
        </w:rPr>
        <w:t>заявление</w:t>
      </w:r>
      <w:r>
        <w:rPr>
          <w:sz w:val="18"/>
          <w:szCs w:val="18"/>
          <w:lang w:eastAsia="ru-RU"/>
        </w:rPr>
        <w:fldChar w:fldCharType="end"/>
      </w:r>
      <w:r>
        <w:rPr>
          <w:sz w:val="18"/>
          <w:szCs w:val="18"/>
          <w:lang w:eastAsia="ru-RU"/>
        </w:rPr>
        <w:t xml:space="preserve"> (приложение № 2 к Порядку) о предоставлении имущества в аренду в порядке оказания муниципальной преференции, в котором указывают наименование имущества, целевое назначение и срок, на который предоставляется имущество.</w:t>
      </w:r>
    </w:p>
    <w:p>
      <w:pPr>
        <w:suppressAutoHyphens w:val="0"/>
        <w:autoSpaceDE w:val="0"/>
        <w:autoSpaceDN w:val="0"/>
        <w:adjustRightInd w:val="0"/>
        <w:ind w:firstLine="540"/>
        <w:jc w:val="both"/>
        <w:rPr>
          <w:sz w:val="18"/>
          <w:szCs w:val="18"/>
          <w:lang w:eastAsia="ru-RU"/>
        </w:rPr>
      </w:pPr>
      <w:r>
        <w:rPr>
          <w:sz w:val="18"/>
          <w:szCs w:val="18"/>
          <w:lang w:eastAsia="ru-RU"/>
        </w:rPr>
        <w:t xml:space="preserve">К заявлению прилагаются документы, предусмотренные </w:t>
      </w:r>
      <w:r>
        <w:rPr>
          <w:sz w:val="18"/>
          <w:szCs w:val="18"/>
          <w:lang w:eastAsia="ru-RU"/>
        </w:rPr>
        <w:fldChar w:fldCharType="begin"/>
      </w:r>
      <w:r>
        <w:rPr>
          <w:sz w:val="18"/>
          <w:szCs w:val="18"/>
          <w:lang w:eastAsia="ru-RU"/>
        </w:rPr>
        <w:instrText xml:space="preserve">HYPERLINK \l Par59  </w:instrText>
      </w:r>
      <w:r>
        <w:rPr>
          <w:sz w:val="18"/>
          <w:szCs w:val="18"/>
          <w:lang w:eastAsia="ru-RU"/>
        </w:rPr>
        <w:fldChar w:fldCharType="separate"/>
      </w:r>
      <w:r>
        <w:rPr>
          <w:sz w:val="18"/>
          <w:szCs w:val="18"/>
          <w:lang w:eastAsia="ru-RU"/>
        </w:rPr>
        <w:t xml:space="preserve">пунктами </w:t>
      </w:r>
      <w:r>
        <w:rPr>
          <w:sz w:val="18"/>
          <w:szCs w:val="18"/>
          <w:lang w:eastAsia="ru-RU"/>
        </w:rPr>
        <w:fldChar w:fldCharType="end"/>
      </w:r>
      <w:r>
        <w:rPr>
          <w:sz w:val="18"/>
          <w:szCs w:val="18"/>
          <w:lang w:eastAsia="ru-RU"/>
        </w:rPr>
        <w:t>2.1., 2.2.,2.3. Порядка, и документы,  предусмотренные  пунктами 2-5</w:t>
      </w:r>
      <w:r>
        <w:rPr>
          <w:sz w:val="18"/>
          <w:szCs w:val="18"/>
          <w:lang w:eastAsia="ru-RU"/>
        </w:rPr>
        <w:fldChar w:fldCharType="begin"/>
      </w:r>
      <w:r>
        <w:rPr>
          <w:sz w:val="18"/>
          <w:szCs w:val="18"/>
          <w:lang w:eastAsia="ru-RU"/>
        </w:rPr>
        <w:instrText xml:space="preserve">HYPERLINK consultantplus://offline/ref=D4B730AFA88D8401EEC94BE2F6AC9F06D67BFFF857F8E3BC4F5392D5EDDD8921E6725A79VAe5H </w:instrText>
      </w:r>
      <w:r>
        <w:rPr>
          <w:sz w:val="18"/>
          <w:szCs w:val="18"/>
          <w:lang w:eastAsia="ru-RU"/>
        </w:rPr>
        <w:fldChar w:fldCharType="separate"/>
      </w:r>
      <w:r>
        <w:rPr>
          <w:sz w:val="18"/>
          <w:szCs w:val="18"/>
          <w:lang w:eastAsia="ru-RU"/>
        </w:rPr>
        <w:t xml:space="preserve"> части 1 статьи 20</w:t>
      </w:r>
      <w:r>
        <w:rPr>
          <w:sz w:val="18"/>
          <w:szCs w:val="18"/>
          <w:lang w:eastAsia="ru-RU"/>
        </w:rPr>
        <w:fldChar w:fldCharType="end"/>
      </w:r>
      <w:r>
        <w:rPr>
          <w:sz w:val="18"/>
          <w:szCs w:val="18"/>
          <w:lang w:eastAsia="ru-RU"/>
        </w:rPr>
        <w:t xml:space="preserve"> Федерального закона о защите конкуренции.</w:t>
      </w:r>
    </w:p>
    <w:p>
      <w:pPr>
        <w:suppressAutoHyphens w:val="0"/>
        <w:autoSpaceDE w:val="0"/>
        <w:autoSpaceDN w:val="0"/>
        <w:adjustRightInd w:val="0"/>
        <w:ind w:firstLine="540"/>
        <w:jc w:val="both"/>
        <w:rPr>
          <w:sz w:val="18"/>
          <w:szCs w:val="18"/>
          <w:lang w:eastAsia="ru-RU"/>
        </w:rPr>
      </w:pPr>
      <w:r>
        <w:rPr>
          <w:sz w:val="18"/>
          <w:szCs w:val="18"/>
          <w:lang w:eastAsia="ru-RU"/>
        </w:rPr>
        <w:t xml:space="preserve">4.3. Заявление с прилагаемыми документами, указанными в </w:t>
      </w:r>
      <w:r>
        <w:rPr>
          <w:sz w:val="18"/>
          <w:szCs w:val="18"/>
          <w:lang w:eastAsia="ru-RU"/>
        </w:rPr>
        <w:fldChar w:fldCharType="begin"/>
      </w:r>
      <w:r>
        <w:rPr>
          <w:sz w:val="18"/>
          <w:szCs w:val="18"/>
          <w:lang w:eastAsia="ru-RU"/>
        </w:rPr>
        <w:instrText xml:space="preserve">HYPERLINK \l Par105  </w:instrText>
      </w:r>
      <w:r>
        <w:rPr>
          <w:sz w:val="18"/>
          <w:szCs w:val="18"/>
          <w:lang w:eastAsia="ru-RU"/>
        </w:rPr>
        <w:fldChar w:fldCharType="separate"/>
      </w:r>
      <w:r>
        <w:rPr>
          <w:sz w:val="18"/>
          <w:szCs w:val="18"/>
          <w:lang w:eastAsia="ru-RU"/>
        </w:rPr>
        <w:t>пункте</w:t>
      </w:r>
      <w:r>
        <w:rPr>
          <w:color w:val="0000FF"/>
          <w:sz w:val="18"/>
          <w:szCs w:val="18"/>
          <w:lang w:eastAsia="ru-RU"/>
        </w:rPr>
        <w:t xml:space="preserve"> </w:t>
      </w:r>
      <w:r>
        <w:rPr>
          <w:sz w:val="18"/>
          <w:szCs w:val="18"/>
          <w:lang w:eastAsia="ru-RU"/>
        </w:rPr>
        <w:fldChar w:fldCharType="end"/>
      </w:r>
      <w:r>
        <w:rPr>
          <w:sz w:val="18"/>
          <w:szCs w:val="18"/>
          <w:lang w:eastAsia="ru-RU"/>
        </w:rPr>
        <w:t>4.2 Порядка, регистрируется Администрацией в день поступления, на заявлении проставляется отметка о дате поступления заявления.</w:t>
      </w:r>
    </w:p>
    <w:p>
      <w:pPr>
        <w:suppressAutoHyphens w:val="0"/>
        <w:autoSpaceDE w:val="0"/>
        <w:autoSpaceDN w:val="0"/>
        <w:adjustRightInd w:val="0"/>
        <w:ind w:firstLine="540"/>
        <w:jc w:val="both"/>
        <w:rPr>
          <w:sz w:val="18"/>
          <w:szCs w:val="18"/>
          <w:lang w:eastAsia="ru-RU"/>
        </w:rPr>
      </w:pPr>
      <w:r>
        <w:rPr>
          <w:sz w:val="18"/>
          <w:szCs w:val="18"/>
          <w:lang w:eastAsia="ru-RU"/>
        </w:rPr>
        <w:t>4.4. В целях принятия решения о предоставлении субъекту имущества в аренду без проведения торгов в порядке оказания муниципальной преференции Администрация в течение пяти рабочих дней направляет в Совет депутатов Взвадского</w:t>
      </w:r>
      <w:r>
        <w:rPr>
          <w:rFonts w:hint="default"/>
          <w:sz w:val="18"/>
          <w:szCs w:val="18"/>
          <w:lang w:val="en-US" w:eastAsia="ru-RU"/>
        </w:rPr>
        <w:t xml:space="preserve"> </w:t>
      </w:r>
      <w:r>
        <w:rPr>
          <w:sz w:val="18"/>
          <w:szCs w:val="18"/>
          <w:lang w:eastAsia="ru-RU"/>
        </w:rPr>
        <w:t>сельского поселения соответствующую информацию с приложением копий поступившего заявления и документов.</w:t>
      </w:r>
    </w:p>
    <w:p>
      <w:pPr>
        <w:suppressAutoHyphens w:val="0"/>
        <w:autoSpaceDE w:val="0"/>
        <w:autoSpaceDN w:val="0"/>
        <w:adjustRightInd w:val="0"/>
        <w:ind w:firstLine="540"/>
        <w:jc w:val="both"/>
        <w:rPr>
          <w:rFonts w:ascii="Arial" w:hAnsi="Arial" w:cs="Arial"/>
          <w:sz w:val="18"/>
          <w:szCs w:val="18"/>
          <w:lang w:eastAsia="ru-RU"/>
        </w:rPr>
      </w:pPr>
      <w:r>
        <w:rPr>
          <w:sz w:val="18"/>
          <w:szCs w:val="18"/>
          <w:lang w:eastAsia="ru-RU"/>
        </w:rPr>
        <w:t>Совет депутатов Взвадского сельского поселения направляет свои рекомендации в адрес Администрации в течение 10 рабочих дней с момента получения информации.</w:t>
      </w:r>
    </w:p>
    <w:p>
      <w:pPr>
        <w:suppressAutoHyphens w:val="0"/>
        <w:autoSpaceDE w:val="0"/>
        <w:autoSpaceDN w:val="0"/>
        <w:adjustRightInd w:val="0"/>
        <w:ind w:firstLine="540"/>
        <w:jc w:val="both"/>
        <w:rPr>
          <w:sz w:val="18"/>
          <w:szCs w:val="18"/>
          <w:lang w:eastAsia="ru-RU"/>
        </w:rPr>
      </w:pPr>
      <w:r>
        <w:rPr>
          <w:sz w:val="18"/>
          <w:szCs w:val="18"/>
          <w:lang w:eastAsia="ru-RU"/>
        </w:rPr>
        <w:t xml:space="preserve">4.5. В случае дачи Советом депутатов Взвадского сельского поселения положительных рекомендаций о возможности предоставления имущества в виде муниципальной преференции Администрация в течение пяти рабочих дней со дня получения рекомендаций готовит заявление о даче согласия на предоставление муниципальной преференции в форме предоставления имущества, проект акта,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w:t>
      </w:r>
      <w:r>
        <w:rPr>
          <w:sz w:val="18"/>
          <w:szCs w:val="18"/>
          <w:lang w:eastAsia="ru-RU"/>
        </w:rPr>
        <w:fldChar w:fldCharType="begin"/>
      </w:r>
      <w:r>
        <w:rPr>
          <w:sz w:val="18"/>
          <w:szCs w:val="18"/>
          <w:lang w:eastAsia="ru-RU"/>
        </w:rPr>
        <w:instrText xml:space="preserve">HYPERLINK consultantplus://offline/ref=D4B730AFA88D8401EEC94BE2F6AC9F06D67BFFF857F8E3BC4F5392D5EDDD8921E6725A79VAe0H </w:instrText>
      </w:r>
      <w:r>
        <w:rPr>
          <w:sz w:val="18"/>
          <w:szCs w:val="18"/>
          <w:lang w:eastAsia="ru-RU"/>
        </w:rPr>
        <w:fldChar w:fldCharType="separate"/>
      </w:r>
      <w:r>
        <w:rPr>
          <w:sz w:val="18"/>
          <w:szCs w:val="18"/>
          <w:lang w:eastAsia="ru-RU"/>
        </w:rPr>
        <w:t>части 1 статьи 20</w:t>
      </w:r>
      <w:r>
        <w:rPr>
          <w:sz w:val="18"/>
          <w:szCs w:val="18"/>
          <w:lang w:eastAsia="ru-RU"/>
        </w:rPr>
        <w:fldChar w:fldCharType="end"/>
      </w:r>
      <w:r>
        <w:rPr>
          <w:sz w:val="18"/>
          <w:szCs w:val="18"/>
          <w:lang w:eastAsia="ru-RU"/>
        </w:rPr>
        <w:t xml:space="preserve"> Федерального закона о защите конкуренции, в    антимонопольный орган для получения согласия на предоставление муниципальной преференции.</w:t>
      </w:r>
    </w:p>
    <w:p>
      <w:pPr>
        <w:suppressAutoHyphens w:val="0"/>
        <w:autoSpaceDE w:val="0"/>
        <w:autoSpaceDN w:val="0"/>
        <w:adjustRightInd w:val="0"/>
        <w:ind w:firstLine="540"/>
        <w:jc w:val="both"/>
        <w:rPr>
          <w:sz w:val="18"/>
          <w:szCs w:val="18"/>
          <w:lang w:eastAsia="ru-RU"/>
        </w:rPr>
      </w:pPr>
      <w:r>
        <w:rPr>
          <w:sz w:val="18"/>
          <w:szCs w:val="18"/>
          <w:lang w:eastAsia="ru-RU"/>
        </w:rPr>
        <w:t>4.6. В случае удовлетворения заявления антимонопольным органом Администрация в течение десяти рабочих дней со дня получения решения антимонопольного органа оформляет решение о предоставлении имущества в аренду,</w:t>
      </w:r>
      <w:r>
        <w:rPr>
          <w:sz w:val="18"/>
          <w:szCs w:val="18"/>
        </w:rPr>
        <w:t xml:space="preserve"> </w:t>
      </w:r>
      <w:r>
        <w:rPr>
          <w:sz w:val="18"/>
          <w:szCs w:val="18"/>
          <w:lang w:eastAsia="ru-RU"/>
        </w:rPr>
        <w:t>в порядке оказания муниципальной преференции,</w:t>
      </w:r>
      <w:r>
        <w:rPr>
          <w:sz w:val="18"/>
          <w:szCs w:val="18"/>
        </w:rPr>
        <w:t xml:space="preserve"> направляет субъекту почтовым отправлением либо другим доступным способом </w:t>
      </w:r>
      <w:r>
        <w:rPr>
          <w:sz w:val="18"/>
          <w:szCs w:val="18"/>
          <w:lang w:eastAsia="ru-RU"/>
        </w:rPr>
        <w:t>проект договора аренды для подписания.</w:t>
      </w:r>
    </w:p>
    <w:p>
      <w:pPr>
        <w:suppressAutoHyphens w:val="0"/>
        <w:autoSpaceDE w:val="0"/>
        <w:autoSpaceDN w:val="0"/>
        <w:adjustRightInd w:val="0"/>
        <w:ind w:firstLine="540"/>
        <w:jc w:val="both"/>
        <w:rPr>
          <w:sz w:val="18"/>
          <w:szCs w:val="18"/>
          <w:lang w:eastAsia="ru-RU"/>
        </w:rPr>
      </w:pPr>
      <w:r>
        <w:rPr>
          <w:sz w:val="18"/>
          <w:szCs w:val="18"/>
          <w:lang w:eastAsia="ru-RU"/>
        </w:rPr>
        <w:t>4.7.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в течение пяти рабочих дней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pPr>
        <w:suppressAutoHyphens w:val="0"/>
        <w:autoSpaceDE w:val="0"/>
        <w:autoSpaceDN w:val="0"/>
        <w:adjustRightInd w:val="0"/>
        <w:ind w:firstLine="540"/>
        <w:jc w:val="both"/>
        <w:rPr>
          <w:sz w:val="18"/>
          <w:szCs w:val="18"/>
          <w:lang w:eastAsia="ru-RU"/>
        </w:rPr>
      </w:pPr>
      <w:r>
        <w:rPr>
          <w:sz w:val="18"/>
          <w:szCs w:val="18"/>
          <w:lang w:eastAsia="ru-RU"/>
        </w:rPr>
        <w:t>4.8. В течение пяти рабочих дней со дня принятия решения об отказе в предоставлении имущества в аренду в виде муниципальной преференции Администрация направляет почтовым отправлением либо другим доступным способом заинтересованному субъекту по адресу, указанному в заявлении, письменное извещение о принятом решении.</w:t>
      </w:r>
    </w:p>
    <w:p>
      <w:pPr>
        <w:suppressAutoHyphens w:val="0"/>
        <w:autoSpaceDE w:val="0"/>
        <w:autoSpaceDN w:val="0"/>
        <w:adjustRightInd w:val="0"/>
        <w:ind w:firstLine="540"/>
        <w:jc w:val="both"/>
        <w:rPr>
          <w:sz w:val="18"/>
          <w:szCs w:val="18"/>
          <w:lang w:eastAsia="ru-RU"/>
        </w:rPr>
      </w:pPr>
    </w:p>
    <w:p>
      <w:pPr>
        <w:suppressAutoHyphens w:val="0"/>
        <w:autoSpaceDE w:val="0"/>
        <w:autoSpaceDN w:val="0"/>
        <w:adjustRightInd w:val="0"/>
        <w:jc w:val="center"/>
        <w:outlineLvl w:val="1"/>
        <w:rPr>
          <w:b/>
          <w:sz w:val="18"/>
          <w:szCs w:val="18"/>
          <w:lang w:eastAsia="ru-RU"/>
        </w:rPr>
      </w:pPr>
      <w:r>
        <w:rPr>
          <w:b/>
          <w:sz w:val="18"/>
          <w:szCs w:val="18"/>
          <w:lang w:eastAsia="ru-RU"/>
        </w:rPr>
        <w:t>V. Порядок предоставления субъектам имущества в аренду на торгах</w:t>
      </w:r>
    </w:p>
    <w:p>
      <w:pPr>
        <w:suppressAutoHyphens w:val="0"/>
        <w:autoSpaceDE w:val="0"/>
        <w:autoSpaceDN w:val="0"/>
        <w:adjustRightInd w:val="0"/>
        <w:jc w:val="center"/>
        <w:outlineLvl w:val="1"/>
        <w:rPr>
          <w:b/>
          <w:sz w:val="18"/>
          <w:szCs w:val="18"/>
          <w:lang w:eastAsia="ru-RU"/>
        </w:rPr>
      </w:pPr>
    </w:p>
    <w:p>
      <w:pPr>
        <w:suppressAutoHyphens w:val="0"/>
        <w:autoSpaceDE w:val="0"/>
        <w:autoSpaceDN w:val="0"/>
        <w:adjustRightInd w:val="0"/>
        <w:ind w:firstLine="540"/>
        <w:jc w:val="both"/>
        <w:rPr>
          <w:sz w:val="18"/>
          <w:szCs w:val="18"/>
          <w:lang w:eastAsia="ru-RU"/>
        </w:rPr>
      </w:pPr>
      <w:r>
        <w:rPr>
          <w:sz w:val="18"/>
          <w:szCs w:val="18"/>
          <w:lang w:eastAsia="ru-RU"/>
        </w:rPr>
        <w:t xml:space="preserve">5.1. Право заключить договор аренды имущества по результатам торгов (конкурса, аукциона) на право заключения договора аренды имеют субъекты  в порядке, установленном федеральным законодательством. </w:t>
      </w:r>
    </w:p>
    <w:p>
      <w:pPr>
        <w:suppressAutoHyphens w:val="0"/>
        <w:autoSpaceDE w:val="0"/>
        <w:autoSpaceDN w:val="0"/>
        <w:adjustRightInd w:val="0"/>
        <w:ind w:firstLine="540"/>
        <w:jc w:val="both"/>
        <w:rPr>
          <w:sz w:val="18"/>
          <w:szCs w:val="18"/>
          <w:lang w:eastAsia="ru-RU"/>
        </w:rPr>
      </w:pPr>
      <w:r>
        <w:rPr>
          <w:sz w:val="18"/>
          <w:szCs w:val="18"/>
          <w:lang w:eastAsia="ru-RU"/>
        </w:rPr>
        <w:t>5.2. Основанием для предоставления имущества в аренду на торгах является постановление Администрации о выставлении на торги имущества:</w:t>
      </w:r>
    </w:p>
    <w:p>
      <w:pPr>
        <w:suppressAutoHyphens w:val="0"/>
        <w:autoSpaceDE w:val="0"/>
        <w:autoSpaceDN w:val="0"/>
        <w:adjustRightInd w:val="0"/>
        <w:ind w:firstLine="540"/>
        <w:jc w:val="both"/>
        <w:rPr>
          <w:sz w:val="18"/>
          <w:szCs w:val="18"/>
          <w:lang w:eastAsia="ru-RU"/>
        </w:rPr>
      </w:pPr>
      <w:r>
        <w:rPr>
          <w:sz w:val="18"/>
          <w:szCs w:val="18"/>
          <w:lang w:eastAsia="ru-RU"/>
        </w:rPr>
        <w:t>включенного в Перечень и не востребованного в течение трех месяцев со дня его опубликования в средствах массовой информации;</w:t>
      </w:r>
    </w:p>
    <w:p>
      <w:pPr>
        <w:suppressAutoHyphens w:val="0"/>
        <w:autoSpaceDE w:val="0"/>
        <w:autoSpaceDN w:val="0"/>
        <w:adjustRightInd w:val="0"/>
        <w:ind w:firstLine="540"/>
        <w:jc w:val="both"/>
        <w:rPr>
          <w:sz w:val="18"/>
          <w:szCs w:val="18"/>
          <w:lang w:eastAsia="ru-RU"/>
        </w:rPr>
      </w:pPr>
      <w:r>
        <w:rPr>
          <w:sz w:val="18"/>
          <w:szCs w:val="18"/>
          <w:lang w:eastAsia="ru-RU"/>
        </w:rPr>
        <w:t>в отношении которого принято решение об отказе в его предоставлении субъекту, арендующему данное имущество, без проведения торгов на новый срок;</w:t>
      </w:r>
    </w:p>
    <w:p>
      <w:pPr>
        <w:suppressAutoHyphens w:val="0"/>
        <w:autoSpaceDE w:val="0"/>
        <w:autoSpaceDN w:val="0"/>
        <w:adjustRightInd w:val="0"/>
        <w:ind w:firstLine="540"/>
        <w:jc w:val="both"/>
        <w:rPr>
          <w:sz w:val="18"/>
          <w:szCs w:val="18"/>
          <w:lang w:eastAsia="ru-RU"/>
        </w:rPr>
      </w:pPr>
      <w:r>
        <w:rPr>
          <w:sz w:val="18"/>
          <w:szCs w:val="18"/>
          <w:lang w:eastAsia="ru-RU"/>
        </w:rPr>
        <w:t>в отношении которого истек срок действия договора аренды, заключенного ранее с субъектом и со стороны последнего не подано заявление о продлении договора аренды на новый срок;</w:t>
      </w:r>
    </w:p>
    <w:p>
      <w:pPr>
        <w:suppressAutoHyphens w:val="0"/>
        <w:autoSpaceDE w:val="0"/>
        <w:autoSpaceDN w:val="0"/>
        <w:adjustRightInd w:val="0"/>
        <w:ind w:firstLine="540"/>
        <w:jc w:val="both"/>
        <w:rPr>
          <w:sz w:val="18"/>
          <w:szCs w:val="18"/>
          <w:lang w:eastAsia="ru-RU"/>
        </w:rPr>
      </w:pPr>
      <w:r>
        <w:rPr>
          <w:sz w:val="18"/>
          <w:szCs w:val="18"/>
          <w:lang w:eastAsia="ru-RU"/>
        </w:rPr>
        <w:t>в отношении которого принято решение об отказе в его предоставлении субъекту без проведения торгов в виде муниципальной преференции;</w:t>
      </w:r>
    </w:p>
    <w:p>
      <w:pPr>
        <w:suppressAutoHyphens w:val="0"/>
        <w:autoSpaceDE w:val="0"/>
        <w:autoSpaceDN w:val="0"/>
        <w:adjustRightInd w:val="0"/>
        <w:ind w:firstLine="540"/>
        <w:jc w:val="both"/>
        <w:rPr>
          <w:sz w:val="18"/>
          <w:szCs w:val="18"/>
          <w:lang w:eastAsia="ru-RU"/>
        </w:rPr>
      </w:pPr>
      <w:r>
        <w:rPr>
          <w:sz w:val="18"/>
          <w:szCs w:val="18"/>
          <w:lang w:eastAsia="ru-RU"/>
        </w:rPr>
        <w:t>в отношении которого в течение одного месяца со дня опубликования Перечня поступило два и более заявления о его предоставлении.</w:t>
      </w:r>
    </w:p>
    <w:p>
      <w:pPr>
        <w:suppressAutoHyphens w:val="0"/>
        <w:autoSpaceDE w:val="0"/>
        <w:autoSpaceDN w:val="0"/>
        <w:adjustRightInd w:val="0"/>
        <w:ind w:firstLine="540"/>
        <w:jc w:val="both"/>
        <w:rPr>
          <w:sz w:val="18"/>
          <w:szCs w:val="18"/>
          <w:lang w:eastAsia="ru-RU"/>
        </w:rPr>
      </w:pPr>
      <w:r>
        <w:rPr>
          <w:sz w:val="18"/>
          <w:szCs w:val="18"/>
          <w:lang w:eastAsia="ru-RU"/>
        </w:rPr>
        <w:t>5.3. При предоставлении имущества в аренду на торгах (конкурсах, аукционах) Администрация осуществляет полномочия продавца и организатора торгов (конкурсов, аукционов) на право заключения договора аренды.</w:t>
      </w:r>
    </w:p>
    <w:p>
      <w:pPr>
        <w:suppressAutoHyphens w:val="0"/>
        <w:autoSpaceDE w:val="0"/>
        <w:autoSpaceDN w:val="0"/>
        <w:adjustRightInd w:val="0"/>
        <w:ind w:firstLine="540"/>
        <w:jc w:val="both"/>
        <w:rPr>
          <w:sz w:val="18"/>
          <w:szCs w:val="18"/>
          <w:lang w:eastAsia="ru-RU"/>
        </w:rPr>
      </w:pPr>
      <w:r>
        <w:rPr>
          <w:sz w:val="18"/>
          <w:szCs w:val="18"/>
          <w:lang w:eastAsia="ru-RU"/>
        </w:rPr>
        <w:t xml:space="preserve">5.4. Начальная цена торгов определяется в соответствии с </w:t>
      </w:r>
      <w:r>
        <w:rPr>
          <w:sz w:val="18"/>
          <w:szCs w:val="18"/>
          <w:lang w:eastAsia="ru-RU"/>
        </w:rPr>
        <w:fldChar w:fldCharType="begin"/>
      </w:r>
      <w:r>
        <w:rPr>
          <w:sz w:val="18"/>
          <w:szCs w:val="18"/>
          <w:lang w:eastAsia="ru-RU"/>
        </w:rPr>
        <w:instrText xml:space="preserve">HYPERLINK consultantplus://offline/ref=D4B730AFA88D8401EEC94BE2F6AC9F06D675FFFE57FCE3BC4F5392D5EDDD8921E6725AV7e4H </w:instrText>
      </w:r>
      <w:r>
        <w:rPr>
          <w:sz w:val="18"/>
          <w:szCs w:val="18"/>
          <w:lang w:eastAsia="ru-RU"/>
        </w:rPr>
        <w:fldChar w:fldCharType="separate"/>
      </w:r>
      <w:r>
        <w:rPr>
          <w:sz w:val="18"/>
          <w:szCs w:val="18"/>
          <w:lang w:eastAsia="ru-RU"/>
        </w:rPr>
        <w:t>Правилами</w:t>
      </w:r>
      <w:r>
        <w:rPr>
          <w:sz w:val="18"/>
          <w:szCs w:val="18"/>
          <w:lang w:eastAsia="ru-RU"/>
        </w:rPr>
        <w:fldChar w:fldCharType="end"/>
      </w:r>
      <w:r>
        <w:rPr>
          <w:sz w:val="18"/>
          <w:szCs w:val="18"/>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w:t>
      </w:r>
    </w:p>
    <w:p>
      <w:pPr>
        <w:suppressAutoHyphens w:val="0"/>
        <w:autoSpaceDE w:val="0"/>
        <w:autoSpaceDN w:val="0"/>
        <w:adjustRightInd w:val="0"/>
        <w:ind w:firstLine="540"/>
        <w:jc w:val="both"/>
        <w:rPr>
          <w:sz w:val="18"/>
          <w:szCs w:val="18"/>
          <w:lang w:eastAsia="ru-RU"/>
        </w:rPr>
      </w:pPr>
      <w:r>
        <w:rPr>
          <w:sz w:val="18"/>
          <w:szCs w:val="18"/>
          <w:lang w:eastAsia="ru-RU"/>
        </w:rPr>
        <w:t>5.5. Организатор торгов проводит торги по продаже права на заключение договора аренды в порядке и сроки, установленные федеральным законодательством.</w:t>
      </w:r>
    </w:p>
    <w:p>
      <w:pPr>
        <w:suppressAutoHyphens w:val="0"/>
        <w:autoSpaceDE w:val="0"/>
        <w:autoSpaceDN w:val="0"/>
        <w:adjustRightInd w:val="0"/>
        <w:ind w:firstLine="540"/>
        <w:jc w:val="both"/>
        <w:rPr>
          <w:sz w:val="18"/>
          <w:szCs w:val="18"/>
          <w:lang w:eastAsia="ru-RU"/>
        </w:rPr>
      </w:pPr>
    </w:p>
    <w:p>
      <w:pPr>
        <w:suppressAutoHyphens w:val="0"/>
        <w:autoSpaceDE w:val="0"/>
        <w:autoSpaceDN w:val="0"/>
        <w:adjustRightInd w:val="0"/>
        <w:jc w:val="center"/>
        <w:outlineLvl w:val="1"/>
        <w:rPr>
          <w:b/>
          <w:sz w:val="18"/>
          <w:szCs w:val="18"/>
          <w:lang w:eastAsia="ru-RU"/>
        </w:rPr>
      </w:pPr>
      <w:r>
        <w:rPr>
          <w:b/>
          <w:sz w:val="18"/>
          <w:szCs w:val="18"/>
          <w:lang w:eastAsia="ru-RU"/>
        </w:rPr>
        <w:t>VI. Условия предоставления и использования имущества</w:t>
      </w:r>
    </w:p>
    <w:p>
      <w:pPr>
        <w:suppressAutoHyphens w:val="0"/>
        <w:autoSpaceDE w:val="0"/>
        <w:autoSpaceDN w:val="0"/>
        <w:adjustRightInd w:val="0"/>
        <w:jc w:val="center"/>
        <w:outlineLvl w:val="1"/>
        <w:rPr>
          <w:b/>
          <w:sz w:val="18"/>
          <w:szCs w:val="18"/>
          <w:lang w:eastAsia="ru-RU"/>
        </w:rPr>
      </w:pPr>
    </w:p>
    <w:p>
      <w:pPr>
        <w:suppressAutoHyphens w:val="0"/>
        <w:autoSpaceDE w:val="0"/>
        <w:autoSpaceDN w:val="0"/>
        <w:adjustRightInd w:val="0"/>
        <w:ind w:firstLine="540"/>
        <w:jc w:val="both"/>
        <w:rPr>
          <w:sz w:val="18"/>
          <w:szCs w:val="18"/>
          <w:lang w:eastAsia="ru-RU"/>
        </w:rPr>
      </w:pPr>
      <w:r>
        <w:rPr>
          <w:sz w:val="18"/>
          <w:szCs w:val="18"/>
          <w:lang w:eastAsia="ru-RU"/>
        </w:rPr>
        <w:t>6.1. Имущество  предоставляется в аренду в соответствии с его целевым назначением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pPr>
        <w:suppressAutoHyphens w:val="0"/>
        <w:autoSpaceDE w:val="0"/>
        <w:autoSpaceDN w:val="0"/>
        <w:adjustRightInd w:val="0"/>
        <w:ind w:firstLine="540"/>
        <w:jc w:val="both"/>
        <w:rPr>
          <w:sz w:val="18"/>
          <w:szCs w:val="18"/>
          <w:lang w:eastAsia="ru-RU"/>
        </w:rPr>
      </w:pPr>
      <w:r>
        <w:rPr>
          <w:sz w:val="18"/>
          <w:szCs w:val="18"/>
          <w:lang w:eastAsia="ru-RU"/>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w:t>
      </w:r>
    </w:p>
    <w:p>
      <w:pPr>
        <w:suppressAutoHyphens w:val="0"/>
        <w:autoSpaceDE w:val="0"/>
        <w:autoSpaceDN w:val="0"/>
        <w:adjustRightInd w:val="0"/>
        <w:ind w:firstLine="540"/>
        <w:jc w:val="both"/>
        <w:rPr>
          <w:sz w:val="18"/>
          <w:szCs w:val="18"/>
          <w:lang w:eastAsia="ru-RU"/>
        </w:rPr>
      </w:pPr>
      <w:r>
        <w:rPr>
          <w:sz w:val="18"/>
          <w:szCs w:val="18"/>
          <w:lang w:eastAsia="ru-RU"/>
        </w:rPr>
        <w:t>6.2. Целевое использование субъектом арендуемого имущества является существенным условием договора аренды, и в случае его нарушения Администрация расторгает договор аренды.</w:t>
      </w:r>
    </w:p>
    <w:p>
      <w:pPr>
        <w:suppressAutoHyphens w:val="0"/>
        <w:autoSpaceDE w:val="0"/>
        <w:autoSpaceDN w:val="0"/>
        <w:adjustRightInd w:val="0"/>
        <w:ind w:firstLine="540"/>
        <w:jc w:val="both"/>
        <w:rPr>
          <w:sz w:val="18"/>
          <w:szCs w:val="18"/>
          <w:lang w:eastAsia="ru-RU"/>
        </w:rPr>
      </w:pPr>
      <w:r>
        <w:rPr>
          <w:sz w:val="18"/>
          <w:szCs w:val="18"/>
          <w:lang w:eastAsia="ru-RU"/>
        </w:rPr>
        <w:t>6.3. Арендная плата за предоставляемое имущество,  в  случае  заключения договора аренды на новый срок с субъектами в соответствии с частью 9 статьи 17.1 Федерального закона о защите конкуренции  определяется на основании отчета оценщика об оценке рыночной стоимости имущества, рассчитываемого как рыночная величина годовой арендной платы.</w:t>
      </w:r>
    </w:p>
    <w:p>
      <w:pPr>
        <w:suppressAutoHyphens w:val="0"/>
        <w:autoSpaceDE w:val="0"/>
        <w:autoSpaceDN w:val="0"/>
        <w:adjustRightInd w:val="0"/>
        <w:jc w:val="both"/>
        <w:rPr>
          <w:sz w:val="18"/>
          <w:szCs w:val="18"/>
        </w:rPr>
      </w:pPr>
      <w:r>
        <w:rPr>
          <w:sz w:val="18"/>
          <w:szCs w:val="18"/>
          <w:lang w:eastAsia="ru-RU"/>
        </w:rPr>
        <w:t xml:space="preserve">       6.4. Арендная плата за предоставляемое имущество начисляется в соответствии с Положением</w:t>
      </w:r>
      <w:r>
        <w:rPr>
          <w:sz w:val="18"/>
          <w:szCs w:val="18"/>
        </w:rPr>
        <w:t xml:space="preserve"> о предоставлении в аренду, безвозмездное пользование и доверительное управление муниципального имущества, утвержденного решением Совета депутатов Великосельского сельского поселения от </w:t>
      </w:r>
      <w:r>
        <w:rPr>
          <w:rFonts w:hint="default"/>
          <w:sz w:val="18"/>
          <w:szCs w:val="18"/>
          <w:lang w:val="ru-RU"/>
        </w:rPr>
        <w:t>29</w:t>
      </w:r>
      <w:r>
        <w:rPr>
          <w:sz w:val="18"/>
          <w:szCs w:val="18"/>
        </w:rPr>
        <w:t>.10.2014 №</w:t>
      </w:r>
      <w:r>
        <w:rPr>
          <w:rFonts w:hint="default"/>
          <w:sz w:val="18"/>
          <w:szCs w:val="18"/>
          <w:lang w:val="ru-RU"/>
        </w:rPr>
        <w:t>181</w:t>
      </w:r>
      <w:r>
        <w:rPr>
          <w:sz w:val="18"/>
          <w:szCs w:val="18"/>
        </w:rPr>
        <w:t xml:space="preserve">. </w:t>
      </w:r>
    </w:p>
    <w:p>
      <w:pPr>
        <w:suppressAutoHyphens w:val="0"/>
        <w:autoSpaceDE w:val="0"/>
        <w:autoSpaceDN w:val="0"/>
        <w:adjustRightInd w:val="0"/>
        <w:jc w:val="both"/>
        <w:rPr>
          <w:sz w:val="18"/>
          <w:szCs w:val="18"/>
        </w:rPr>
      </w:pPr>
      <w:r>
        <w:rPr>
          <w:sz w:val="18"/>
          <w:szCs w:val="18"/>
        </w:rPr>
        <w:t xml:space="preserve">     6.5. Размер арендной платы, рассчитанный в соответствии с пунктом          6.4. Порядка, пересматривается в случае изменения базовых ставок арендной платы в соответствии с постановлением Администрации и изменяется  арендодателем в одностороннем порядке.</w:t>
      </w:r>
    </w:p>
    <w:p>
      <w:pPr>
        <w:suppressAutoHyphens w:val="0"/>
        <w:autoSpaceDE w:val="0"/>
        <w:autoSpaceDN w:val="0"/>
        <w:adjustRightInd w:val="0"/>
        <w:jc w:val="both"/>
        <w:rPr>
          <w:sz w:val="18"/>
          <w:szCs w:val="18"/>
        </w:rPr>
      </w:pPr>
      <w:r>
        <w:rPr>
          <w:sz w:val="18"/>
          <w:szCs w:val="18"/>
        </w:rPr>
        <w:t xml:space="preserve">       Об изменении размера арендной платы Администрация извещает арендатора письменным уведомлением.</w:t>
      </w:r>
    </w:p>
    <w:p>
      <w:pPr>
        <w:suppressAutoHyphens w:val="0"/>
        <w:autoSpaceDE w:val="0"/>
        <w:autoSpaceDN w:val="0"/>
        <w:adjustRightInd w:val="0"/>
        <w:jc w:val="both"/>
        <w:rPr>
          <w:sz w:val="18"/>
          <w:szCs w:val="18"/>
        </w:rPr>
      </w:pPr>
      <w:r>
        <w:rPr>
          <w:sz w:val="18"/>
          <w:szCs w:val="18"/>
        </w:rPr>
        <w:t xml:space="preserve">     6.6. Субъектам, осуществляющим социально значимые виды деятельности, предоставляется льгота по арендной плате в виде коэффициента 0,5, понижающего величину арендной платы.</w:t>
      </w:r>
    </w:p>
    <w:p>
      <w:pPr>
        <w:suppressAutoHyphens w:val="0"/>
        <w:autoSpaceDE w:val="0"/>
        <w:autoSpaceDN w:val="0"/>
        <w:adjustRightInd w:val="0"/>
        <w:jc w:val="both"/>
        <w:rPr>
          <w:sz w:val="18"/>
          <w:szCs w:val="18"/>
        </w:rPr>
      </w:pPr>
      <w:r>
        <w:rPr>
          <w:sz w:val="18"/>
          <w:szCs w:val="18"/>
        </w:rPr>
        <w:t xml:space="preserve">                             ________________</w:t>
      </w:r>
    </w:p>
    <w:p>
      <w:pPr>
        <w:suppressAutoHyphens w:val="0"/>
        <w:autoSpaceDE w:val="0"/>
        <w:autoSpaceDN w:val="0"/>
        <w:adjustRightInd w:val="0"/>
        <w:jc w:val="right"/>
        <w:outlineLvl w:val="1"/>
        <w:rPr>
          <w:sz w:val="18"/>
          <w:szCs w:val="18"/>
          <w:lang w:eastAsia="ru-RU"/>
        </w:rPr>
      </w:pPr>
      <w:r>
        <w:rPr>
          <w:sz w:val="18"/>
          <w:szCs w:val="18"/>
          <w:lang w:eastAsia="ru-RU"/>
        </w:rPr>
        <w:t xml:space="preserve">                                                                                                                                                                        </w:t>
      </w:r>
    </w:p>
    <w:p>
      <w:pPr>
        <w:suppressAutoHyphens w:val="0"/>
        <w:autoSpaceDE w:val="0"/>
        <w:autoSpaceDN w:val="0"/>
        <w:adjustRightInd w:val="0"/>
        <w:jc w:val="right"/>
        <w:outlineLvl w:val="1"/>
        <w:rPr>
          <w:sz w:val="18"/>
          <w:szCs w:val="18"/>
          <w:lang w:eastAsia="ru-RU"/>
        </w:rPr>
      </w:pPr>
    </w:p>
    <w:p>
      <w:pPr>
        <w:suppressAutoHyphens w:val="0"/>
        <w:autoSpaceDE w:val="0"/>
        <w:autoSpaceDN w:val="0"/>
        <w:adjustRightInd w:val="0"/>
        <w:jc w:val="right"/>
        <w:outlineLvl w:val="1"/>
        <w:rPr>
          <w:sz w:val="18"/>
          <w:szCs w:val="18"/>
          <w:lang w:eastAsia="ru-RU"/>
        </w:rPr>
      </w:pPr>
    </w:p>
    <w:p>
      <w:pPr>
        <w:suppressAutoHyphens w:val="0"/>
        <w:autoSpaceDE w:val="0"/>
        <w:autoSpaceDN w:val="0"/>
        <w:adjustRightInd w:val="0"/>
        <w:jc w:val="right"/>
        <w:outlineLvl w:val="1"/>
        <w:rPr>
          <w:sz w:val="18"/>
          <w:szCs w:val="18"/>
          <w:lang w:eastAsia="ru-RU"/>
        </w:rPr>
      </w:pPr>
      <w:r>
        <w:rPr>
          <w:sz w:val="18"/>
          <w:szCs w:val="18"/>
          <w:lang w:eastAsia="ru-RU"/>
        </w:rPr>
        <w:t>Приложение № 1</w:t>
      </w:r>
    </w:p>
    <w:p>
      <w:pPr>
        <w:suppressAutoHyphens w:val="0"/>
        <w:autoSpaceDE w:val="0"/>
        <w:autoSpaceDN w:val="0"/>
        <w:adjustRightInd w:val="0"/>
        <w:jc w:val="right"/>
        <w:rPr>
          <w:sz w:val="18"/>
          <w:szCs w:val="18"/>
          <w:lang w:eastAsia="ru-RU"/>
        </w:rPr>
      </w:pPr>
      <w:r>
        <w:rPr>
          <w:sz w:val="18"/>
          <w:szCs w:val="18"/>
          <w:lang w:eastAsia="ru-RU"/>
        </w:rPr>
        <w:t xml:space="preserve">                                                                к Порядку и условиям предоставления в </w:t>
      </w:r>
    </w:p>
    <w:p>
      <w:pPr>
        <w:suppressAutoHyphens w:val="0"/>
        <w:autoSpaceDE w:val="0"/>
        <w:autoSpaceDN w:val="0"/>
        <w:adjustRightInd w:val="0"/>
        <w:jc w:val="right"/>
        <w:rPr>
          <w:sz w:val="18"/>
          <w:szCs w:val="18"/>
          <w:lang w:eastAsia="ru-RU"/>
        </w:rPr>
      </w:pPr>
      <w:r>
        <w:rPr>
          <w:sz w:val="18"/>
          <w:szCs w:val="18"/>
          <w:lang w:eastAsia="ru-RU"/>
        </w:rPr>
        <w:t xml:space="preserve">                                                                аренду имущества, включенного в Пере-                                                                чень муниципального имущества в целях</w:t>
      </w:r>
    </w:p>
    <w:p>
      <w:pPr>
        <w:suppressAutoHyphens w:val="0"/>
        <w:autoSpaceDE w:val="0"/>
        <w:autoSpaceDN w:val="0"/>
        <w:adjustRightInd w:val="0"/>
        <w:jc w:val="right"/>
        <w:rPr>
          <w:sz w:val="18"/>
          <w:szCs w:val="18"/>
          <w:lang w:eastAsia="ru-RU"/>
        </w:rPr>
      </w:pPr>
      <w:r>
        <w:rPr>
          <w:sz w:val="18"/>
          <w:szCs w:val="18"/>
          <w:lang w:eastAsia="ru-RU"/>
        </w:rPr>
        <w:t xml:space="preserve">                                                                предоставления его во владение и (или) </w:t>
      </w:r>
    </w:p>
    <w:p>
      <w:pPr>
        <w:suppressAutoHyphens w:val="0"/>
        <w:autoSpaceDE w:val="0"/>
        <w:autoSpaceDN w:val="0"/>
        <w:adjustRightInd w:val="0"/>
        <w:jc w:val="right"/>
        <w:rPr>
          <w:sz w:val="18"/>
          <w:szCs w:val="18"/>
          <w:lang w:eastAsia="ru-RU"/>
        </w:rPr>
      </w:pPr>
      <w:r>
        <w:rPr>
          <w:sz w:val="18"/>
          <w:szCs w:val="18"/>
          <w:lang w:eastAsia="ru-RU"/>
        </w:rPr>
        <w:t xml:space="preserve">                                                                пользование субъектам малого и среднего </w:t>
      </w:r>
    </w:p>
    <w:p>
      <w:pPr>
        <w:suppressAutoHyphens w:val="0"/>
        <w:autoSpaceDE w:val="0"/>
        <w:autoSpaceDN w:val="0"/>
        <w:adjustRightInd w:val="0"/>
        <w:jc w:val="right"/>
        <w:rPr>
          <w:sz w:val="18"/>
          <w:szCs w:val="18"/>
          <w:lang w:eastAsia="ru-RU"/>
        </w:rPr>
      </w:pPr>
      <w:r>
        <w:rPr>
          <w:sz w:val="18"/>
          <w:szCs w:val="18"/>
          <w:lang w:eastAsia="ru-RU"/>
        </w:rPr>
        <w:t xml:space="preserve">                                                                 предпринимательства и организациям,</w:t>
      </w:r>
    </w:p>
    <w:p>
      <w:pPr>
        <w:suppressAutoHyphens w:val="0"/>
        <w:autoSpaceDE w:val="0"/>
        <w:autoSpaceDN w:val="0"/>
        <w:adjustRightInd w:val="0"/>
        <w:jc w:val="right"/>
        <w:rPr>
          <w:sz w:val="18"/>
          <w:szCs w:val="18"/>
          <w:lang w:eastAsia="ru-RU"/>
        </w:rPr>
      </w:pPr>
      <w:r>
        <w:rPr>
          <w:sz w:val="18"/>
          <w:szCs w:val="18"/>
          <w:lang w:eastAsia="ru-RU"/>
        </w:rPr>
        <w:t xml:space="preserve">                                                                образующим инфраструктуру поддержки</w:t>
      </w:r>
    </w:p>
    <w:p>
      <w:pPr>
        <w:suppressAutoHyphens w:val="0"/>
        <w:autoSpaceDE w:val="0"/>
        <w:autoSpaceDN w:val="0"/>
        <w:adjustRightInd w:val="0"/>
        <w:jc w:val="right"/>
        <w:rPr>
          <w:sz w:val="18"/>
          <w:szCs w:val="18"/>
          <w:lang w:eastAsia="ru-RU"/>
        </w:rPr>
      </w:pPr>
      <w:r>
        <w:rPr>
          <w:sz w:val="18"/>
          <w:szCs w:val="18"/>
          <w:lang w:eastAsia="ru-RU"/>
        </w:rPr>
        <w:t xml:space="preserve">                                                                субъектов малого и среднего предприни-</w:t>
      </w:r>
    </w:p>
    <w:p>
      <w:pPr>
        <w:suppressAutoHyphens w:val="0"/>
        <w:autoSpaceDE w:val="0"/>
        <w:autoSpaceDN w:val="0"/>
        <w:adjustRightInd w:val="0"/>
        <w:jc w:val="right"/>
        <w:rPr>
          <w:sz w:val="18"/>
          <w:szCs w:val="18"/>
          <w:lang w:eastAsia="ru-RU"/>
        </w:rPr>
      </w:pPr>
      <w:r>
        <w:rPr>
          <w:sz w:val="18"/>
          <w:szCs w:val="18"/>
          <w:lang w:eastAsia="ru-RU"/>
        </w:rPr>
        <w:t xml:space="preserve">                                                                мательства, а также физическим лицам,</w:t>
      </w:r>
    </w:p>
    <w:p>
      <w:pPr>
        <w:suppressAutoHyphens w:val="0"/>
        <w:autoSpaceDE w:val="0"/>
        <w:autoSpaceDN w:val="0"/>
        <w:adjustRightInd w:val="0"/>
        <w:jc w:val="right"/>
        <w:rPr>
          <w:sz w:val="18"/>
          <w:szCs w:val="18"/>
          <w:lang w:eastAsia="ru-RU"/>
        </w:rPr>
      </w:pPr>
      <w:r>
        <w:rPr>
          <w:sz w:val="18"/>
          <w:szCs w:val="18"/>
          <w:lang w:eastAsia="ru-RU"/>
        </w:rPr>
        <w:t xml:space="preserve">                                                                не являющимися индивидуальными  </w:t>
      </w:r>
    </w:p>
    <w:p>
      <w:pPr>
        <w:suppressAutoHyphens w:val="0"/>
        <w:autoSpaceDE w:val="0"/>
        <w:autoSpaceDN w:val="0"/>
        <w:adjustRightInd w:val="0"/>
        <w:jc w:val="right"/>
        <w:rPr>
          <w:sz w:val="18"/>
          <w:szCs w:val="18"/>
          <w:lang w:eastAsia="ru-RU"/>
        </w:rPr>
      </w:pPr>
      <w:r>
        <w:rPr>
          <w:sz w:val="18"/>
          <w:szCs w:val="18"/>
          <w:lang w:eastAsia="ru-RU"/>
        </w:rPr>
        <w:t xml:space="preserve">                                                                предпринимателями и применяющие</w:t>
      </w:r>
    </w:p>
    <w:p>
      <w:pPr>
        <w:suppressAutoHyphens w:val="0"/>
        <w:autoSpaceDE w:val="0"/>
        <w:autoSpaceDN w:val="0"/>
        <w:adjustRightInd w:val="0"/>
        <w:jc w:val="right"/>
        <w:rPr>
          <w:sz w:val="18"/>
          <w:szCs w:val="18"/>
          <w:lang w:eastAsia="ru-RU"/>
        </w:rPr>
      </w:pPr>
      <w:r>
        <w:rPr>
          <w:sz w:val="18"/>
          <w:szCs w:val="18"/>
          <w:lang w:eastAsia="ru-RU"/>
        </w:rPr>
        <w:t xml:space="preserve">                                                                 специальный налоговый режим  </w:t>
      </w:r>
    </w:p>
    <w:p>
      <w:pPr>
        <w:suppressAutoHyphens w:val="0"/>
        <w:autoSpaceDE w:val="0"/>
        <w:autoSpaceDN w:val="0"/>
        <w:adjustRightInd w:val="0"/>
        <w:jc w:val="right"/>
        <w:rPr>
          <w:sz w:val="18"/>
          <w:szCs w:val="18"/>
          <w:lang w:eastAsia="ru-RU"/>
        </w:rPr>
      </w:pPr>
      <w:r>
        <w:rPr>
          <w:sz w:val="18"/>
          <w:szCs w:val="18"/>
          <w:lang w:eastAsia="ru-RU"/>
        </w:rPr>
        <w:t xml:space="preserve">                                                                 «Налог на профессиональный доход»</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w:t>
      </w:r>
    </w:p>
    <w:p>
      <w:pPr>
        <w:numPr>
          <w:ilvl w:val="0"/>
          <w:numId w:val="4"/>
        </w:numPr>
        <w:tabs>
          <w:tab w:val="clear" w:pos="0"/>
        </w:tabs>
        <w:suppressAutoHyphens w:val="0"/>
        <w:autoSpaceDE w:val="0"/>
        <w:autoSpaceDN w:val="0"/>
        <w:adjustRightInd w:val="0"/>
        <w:ind w:left="0" w:firstLine="0"/>
        <w:jc w:val="right"/>
        <w:outlineLvl w:val="0"/>
        <w:rPr>
          <w:sz w:val="18"/>
          <w:szCs w:val="18"/>
          <w:lang w:eastAsia="ru-RU"/>
        </w:rPr>
      </w:pPr>
      <w:r>
        <w:rPr>
          <w:sz w:val="18"/>
          <w:szCs w:val="18"/>
          <w:lang w:eastAsia="ru-RU"/>
        </w:rPr>
        <w:t xml:space="preserve">В Администрацию </w:t>
      </w:r>
    </w:p>
    <w:p>
      <w:pPr>
        <w:numPr>
          <w:ilvl w:val="0"/>
          <w:numId w:val="4"/>
        </w:numPr>
        <w:tabs>
          <w:tab w:val="clear" w:pos="0"/>
        </w:tabs>
        <w:suppressAutoHyphens w:val="0"/>
        <w:autoSpaceDE w:val="0"/>
        <w:autoSpaceDN w:val="0"/>
        <w:adjustRightInd w:val="0"/>
        <w:ind w:left="0" w:firstLine="0"/>
        <w:jc w:val="right"/>
        <w:outlineLvl w:val="0"/>
        <w:rPr>
          <w:sz w:val="18"/>
          <w:szCs w:val="18"/>
          <w:lang w:eastAsia="ru-RU"/>
        </w:rPr>
      </w:pPr>
      <w:r>
        <w:rPr>
          <w:sz w:val="18"/>
          <w:szCs w:val="18"/>
          <w:lang w:eastAsia="ru-RU"/>
        </w:rPr>
        <w:t xml:space="preserve">Взвадского сельского поселения  </w:t>
      </w:r>
    </w:p>
    <w:p>
      <w:pPr>
        <w:numPr>
          <w:ilvl w:val="0"/>
          <w:numId w:val="4"/>
        </w:numPr>
        <w:tabs>
          <w:tab w:val="clear" w:pos="0"/>
        </w:tabs>
        <w:suppressAutoHyphens w:val="0"/>
        <w:autoSpaceDE w:val="0"/>
        <w:autoSpaceDN w:val="0"/>
        <w:adjustRightInd w:val="0"/>
        <w:ind w:left="0" w:firstLine="0"/>
        <w:jc w:val="right"/>
        <w:outlineLvl w:val="0"/>
        <w:rPr>
          <w:sz w:val="18"/>
          <w:szCs w:val="18"/>
          <w:lang w:eastAsia="ru-RU"/>
        </w:rPr>
      </w:pPr>
      <w:r>
        <w:rPr>
          <w:sz w:val="18"/>
          <w:szCs w:val="18"/>
          <w:lang w:eastAsia="ru-RU"/>
        </w:rPr>
        <w:t>от __________________________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(наименование субъекта)</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____________________________________________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(адрес места нахождения, регистрации)</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_____________________________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(телефон)</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bookmarkStart w:id="5" w:name="Par183"/>
      <w:bookmarkEnd w:id="5"/>
      <w:r>
        <w:rPr>
          <w:sz w:val="18"/>
          <w:szCs w:val="18"/>
          <w:lang w:eastAsia="ru-RU"/>
        </w:rPr>
        <w:t xml:space="preserve">                                                            </w:t>
      </w:r>
      <w:r>
        <w:rPr>
          <w:b/>
          <w:sz w:val="18"/>
          <w:szCs w:val="18"/>
          <w:lang w:eastAsia="ru-RU"/>
        </w:rPr>
        <w:t xml:space="preserve">Заявление </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Прошу продлить срок договора аренды от ______ _____ __N 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следующего имущества _______________________________,</w:t>
      </w:r>
      <w:r>
        <w:rPr>
          <w:rFonts w:hint="default"/>
          <w:sz w:val="18"/>
          <w:szCs w:val="18"/>
          <w:lang w:val="en-US" w:eastAsia="ru-RU"/>
        </w:rPr>
        <w:t xml:space="preserve"> </w:t>
      </w:r>
      <w:r>
        <w:rPr>
          <w:sz w:val="18"/>
          <w:szCs w:val="18"/>
          <w:lang w:eastAsia="ru-RU"/>
        </w:rPr>
        <w:t xml:space="preserve">расположенного                        по                            адресу:_______________________________ до ____ ____ </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Информацию о принятом решении прошу направить по адресу:</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__________________________________________________________________    С  заявлением   о   государственной   регистрации  договора  аренды  и необходимыми  для  государственной  регистрации  документами  в  орган регистрации государственных прав  намерен  обратиться  по собственной инициативе, не намерен  обращаться (нужное подчеркнуть).</w:t>
      </w:r>
    </w:p>
    <w:p>
      <w:pPr>
        <w:pBdr>
          <w:bottom w:val="single" w:color="auto" w:sz="12" w:space="1"/>
        </w:pBdr>
        <w:suppressAutoHyphens w:val="0"/>
        <w:autoSpaceDE w:val="0"/>
        <w:autoSpaceDN w:val="0"/>
        <w:adjustRightInd w:val="0"/>
        <w:jc w:val="both"/>
        <w:outlineLvl w:val="0"/>
        <w:rPr>
          <w:sz w:val="18"/>
          <w:szCs w:val="18"/>
          <w:lang w:eastAsia="ru-RU"/>
        </w:rPr>
      </w:pPr>
      <w:r>
        <w:rPr>
          <w:sz w:val="18"/>
          <w:szCs w:val="18"/>
          <w:lang w:eastAsia="ru-RU"/>
        </w:rPr>
        <w:t>Приложение:</w:t>
      </w:r>
    </w:p>
    <w:p>
      <w:pPr>
        <w:pBdr>
          <w:bottom w:val="single" w:color="auto" w:sz="12" w:space="1"/>
        </w:pBdr>
        <w:suppressAutoHyphens w:val="0"/>
        <w:autoSpaceDE w:val="0"/>
        <w:autoSpaceDN w:val="0"/>
        <w:adjustRightInd w:val="0"/>
        <w:jc w:val="both"/>
        <w:outlineLvl w:val="0"/>
        <w:rPr>
          <w:sz w:val="18"/>
          <w:szCs w:val="18"/>
          <w:lang w:eastAsia="ru-RU"/>
        </w:rPr>
      </w:pPr>
    </w:p>
    <w:p>
      <w:pPr>
        <w:suppressAutoHyphens w:val="0"/>
        <w:autoSpaceDE w:val="0"/>
        <w:autoSpaceDN w:val="0"/>
        <w:adjustRightInd w:val="0"/>
        <w:jc w:val="both"/>
        <w:outlineLvl w:val="0"/>
        <w:rPr>
          <w:sz w:val="18"/>
          <w:szCs w:val="18"/>
          <w:lang w:eastAsia="ru-RU"/>
        </w:rPr>
      </w:pPr>
      <w:r>
        <w:rPr>
          <w:sz w:val="18"/>
          <w:szCs w:val="18"/>
          <w:lang w:eastAsia="ru-RU"/>
        </w:rPr>
        <w:t>____________________________________________________________________________________________________________________________________________</w:t>
      </w:r>
    </w:p>
    <w:p>
      <w:pPr>
        <w:suppressAutoHyphens w:val="0"/>
        <w:autoSpaceDE w:val="0"/>
        <w:autoSpaceDN w:val="0"/>
        <w:adjustRightInd w:val="0"/>
        <w:jc w:val="both"/>
        <w:rPr>
          <w:sz w:val="18"/>
          <w:szCs w:val="18"/>
          <w:lang w:eastAsia="ru-RU"/>
        </w:rPr>
      </w:pPr>
      <w:r>
        <w:rPr>
          <w:sz w:val="18"/>
          <w:szCs w:val="18"/>
          <w:lang w:eastAsia="ru-RU"/>
        </w:rPr>
        <w:t>(перечень документов)</w:t>
      </w:r>
    </w:p>
    <w:p>
      <w:pPr>
        <w:suppressAutoHyphens w:val="0"/>
        <w:autoSpaceDE w:val="0"/>
        <w:autoSpaceDN w:val="0"/>
        <w:adjustRightInd w:val="0"/>
        <w:jc w:val="both"/>
        <w:rPr>
          <w:sz w:val="18"/>
          <w:szCs w:val="18"/>
          <w:lang w:eastAsia="ru-RU"/>
        </w:rPr>
      </w:pPr>
      <w:r>
        <w:rPr>
          <w:sz w:val="18"/>
          <w:szCs w:val="18"/>
          <w:lang w:eastAsia="ru-RU"/>
        </w:rPr>
        <w:t xml:space="preserve">      Даю согласие Администрации Взвадского</w:t>
      </w:r>
      <w:r>
        <w:rPr>
          <w:rFonts w:hint="default"/>
          <w:sz w:val="18"/>
          <w:szCs w:val="18"/>
          <w:lang w:val="en-US" w:eastAsia="ru-RU"/>
        </w:rPr>
        <w:t xml:space="preserve"> </w:t>
      </w:r>
      <w:r>
        <w:rPr>
          <w:sz w:val="18"/>
          <w:szCs w:val="18"/>
          <w:lang w:eastAsia="ru-RU"/>
        </w:rPr>
        <w:t xml:space="preserve"> сельского поселения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pPr>
        <w:suppressAutoHyphens w:val="0"/>
        <w:autoSpaceDE w:val="0"/>
        <w:autoSpaceDN w:val="0"/>
        <w:adjustRightInd w:val="0"/>
        <w:jc w:val="both"/>
        <w:rPr>
          <w:rFonts w:ascii="Arial" w:hAnsi="Arial" w:cs="Arial"/>
          <w:sz w:val="18"/>
          <w:szCs w:val="18"/>
          <w:lang w:eastAsia="ru-RU"/>
        </w:rPr>
      </w:pPr>
    </w:p>
    <w:p>
      <w:pPr>
        <w:suppressAutoHyphens w:val="0"/>
        <w:autoSpaceDE w:val="0"/>
        <w:autoSpaceDN w:val="0"/>
        <w:adjustRightInd w:val="0"/>
        <w:jc w:val="both"/>
        <w:rPr>
          <w:rFonts w:ascii="Arial" w:hAnsi="Arial" w:cs="Arial"/>
          <w:sz w:val="18"/>
          <w:szCs w:val="18"/>
          <w:lang w:eastAsia="ru-RU"/>
        </w:rPr>
      </w:pPr>
    </w:p>
    <w:p>
      <w:pPr>
        <w:suppressAutoHyphens w:val="0"/>
        <w:autoSpaceDE w:val="0"/>
        <w:autoSpaceDN w:val="0"/>
        <w:adjustRightInd w:val="0"/>
        <w:jc w:val="both"/>
        <w:rPr>
          <w:rFonts w:ascii="Arial" w:hAnsi="Arial" w:cs="Arial"/>
          <w:sz w:val="18"/>
          <w:szCs w:val="18"/>
          <w:lang w:eastAsia="ru-RU"/>
        </w:rPr>
      </w:pPr>
      <w:r>
        <w:rPr>
          <w:sz w:val="18"/>
          <w:szCs w:val="18"/>
          <w:lang w:eastAsia="ru-RU"/>
        </w:rPr>
        <w:t>Дата</w:t>
      </w:r>
      <w:r>
        <w:rPr>
          <w:rFonts w:ascii="Arial" w:hAnsi="Arial" w:cs="Arial"/>
          <w:sz w:val="18"/>
          <w:szCs w:val="18"/>
          <w:lang w:eastAsia="ru-RU"/>
        </w:rPr>
        <w:t xml:space="preserve"> «____»_______г.                                      _____________________/_______________________</w:t>
      </w:r>
    </w:p>
    <w:p>
      <w:pPr>
        <w:suppressAutoHyphens w:val="0"/>
        <w:autoSpaceDE w:val="0"/>
        <w:autoSpaceDN w:val="0"/>
        <w:adjustRightInd w:val="0"/>
        <w:jc w:val="both"/>
        <w:rPr>
          <w:sz w:val="18"/>
          <w:szCs w:val="18"/>
          <w:lang w:eastAsia="ru-RU"/>
        </w:rPr>
      </w:pPr>
      <w:r>
        <w:rPr>
          <w:sz w:val="18"/>
          <w:szCs w:val="18"/>
          <w:lang w:eastAsia="ru-RU"/>
        </w:rPr>
        <w:t xml:space="preserve">                                                                                               Подпись                                  Расшифровка</w:t>
      </w:r>
    </w:p>
    <w:p>
      <w:pPr>
        <w:suppressAutoHyphens w:val="0"/>
        <w:autoSpaceDE w:val="0"/>
        <w:autoSpaceDN w:val="0"/>
        <w:adjustRightInd w:val="0"/>
        <w:jc w:val="both"/>
        <w:rPr>
          <w:rFonts w:ascii="Arial" w:hAnsi="Arial" w:cs="Arial"/>
          <w:sz w:val="18"/>
          <w:szCs w:val="18"/>
          <w:lang w:eastAsia="ru-RU"/>
        </w:rPr>
      </w:pPr>
    </w:p>
    <w:p>
      <w:pPr>
        <w:suppressAutoHyphens w:val="0"/>
        <w:autoSpaceDE w:val="0"/>
        <w:autoSpaceDN w:val="0"/>
        <w:adjustRightInd w:val="0"/>
        <w:jc w:val="right"/>
        <w:outlineLvl w:val="1"/>
        <w:rPr>
          <w:sz w:val="18"/>
          <w:szCs w:val="18"/>
          <w:lang w:eastAsia="ru-RU"/>
        </w:rPr>
      </w:pPr>
      <w:r>
        <w:rPr>
          <w:sz w:val="18"/>
          <w:szCs w:val="18"/>
          <w:lang w:eastAsia="ru-RU"/>
        </w:rPr>
        <w:t xml:space="preserve">               </w:t>
      </w:r>
    </w:p>
    <w:p>
      <w:pPr>
        <w:suppressAutoHyphens w:val="0"/>
        <w:autoSpaceDE w:val="0"/>
        <w:autoSpaceDN w:val="0"/>
        <w:adjustRightInd w:val="0"/>
        <w:jc w:val="right"/>
        <w:outlineLvl w:val="1"/>
        <w:rPr>
          <w:sz w:val="18"/>
          <w:szCs w:val="18"/>
          <w:lang w:eastAsia="ru-RU"/>
        </w:rPr>
      </w:pPr>
      <w:r>
        <w:rPr>
          <w:sz w:val="18"/>
          <w:szCs w:val="18"/>
          <w:lang w:eastAsia="ru-RU"/>
        </w:rPr>
        <w:t xml:space="preserve">  Приложение № 2</w:t>
      </w:r>
    </w:p>
    <w:p>
      <w:pPr>
        <w:suppressAutoHyphens w:val="0"/>
        <w:autoSpaceDE w:val="0"/>
        <w:autoSpaceDN w:val="0"/>
        <w:adjustRightInd w:val="0"/>
        <w:jc w:val="right"/>
        <w:outlineLvl w:val="1"/>
        <w:rPr>
          <w:sz w:val="18"/>
          <w:szCs w:val="18"/>
          <w:lang w:eastAsia="ru-RU"/>
        </w:rPr>
      </w:pPr>
      <w:r>
        <w:rPr>
          <w:sz w:val="18"/>
          <w:szCs w:val="18"/>
          <w:lang w:eastAsia="ru-RU"/>
        </w:rPr>
        <w:t xml:space="preserve">                                               к Порядку и условиям предоставления в аренду</w:t>
      </w:r>
    </w:p>
    <w:p>
      <w:pPr>
        <w:suppressAutoHyphens w:val="0"/>
        <w:autoSpaceDE w:val="0"/>
        <w:autoSpaceDN w:val="0"/>
        <w:adjustRightInd w:val="0"/>
        <w:jc w:val="right"/>
        <w:outlineLvl w:val="1"/>
        <w:rPr>
          <w:sz w:val="18"/>
          <w:szCs w:val="18"/>
          <w:lang w:eastAsia="ru-RU"/>
        </w:rPr>
      </w:pPr>
      <w:r>
        <w:rPr>
          <w:sz w:val="18"/>
          <w:szCs w:val="18"/>
          <w:lang w:eastAsia="ru-RU"/>
        </w:rPr>
        <w:t xml:space="preserve">                                              имущества, включенного в Перечень муниципаль-</w:t>
      </w:r>
    </w:p>
    <w:p>
      <w:pPr>
        <w:suppressAutoHyphens w:val="0"/>
        <w:autoSpaceDE w:val="0"/>
        <w:autoSpaceDN w:val="0"/>
        <w:adjustRightInd w:val="0"/>
        <w:jc w:val="right"/>
        <w:outlineLvl w:val="1"/>
        <w:rPr>
          <w:sz w:val="18"/>
          <w:szCs w:val="18"/>
          <w:lang w:eastAsia="ru-RU"/>
        </w:rPr>
      </w:pPr>
      <w:r>
        <w:rPr>
          <w:sz w:val="18"/>
          <w:szCs w:val="18"/>
          <w:lang w:eastAsia="ru-RU"/>
        </w:rPr>
        <w:t xml:space="preserve">                                         ного  имущества  в   целях  предоставления его</w:t>
      </w:r>
    </w:p>
    <w:p>
      <w:pPr>
        <w:suppressAutoHyphens w:val="0"/>
        <w:autoSpaceDE w:val="0"/>
        <w:autoSpaceDN w:val="0"/>
        <w:adjustRightInd w:val="0"/>
        <w:jc w:val="right"/>
        <w:outlineLvl w:val="1"/>
        <w:rPr>
          <w:sz w:val="18"/>
          <w:szCs w:val="18"/>
          <w:lang w:eastAsia="ru-RU"/>
        </w:rPr>
      </w:pPr>
      <w:r>
        <w:rPr>
          <w:sz w:val="18"/>
          <w:szCs w:val="18"/>
          <w:lang w:eastAsia="ru-RU"/>
        </w:rPr>
        <w:t xml:space="preserve">                                              во владение и (или) пользование субъектам малого </w:t>
      </w:r>
    </w:p>
    <w:p>
      <w:pPr>
        <w:suppressAutoHyphens w:val="0"/>
        <w:autoSpaceDE w:val="0"/>
        <w:autoSpaceDN w:val="0"/>
        <w:adjustRightInd w:val="0"/>
        <w:jc w:val="right"/>
        <w:outlineLvl w:val="1"/>
        <w:rPr>
          <w:sz w:val="18"/>
          <w:szCs w:val="18"/>
          <w:lang w:eastAsia="ru-RU"/>
        </w:rPr>
      </w:pPr>
      <w:r>
        <w:rPr>
          <w:sz w:val="18"/>
          <w:szCs w:val="18"/>
          <w:lang w:eastAsia="ru-RU"/>
        </w:rPr>
        <w:t xml:space="preserve">                                              и среднего предпринимательства и организациям,</w:t>
      </w:r>
    </w:p>
    <w:p>
      <w:pPr>
        <w:suppressAutoHyphens w:val="0"/>
        <w:autoSpaceDE w:val="0"/>
        <w:autoSpaceDN w:val="0"/>
        <w:adjustRightInd w:val="0"/>
        <w:jc w:val="right"/>
        <w:outlineLvl w:val="1"/>
        <w:rPr>
          <w:sz w:val="18"/>
          <w:szCs w:val="18"/>
          <w:lang w:eastAsia="ru-RU"/>
        </w:rPr>
      </w:pPr>
      <w:r>
        <w:rPr>
          <w:sz w:val="18"/>
          <w:szCs w:val="18"/>
          <w:lang w:eastAsia="ru-RU"/>
        </w:rPr>
        <w:t xml:space="preserve">                                образующим инфраструктуру поддержки</w:t>
      </w:r>
    </w:p>
    <w:p>
      <w:pPr>
        <w:suppressAutoHyphens w:val="0"/>
        <w:autoSpaceDE w:val="0"/>
        <w:autoSpaceDN w:val="0"/>
        <w:adjustRightInd w:val="0"/>
        <w:jc w:val="right"/>
        <w:rPr>
          <w:sz w:val="18"/>
          <w:szCs w:val="18"/>
          <w:lang w:eastAsia="ru-RU"/>
        </w:rPr>
      </w:pPr>
      <w:r>
        <w:rPr>
          <w:sz w:val="18"/>
          <w:szCs w:val="18"/>
          <w:lang w:eastAsia="ru-RU"/>
        </w:rPr>
        <w:t>субъектов малого и среднего предпринимательства,</w:t>
      </w:r>
    </w:p>
    <w:p>
      <w:pPr>
        <w:suppressAutoHyphens w:val="0"/>
        <w:autoSpaceDE w:val="0"/>
        <w:autoSpaceDN w:val="0"/>
        <w:adjustRightInd w:val="0"/>
        <w:jc w:val="right"/>
        <w:rPr>
          <w:sz w:val="18"/>
          <w:szCs w:val="18"/>
          <w:lang w:eastAsia="ru-RU"/>
        </w:rPr>
      </w:pPr>
      <w:r>
        <w:rPr>
          <w:sz w:val="18"/>
          <w:szCs w:val="18"/>
          <w:lang w:eastAsia="ru-RU"/>
        </w:rPr>
        <w:t xml:space="preserve">                                                  а также физическим лицам, не являющимися                                    </w:t>
      </w:r>
    </w:p>
    <w:p>
      <w:pPr>
        <w:suppressAutoHyphens w:val="0"/>
        <w:autoSpaceDE w:val="0"/>
        <w:autoSpaceDN w:val="0"/>
        <w:adjustRightInd w:val="0"/>
        <w:jc w:val="right"/>
        <w:rPr>
          <w:sz w:val="18"/>
          <w:szCs w:val="18"/>
          <w:lang w:eastAsia="ru-RU"/>
        </w:rPr>
      </w:pPr>
      <w:r>
        <w:rPr>
          <w:sz w:val="18"/>
          <w:szCs w:val="18"/>
          <w:lang w:eastAsia="ru-RU"/>
        </w:rPr>
        <w:t xml:space="preserve">                                                 индивидуальными предпринимателями и </w:t>
      </w:r>
    </w:p>
    <w:p>
      <w:pPr>
        <w:suppressAutoHyphens w:val="0"/>
        <w:autoSpaceDE w:val="0"/>
        <w:autoSpaceDN w:val="0"/>
        <w:adjustRightInd w:val="0"/>
        <w:jc w:val="right"/>
        <w:rPr>
          <w:sz w:val="18"/>
          <w:szCs w:val="18"/>
          <w:lang w:eastAsia="ru-RU"/>
        </w:rPr>
      </w:pPr>
      <w:r>
        <w:rPr>
          <w:sz w:val="18"/>
          <w:szCs w:val="18"/>
          <w:lang w:eastAsia="ru-RU"/>
        </w:rPr>
        <w:t xml:space="preserve">                                                 применяющие специальный налоговый режим  </w:t>
      </w:r>
    </w:p>
    <w:p>
      <w:pPr>
        <w:suppressAutoHyphens w:val="0"/>
        <w:autoSpaceDE w:val="0"/>
        <w:autoSpaceDN w:val="0"/>
        <w:adjustRightInd w:val="0"/>
        <w:jc w:val="right"/>
        <w:rPr>
          <w:sz w:val="18"/>
          <w:szCs w:val="18"/>
          <w:lang w:eastAsia="ru-RU"/>
        </w:rPr>
      </w:pPr>
      <w:r>
        <w:rPr>
          <w:sz w:val="18"/>
          <w:szCs w:val="18"/>
          <w:lang w:eastAsia="ru-RU"/>
        </w:rPr>
        <w:t xml:space="preserve">                                                 «Налог на профессиональный доход»   </w:t>
      </w:r>
    </w:p>
    <w:p>
      <w:pPr>
        <w:numPr>
          <w:ilvl w:val="0"/>
          <w:numId w:val="4"/>
        </w:numPr>
        <w:suppressAutoHyphens w:val="0"/>
        <w:autoSpaceDE w:val="0"/>
        <w:autoSpaceDN w:val="0"/>
        <w:adjustRightInd w:val="0"/>
        <w:jc w:val="both"/>
        <w:outlineLvl w:val="0"/>
        <w:rPr>
          <w:sz w:val="18"/>
          <w:szCs w:val="18"/>
          <w:lang w:eastAsia="ru-RU"/>
        </w:rPr>
      </w:pPr>
      <w:r>
        <w:rPr>
          <w:rFonts w:ascii="Courier New" w:hAnsi="Courier New" w:cs="Courier New"/>
          <w:sz w:val="18"/>
          <w:szCs w:val="18"/>
          <w:lang w:eastAsia="ru-RU"/>
        </w:rPr>
        <w:t xml:space="preserve">                             </w:t>
      </w:r>
    </w:p>
    <w:p>
      <w:pPr>
        <w:numPr>
          <w:ilvl w:val="0"/>
          <w:numId w:val="4"/>
        </w:numPr>
        <w:suppressAutoHyphens w:val="0"/>
        <w:autoSpaceDE w:val="0"/>
        <w:autoSpaceDN w:val="0"/>
        <w:adjustRightInd w:val="0"/>
        <w:jc w:val="right"/>
        <w:outlineLvl w:val="0"/>
        <w:rPr>
          <w:sz w:val="18"/>
          <w:szCs w:val="18"/>
          <w:lang w:eastAsia="ru-RU"/>
        </w:rPr>
      </w:pPr>
      <w:r>
        <w:rPr>
          <w:rFonts w:ascii="Courier New" w:hAnsi="Courier New" w:cs="Courier New"/>
          <w:sz w:val="18"/>
          <w:szCs w:val="18"/>
          <w:lang w:eastAsia="ru-RU"/>
        </w:rPr>
        <w:t xml:space="preserve"> </w:t>
      </w:r>
      <w:r>
        <w:rPr>
          <w:sz w:val="18"/>
          <w:szCs w:val="18"/>
          <w:lang w:eastAsia="ru-RU"/>
        </w:rPr>
        <w:t xml:space="preserve">В Администрацию </w:t>
      </w:r>
    </w:p>
    <w:p>
      <w:pPr>
        <w:numPr>
          <w:ilvl w:val="0"/>
          <w:numId w:val="4"/>
        </w:numPr>
        <w:suppressAutoHyphens w:val="0"/>
        <w:autoSpaceDE w:val="0"/>
        <w:autoSpaceDN w:val="0"/>
        <w:adjustRightInd w:val="0"/>
        <w:jc w:val="right"/>
        <w:outlineLvl w:val="0"/>
        <w:rPr>
          <w:sz w:val="18"/>
          <w:szCs w:val="18"/>
          <w:lang w:eastAsia="ru-RU"/>
        </w:rPr>
      </w:pPr>
      <w:r>
        <w:rPr>
          <w:rFonts w:hint="default"/>
          <w:sz w:val="18"/>
          <w:szCs w:val="18"/>
          <w:lang w:val="en-US" w:eastAsia="ru-RU"/>
        </w:rPr>
        <w:t>Взвадского</w:t>
      </w:r>
      <w:r>
        <w:rPr>
          <w:sz w:val="18"/>
          <w:szCs w:val="18"/>
          <w:lang w:eastAsia="ru-RU"/>
        </w:rPr>
        <w:t xml:space="preserve"> сельского поселения</w:t>
      </w:r>
    </w:p>
    <w:p>
      <w:pPr>
        <w:numPr>
          <w:ilvl w:val="0"/>
          <w:numId w:val="4"/>
        </w:numPr>
        <w:suppressAutoHyphens w:val="0"/>
        <w:autoSpaceDE w:val="0"/>
        <w:autoSpaceDN w:val="0"/>
        <w:adjustRightInd w:val="0"/>
        <w:jc w:val="right"/>
        <w:outlineLvl w:val="0"/>
        <w:rPr>
          <w:rFonts w:ascii="Courier New" w:hAnsi="Courier New" w:cs="Courier New"/>
          <w:sz w:val="18"/>
          <w:szCs w:val="18"/>
          <w:lang w:eastAsia="ru-RU"/>
        </w:rPr>
      </w:pPr>
      <w:r>
        <w:rPr>
          <w:rFonts w:ascii="Courier New" w:hAnsi="Courier New" w:cs="Courier New"/>
          <w:sz w:val="18"/>
          <w:szCs w:val="18"/>
          <w:lang w:eastAsia="ru-RU"/>
        </w:rPr>
        <w:t xml:space="preserve">                              </w:t>
      </w:r>
      <w:r>
        <w:rPr>
          <w:sz w:val="18"/>
          <w:szCs w:val="18"/>
          <w:lang w:eastAsia="ru-RU"/>
        </w:rPr>
        <w:t>от</w:t>
      </w:r>
      <w:r>
        <w:rPr>
          <w:rFonts w:ascii="Courier New" w:hAnsi="Courier New" w:cs="Courier New"/>
          <w:sz w:val="18"/>
          <w:szCs w:val="18"/>
          <w:lang w:eastAsia="ru-RU"/>
        </w:rPr>
        <w:t xml:space="preserve"> ______________________________________</w:t>
      </w:r>
    </w:p>
    <w:p>
      <w:pPr>
        <w:numPr>
          <w:ilvl w:val="0"/>
          <w:numId w:val="4"/>
        </w:numPr>
        <w:suppressAutoHyphens w:val="0"/>
        <w:autoSpaceDE w:val="0"/>
        <w:autoSpaceDN w:val="0"/>
        <w:adjustRightInd w:val="0"/>
        <w:jc w:val="right"/>
        <w:outlineLvl w:val="0"/>
        <w:rPr>
          <w:rFonts w:ascii="Courier New" w:hAnsi="Courier New" w:cs="Courier New"/>
          <w:sz w:val="18"/>
          <w:szCs w:val="18"/>
          <w:lang w:eastAsia="ru-RU"/>
        </w:rPr>
      </w:pPr>
      <w:r>
        <w:rPr>
          <w:rFonts w:ascii="Courier New" w:hAnsi="Courier New" w:cs="Courier New"/>
          <w:sz w:val="18"/>
          <w:szCs w:val="18"/>
          <w:lang w:eastAsia="ru-RU"/>
        </w:rPr>
        <w:t xml:space="preserve">                                (наименование субъекта)</w:t>
      </w:r>
    </w:p>
    <w:p>
      <w:pPr>
        <w:numPr>
          <w:ilvl w:val="0"/>
          <w:numId w:val="4"/>
        </w:numPr>
        <w:suppressAutoHyphens w:val="0"/>
        <w:autoSpaceDE w:val="0"/>
        <w:autoSpaceDN w:val="0"/>
        <w:adjustRightInd w:val="0"/>
        <w:jc w:val="right"/>
        <w:outlineLvl w:val="0"/>
        <w:rPr>
          <w:rFonts w:ascii="Courier New" w:hAnsi="Courier New" w:cs="Courier New"/>
          <w:sz w:val="18"/>
          <w:szCs w:val="18"/>
          <w:lang w:eastAsia="ru-RU"/>
        </w:rPr>
      </w:pPr>
      <w:r>
        <w:rPr>
          <w:rFonts w:ascii="Courier New" w:hAnsi="Courier New" w:cs="Courier New"/>
          <w:sz w:val="18"/>
          <w:szCs w:val="18"/>
          <w:lang w:eastAsia="ru-RU"/>
        </w:rPr>
        <w:t xml:space="preserve">                               ____________________________________________</w:t>
      </w:r>
    </w:p>
    <w:p>
      <w:pPr>
        <w:numPr>
          <w:ilvl w:val="0"/>
          <w:numId w:val="4"/>
        </w:numPr>
        <w:suppressAutoHyphens w:val="0"/>
        <w:autoSpaceDE w:val="0"/>
        <w:autoSpaceDN w:val="0"/>
        <w:adjustRightInd w:val="0"/>
        <w:jc w:val="right"/>
        <w:outlineLvl w:val="0"/>
        <w:rPr>
          <w:rFonts w:ascii="Courier New" w:hAnsi="Courier New" w:cs="Courier New"/>
          <w:sz w:val="18"/>
          <w:szCs w:val="18"/>
          <w:lang w:eastAsia="ru-RU"/>
        </w:rPr>
      </w:pPr>
      <w:r>
        <w:rPr>
          <w:rFonts w:ascii="Courier New" w:hAnsi="Courier New" w:cs="Courier New"/>
          <w:sz w:val="18"/>
          <w:szCs w:val="18"/>
          <w:lang w:eastAsia="ru-RU"/>
        </w:rPr>
        <w:t xml:space="preserve">                                 (адрес места нахождения, регистрации)</w:t>
      </w:r>
    </w:p>
    <w:p>
      <w:pPr>
        <w:numPr>
          <w:ilvl w:val="0"/>
          <w:numId w:val="4"/>
        </w:numPr>
        <w:suppressAutoHyphens w:val="0"/>
        <w:autoSpaceDE w:val="0"/>
        <w:autoSpaceDN w:val="0"/>
        <w:adjustRightInd w:val="0"/>
        <w:jc w:val="right"/>
        <w:outlineLvl w:val="0"/>
        <w:rPr>
          <w:rFonts w:ascii="Courier New" w:hAnsi="Courier New" w:cs="Courier New"/>
          <w:sz w:val="18"/>
          <w:szCs w:val="18"/>
          <w:lang w:eastAsia="ru-RU"/>
        </w:rPr>
      </w:pPr>
      <w:r>
        <w:rPr>
          <w:rFonts w:ascii="Courier New" w:hAnsi="Courier New" w:cs="Courier New"/>
          <w:sz w:val="18"/>
          <w:szCs w:val="18"/>
          <w:lang w:eastAsia="ru-RU"/>
        </w:rPr>
        <w:t xml:space="preserve">                               ____________________________________________</w:t>
      </w:r>
    </w:p>
    <w:p>
      <w:pPr>
        <w:numPr>
          <w:ilvl w:val="0"/>
          <w:numId w:val="4"/>
        </w:numPr>
        <w:suppressAutoHyphens w:val="0"/>
        <w:autoSpaceDE w:val="0"/>
        <w:autoSpaceDN w:val="0"/>
        <w:adjustRightInd w:val="0"/>
        <w:jc w:val="right"/>
        <w:outlineLvl w:val="0"/>
        <w:rPr>
          <w:rFonts w:ascii="Courier New" w:hAnsi="Courier New" w:cs="Courier New"/>
          <w:sz w:val="18"/>
          <w:szCs w:val="18"/>
          <w:lang w:eastAsia="ru-RU"/>
        </w:rPr>
      </w:pPr>
      <w:r>
        <w:rPr>
          <w:rFonts w:ascii="Courier New" w:hAnsi="Courier New" w:cs="Courier New"/>
          <w:sz w:val="18"/>
          <w:szCs w:val="18"/>
          <w:lang w:eastAsia="ru-RU"/>
        </w:rPr>
        <w:t xml:space="preserve">                                            (телефон)</w:t>
      </w:r>
    </w:p>
    <w:p>
      <w:pPr>
        <w:numPr>
          <w:ilvl w:val="0"/>
          <w:numId w:val="4"/>
        </w:numPr>
        <w:tabs>
          <w:tab w:val="clear" w:pos="0"/>
        </w:tabs>
        <w:suppressAutoHyphens w:val="0"/>
        <w:autoSpaceDE w:val="0"/>
        <w:autoSpaceDN w:val="0"/>
        <w:adjustRightInd w:val="0"/>
        <w:ind w:left="0" w:firstLine="0"/>
        <w:jc w:val="both"/>
        <w:outlineLvl w:val="0"/>
        <w:rPr>
          <w:rFonts w:ascii="Courier New" w:hAnsi="Courier New" w:cs="Courier New"/>
          <w:sz w:val="18"/>
          <w:szCs w:val="18"/>
          <w:lang w:eastAsia="ru-RU"/>
        </w:rPr>
      </w:pPr>
    </w:p>
    <w:p>
      <w:pPr>
        <w:numPr>
          <w:ilvl w:val="0"/>
          <w:numId w:val="4"/>
        </w:numPr>
        <w:tabs>
          <w:tab w:val="clear" w:pos="0"/>
        </w:tabs>
        <w:suppressAutoHyphens w:val="0"/>
        <w:autoSpaceDE w:val="0"/>
        <w:autoSpaceDN w:val="0"/>
        <w:adjustRightInd w:val="0"/>
        <w:ind w:left="0" w:firstLine="0"/>
        <w:jc w:val="both"/>
        <w:outlineLvl w:val="0"/>
        <w:rPr>
          <w:b/>
          <w:sz w:val="18"/>
          <w:szCs w:val="18"/>
          <w:lang w:eastAsia="ru-RU"/>
        </w:rPr>
      </w:pPr>
      <w:bookmarkStart w:id="6" w:name="Par224"/>
      <w:bookmarkEnd w:id="6"/>
      <w:r>
        <w:rPr>
          <w:rFonts w:ascii="Courier New" w:hAnsi="Courier New" w:cs="Courier New"/>
          <w:sz w:val="18"/>
          <w:szCs w:val="18"/>
          <w:lang w:eastAsia="ru-RU"/>
        </w:rPr>
        <w:t xml:space="preserve">                   </w:t>
      </w:r>
      <w:r>
        <w:rPr>
          <w:b/>
          <w:sz w:val="18"/>
          <w:szCs w:val="18"/>
          <w:lang w:eastAsia="ru-RU"/>
        </w:rPr>
        <w:t xml:space="preserve">Заявление </w:t>
      </w:r>
    </w:p>
    <w:p>
      <w:pPr>
        <w:numPr>
          <w:ilvl w:val="0"/>
          <w:numId w:val="4"/>
        </w:numPr>
        <w:tabs>
          <w:tab w:val="clear" w:pos="0"/>
        </w:tabs>
        <w:suppressAutoHyphens w:val="0"/>
        <w:autoSpaceDE w:val="0"/>
        <w:autoSpaceDN w:val="0"/>
        <w:adjustRightInd w:val="0"/>
        <w:ind w:left="0" w:firstLine="0"/>
        <w:jc w:val="both"/>
        <w:outlineLvl w:val="0"/>
        <w:rPr>
          <w:rFonts w:ascii="Courier New" w:hAnsi="Courier New" w:cs="Courier New"/>
          <w:sz w:val="18"/>
          <w:szCs w:val="18"/>
          <w:lang w:eastAsia="ru-RU"/>
        </w:rPr>
      </w:pP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rFonts w:ascii="Courier New" w:hAnsi="Courier New" w:cs="Courier New"/>
          <w:sz w:val="18"/>
          <w:szCs w:val="18"/>
          <w:lang w:eastAsia="ru-RU"/>
        </w:rPr>
        <w:t xml:space="preserve">    </w:t>
      </w:r>
      <w:r>
        <w:rPr>
          <w:sz w:val="18"/>
          <w:szCs w:val="18"/>
          <w:lang w:eastAsia="ru-RU"/>
        </w:rPr>
        <w:t>Прошу     заключить     договор     аренды     следующего    имущества:</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__________________________________________________________________,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расположенного  по адресу: __________________________на срок _______, Целевое назначение имущества ______________________________________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_____________________________________________________________.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Информацию о принятом решении прошу направить по адресу:</w:t>
      </w:r>
    </w:p>
    <w:p>
      <w:pPr>
        <w:suppressAutoHyphens w:val="0"/>
        <w:autoSpaceDE w:val="0"/>
        <w:autoSpaceDN w:val="0"/>
        <w:adjustRightInd w:val="0"/>
        <w:jc w:val="both"/>
        <w:outlineLvl w:val="0"/>
        <w:rPr>
          <w:sz w:val="18"/>
          <w:szCs w:val="18"/>
          <w:lang w:eastAsia="ru-RU"/>
        </w:rPr>
      </w:pPr>
      <w:r>
        <w:rPr>
          <w:sz w:val="18"/>
          <w:szCs w:val="18"/>
          <w:lang w:eastAsia="ru-RU"/>
        </w:rPr>
        <w:t>______________________________________________________________.</w:t>
      </w:r>
    </w:p>
    <w:p>
      <w:pPr>
        <w:numPr>
          <w:ilvl w:val="0"/>
          <w:numId w:val="4"/>
        </w:numPr>
        <w:tabs>
          <w:tab w:val="clear" w:pos="0"/>
        </w:tabs>
        <w:suppressAutoHyphens w:val="0"/>
        <w:autoSpaceDE w:val="0"/>
        <w:autoSpaceDN w:val="0"/>
        <w:adjustRightInd w:val="0"/>
        <w:ind w:left="0" w:firstLine="0"/>
        <w:jc w:val="both"/>
        <w:outlineLvl w:val="0"/>
        <w:rPr>
          <w:sz w:val="18"/>
          <w:szCs w:val="18"/>
          <w:lang w:eastAsia="ru-RU"/>
        </w:rPr>
      </w:pPr>
      <w:r>
        <w:rPr>
          <w:sz w:val="18"/>
          <w:szCs w:val="18"/>
          <w:lang w:eastAsia="ru-RU"/>
        </w:rPr>
        <w:t xml:space="preserve">    С заявлением  о государственной регистрации  договора  аренды  и необходимыми   для   государственной   регистрации  документами  в  орган  регистрации государственных прав   намерен  обратиться  по собственной инициативе, не намерен обращаться (нужное подчеркнуть).</w:t>
      </w:r>
    </w:p>
    <w:p>
      <w:pPr>
        <w:suppressAutoHyphens w:val="0"/>
        <w:autoSpaceDE w:val="0"/>
        <w:autoSpaceDN w:val="0"/>
        <w:adjustRightInd w:val="0"/>
        <w:jc w:val="both"/>
        <w:outlineLvl w:val="0"/>
        <w:rPr>
          <w:sz w:val="18"/>
          <w:szCs w:val="18"/>
          <w:lang w:eastAsia="ru-RU"/>
        </w:rPr>
      </w:pPr>
      <w:r>
        <w:rPr>
          <w:sz w:val="18"/>
          <w:szCs w:val="18"/>
          <w:lang w:eastAsia="ru-RU"/>
        </w:rPr>
        <w:t>Приложение:</w:t>
      </w:r>
    </w:p>
    <w:p>
      <w:pPr>
        <w:suppressAutoHyphens w:val="0"/>
        <w:autoSpaceDE w:val="0"/>
        <w:autoSpaceDN w:val="0"/>
        <w:adjustRightInd w:val="0"/>
        <w:jc w:val="both"/>
        <w:outlineLvl w:val="0"/>
        <w:rPr>
          <w:sz w:val="18"/>
          <w:szCs w:val="18"/>
          <w:lang w:eastAsia="ru-RU"/>
        </w:rPr>
      </w:pPr>
      <w:r>
        <w:rPr>
          <w:sz w:val="18"/>
          <w:szCs w:val="18"/>
          <w:lang w:eastAsia="ru-RU"/>
        </w:rPr>
        <w:t>________________________________________________________________________________________________________________________________</w:t>
      </w:r>
    </w:p>
    <w:p>
      <w:pPr>
        <w:suppressAutoHyphens w:val="0"/>
        <w:autoSpaceDE w:val="0"/>
        <w:autoSpaceDN w:val="0"/>
        <w:adjustRightInd w:val="0"/>
        <w:jc w:val="both"/>
        <w:outlineLvl w:val="0"/>
        <w:rPr>
          <w:sz w:val="18"/>
          <w:szCs w:val="18"/>
          <w:lang w:eastAsia="ru-RU"/>
        </w:rPr>
      </w:pPr>
      <w:r>
        <w:rPr>
          <w:sz w:val="18"/>
          <w:szCs w:val="18"/>
          <w:lang w:eastAsia="ru-RU"/>
        </w:rPr>
        <w:t>(перечень документов)</w:t>
      </w:r>
    </w:p>
    <w:p>
      <w:pPr>
        <w:suppressAutoHyphens w:val="0"/>
        <w:autoSpaceDE w:val="0"/>
        <w:autoSpaceDN w:val="0"/>
        <w:adjustRightInd w:val="0"/>
        <w:jc w:val="both"/>
        <w:outlineLvl w:val="0"/>
        <w:rPr>
          <w:sz w:val="18"/>
          <w:szCs w:val="18"/>
          <w:lang w:eastAsia="ru-RU"/>
        </w:rPr>
      </w:pPr>
      <w:r>
        <w:rPr>
          <w:sz w:val="18"/>
          <w:szCs w:val="18"/>
          <w:lang w:eastAsia="ru-RU"/>
        </w:rPr>
        <w:t xml:space="preserve">     Даю согласие Администрации Взвадского</w:t>
      </w:r>
      <w:r>
        <w:rPr>
          <w:rFonts w:hint="default"/>
          <w:sz w:val="18"/>
          <w:szCs w:val="18"/>
          <w:lang w:val="en-US" w:eastAsia="ru-RU"/>
        </w:rPr>
        <w:t xml:space="preserve"> </w:t>
      </w:r>
      <w:r>
        <w:rPr>
          <w:sz w:val="18"/>
          <w:szCs w:val="18"/>
          <w:lang w:eastAsia="ru-RU"/>
        </w:rPr>
        <w:t>сельского поселения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pPr>
        <w:suppressAutoHyphens w:val="0"/>
        <w:autoSpaceDE w:val="0"/>
        <w:autoSpaceDN w:val="0"/>
        <w:adjustRightInd w:val="0"/>
        <w:jc w:val="both"/>
        <w:outlineLvl w:val="0"/>
        <w:rPr>
          <w:sz w:val="18"/>
          <w:szCs w:val="18"/>
          <w:lang w:eastAsia="ru-RU"/>
        </w:rPr>
      </w:pPr>
    </w:p>
    <w:p>
      <w:pPr>
        <w:numPr>
          <w:ilvl w:val="0"/>
          <w:numId w:val="4"/>
        </w:numPr>
        <w:tabs>
          <w:tab w:val="clear" w:pos="0"/>
        </w:tabs>
        <w:suppressAutoHyphens w:val="0"/>
        <w:autoSpaceDE w:val="0"/>
        <w:autoSpaceDN w:val="0"/>
        <w:adjustRightInd w:val="0"/>
        <w:ind w:left="0" w:firstLine="0"/>
        <w:jc w:val="both"/>
        <w:outlineLvl w:val="0"/>
        <w:rPr>
          <w:rFonts w:ascii="Courier New" w:hAnsi="Courier New" w:cs="Courier New"/>
          <w:sz w:val="18"/>
          <w:szCs w:val="18"/>
          <w:lang w:eastAsia="ru-RU"/>
        </w:rPr>
      </w:pPr>
      <w:r>
        <w:rPr>
          <w:rFonts w:ascii="Courier New" w:hAnsi="Courier New" w:cs="Courier New"/>
          <w:sz w:val="18"/>
          <w:szCs w:val="18"/>
          <w:lang w:eastAsia="ru-RU"/>
        </w:rPr>
        <w:t>________                              _______________/____________________</w:t>
      </w:r>
    </w:p>
    <w:p>
      <w:pPr>
        <w:numPr>
          <w:ilvl w:val="0"/>
          <w:numId w:val="4"/>
        </w:numPr>
        <w:tabs>
          <w:tab w:val="clear" w:pos="0"/>
        </w:tabs>
        <w:suppressAutoHyphens w:val="0"/>
        <w:autoSpaceDE w:val="0"/>
        <w:autoSpaceDN w:val="0"/>
        <w:adjustRightInd w:val="0"/>
        <w:ind w:left="0" w:firstLine="0"/>
        <w:jc w:val="both"/>
        <w:outlineLvl w:val="0"/>
        <w:rPr>
          <w:rFonts w:ascii="Courier New" w:hAnsi="Courier New" w:cs="Courier New"/>
          <w:sz w:val="18"/>
          <w:szCs w:val="18"/>
          <w:lang w:eastAsia="ru-RU"/>
        </w:rPr>
      </w:pPr>
      <w:r>
        <w:rPr>
          <w:rFonts w:ascii="Courier New" w:hAnsi="Courier New" w:cs="Courier New"/>
          <w:sz w:val="18"/>
          <w:szCs w:val="18"/>
          <w:lang w:eastAsia="ru-RU"/>
        </w:rPr>
        <w:t xml:space="preserve">   Дата                                    Подпись     Расшифровка подписи</w:t>
      </w:r>
    </w:p>
    <w:p>
      <w:pPr>
        <w:suppressAutoHyphens w:val="0"/>
        <w:autoSpaceDE w:val="0"/>
        <w:autoSpaceDN w:val="0"/>
        <w:adjustRightInd w:val="0"/>
        <w:jc w:val="both"/>
        <w:rPr>
          <w:rFonts w:ascii="Arial" w:hAnsi="Arial" w:cs="Arial"/>
          <w:sz w:val="18"/>
          <w:szCs w:val="18"/>
          <w:lang w:eastAsia="ru-RU"/>
        </w:rPr>
      </w:pPr>
    </w:p>
    <w:p>
      <w:pPr>
        <w:jc w:val="center"/>
        <w:rPr>
          <w:b/>
          <w:bCs/>
          <w:sz w:val="18"/>
          <w:szCs w:val="18"/>
        </w:rPr>
      </w:pPr>
    </w:p>
    <w:p>
      <w:pPr>
        <w:spacing w:line="240" w:lineRule="exact"/>
        <w:ind w:left="360" w:right="-185"/>
        <w:outlineLvl w:val="0"/>
        <w:rPr>
          <w:rFonts w:hint="default" w:ascii="Times New Roman" w:hAnsi="Times New Roman" w:cs="Times New Roman"/>
          <w:b/>
          <w:sz w:val="18"/>
          <w:szCs w:val="18"/>
        </w:rPr>
      </w:pPr>
    </w:p>
    <w:p>
      <w:pPr>
        <w:jc w:val="center"/>
        <w:rPr>
          <w:rFonts w:ascii="Times New Roman" w:hAnsi="Times New Roman"/>
          <w:b/>
          <w:sz w:val="18"/>
          <w:szCs w:val="18"/>
        </w:rPr>
      </w:pPr>
      <w:r>
        <w:rPr>
          <w:rFonts w:ascii="Times New Roman" w:hAnsi="Times New Roman"/>
          <w:b/>
          <w:sz w:val="18"/>
          <w:szCs w:val="18"/>
        </w:rPr>
        <w:t>Российская Федерация</w:t>
      </w:r>
    </w:p>
    <w:p>
      <w:pPr>
        <w:jc w:val="center"/>
        <w:rPr>
          <w:rFonts w:ascii="Times New Roman" w:hAnsi="Times New Roman"/>
          <w:b/>
          <w:sz w:val="18"/>
          <w:szCs w:val="18"/>
        </w:rPr>
      </w:pPr>
      <w:r>
        <w:rPr>
          <w:rFonts w:ascii="Times New Roman" w:hAnsi="Times New Roman"/>
          <w:b/>
          <w:sz w:val="18"/>
          <w:szCs w:val="18"/>
        </w:rPr>
        <w:t>Новгородская область Старорусский район</w:t>
      </w:r>
    </w:p>
    <w:p>
      <w:pPr>
        <w:jc w:val="center"/>
        <w:rPr>
          <w:rFonts w:ascii="Times New Roman" w:hAnsi="Times New Roman"/>
          <w:b/>
          <w:sz w:val="18"/>
          <w:szCs w:val="18"/>
        </w:rPr>
      </w:pPr>
      <w:r>
        <w:rPr>
          <w:rFonts w:ascii="Times New Roman" w:hAnsi="Times New Roman"/>
          <w:b/>
          <w:sz w:val="18"/>
          <w:szCs w:val="18"/>
        </w:rPr>
        <w:t xml:space="preserve">АДМИНИСТРАЦИЯ </w:t>
      </w:r>
      <w:r>
        <w:rPr>
          <w:rFonts w:ascii="Times New Roman" w:hAnsi="Times New Roman"/>
          <w:b/>
          <w:sz w:val="18"/>
          <w:szCs w:val="18"/>
          <w:lang w:val="ru-RU"/>
        </w:rPr>
        <w:t>ВЗВАДСКОГО</w:t>
      </w:r>
      <w:r>
        <w:rPr>
          <w:rFonts w:ascii="Times New Roman" w:hAnsi="Times New Roman"/>
          <w:b/>
          <w:sz w:val="18"/>
          <w:szCs w:val="18"/>
        </w:rPr>
        <w:t xml:space="preserve"> СЕЛЬСКОГО ПОСЕЛЕНИЯ</w:t>
      </w:r>
    </w:p>
    <w:p>
      <w:pPr>
        <w:jc w:val="center"/>
        <w:rPr>
          <w:rFonts w:ascii="Times New Roman" w:hAnsi="Times New Roman"/>
          <w:sz w:val="18"/>
          <w:szCs w:val="18"/>
        </w:rPr>
      </w:pPr>
    </w:p>
    <w:p>
      <w:pPr>
        <w:jc w:val="center"/>
        <w:rPr>
          <w:rFonts w:ascii="Times New Roman" w:hAnsi="Times New Roman"/>
          <w:b/>
          <w:sz w:val="18"/>
          <w:szCs w:val="18"/>
        </w:rPr>
      </w:pPr>
      <w:r>
        <w:rPr>
          <w:rFonts w:ascii="Times New Roman" w:hAnsi="Times New Roman"/>
          <w:b/>
          <w:sz w:val="18"/>
          <w:szCs w:val="18"/>
        </w:rPr>
        <w:t>П О С Т А Н О В Л Е Н И Е</w:t>
      </w:r>
    </w:p>
    <w:p>
      <w:pPr>
        <w:rPr>
          <w:rFonts w:ascii="Times New Roman" w:hAnsi="Times New Roman"/>
          <w:sz w:val="18"/>
          <w:szCs w:val="18"/>
        </w:rPr>
      </w:pPr>
    </w:p>
    <w:p>
      <w:pPr>
        <w:rPr>
          <w:rFonts w:ascii="Times New Roman" w:hAnsi="Times New Roman"/>
          <w:b/>
          <w:bCs/>
          <w:sz w:val="18"/>
          <w:szCs w:val="18"/>
        </w:rPr>
      </w:pPr>
      <w:r>
        <w:rPr>
          <w:rFonts w:ascii="Times New Roman" w:hAnsi="Times New Roman"/>
          <w:b/>
          <w:bCs/>
          <w:sz w:val="18"/>
          <w:szCs w:val="18"/>
        </w:rPr>
        <w:t xml:space="preserve">от  </w:t>
      </w:r>
      <w:r>
        <w:rPr>
          <w:rFonts w:hint="default" w:ascii="Times New Roman" w:hAnsi="Times New Roman"/>
          <w:b/>
          <w:bCs/>
          <w:sz w:val="18"/>
          <w:szCs w:val="18"/>
          <w:lang w:val="ru-RU"/>
        </w:rPr>
        <w:t>20.10.</w:t>
      </w:r>
      <w:r>
        <w:rPr>
          <w:rFonts w:ascii="Times New Roman" w:hAnsi="Times New Roman"/>
          <w:b/>
          <w:bCs/>
          <w:sz w:val="18"/>
          <w:szCs w:val="18"/>
        </w:rPr>
        <w:t>2021</w:t>
      </w:r>
      <w:r>
        <w:rPr>
          <w:rFonts w:hint="default" w:ascii="Times New Roman" w:hAnsi="Times New Roman"/>
          <w:b/>
          <w:bCs/>
          <w:sz w:val="18"/>
          <w:szCs w:val="18"/>
          <w:lang w:val="ru-RU"/>
        </w:rPr>
        <w:t xml:space="preserve">   </w:t>
      </w:r>
      <w:r>
        <w:rPr>
          <w:rFonts w:ascii="Times New Roman" w:hAnsi="Times New Roman"/>
          <w:b/>
          <w:bCs/>
          <w:sz w:val="18"/>
          <w:szCs w:val="18"/>
        </w:rPr>
        <w:t xml:space="preserve"> №</w:t>
      </w:r>
      <w:r>
        <w:rPr>
          <w:rFonts w:hint="default" w:ascii="Times New Roman" w:hAnsi="Times New Roman"/>
          <w:b/>
          <w:bCs/>
          <w:sz w:val="18"/>
          <w:szCs w:val="18"/>
          <w:lang w:val="ru-RU"/>
        </w:rPr>
        <w:t>65</w:t>
      </w:r>
      <w:r>
        <w:rPr>
          <w:rFonts w:ascii="Times New Roman" w:hAnsi="Times New Roman"/>
          <w:b/>
          <w:bCs/>
          <w:sz w:val="18"/>
          <w:szCs w:val="18"/>
        </w:rPr>
        <w:t xml:space="preserve">                                                 </w:t>
      </w:r>
      <w:r>
        <w:rPr>
          <w:rFonts w:hint="default" w:ascii="Times New Roman" w:hAnsi="Times New Roman"/>
          <w:b/>
          <w:bCs/>
          <w:color w:val="FF0000"/>
          <w:sz w:val="18"/>
          <w:szCs w:val="18"/>
          <w:lang w:val="ru-RU"/>
        </w:rPr>
        <w:t xml:space="preserve"> </w:t>
      </w:r>
      <w:r>
        <w:rPr>
          <w:rFonts w:ascii="Times New Roman" w:hAnsi="Times New Roman"/>
          <w:b/>
          <w:bCs/>
          <w:sz w:val="18"/>
          <w:szCs w:val="18"/>
        </w:rPr>
        <w:t xml:space="preserve">                         </w:t>
      </w:r>
    </w:p>
    <w:p>
      <w:pPr>
        <w:rPr>
          <w:rFonts w:hint="default" w:ascii="Times New Roman" w:hAnsi="Times New Roman"/>
          <w:sz w:val="18"/>
          <w:szCs w:val="18"/>
          <w:lang w:val="ru-RU"/>
        </w:rPr>
      </w:pPr>
      <w:r>
        <w:rPr>
          <w:rFonts w:ascii="Times New Roman" w:hAnsi="Times New Roman"/>
          <w:sz w:val="18"/>
          <w:szCs w:val="18"/>
        </w:rPr>
        <w:t xml:space="preserve">д. </w:t>
      </w:r>
      <w:r>
        <w:rPr>
          <w:rFonts w:ascii="Times New Roman" w:hAnsi="Times New Roman"/>
          <w:sz w:val="18"/>
          <w:szCs w:val="18"/>
          <w:lang w:val="ru-RU"/>
        </w:rPr>
        <w:t>Взвад</w:t>
      </w:r>
    </w:p>
    <w:tbl>
      <w:tblPr>
        <w:tblStyle w:val="13"/>
        <w:tblW w:w="0" w:type="auto"/>
        <w:tblInd w:w="0" w:type="dxa"/>
        <w:tblLayout w:type="autofit"/>
        <w:tblCellMar>
          <w:top w:w="0" w:type="dxa"/>
          <w:left w:w="108" w:type="dxa"/>
          <w:bottom w:w="0" w:type="dxa"/>
          <w:right w:w="108" w:type="dxa"/>
        </w:tblCellMar>
      </w:tblPr>
      <w:tblGrid>
        <w:gridCol w:w="11359"/>
      </w:tblGrid>
      <w:tr>
        <w:tblPrEx>
          <w:tblCellMar>
            <w:top w:w="0" w:type="dxa"/>
            <w:left w:w="108" w:type="dxa"/>
            <w:bottom w:w="0" w:type="dxa"/>
            <w:right w:w="108" w:type="dxa"/>
          </w:tblCellMar>
        </w:tblPrEx>
        <w:trPr>
          <w:trHeight w:val="706" w:hRule="atLeast"/>
        </w:trPr>
        <w:tc>
          <w:tcPr>
            <w:tcW w:w="11359" w:type="dxa"/>
            <w:noWrap w:val="0"/>
            <w:vAlign w:val="top"/>
          </w:tcPr>
          <w:p>
            <w:pPr>
              <w:widowControl w:val="0"/>
              <w:suppressAutoHyphens/>
              <w:jc w:val="both"/>
              <w:rPr>
                <w:rFonts w:ascii="Times New Roman" w:hAnsi="Times New Roman"/>
                <w:b/>
                <w:sz w:val="18"/>
                <w:szCs w:val="18"/>
                <w:lang w:eastAsia="ar-SA"/>
              </w:rPr>
            </w:pPr>
            <w:r>
              <w:rPr>
                <w:rFonts w:ascii="Times New Roman" w:hAnsi="Times New Roman"/>
                <w:b/>
                <w:sz w:val="18"/>
                <w:szCs w:val="18"/>
              </w:rPr>
              <w:t>Об утверждении Административного регламента по предоставлению муниципальной услуги «</w:t>
            </w:r>
            <w:bookmarkStart w:id="7" w:name="_Hlk81835066"/>
            <w:r>
              <w:rPr>
                <w:rFonts w:ascii="Times New Roman" w:hAnsi="Times New Roman"/>
                <w:b/>
                <w:bCs/>
                <w:color w:val="000000"/>
                <w:sz w:val="18"/>
                <w:szCs w:val="18"/>
              </w:rPr>
              <w:t xml:space="preserve">Выдача разрешения на использование территориального бренда </w:t>
            </w:r>
            <w:r>
              <w:rPr>
                <w:rFonts w:ascii="Times New Roman" w:hAnsi="Times New Roman"/>
                <w:b/>
                <w:bCs/>
                <w:color w:val="000000"/>
                <w:sz w:val="18"/>
                <w:szCs w:val="18"/>
                <w:lang w:val="ru-RU"/>
              </w:rPr>
              <w:t>Взвадского</w:t>
            </w:r>
            <w:r>
              <w:rPr>
                <w:rFonts w:ascii="Times New Roman" w:hAnsi="Times New Roman"/>
                <w:b/>
                <w:bCs/>
                <w:color w:val="000000"/>
                <w:sz w:val="18"/>
                <w:szCs w:val="18"/>
              </w:rPr>
              <w:t xml:space="preserve"> сельского поселения Старорусского района Новгородской области</w:t>
            </w:r>
            <w:bookmarkEnd w:id="7"/>
            <w:r>
              <w:rPr>
                <w:rFonts w:ascii="Times New Roman" w:hAnsi="Times New Roman"/>
                <w:b/>
                <w:bCs/>
                <w:sz w:val="18"/>
                <w:szCs w:val="18"/>
              </w:rPr>
              <w:t>»</w:t>
            </w:r>
          </w:p>
        </w:tc>
      </w:tr>
    </w:tbl>
    <w:p>
      <w:pPr>
        <w:rPr>
          <w:rFonts w:ascii="Times New Roman" w:hAnsi="Times New Roman"/>
          <w:sz w:val="18"/>
          <w:szCs w:val="18"/>
          <w:lang w:eastAsia="ar-SA"/>
        </w:rPr>
      </w:pPr>
    </w:p>
    <w:p>
      <w:pPr>
        <w:jc w:val="both"/>
        <w:rPr>
          <w:rFonts w:ascii="Times New Roman" w:hAnsi="Times New Roman"/>
          <w:sz w:val="18"/>
          <w:szCs w:val="18"/>
          <w:lang w:eastAsia="zh-CN"/>
        </w:rPr>
      </w:pPr>
      <w:r>
        <w:rPr>
          <w:rFonts w:ascii="Times New Roman" w:hAnsi="Times New Roman"/>
          <w:sz w:val="18"/>
          <w:szCs w:val="18"/>
          <w:lang w:eastAsia="zh-CN"/>
        </w:rPr>
        <w:t xml:space="preserve">    В соответствии с Федеральным законом от 27 июля 2010 года</w:t>
      </w:r>
      <w:r>
        <w:rPr>
          <w:rFonts w:ascii="Times New Roman" w:hAnsi="Times New Roman"/>
          <w:sz w:val="18"/>
          <w:szCs w:val="18"/>
          <w:lang w:val="en-US" w:eastAsia="zh-CN"/>
        </w:rPr>
        <w:t> </w:t>
      </w:r>
      <w:r>
        <w:rPr>
          <w:rFonts w:ascii="Times New Roman" w:hAnsi="Times New Roman"/>
          <w:sz w:val="18"/>
          <w:szCs w:val="18"/>
          <w:lang w:eastAsia="zh-CN"/>
        </w:rPr>
        <w:t xml:space="preserve">№ 210-ФЗ «Об организации предоставления государственных и муниципальных услуг», Администрация </w:t>
      </w:r>
      <w:r>
        <w:rPr>
          <w:rFonts w:ascii="Times New Roman" w:hAnsi="Times New Roman"/>
          <w:sz w:val="18"/>
          <w:szCs w:val="18"/>
          <w:lang w:val="ru-RU" w:eastAsia="zh-CN"/>
        </w:rPr>
        <w:t>Взвадского</w:t>
      </w:r>
      <w:r>
        <w:rPr>
          <w:rFonts w:ascii="Times New Roman" w:hAnsi="Times New Roman"/>
          <w:sz w:val="18"/>
          <w:szCs w:val="18"/>
          <w:lang w:eastAsia="zh-CN"/>
        </w:rPr>
        <w:t xml:space="preserve"> сельского поселения</w:t>
      </w:r>
    </w:p>
    <w:p>
      <w:pPr>
        <w:suppressAutoHyphens/>
        <w:autoSpaceDE w:val="0"/>
        <w:autoSpaceDN w:val="0"/>
        <w:adjustRightInd w:val="0"/>
        <w:jc w:val="both"/>
        <w:outlineLvl w:val="1"/>
        <w:rPr>
          <w:rFonts w:ascii="Times New Roman" w:hAnsi="Times New Roman" w:eastAsia="SimSun"/>
          <w:b/>
          <w:sz w:val="18"/>
          <w:szCs w:val="18"/>
          <w:lang w:eastAsia="ar-SA"/>
        </w:rPr>
      </w:pPr>
      <w:r>
        <w:rPr>
          <w:rFonts w:ascii="Times New Roman" w:hAnsi="Times New Roman" w:eastAsia="SimSun"/>
          <w:b/>
          <w:sz w:val="18"/>
          <w:szCs w:val="18"/>
          <w:lang w:eastAsia="ar-SA"/>
        </w:rPr>
        <w:t>ПОСТАНОВЛЯЕТ:</w:t>
      </w:r>
    </w:p>
    <w:p>
      <w:pPr>
        <w:numPr>
          <w:ilvl w:val="0"/>
          <w:numId w:val="5"/>
        </w:numPr>
        <w:suppressAutoHyphens/>
        <w:autoSpaceDE w:val="0"/>
        <w:autoSpaceDN w:val="0"/>
        <w:adjustRightInd w:val="0"/>
        <w:spacing w:line="276" w:lineRule="auto"/>
        <w:jc w:val="both"/>
        <w:outlineLvl w:val="1"/>
        <w:rPr>
          <w:rFonts w:ascii="Times New Roman" w:hAnsi="Times New Roman" w:eastAsia="SimSun"/>
          <w:sz w:val="18"/>
          <w:szCs w:val="18"/>
          <w:lang w:eastAsia="ar-SA"/>
        </w:rPr>
      </w:pPr>
      <w:r>
        <w:rPr>
          <w:rFonts w:ascii="Times New Roman" w:hAnsi="Times New Roman" w:eastAsia="SimSun"/>
          <w:sz w:val="18"/>
          <w:szCs w:val="18"/>
          <w:lang w:eastAsia="ar-SA"/>
        </w:rPr>
        <w:t xml:space="preserve">Утвердить прилагаемый </w:t>
      </w:r>
      <w:r>
        <w:rPr>
          <w:rFonts w:ascii="Times New Roman" w:hAnsi="Times New Roman" w:eastAsia="SimSun"/>
          <w:bCs/>
          <w:sz w:val="18"/>
          <w:szCs w:val="18"/>
          <w:lang w:eastAsia="ar-SA"/>
        </w:rPr>
        <w:t>Административный регламент по предоставлению муниципальной услуги «</w:t>
      </w:r>
      <w:r>
        <w:rPr>
          <w:rFonts w:ascii="Times New Roman" w:hAnsi="Times New Roman"/>
          <w:color w:val="000000"/>
          <w:sz w:val="18"/>
          <w:szCs w:val="18"/>
        </w:rPr>
        <w:t xml:space="preserve">Выдача разрешения на использование территориального бренда </w:t>
      </w:r>
      <w:r>
        <w:rPr>
          <w:rFonts w:ascii="Times New Roman" w:hAnsi="Times New Roman"/>
          <w:color w:val="000000"/>
          <w:sz w:val="18"/>
          <w:szCs w:val="18"/>
          <w:lang w:val="ru-RU"/>
        </w:rPr>
        <w:t>Взвадского</w:t>
      </w:r>
      <w:r>
        <w:rPr>
          <w:rFonts w:ascii="Times New Roman" w:hAnsi="Times New Roman"/>
          <w:color w:val="000000"/>
          <w:sz w:val="18"/>
          <w:szCs w:val="18"/>
        </w:rPr>
        <w:t xml:space="preserve"> сельского поселения Старорусского района Новгородской области</w:t>
      </w:r>
      <w:r>
        <w:rPr>
          <w:rFonts w:ascii="Times New Roman" w:hAnsi="Times New Roman" w:eastAsia="SimSun"/>
          <w:bCs/>
          <w:sz w:val="18"/>
          <w:szCs w:val="18"/>
          <w:lang w:eastAsia="ar-SA"/>
        </w:rPr>
        <w:t xml:space="preserve">». </w:t>
      </w:r>
    </w:p>
    <w:p>
      <w:pPr>
        <w:numPr>
          <w:ilvl w:val="0"/>
          <w:numId w:val="5"/>
        </w:numPr>
        <w:suppressAutoHyphens/>
        <w:autoSpaceDE w:val="0"/>
        <w:autoSpaceDN w:val="0"/>
        <w:adjustRightInd w:val="0"/>
        <w:spacing w:line="276" w:lineRule="auto"/>
        <w:jc w:val="both"/>
        <w:outlineLvl w:val="1"/>
        <w:rPr>
          <w:rFonts w:ascii="Times New Roman" w:hAnsi="Times New Roman" w:eastAsia="SimSun"/>
          <w:sz w:val="18"/>
          <w:szCs w:val="18"/>
          <w:lang w:eastAsia="ar-SA"/>
        </w:rPr>
      </w:pPr>
      <w:r>
        <w:rPr>
          <w:rFonts w:ascii="Times New Roman" w:hAnsi="Times New Roman" w:eastAsia="SimSun"/>
          <w:sz w:val="18"/>
          <w:szCs w:val="18"/>
          <w:lang w:eastAsia="ar-SA"/>
        </w:rPr>
        <w:t>Опубликовать настоящее постановление в муниципальной газете «</w:t>
      </w:r>
      <w:r>
        <w:rPr>
          <w:rFonts w:ascii="Times New Roman" w:hAnsi="Times New Roman" w:eastAsia="SimSun"/>
          <w:sz w:val="18"/>
          <w:szCs w:val="18"/>
          <w:lang w:val="ru-RU" w:eastAsia="ar-SA"/>
        </w:rPr>
        <w:t>Взвадский</w:t>
      </w:r>
      <w:r>
        <w:rPr>
          <w:rFonts w:ascii="Times New Roman" w:hAnsi="Times New Roman" w:eastAsia="SimSun"/>
          <w:sz w:val="18"/>
          <w:szCs w:val="18"/>
          <w:lang w:eastAsia="ar-SA"/>
        </w:rPr>
        <w:t xml:space="preserve"> вестник» и разместить на официальном сайте Администрации </w:t>
      </w:r>
      <w:r>
        <w:rPr>
          <w:rFonts w:ascii="Times New Roman" w:hAnsi="Times New Roman" w:eastAsia="SimSun"/>
          <w:sz w:val="18"/>
          <w:szCs w:val="18"/>
          <w:lang w:val="ru-RU" w:eastAsia="ar-SA"/>
        </w:rPr>
        <w:t>Взвадского</w:t>
      </w:r>
      <w:r>
        <w:rPr>
          <w:rFonts w:ascii="Times New Roman" w:hAnsi="Times New Roman" w:eastAsia="SimSun"/>
          <w:sz w:val="18"/>
          <w:szCs w:val="18"/>
          <w:lang w:eastAsia="ar-SA"/>
        </w:rPr>
        <w:t xml:space="preserve"> сельского поселения в информационно-коммуникационной сети Интернет. </w:t>
      </w:r>
    </w:p>
    <w:p>
      <w:pPr>
        <w:suppressAutoHyphens/>
        <w:autoSpaceDE w:val="0"/>
        <w:autoSpaceDN w:val="0"/>
        <w:adjustRightInd w:val="0"/>
        <w:spacing w:line="276" w:lineRule="auto"/>
        <w:ind w:left="360"/>
        <w:jc w:val="both"/>
        <w:outlineLvl w:val="1"/>
        <w:rPr>
          <w:rFonts w:ascii="Times New Roman" w:hAnsi="Times New Roman" w:eastAsia="SimSun"/>
          <w:sz w:val="18"/>
          <w:szCs w:val="18"/>
          <w:lang w:eastAsia="ar-SA"/>
        </w:rPr>
      </w:pPr>
    </w:p>
    <w:p>
      <w:pPr>
        <w:suppressAutoHyphens/>
        <w:autoSpaceDE w:val="0"/>
        <w:autoSpaceDN w:val="0"/>
        <w:adjustRightInd w:val="0"/>
        <w:ind w:left="720" w:hanging="720"/>
        <w:jc w:val="both"/>
        <w:outlineLvl w:val="1"/>
        <w:rPr>
          <w:rFonts w:hint="default" w:ascii="Times New Roman" w:hAnsi="Times New Roman" w:eastAsia="SimSun"/>
          <w:b/>
          <w:sz w:val="18"/>
          <w:szCs w:val="18"/>
          <w:lang w:val="ru-RU" w:eastAsia="ar-SA"/>
        </w:rPr>
      </w:pPr>
      <w:r>
        <w:rPr>
          <w:rFonts w:ascii="Times New Roman" w:hAnsi="Times New Roman" w:eastAsia="SimSun"/>
          <w:b/>
          <w:sz w:val="18"/>
          <w:szCs w:val="18"/>
          <w:lang w:eastAsia="ar-SA"/>
        </w:rPr>
        <w:t xml:space="preserve">Глава администрации </w:t>
      </w:r>
      <w:r>
        <w:rPr>
          <w:rFonts w:ascii="Times New Roman" w:hAnsi="Times New Roman" w:eastAsia="SimSun"/>
          <w:b/>
          <w:sz w:val="18"/>
          <w:szCs w:val="18"/>
          <w:lang w:val="ru-RU" w:eastAsia="ar-SA"/>
        </w:rPr>
        <w:t>Взвадского</w:t>
      </w:r>
      <w:r>
        <w:rPr>
          <w:rFonts w:hint="default" w:eastAsia="SimSun"/>
          <w:b/>
          <w:sz w:val="18"/>
          <w:szCs w:val="18"/>
          <w:lang w:val="ru-RU" w:eastAsia="ar-SA"/>
        </w:rPr>
        <w:t xml:space="preserve"> </w:t>
      </w:r>
      <w:r>
        <w:rPr>
          <w:rFonts w:ascii="Times New Roman" w:hAnsi="Times New Roman" w:eastAsia="SimSun"/>
          <w:b/>
          <w:sz w:val="18"/>
          <w:szCs w:val="18"/>
          <w:lang w:eastAsia="ar-SA"/>
        </w:rPr>
        <w:t xml:space="preserve">сельского поселения                                                                 </w:t>
      </w:r>
      <w:r>
        <w:rPr>
          <w:rFonts w:ascii="Times New Roman" w:hAnsi="Times New Roman" w:eastAsia="SimSun"/>
          <w:b/>
          <w:sz w:val="18"/>
          <w:szCs w:val="18"/>
          <w:lang w:val="ru-RU" w:eastAsia="ar-SA"/>
        </w:rPr>
        <w:t>С</w:t>
      </w:r>
      <w:r>
        <w:rPr>
          <w:rFonts w:hint="default" w:ascii="Times New Roman" w:hAnsi="Times New Roman" w:eastAsia="SimSun"/>
          <w:b/>
          <w:sz w:val="18"/>
          <w:szCs w:val="18"/>
          <w:lang w:val="ru-RU" w:eastAsia="ar-SA"/>
        </w:rPr>
        <w:t>.В. Колесова</w:t>
      </w:r>
    </w:p>
    <w:p>
      <w:pPr>
        <w:suppressAutoHyphens/>
        <w:autoSpaceDE w:val="0"/>
        <w:autoSpaceDN w:val="0"/>
        <w:adjustRightInd w:val="0"/>
        <w:jc w:val="both"/>
        <w:outlineLvl w:val="1"/>
        <w:rPr>
          <w:rFonts w:hint="default" w:ascii="Times New Roman" w:hAnsi="Times New Roman" w:eastAsia="SimSun"/>
          <w:b/>
          <w:sz w:val="18"/>
          <w:szCs w:val="18"/>
          <w:lang w:val="ru-RU" w:eastAsia="ar-SA"/>
        </w:rPr>
      </w:pPr>
    </w:p>
    <w:p>
      <w:pPr>
        <w:suppressAutoHyphens/>
        <w:autoSpaceDE w:val="0"/>
        <w:autoSpaceDN w:val="0"/>
        <w:adjustRightInd w:val="0"/>
        <w:jc w:val="both"/>
        <w:outlineLvl w:val="1"/>
        <w:rPr>
          <w:rFonts w:hint="default" w:ascii="Times New Roman" w:hAnsi="Times New Roman" w:eastAsia="SimSun"/>
          <w:b/>
          <w:sz w:val="18"/>
          <w:szCs w:val="18"/>
          <w:lang w:val="ru-RU" w:eastAsia="ar-SA"/>
        </w:rPr>
      </w:pPr>
    </w:p>
    <w:tbl>
      <w:tblPr>
        <w:tblStyle w:val="13"/>
        <w:tblW w:w="0" w:type="auto"/>
        <w:tblInd w:w="5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Borders>
              <w:top w:val="nil"/>
              <w:left w:val="nil"/>
              <w:bottom w:val="nil"/>
              <w:right w:val="nil"/>
            </w:tcBorders>
            <w:noWrap w:val="0"/>
            <w:vAlign w:val="top"/>
          </w:tcPr>
          <w:p>
            <w:pPr>
              <w:pStyle w:val="106"/>
              <w:widowControl/>
              <w:spacing w:before="120" w:after="120" w:line="240" w:lineRule="exact"/>
              <w:ind w:left="-68" w:firstLine="0"/>
              <w:jc w:val="center"/>
              <w:rPr>
                <w:rStyle w:val="56"/>
                <w:rFonts w:ascii="Times New Roman" w:hAnsi="Times New Roman" w:cs="Times New Roman"/>
                <w:b w:val="0"/>
                <w:sz w:val="18"/>
                <w:szCs w:val="18"/>
              </w:rPr>
            </w:pPr>
            <w:r>
              <w:rPr>
                <w:rStyle w:val="56"/>
                <w:rFonts w:ascii="Times New Roman" w:hAnsi="Times New Roman" w:cs="Times New Roman"/>
                <w:b w:val="0"/>
                <w:sz w:val="18"/>
                <w:szCs w:val="18"/>
              </w:rPr>
              <w:t>УТВЕРЖДЕН</w:t>
            </w:r>
          </w:p>
          <w:p>
            <w:pPr>
              <w:jc w:val="center"/>
              <w:rPr>
                <w:rFonts w:ascii="Times New Roman" w:hAnsi="Times New Roman"/>
                <w:sz w:val="18"/>
                <w:szCs w:val="18"/>
                <w:lang w:eastAsia="zh-CN"/>
              </w:rPr>
            </w:pPr>
            <w:r>
              <w:rPr>
                <w:rFonts w:ascii="Times New Roman" w:hAnsi="Times New Roman"/>
                <w:sz w:val="18"/>
                <w:szCs w:val="18"/>
                <w:lang w:eastAsia="zh-CN"/>
              </w:rPr>
              <w:t>постановлением Администрации</w:t>
            </w:r>
          </w:p>
          <w:p>
            <w:pPr>
              <w:jc w:val="center"/>
              <w:rPr>
                <w:rFonts w:ascii="Times New Roman" w:hAnsi="Times New Roman"/>
                <w:sz w:val="18"/>
                <w:szCs w:val="18"/>
                <w:lang w:eastAsia="zh-CN"/>
              </w:rPr>
            </w:pPr>
            <w:r>
              <w:rPr>
                <w:rFonts w:ascii="Times New Roman" w:hAnsi="Times New Roman"/>
                <w:sz w:val="18"/>
                <w:szCs w:val="18"/>
                <w:lang w:val="ru-RU" w:eastAsia="zh-CN"/>
              </w:rPr>
              <w:t>Взвадского</w:t>
            </w:r>
            <w:r>
              <w:rPr>
                <w:rFonts w:hint="default" w:ascii="Times New Roman" w:hAnsi="Times New Roman"/>
                <w:sz w:val="18"/>
                <w:szCs w:val="18"/>
                <w:lang w:val="ru-RU" w:eastAsia="zh-CN"/>
              </w:rPr>
              <w:t xml:space="preserve"> </w:t>
            </w:r>
            <w:r>
              <w:rPr>
                <w:rFonts w:ascii="Times New Roman" w:hAnsi="Times New Roman"/>
                <w:sz w:val="18"/>
                <w:szCs w:val="18"/>
                <w:lang w:eastAsia="zh-CN"/>
              </w:rPr>
              <w:t xml:space="preserve"> сельского поселения</w:t>
            </w:r>
          </w:p>
          <w:p>
            <w:pPr>
              <w:pStyle w:val="106"/>
              <w:widowControl/>
              <w:spacing w:before="120" w:after="120" w:line="240" w:lineRule="exact"/>
              <w:ind w:left="-68" w:firstLine="0"/>
              <w:jc w:val="center"/>
              <w:rPr>
                <w:rFonts w:ascii="Times New Roman" w:hAnsi="Times New Roman"/>
                <w:bCs/>
                <w:sz w:val="18"/>
                <w:szCs w:val="18"/>
              </w:rPr>
            </w:pPr>
            <w:r>
              <w:rPr>
                <w:rFonts w:ascii="Times New Roman" w:hAnsi="Times New Roman" w:cs="Times New Roman"/>
                <w:sz w:val="18"/>
                <w:szCs w:val="18"/>
                <w:lang w:eastAsia="zh-CN"/>
              </w:rPr>
              <w:t xml:space="preserve">от </w:t>
            </w:r>
            <w:r>
              <w:rPr>
                <w:rFonts w:hint="default" w:ascii="Times New Roman" w:hAnsi="Times New Roman" w:cs="Times New Roman"/>
                <w:sz w:val="18"/>
                <w:szCs w:val="18"/>
                <w:lang w:val="ru-RU" w:eastAsia="zh-CN"/>
              </w:rPr>
              <w:t>20.10.</w:t>
            </w:r>
            <w:r>
              <w:rPr>
                <w:rFonts w:ascii="Times New Roman" w:hAnsi="Times New Roman" w:cs="Times New Roman"/>
                <w:sz w:val="18"/>
                <w:szCs w:val="18"/>
                <w:lang w:eastAsia="zh-CN"/>
              </w:rPr>
              <w:t>2021</w:t>
            </w:r>
            <w:r>
              <w:rPr>
                <w:rFonts w:hint="default" w:ascii="Times New Roman" w:hAnsi="Times New Roman" w:cs="Times New Roman"/>
                <w:sz w:val="18"/>
                <w:szCs w:val="18"/>
                <w:lang w:val="ru-RU" w:eastAsia="zh-CN"/>
              </w:rPr>
              <w:t xml:space="preserve">    </w:t>
            </w:r>
            <w:r>
              <w:rPr>
                <w:rFonts w:ascii="Times New Roman" w:hAnsi="Times New Roman" w:cs="Times New Roman"/>
                <w:sz w:val="18"/>
                <w:szCs w:val="18"/>
                <w:lang w:eastAsia="zh-CN"/>
              </w:rPr>
              <w:t xml:space="preserve"> №</w:t>
            </w:r>
            <w:r>
              <w:rPr>
                <w:rFonts w:hint="default" w:ascii="Times New Roman" w:hAnsi="Times New Roman" w:cs="Times New Roman"/>
                <w:sz w:val="18"/>
                <w:szCs w:val="18"/>
                <w:lang w:val="ru-RU" w:eastAsia="zh-CN"/>
              </w:rPr>
              <w:t>65</w:t>
            </w:r>
            <w:r>
              <w:rPr>
                <w:rFonts w:ascii="Times New Roman" w:hAnsi="Times New Roman" w:cs="Times New Roman"/>
                <w:sz w:val="18"/>
                <w:szCs w:val="18"/>
                <w:lang w:eastAsia="zh-CN"/>
              </w:rPr>
              <w:t xml:space="preserve"> </w:t>
            </w:r>
          </w:p>
        </w:tc>
      </w:tr>
    </w:tbl>
    <w:p>
      <w:pPr>
        <w:spacing w:before="120" w:after="120" w:line="240" w:lineRule="exact"/>
        <w:rPr>
          <w:rFonts w:ascii="Times New Roman" w:hAnsi="Times New Roman"/>
          <w:bCs/>
          <w:sz w:val="18"/>
          <w:szCs w:val="18"/>
        </w:rPr>
      </w:pPr>
    </w:p>
    <w:p>
      <w:pPr>
        <w:spacing w:before="120" w:after="120" w:line="240" w:lineRule="exact"/>
        <w:jc w:val="center"/>
        <w:rPr>
          <w:b/>
          <w:sz w:val="18"/>
          <w:szCs w:val="18"/>
          <w:highlight w:val="yellow"/>
        </w:rPr>
      </w:pPr>
      <w:r>
        <w:rPr>
          <w:rFonts w:ascii="Times New Roman" w:hAnsi="Times New Roman"/>
          <w:b/>
          <w:sz w:val="18"/>
          <w:szCs w:val="18"/>
        </w:rPr>
        <w:t xml:space="preserve"> АДМИНИСТРАТИВНЫЙ </w:t>
      </w:r>
      <w:r>
        <w:rPr>
          <w:b/>
          <w:sz w:val="18"/>
          <w:szCs w:val="18"/>
        </w:rPr>
        <w:t>РЕГЛАМЕНТ ПО</w:t>
      </w:r>
      <w:r>
        <w:rPr>
          <w:rFonts w:ascii="Times New Roman" w:hAnsi="Times New Roman"/>
          <w:b/>
          <w:sz w:val="18"/>
          <w:szCs w:val="18"/>
        </w:rPr>
        <w:t xml:space="preserve"> ПРЕДОСТАВЛЕНИЮ МУНИЦИПАЛЬНОЙ УСЛУГИ</w:t>
      </w:r>
      <w:r>
        <w:rPr>
          <w:rFonts w:ascii="Times New Roman" w:hAnsi="Times New Roman"/>
          <w:b/>
          <w:sz w:val="18"/>
          <w:szCs w:val="18"/>
        </w:rPr>
        <w:br w:type="textWrapping"/>
      </w:r>
      <w:r>
        <w:rPr>
          <w:rFonts w:ascii="Times New Roman" w:hAnsi="Times New Roman"/>
          <w:b/>
          <w:sz w:val="18"/>
          <w:szCs w:val="18"/>
        </w:rPr>
        <w:t>«</w:t>
      </w:r>
      <w:r>
        <w:rPr>
          <w:b/>
          <w:sz w:val="18"/>
          <w:szCs w:val="18"/>
          <w:lang w:eastAsia="en-US"/>
        </w:rPr>
        <w:t xml:space="preserve">ВЫДАЧА РАЗРЕШЕНИЯ НА ИСПОЛЬЗОВАНИЕ ТЕРРИТОРИАЛЬНОГО БРЕНДА </w:t>
      </w:r>
      <w:r>
        <w:rPr>
          <w:b/>
          <w:sz w:val="18"/>
          <w:szCs w:val="18"/>
          <w:lang w:val="ru-RU" w:eastAsia="en-US"/>
        </w:rPr>
        <w:t>ВЗВАДСКОГО</w:t>
      </w:r>
      <w:r>
        <w:rPr>
          <w:b/>
          <w:sz w:val="18"/>
          <w:szCs w:val="18"/>
          <w:lang w:eastAsia="en-US"/>
        </w:rPr>
        <w:t xml:space="preserve"> СЕЛЬСКОГО ПОСЕЛЕНИЯ СТАРОРУССКОГО РАЙОНА НОВГОРОДСКОЙ ОБЛАСТИ</w:t>
      </w:r>
      <w:r>
        <w:rPr>
          <w:rFonts w:ascii="Times New Roman" w:hAnsi="Times New Roman"/>
          <w:b/>
          <w:sz w:val="18"/>
          <w:szCs w:val="18"/>
        </w:rPr>
        <w:t>»</w:t>
      </w:r>
    </w:p>
    <w:p>
      <w:pPr>
        <w:autoSpaceDE w:val="0"/>
        <w:autoSpaceDN w:val="0"/>
        <w:adjustRightInd w:val="0"/>
        <w:ind w:firstLine="708"/>
        <w:outlineLvl w:val="1"/>
        <w:rPr>
          <w:b/>
          <w:bCs w:val="0"/>
          <w:sz w:val="18"/>
          <w:szCs w:val="18"/>
          <w:highlight w:val="yellow"/>
        </w:rPr>
      </w:pPr>
    </w:p>
    <w:p>
      <w:pPr>
        <w:pStyle w:val="106"/>
        <w:widowControl/>
        <w:ind w:firstLine="0"/>
        <w:jc w:val="center"/>
        <w:outlineLvl w:val="1"/>
        <w:rPr>
          <w:rFonts w:ascii="Times New Roman" w:hAnsi="Times New Roman" w:cs="Times New Roman"/>
          <w:b/>
          <w:bCs w:val="0"/>
          <w:sz w:val="18"/>
          <w:szCs w:val="18"/>
        </w:rPr>
      </w:pPr>
      <w:r>
        <w:rPr>
          <w:rFonts w:ascii="Times New Roman" w:hAnsi="Times New Roman" w:cs="Times New Roman"/>
          <w:b/>
          <w:bCs w:val="0"/>
          <w:sz w:val="18"/>
          <w:szCs w:val="18"/>
          <w:lang w:val="en-US"/>
        </w:rPr>
        <w:t>I</w:t>
      </w:r>
      <w:r>
        <w:rPr>
          <w:rFonts w:ascii="Times New Roman" w:hAnsi="Times New Roman" w:cs="Times New Roman"/>
          <w:b/>
          <w:bCs w:val="0"/>
          <w:sz w:val="18"/>
          <w:szCs w:val="18"/>
        </w:rPr>
        <w:t>. ОБЩИЕ ПОЛОЖЕНИЯ</w:t>
      </w:r>
    </w:p>
    <w:p>
      <w:pPr>
        <w:pStyle w:val="106"/>
        <w:widowControl/>
        <w:ind w:firstLine="540"/>
        <w:jc w:val="both"/>
        <w:rPr>
          <w:rFonts w:ascii="Times New Roman" w:hAnsi="Times New Roman" w:cs="Times New Roman"/>
          <w:sz w:val="18"/>
          <w:szCs w:val="18"/>
        </w:rPr>
      </w:pPr>
    </w:p>
    <w:p>
      <w:pPr>
        <w:autoSpaceDE w:val="0"/>
        <w:autoSpaceDN w:val="0"/>
        <w:adjustRightInd w:val="0"/>
        <w:spacing w:before="120" w:after="120"/>
        <w:ind w:firstLine="709"/>
        <w:jc w:val="both"/>
        <w:outlineLvl w:val="1"/>
        <w:rPr>
          <w:b/>
          <w:sz w:val="18"/>
          <w:szCs w:val="18"/>
        </w:rPr>
      </w:pPr>
      <w:r>
        <w:rPr>
          <w:b/>
          <w:sz w:val="18"/>
          <w:szCs w:val="18"/>
        </w:rPr>
        <w:t>1.1. Предмет регулирования регламента</w:t>
      </w:r>
    </w:p>
    <w:p>
      <w:pPr>
        <w:pStyle w:val="106"/>
        <w:spacing w:line="320" w:lineRule="atLeast"/>
        <w:ind w:firstLine="709"/>
        <w:contextualSpacing/>
        <w:jc w:val="both"/>
        <w:rPr>
          <w:rFonts w:ascii="Times New Roman" w:hAnsi="Times New Roman" w:cs="Times New Roman"/>
          <w:sz w:val="18"/>
          <w:szCs w:val="18"/>
        </w:rPr>
      </w:pPr>
      <w:r>
        <w:rPr>
          <w:rFonts w:ascii="Times New Roman" w:hAnsi="Times New Roman" w:cs="Times New Roman"/>
          <w:sz w:val="18"/>
          <w:szCs w:val="18"/>
        </w:rPr>
        <w:t xml:space="preserve">Административный регламент предоставления муниципальной услуги по выдаче разрешения на использование территориального бренда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Старорусского района Новгородской области  (далее – административный регламент) устанавливает сроки, состав и последовательность административных процедур (действий) </w:t>
      </w:r>
      <w:r>
        <w:rPr>
          <w:rFonts w:ascii="Times New Roman" w:hAnsi="Times New Roman" w:cs="Times New Roman"/>
          <w:iCs/>
          <w:sz w:val="18"/>
          <w:szCs w:val="18"/>
        </w:rPr>
        <w:t xml:space="preserve">Администрации </w:t>
      </w:r>
      <w:r>
        <w:rPr>
          <w:rFonts w:ascii="Times New Roman" w:hAnsi="Times New Roman" w:cs="Times New Roman"/>
          <w:iCs/>
          <w:sz w:val="18"/>
          <w:szCs w:val="18"/>
          <w:lang w:val="ru-RU"/>
        </w:rPr>
        <w:t>Взвадского</w:t>
      </w:r>
      <w:r>
        <w:rPr>
          <w:rFonts w:ascii="Times New Roman" w:hAnsi="Times New Roman" w:cs="Times New Roman"/>
          <w:iCs/>
          <w:sz w:val="18"/>
          <w:szCs w:val="18"/>
        </w:rPr>
        <w:t xml:space="preserve"> сельского поселения</w:t>
      </w:r>
      <w:r>
        <w:rPr>
          <w:rFonts w:ascii="Times New Roman" w:hAnsi="Times New Roman" w:cs="Times New Roman"/>
          <w:sz w:val="18"/>
          <w:szCs w:val="18"/>
        </w:rPr>
        <w:t xml:space="preserve"> в ходе выдачи разрешения на использование территориального бренда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Старорусского района Новгородской области</w:t>
      </w:r>
      <w:r>
        <w:rPr>
          <w:rFonts w:ascii="Times New Roman" w:hAnsi="Times New Roman" w:cs="Times New Roman"/>
          <w:color w:val="C00000"/>
          <w:sz w:val="18"/>
          <w:szCs w:val="18"/>
        </w:rPr>
        <w:t xml:space="preserve"> </w:t>
      </w:r>
      <w:r>
        <w:rPr>
          <w:rFonts w:ascii="Times New Roman" w:hAnsi="Times New Roman" w:cs="Times New Roman"/>
          <w:sz w:val="18"/>
          <w:szCs w:val="18"/>
        </w:rPr>
        <w:t xml:space="preserve">(далее – муниципальная услуга). </w:t>
      </w:r>
    </w:p>
    <w:p>
      <w:pPr>
        <w:autoSpaceDE w:val="0"/>
        <w:autoSpaceDN w:val="0"/>
        <w:adjustRightInd w:val="0"/>
        <w:spacing w:line="320" w:lineRule="atLeast"/>
        <w:ind w:firstLine="709"/>
        <w:contextualSpacing/>
        <w:jc w:val="both"/>
        <w:rPr>
          <w:iCs/>
          <w:sz w:val="18"/>
          <w:szCs w:val="18"/>
        </w:rPr>
      </w:pPr>
      <w:r>
        <w:rPr>
          <w:iCs/>
          <w:sz w:val="18"/>
          <w:szCs w:val="18"/>
        </w:rPr>
        <w:t xml:space="preserve">Административный регламент также устанавливает порядок взаимодействия между структурными подразделениями </w:t>
      </w:r>
      <w:r>
        <w:rPr>
          <w:rFonts w:ascii="Times New Roman" w:hAnsi="Times New Roman"/>
          <w:iCs/>
          <w:sz w:val="18"/>
          <w:szCs w:val="18"/>
        </w:rPr>
        <w:t xml:space="preserve">Администрации </w:t>
      </w:r>
      <w:r>
        <w:rPr>
          <w:rFonts w:ascii="Times New Roman" w:hAnsi="Times New Roman"/>
          <w:iCs/>
          <w:sz w:val="18"/>
          <w:szCs w:val="18"/>
          <w:lang w:val="ru-RU"/>
        </w:rPr>
        <w:t>Взвадского</w:t>
      </w:r>
      <w:r>
        <w:rPr>
          <w:rFonts w:ascii="Times New Roman" w:hAnsi="Times New Roman"/>
          <w:iCs/>
          <w:sz w:val="18"/>
          <w:szCs w:val="18"/>
        </w:rPr>
        <w:t xml:space="preserve"> сельского поселения</w:t>
      </w:r>
      <w:r>
        <w:rPr>
          <w:rFonts w:ascii="Times New Roman" w:hAnsi="Times New Roman"/>
          <w:sz w:val="18"/>
          <w:szCs w:val="18"/>
        </w:rPr>
        <w:t xml:space="preserve"> </w:t>
      </w:r>
      <w:r>
        <w:rPr>
          <w:iCs/>
          <w:sz w:val="18"/>
          <w:szCs w:val="18"/>
        </w:rPr>
        <w:t xml:space="preserve">(далее – </w:t>
      </w:r>
      <w:bookmarkStart w:id="8" w:name="_Hlk81897803"/>
      <w:r>
        <w:rPr>
          <w:iCs/>
          <w:sz w:val="18"/>
          <w:szCs w:val="18"/>
        </w:rPr>
        <w:t>Администрация поселения</w:t>
      </w:r>
      <w:bookmarkEnd w:id="8"/>
      <w:r>
        <w:rPr>
          <w:iCs/>
          <w:sz w:val="18"/>
          <w:szCs w:val="18"/>
        </w:rPr>
        <w:t>), их должностными лицами, взаимодействия Администрации поселения с физическими и юридическими лицами,</w:t>
      </w:r>
      <w:r>
        <w:rPr>
          <w:iCs/>
          <w:sz w:val="18"/>
          <w:szCs w:val="18"/>
        </w:rPr>
        <w:br w:type="textWrapping"/>
      </w:r>
      <w:r>
        <w:rPr>
          <w:iCs/>
          <w:sz w:val="18"/>
          <w:szCs w:val="18"/>
        </w:rPr>
        <w:t>с заявителями при предоставлении муниципальной услуги.</w:t>
      </w:r>
    </w:p>
    <w:p>
      <w:pPr>
        <w:autoSpaceDE w:val="0"/>
        <w:autoSpaceDN w:val="0"/>
        <w:adjustRightInd w:val="0"/>
        <w:spacing w:line="320" w:lineRule="atLeast"/>
        <w:ind w:firstLine="709"/>
        <w:contextualSpacing/>
        <w:jc w:val="both"/>
        <w:rPr>
          <w:rFonts w:cs="Times New Roman CYR"/>
          <w:sz w:val="18"/>
          <w:szCs w:val="18"/>
        </w:rPr>
      </w:pPr>
      <w:r>
        <w:rPr>
          <w:rFonts w:cs="Times New Roman CYR"/>
          <w:sz w:val="18"/>
          <w:szCs w:val="18"/>
        </w:rPr>
        <w:t xml:space="preserve">Понятия, используемые в настоящем административном регламенте, применяются в том же значении, что и в областном </w:t>
      </w:r>
      <w:r>
        <w:rPr>
          <w:rFonts w:cs="Times New Roman CYR"/>
          <w:sz w:val="18"/>
          <w:szCs w:val="18"/>
        </w:rPr>
        <w:fldChar w:fldCharType="begin"/>
      </w:r>
      <w:r>
        <w:rPr>
          <w:rFonts w:cs="Times New Roman CYR"/>
          <w:sz w:val="18"/>
          <w:szCs w:val="18"/>
        </w:rPr>
        <w:instrText xml:space="preserve">HYPERLINK consultantplus://offline/ref=E6E1A34AFF4ED14A8EE00D604B9130D9BC716B578F416FF8068F5F2253A3649C89BCEDCA6E2C95F3E7DC5C9F0E317BEEO2lBH </w:instrText>
      </w:r>
      <w:r>
        <w:rPr>
          <w:rFonts w:cs="Times New Roman CYR"/>
          <w:sz w:val="18"/>
          <w:szCs w:val="18"/>
        </w:rPr>
        <w:fldChar w:fldCharType="separate"/>
      </w:r>
      <w:r>
        <w:rPr>
          <w:rFonts w:cs="Times New Roman CYR"/>
          <w:sz w:val="18"/>
          <w:szCs w:val="18"/>
        </w:rPr>
        <w:t>законе</w:t>
      </w:r>
      <w:r>
        <w:rPr>
          <w:rFonts w:cs="Times New Roman CYR"/>
          <w:sz w:val="18"/>
          <w:szCs w:val="18"/>
        </w:rPr>
        <w:fldChar w:fldCharType="end"/>
      </w:r>
      <w:r>
        <w:rPr>
          <w:rFonts w:cs="Times New Roman CYR"/>
          <w:sz w:val="18"/>
          <w:szCs w:val="18"/>
        </w:rPr>
        <w:t xml:space="preserve"> от 24.12.2018</w:t>
      </w:r>
      <w:r>
        <w:rPr>
          <w:rFonts w:cs="Times New Roman CYR"/>
          <w:sz w:val="18"/>
          <w:szCs w:val="18"/>
        </w:rPr>
        <w:br w:type="textWrapping"/>
      </w:r>
      <w:r>
        <w:rPr>
          <w:rFonts w:cs="Times New Roman CYR"/>
          <w:sz w:val="18"/>
          <w:szCs w:val="18"/>
        </w:rPr>
        <w:t>№ 357-ОЗ «О региональных, муниципальных, территориальных брендах, народных художественных промыслах и ремесленной деятельности».</w:t>
      </w:r>
    </w:p>
    <w:p>
      <w:pPr>
        <w:autoSpaceDE w:val="0"/>
        <w:autoSpaceDN w:val="0"/>
        <w:adjustRightInd w:val="0"/>
        <w:spacing w:line="320" w:lineRule="atLeast"/>
        <w:ind w:firstLine="709"/>
        <w:contextualSpacing/>
        <w:jc w:val="both"/>
        <w:rPr>
          <w:iCs/>
          <w:sz w:val="18"/>
          <w:szCs w:val="18"/>
        </w:rPr>
      </w:pPr>
    </w:p>
    <w:p>
      <w:pPr>
        <w:autoSpaceDE w:val="0"/>
        <w:autoSpaceDN w:val="0"/>
        <w:adjustRightInd w:val="0"/>
        <w:spacing w:before="120" w:after="120"/>
        <w:ind w:firstLine="709"/>
        <w:jc w:val="both"/>
        <w:outlineLvl w:val="1"/>
        <w:rPr>
          <w:b/>
          <w:sz w:val="18"/>
          <w:szCs w:val="18"/>
        </w:rPr>
      </w:pPr>
      <w:r>
        <w:rPr>
          <w:b/>
          <w:sz w:val="18"/>
          <w:szCs w:val="18"/>
        </w:rPr>
        <w:t>1.2. Круг заявителей</w:t>
      </w:r>
    </w:p>
    <w:p>
      <w:pPr>
        <w:autoSpaceDE w:val="0"/>
        <w:autoSpaceDN w:val="0"/>
        <w:adjustRightInd w:val="0"/>
        <w:spacing w:line="320" w:lineRule="atLeast"/>
        <w:ind w:firstLine="709"/>
        <w:contextualSpacing/>
        <w:jc w:val="both"/>
        <w:rPr>
          <w:iCs/>
          <w:sz w:val="18"/>
          <w:szCs w:val="18"/>
        </w:rPr>
      </w:pPr>
      <w:r>
        <w:rPr>
          <w:iCs/>
          <w:sz w:val="18"/>
          <w:szCs w:val="18"/>
        </w:rPr>
        <w:t>1.2.1. Заявителями муниципальной услуги, указанной в настоящем административном регламенте (далее - заявитель), являются:</w:t>
      </w:r>
    </w:p>
    <w:p>
      <w:pPr>
        <w:autoSpaceDE w:val="0"/>
        <w:autoSpaceDN w:val="0"/>
        <w:adjustRightInd w:val="0"/>
        <w:spacing w:line="320" w:lineRule="atLeast"/>
        <w:ind w:firstLine="709"/>
        <w:contextualSpacing/>
        <w:jc w:val="both"/>
        <w:rPr>
          <w:rFonts w:ascii="Times New Roman" w:hAnsi="Times New Roman"/>
          <w:sz w:val="18"/>
          <w:szCs w:val="18"/>
        </w:rPr>
      </w:pPr>
      <w:r>
        <w:rPr>
          <w:iCs/>
          <w:sz w:val="18"/>
          <w:szCs w:val="18"/>
        </w:rPr>
        <w:t xml:space="preserve">1) </w:t>
      </w:r>
      <w:r>
        <w:rPr>
          <w:rFonts w:ascii="Times New Roman" w:hAnsi="Times New Roman"/>
          <w:sz w:val="18"/>
          <w:szCs w:val="18"/>
        </w:rPr>
        <w:t xml:space="preserve">субъекты предпринимательской деятельности, производящие товар или продукцию, изделия, предметы, которые изготовляются только посредством полного их цикла производства в границах географических территорий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Старорусского района Новгородской области (далее предприниматель), </w:t>
      </w:r>
    </w:p>
    <w:p>
      <w:pPr>
        <w:autoSpaceDE w:val="0"/>
        <w:autoSpaceDN w:val="0"/>
        <w:adjustRightInd w:val="0"/>
        <w:spacing w:line="320" w:lineRule="atLeast"/>
        <w:ind w:firstLine="709"/>
        <w:contextualSpacing/>
        <w:jc w:val="both"/>
        <w:rPr>
          <w:rFonts w:ascii="Times New Roman" w:hAnsi="Times New Roman"/>
          <w:sz w:val="18"/>
          <w:szCs w:val="18"/>
        </w:rPr>
      </w:pPr>
      <w:r>
        <w:rPr>
          <w:iCs/>
          <w:sz w:val="18"/>
          <w:szCs w:val="18"/>
        </w:rPr>
        <w:t xml:space="preserve">2) </w:t>
      </w:r>
      <w:r>
        <w:rPr>
          <w:rFonts w:ascii="Times New Roman" w:hAnsi="Times New Roman"/>
          <w:sz w:val="18"/>
          <w:szCs w:val="18"/>
        </w:rPr>
        <w:t>субъекты народных художественных промыслов и субъекты ремесленной деятельности, использующими указанные бренды (далее мастер)</w:t>
      </w:r>
    </w:p>
    <w:p>
      <w:pPr>
        <w:autoSpaceDE w:val="0"/>
        <w:autoSpaceDN w:val="0"/>
        <w:adjustRightInd w:val="0"/>
        <w:spacing w:line="320" w:lineRule="atLeast"/>
        <w:ind w:firstLine="709"/>
        <w:contextualSpacing/>
        <w:jc w:val="both"/>
        <w:rPr>
          <w:iCs/>
          <w:sz w:val="18"/>
          <w:szCs w:val="18"/>
        </w:rPr>
      </w:pPr>
      <w:r>
        <w:rPr>
          <w:iCs/>
          <w:sz w:val="18"/>
          <w:szCs w:val="1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autoSpaceDE w:val="0"/>
        <w:autoSpaceDN w:val="0"/>
        <w:adjustRightInd w:val="0"/>
        <w:spacing w:before="120" w:after="120" w:line="240" w:lineRule="exact"/>
        <w:ind w:firstLine="709"/>
        <w:jc w:val="both"/>
        <w:outlineLvl w:val="1"/>
        <w:rPr>
          <w:sz w:val="18"/>
          <w:szCs w:val="18"/>
        </w:rPr>
      </w:pPr>
      <w:r>
        <w:rPr>
          <w:b/>
          <w:sz w:val="18"/>
          <w:szCs w:val="18"/>
        </w:rPr>
        <w:t>1.3. Требования к порядку информирования о предоставлении     муниципальной услуги</w:t>
      </w:r>
    </w:p>
    <w:p>
      <w:pPr>
        <w:widowControl w:val="0"/>
        <w:autoSpaceDE w:val="0"/>
        <w:autoSpaceDN w:val="0"/>
        <w:spacing w:line="320" w:lineRule="atLeast"/>
        <w:ind w:firstLine="709"/>
        <w:contextualSpacing/>
        <w:jc w:val="both"/>
        <w:rPr>
          <w:sz w:val="18"/>
          <w:szCs w:val="18"/>
        </w:rPr>
      </w:pPr>
      <w:r>
        <w:rPr>
          <w:sz w:val="18"/>
          <w:szCs w:val="18"/>
        </w:rPr>
        <w:t>1.3.1. Информация о порядке предоставления муниципальной услуги предоставляется:</w:t>
      </w:r>
    </w:p>
    <w:p>
      <w:pPr>
        <w:autoSpaceDE w:val="0"/>
        <w:autoSpaceDN w:val="0"/>
        <w:adjustRightInd w:val="0"/>
        <w:spacing w:line="320" w:lineRule="atLeast"/>
        <w:ind w:firstLine="709"/>
        <w:contextualSpacing/>
        <w:jc w:val="both"/>
        <w:rPr>
          <w:sz w:val="18"/>
          <w:szCs w:val="18"/>
        </w:rPr>
      </w:pPr>
      <w:r>
        <w:rPr>
          <w:sz w:val="18"/>
          <w:szCs w:val="18"/>
        </w:rPr>
        <w:t xml:space="preserve">1) посредством размещения информации, в том числе о месте нахождения, графике (режиме) работы </w:t>
      </w:r>
      <w:r>
        <w:rPr>
          <w:iCs/>
          <w:sz w:val="18"/>
          <w:szCs w:val="18"/>
        </w:rPr>
        <w:t>Администрации поселения</w:t>
      </w:r>
      <w:r>
        <w:rPr>
          <w:sz w:val="18"/>
          <w:szCs w:val="18"/>
        </w:rPr>
        <w:t>, его структурных подразделений:</w:t>
      </w:r>
    </w:p>
    <w:p>
      <w:pPr>
        <w:autoSpaceDE w:val="0"/>
        <w:autoSpaceDN w:val="0"/>
        <w:adjustRightInd w:val="0"/>
        <w:spacing w:line="320" w:lineRule="atLeast"/>
        <w:ind w:firstLine="709"/>
        <w:contextualSpacing/>
        <w:jc w:val="both"/>
        <w:rPr>
          <w:sz w:val="18"/>
          <w:szCs w:val="18"/>
        </w:rPr>
      </w:pPr>
      <w:r>
        <w:rPr>
          <w:sz w:val="18"/>
          <w:szCs w:val="18"/>
        </w:rPr>
        <w:t xml:space="preserve">на официальном сайте </w:t>
      </w:r>
      <w:r>
        <w:rPr>
          <w:iCs/>
          <w:sz w:val="18"/>
          <w:szCs w:val="18"/>
        </w:rPr>
        <w:t>Администрации поселения</w:t>
      </w:r>
      <w:r>
        <w:rPr>
          <w:sz w:val="18"/>
          <w:szCs w:val="18"/>
        </w:rPr>
        <w:t xml:space="preserve"> в информационно-телекоммуникационной сети «Интернет» (далее </w:t>
      </w:r>
      <w:r>
        <w:rPr>
          <w:bCs/>
          <w:sz w:val="18"/>
          <w:szCs w:val="18"/>
        </w:rPr>
        <w:t xml:space="preserve">– </w:t>
      </w:r>
      <w:r>
        <w:rPr>
          <w:sz w:val="18"/>
          <w:szCs w:val="18"/>
        </w:rPr>
        <w:t>сеть «Интернет»);</w:t>
      </w:r>
    </w:p>
    <w:p>
      <w:pPr>
        <w:autoSpaceDE w:val="0"/>
        <w:autoSpaceDN w:val="0"/>
        <w:adjustRightInd w:val="0"/>
        <w:spacing w:line="320" w:lineRule="atLeast"/>
        <w:ind w:firstLine="709"/>
        <w:contextualSpacing/>
        <w:jc w:val="both"/>
        <w:rPr>
          <w:rFonts w:eastAsia="Calibri"/>
          <w:sz w:val="18"/>
          <w:szCs w:val="18"/>
          <w:lang w:eastAsia="en-US"/>
        </w:rPr>
      </w:pPr>
      <w:r>
        <w:rPr>
          <w:sz w:val="18"/>
          <w:szCs w:val="18"/>
        </w:rPr>
        <w:t xml:space="preserve">в </w:t>
      </w:r>
      <w:r>
        <w:rPr>
          <w:rFonts w:eastAsia="Calibri"/>
          <w:sz w:val="18"/>
          <w:szCs w:val="18"/>
          <w:lang w:eastAsia="en-US"/>
        </w:rPr>
        <w:t>федеральной государственной информационной системе «Единый портал государственных и муниципальных услуг (функций)»</w:t>
      </w:r>
      <w:r>
        <w:rPr>
          <w:rFonts w:eastAsia="Calibri"/>
          <w:sz w:val="18"/>
          <w:szCs w:val="18"/>
          <w:lang w:eastAsia="en-US"/>
        </w:rPr>
        <w:br w:type="textWrapping"/>
      </w:r>
      <w:r>
        <w:rPr>
          <w:rFonts w:eastAsia="Calibri"/>
          <w:sz w:val="18"/>
          <w:szCs w:val="18"/>
          <w:lang w:eastAsia="en-US"/>
        </w:rPr>
        <w:t xml:space="preserve">(далее - единый портал), </w:t>
      </w:r>
      <w:r>
        <w:rPr>
          <w:bCs/>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autoSpaceDE w:val="0"/>
        <w:autoSpaceDN w:val="0"/>
        <w:adjustRightInd w:val="0"/>
        <w:spacing w:line="320" w:lineRule="atLeast"/>
        <w:ind w:firstLine="709"/>
        <w:contextualSpacing/>
        <w:jc w:val="both"/>
        <w:rPr>
          <w:bCs/>
          <w:sz w:val="18"/>
          <w:szCs w:val="18"/>
        </w:rPr>
      </w:pPr>
      <w:r>
        <w:rPr>
          <w:rFonts w:eastAsia="Calibri"/>
          <w:sz w:val="18"/>
          <w:szCs w:val="1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Pr>
          <w:bCs/>
          <w:sz w:val="18"/>
          <w:szCs w:val="18"/>
        </w:rPr>
        <w:t>; региональной государственной информационной системе «Реестр государственных и муниципальных услуг (функций)» (далее – региональный реестр);</w:t>
      </w:r>
    </w:p>
    <w:p>
      <w:pPr>
        <w:autoSpaceDE w:val="0"/>
        <w:autoSpaceDN w:val="0"/>
        <w:adjustRightInd w:val="0"/>
        <w:spacing w:line="320" w:lineRule="atLeast"/>
        <w:ind w:firstLine="709"/>
        <w:contextualSpacing/>
        <w:jc w:val="both"/>
        <w:rPr>
          <w:sz w:val="18"/>
          <w:szCs w:val="18"/>
        </w:rPr>
      </w:pPr>
      <w:r>
        <w:rPr>
          <w:sz w:val="18"/>
          <w:szCs w:val="18"/>
        </w:rPr>
        <w:t xml:space="preserve">на информационных стендах в помещениях </w:t>
      </w:r>
      <w:r>
        <w:rPr>
          <w:iCs/>
          <w:sz w:val="18"/>
          <w:szCs w:val="18"/>
        </w:rPr>
        <w:t>Администрации поселения</w:t>
      </w:r>
      <w:r>
        <w:rPr>
          <w:sz w:val="18"/>
          <w:szCs w:val="18"/>
        </w:rPr>
        <w:t>;</w:t>
      </w:r>
    </w:p>
    <w:p>
      <w:pPr>
        <w:autoSpaceDE w:val="0"/>
        <w:autoSpaceDN w:val="0"/>
        <w:adjustRightInd w:val="0"/>
        <w:spacing w:line="320" w:lineRule="atLeast"/>
        <w:ind w:firstLine="709"/>
        <w:contextualSpacing/>
        <w:jc w:val="both"/>
        <w:rPr>
          <w:sz w:val="18"/>
          <w:szCs w:val="18"/>
        </w:rPr>
      </w:pPr>
      <w:r>
        <w:rPr>
          <w:sz w:val="18"/>
          <w:szCs w:val="18"/>
        </w:rPr>
        <w:t xml:space="preserve">в многофункциональных центрах предоставления государственных </w:t>
      </w:r>
      <w:r>
        <w:rPr>
          <w:sz w:val="18"/>
          <w:szCs w:val="18"/>
        </w:rPr>
        <w:br w:type="textWrapping"/>
      </w:r>
      <w:r>
        <w:rPr>
          <w:sz w:val="18"/>
          <w:szCs w:val="18"/>
        </w:rPr>
        <w:t xml:space="preserve">и муниципальных услуг (далее </w:t>
      </w:r>
      <w:r>
        <w:rPr>
          <w:bCs/>
          <w:sz w:val="18"/>
          <w:szCs w:val="18"/>
        </w:rPr>
        <w:t xml:space="preserve">– </w:t>
      </w:r>
      <w:r>
        <w:rPr>
          <w:sz w:val="18"/>
          <w:szCs w:val="18"/>
        </w:rPr>
        <w:t>МФЦ).</w:t>
      </w:r>
    </w:p>
    <w:p>
      <w:pPr>
        <w:autoSpaceDE w:val="0"/>
        <w:autoSpaceDN w:val="0"/>
        <w:adjustRightInd w:val="0"/>
        <w:spacing w:line="320" w:lineRule="atLeast"/>
        <w:ind w:firstLine="709"/>
        <w:contextualSpacing/>
        <w:jc w:val="both"/>
        <w:rPr>
          <w:sz w:val="18"/>
          <w:szCs w:val="18"/>
          <w:u w:val="single"/>
        </w:rPr>
      </w:pPr>
      <w:r>
        <w:rPr>
          <w:sz w:val="18"/>
          <w:szCs w:val="18"/>
        </w:rPr>
        <w:t xml:space="preserve">2) по номеру телефона для справок должностным лицом </w:t>
      </w:r>
      <w:r>
        <w:rPr>
          <w:sz w:val="18"/>
          <w:szCs w:val="18"/>
        </w:rPr>
        <w:br w:type="textWrapping"/>
      </w:r>
      <w:r>
        <w:rPr>
          <w:iCs/>
          <w:sz w:val="18"/>
          <w:szCs w:val="18"/>
        </w:rPr>
        <w:t>Администрации поселения</w:t>
      </w:r>
      <w:r>
        <w:rPr>
          <w:sz w:val="18"/>
          <w:szCs w:val="18"/>
        </w:rPr>
        <w:t>, его структурных подразделений;</w:t>
      </w:r>
    </w:p>
    <w:p>
      <w:pPr>
        <w:autoSpaceDE w:val="0"/>
        <w:autoSpaceDN w:val="0"/>
        <w:adjustRightInd w:val="0"/>
        <w:spacing w:line="320" w:lineRule="atLeast"/>
        <w:ind w:firstLine="709"/>
        <w:contextualSpacing/>
        <w:jc w:val="both"/>
        <w:rPr>
          <w:sz w:val="18"/>
          <w:szCs w:val="18"/>
        </w:rPr>
      </w:pPr>
      <w:r>
        <w:rPr>
          <w:sz w:val="18"/>
          <w:szCs w:val="18"/>
        </w:rPr>
        <w:t xml:space="preserve">1.3.2. На информационных стендах </w:t>
      </w:r>
      <w:r>
        <w:rPr>
          <w:iCs/>
          <w:sz w:val="18"/>
          <w:szCs w:val="18"/>
        </w:rPr>
        <w:t>Администрации поселения</w:t>
      </w:r>
      <w:r>
        <w:rPr>
          <w:sz w:val="18"/>
          <w:szCs w:val="18"/>
        </w:rPr>
        <w:t xml:space="preserve">, его структурных подразделений, на официальном сайте </w:t>
      </w:r>
      <w:r>
        <w:rPr>
          <w:iCs/>
          <w:sz w:val="18"/>
          <w:szCs w:val="18"/>
        </w:rPr>
        <w:t>Администрации поселения</w:t>
      </w:r>
      <w:r>
        <w:rPr>
          <w:sz w:val="18"/>
          <w:szCs w:val="18"/>
        </w:rPr>
        <w:t xml:space="preserve"> в сети «Интернет», в федеральном реестре, в региональном реестре размещается информация:</w:t>
      </w:r>
    </w:p>
    <w:p>
      <w:pPr>
        <w:autoSpaceDE w:val="0"/>
        <w:autoSpaceDN w:val="0"/>
        <w:adjustRightInd w:val="0"/>
        <w:spacing w:line="320" w:lineRule="atLeast"/>
        <w:ind w:firstLine="709"/>
        <w:contextualSpacing/>
        <w:jc w:val="both"/>
        <w:rPr>
          <w:sz w:val="18"/>
          <w:szCs w:val="18"/>
        </w:rPr>
      </w:pPr>
      <w:r>
        <w:rPr>
          <w:sz w:val="18"/>
          <w:szCs w:val="18"/>
        </w:rPr>
        <w:t xml:space="preserve">1) место нахождения, почтовый адрес, график работы </w:t>
      </w:r>
      <w:r>
        <w:rPr>
          <w:iCs/>
          <w:sz w:val="18"/>
          <w:szCs w:val="18"/>
        </w:rPr>
        <w:t>Администрации поселения</w:t>
      </w:r>
      <w:r>
        <w:rPr>
          <w:sz w:val="18"/>
          <w:szCs w:val="18"/>
        </w:rPr>
        <w:t>, его структурных подразделений;</w:t>
      </w:r>
    </w:p>
    <w:p>
      <w:pPr>
        <w:autoSpaceDE w:val="0"/>
        <w:autoSpaceDN w:val="0"/>
        <w:adjustRightInd w:val="0"/>
        <w:spacing w:line="320" w:lineRule="atLeast"/>
        <w:ind w:firstLine="709"/>
        <w:contextualSpacing/>
        <w:jc w:val="both"/>
        <w:rPr>
          <w:sz w:val="18"/>
          <w:szCs w:val="18"/>
        </w:rPr>
      </w:pPr>
      <w:r>
        <w:rPr>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pPr>
        <w:autoSpaceDE w:val="0"/>
        <w:autoSpaceDN w:val="0"/>
        <w:adjustRightInd w:val="0"/>
        <w:spacing w:line="320" w:lineRule="atLeast"/>
        <w:ind w:firstLine="709"/>
        <w:contextualSpacing/>
        <w:jc w:val="both"/>
        <w:rPr>
          <w:sz w:val="18"/>
          <w:szCs w:val="18"/>
        </w:rPr>
      </w:pPr>
      <w:r>
        <w:rPr>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pPr>
        <w:autoSpaceDE w:val="0"/>
        <w:autoSpaceDN w:val="0"/>
        <w:adjustRightInd w:val="0"/>
        <w:spacing w:line="320" w:lineRule="atLeast"/>
        <w:ind w:firstLine="709"/>
        <w:contextualSpacing/>
        <w:jc w:val="both"/>
        <w:rPr>
          <w:sz w:val="18"/>
          <w:szCs w:val="18"/>
        </w:rPr>
      </w:pPr>
      <w:r>
        <w:rPr>
          <w:sz w:val="18"/>
          <w:szCs w:val="18"/>
        </w:rPr>
        <w:t>4) порядок получения консультаций (справок).</w:t>
      </w:r>
    </w:p>
    <w:p>
      <w:pPr>
        <w:autoSpaceDE w:val="0"/>
        <w:autoSpaceDN w:val="0"/>
        <w:adjustRightInd w:val="0"/>
        <w:spacing w:line="320" w:lineRule="atLeast"/>
        <w:ind w:firstLine="709"/>
        <w:contextualSpacing/>
        <w:jc w:val="both"/>
        <w:rPr>
          <w:sz w:val="18"/>
          <w:szCs w:val="18"/>
        </w:rPr>
      </w:pPr>
      <w:r>
        <w:rPr>
          <w:sz w:val="18"/>
          <w:szCs w:val="18"/>
        </w:rPr>
        <w:t>1.3.3. На едином портале, региональном портале размещаются:</w:t>
      </w:r>
    </w:p>
    <w:p>
      <w:pPr>
        <w:autoSpaceDE w:val="0"/>
        <w:autoSpaceDN w:val="0"/>
        <w:adjustRightInd w:val="0"/>
        <w:spacing w:line="320" w:lineRule="atLeast"/>
        <w:ind w:firstLine="709"/>
        <w:contextualSpacing/>
        <w:jc w:val="both"/>
        <w:rPr>
          <w:sz w:val="18"/>
          <w:szCs w:val="18"/>
        </w:rPr>
      </w:pPr>
      <w:r>
        <w:rPr>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spacing w:line="320" w:lineRule="atLeast"/>
        <w:ind w:firstLine="709"/>
        <w:contextualSpacing/>
        <w:jc w:val="both"/>
        <w:rPr>
          <w:sz w:val="18"/>
          <w:szCs w:val="18"/>
        </w:rPr>
      </w:pPr>
      <w:r>
        <w:rPr>
          <w:sz w:val="18"/>
          <w:szCs w:val="18"/>
        </w:rPr>
        <w:t>1.3.3.2. Круг заявителей.</w:t>
      </w:r>
    </w:p>
    <w:p>
      <w:pPr>
        <w:autoSpaceDE w:val="0"/>
        <w:autoSpaceDN w:val="0"/>
        <w:adjustRightInd w:val="0"/>
        <w:spacing w:line="320" w:lineRule="atLeast"/>
        <w:ind w:firstLine="709"/>
        <w:contextualSpacing/>
        <w:jc w:val="both"/>
        <w:rPr>
          <w:sz w:val="18"/>
          <w:szCs w:val="18"/>
        </w:rPr>
      </w:pPr>
      <w:r>
        <w:rPr>
          <w:sz w:val="18"/>
          <w:szCs w:val="18"/>
        </w:rPr>
        <w:t>1.3.3.3. Срок предоставления муниципальной услуги.</w:t>
      </w:r>
    </w:p>
    <w:p>
      <w:pPr>
        <w:autoSpaceDE w:val="0"/>
        <w:autoSpaceDN w:val="0"/>
        <w:adjustRightInd w:val="0"/>
        <w:spacing w:line="320" w:lineRule="atLeast"/>
        <w:ind w:firstLine="709"/>
        <w:contextualSpacing/>
        <w:jc w:val="both"/>
        <w:rPr>
          <w:sz w:val="18"/>
          <w:szCs w:val="18"/>
        </w:rPr>
      </w:pPr>
      <w:r>
        <w:rPr>
          <w:sz w:val="18"/>
          <w:szCs w:val="18"/>
        </w:rPr>
        <w:t>1.3.3.4. Стоимость предоставления муниципальной услуги и порядок оплаты.</w:t>
      </w:r>
    </w:p>
    <w:p>
      <w:pPr>
        <w:autoSpaceDE w:val="0"/>
        <w:autoSpaceDN w:val="0"/>
        <w:adjustRightInd w:val="0"/>
        <w:spacing w:line="320" w:lineRule="atLeast"/>
        <w:ind w:firstLine="709"/>
        <w:contextualSpacing/>
        <w:jc w:val="both"/>
        <w:rPr>
          <w:sz w:val="18"/>
          <w:szCs w:val="18"/>
        </w:rPr>
      </w:pPr>
      <w:r>
        <w:rPr>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pPr>
        <w:autoSpaceDE w:val="0"/>
        <w:autoSpaceDN w:val="0"/>
        <w:adjustRightInd w:val="0"/>
        <w:spacing w:line="320" w:lineRule="atLeast"/>
        <w:ind w:firstLine="709"/>
        <w:contextualSpacing/>
        <w:jc w:val="both"/>
        <w:rPr>
          <w:sz w:val="18"/>
          <w:szCs w:val="18"/>
        </w:rPr>
      </w:pPr>
      <w:r>
        <w:rPr>
          <w:sz w:val="18"/>
          <w:szCs w:val="18"/>
        </w:rPr>
        <w:t xml:space="preserve">1.3.3.6. Исчерпывающий перечень оснований для приостановления или отказа в предоставлении муниципальной услуги. </w:t>
      </w:r>
    </w:p>
    <w:p>
      <w:pPr>
        <w:autoSpaceDE w:val="0"/>
        <w:autoSpaceDN w:val="0"/>
        <w:adjustRightInd w:val="0"/>
        <w:spacing w:line="320" w:lineRule="atLeast"/>
        <w:ind w:firstLine="709"/>
        <w:contextualSpacing/>
        <w:jc w:val="both"/>
        <w:rPr>
          <w:sz w:val="18"/>
          <w:szCs w:val="18"/>
        </w:rPr>
      </w:pPr>
      <w:r>
        <w:rPr>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line="320" w:lineRule="atLeast"/>
        <w:ind w:firstLine="709"/>
        <w:contextualSpacing/>
        <w:jc w:val="both"/>
        <w:rPr>
          <w:sz w:val="18"/>
          <w:szCs w:val="18"/>
        </w:rPr>
      </w:pPr>
      <w:r>
        <w:rPr>
          <w:sz w:val="18"/>
          <w:szCs w:val="18"/>
        </w:rPr>
        <w:t xml:space="preserve">1.3.3.8. Образцы заполнения электронной формы заявления о </w:t>
      </w:r>
      <w:r>
        <w:rPr>
          <w:bCs/>
          <w:sz w:val="18"/>
          <w:szCs w:val="18"/>
        </w:rPr>
        <w:t>предоставлении муниципальной услуги.</w:t>
      </w:r>
    </w:p>
    <w:p>
      <w:pPr>
        <w:autoSpaceDE w:val="0"/>
        <w:autoSpaceDN w:val="0"/>
        <w:adjustRightInd w:val="0"/>
        <w:spacing w:line="320" w:lineRule="atLeast"/>
        <w:ind w:firstLine="709"/>
        <w:contextualSpacing/>
        <w:jc w:val="both"/>
        <w:rPr>
          <w:sz w:val="18"/>
          <w:szCs w:val="18"/>
        </w:rPr>
      </w:pPr>
      <w:r>
        <w:rPr>
          <w:sz w:val="18"/>
          <w:szCs w:val="18"/>
        </w:rPr>
        <w:t>1.3.4. Посредством телефонной связи может предоставляться информация:</w:t>
      </w:r>
    </w:p>
    <w:p>
      <w:pPr>
        <w:autoSpaceDE w:val="0"/>
        <w:autoSpaceDN w:val="0"/>
        <w:adjustRightInd w:val="0"/>
        <w:spacing w:line="320" w:lineRule="atLeast"/>
        <w:ind w:firstLine="709"/>
        <w:contextualSpacing/>
        <w:jc w:val="both"/>
        <w:rPr>
          <w:sz w:val="18"/>
          <w:szCs w:val="18"/>
        </w:rPr>
      </w:pPr>
      <w:r>
        <w:rPr>
          <w:sz w:val="18"/>
          <w:szCs w:val="18"/>
        </w:rPr>
        <w:t xml:space="preserve">1) о месте нахождения и графике работы </w:t>
      </w:r>
      <w:r>
        <w:rPr>
          <w:iCs/>
          <w:sz w:val="18"/>
          <w:szCs w:val="18"/>
        </w:rPr>
        <w:t>Администрации поселения</w:t>
      </w:r>
      <w:r>
        <w:rPr>
          <w:sz w:val="18"/>
          <w:szCs w:val="18"/>
        </w:rPr>
        <w:t>, его структурных подразделений;</w:t>
      </w:r>
    </w:p>
    <w:p>
      <w:pPr>
        <w:autoSpaceDE w:val="0"/>
        <w:autoSpaceDN w:val="0"/>
        <w:adjustRightInd w:val="0"/>
        <w:spacing w:line="320" w:lineRule="atLeast"/>
        <w:ind w:firstLine="709"/>
        <w:contextualSpacing/>
        <w:jc w:val="both"/>
        <w:rPr>
          <w:sz w:val="18"/>
          <w:szCs w:val="18"/>
        </w:rPr>
      </w:pPr>
      <w:r>
        <w:rPr>
          <w:sz w:val="18"/>
          <w:szCs w:val="18"/>
        </w:rPr>
        <w:t>2) о порядке предоставления муниципальной услуги;</w:t>
      </w:r>
    </w:p>
    <w:p>
      <w:pPr>
        <w:autoSpaceDE w:val="0"/>
        <w:autoSpaceDN w:val="0"/>
        <w:adjustRightInd w:val="0"/>
        <w:spacing w:line="320" w:lineRule="atLeast"/>
        <w:ind w:firstLine="709"/>
        <w:contextualSpacing/>
        <w:jc w:val="both"/>
        <w:rPr>
          <w:sz w:val="18"/>
          <w:szCs w:val="18"/>
        </w:rPr>
      </w:pPr>
      <w:r>
        <w:rPr>
          <w:sz w:val="18"/>
          <w:szCs w:val="18"/>
        </w:rPr>
        <w:t>3) о сроках предоставления муниципальной услуги;</w:t>
      </w:r>
    </w:p>
    <w:p>
      <w:pPr>
        <w:autoSpaceDE w:val="0"/>
        <w:autoSpaceDN w:val="0"/>
        <w:adjustRightInd w:val="0"/>
        <w:spacing w:line="320" w:lineRule="atLeast"/>
        <w:ind w:firstLine="709"/>
        <w:contextualSpacing/>
        <w:jc w:val="both"/>
        <w:rPr>
          <w:sz w:val="18"/>
          <w:szCs w:val="18"/>
        </w:rPr>
      </w:pPr>
      <w:r>
        <w:rPr>
          <w:sz w:val="18"/>
          <w:szCs w:val="18"/>
        </w:rPr>
        <w:t xml:space="preserve">4) об адресах официального сайта </w:t>
      </w:r>
      <w:r>
        <w:rPr>
          <w:iCs/>
          <w:sz w:val="18"/>
          <w:szCs w:val="18"/>
        </w:rPr>
        <w:t>Администрации поселения</w:t>
      </w:r>
      <w:r>
        <w:rPr>
          <w:sz w:val="18"/>
          <w:szCs w:val="18"/>
        </w:rPr>
        <w:t>.</w:t>
      </w:r>
    </w:p>
    <w:p>
      <w:pPr>
        <w:pStyle w:val="168"/>
        <w:spacing w:line="320" w:lineRule="atLeast"/>
        <w:ind w:firstLine="709"/>
        <w:contextualSpacing/>
        <w:jc w:val="both"/>
        <w:rPr>
          <w:rFonts w:ascii="Times New Roman" w:hAnsi="Times New Roman" w:cs="Times New Roman"/>
          <w:bCs/>
          <w:sz w:val="18"/>
          <w:szCs w:val="18"/>
        </w:rPr>
      </w:pPr>
      <w:r>
        <w:rPr>
          <w:rFonts w:ascii="Times New Roman" w:hAnsi="Times New Roman" w:cs="Times New Roman"/>
          <w:bCs/>
          <w:sz w:val="18"/>
          <w:szCs w:val="18"/>
        </w:rPr>
        <w:t>1.3.5. При предоставлении муниципальной услуги в электронной форме заявителю направляется:</w:t>
      </w:r>
    </w:p>
    <w:p>
      <w:pPr>
        <w:pStyle w:val="168"/>
        <w:spacing w:line="320" w:lineRule="atLeast"/>
        <w:ind w:firstLine="709"/>
        <w:contextualSpacing/>
        <w:jc w:val="both"/>
        <w:rPr>
          <w:rFonts w:ascii="Times New Roman" w:hAnsi="Times New Roman" w:cs="Times New Roman"/>
          <w:bCs/>
          <w:sz w:val="18"/>
          <w:szCs w:val="18"/>
        </w:rPr>
      </w:pPr>
      <w:r>
        <w:rPr>
          <w:rFonts w:ascii="Times New Roman" w:hAnsi="Times New Roman" w:cs="Times New Roman"/>
          <w:b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pPr>
        <w:pStyle w:val="168"/>
        <w:spacing w:line="320" w:lineRule="atLeast"/>
        <w:ind w:firstLine="709"/>
        <w:contextualSpacing/>
        <w:jc w:val="both"/>
        <w:rPr>
          <w:rFonts w:ascii="Times New Roman" w:hAnsi="Times New Roman" w:cs="Times New Roman"/>
          <w:bCs/>
          <w:sz w:val="18"/>
          <w:szCs w:val="18"/>
        </w:rPr>
      </w:pPr>
      <w:r>
        <w:rPr>
          <w:rFonts w:ascii="Times New Roman" w:hAnsi="Times New Roman" w:cs="Times New Roman"/>
          <w:bCs/>
          <w:sz w:val="18"/>
          <w:szCs w:val="18"/>
        </w:rPr>
        <w:t>1.3.5.2. Уведомление о предоставления муниципальной услуги.</w:t>
      </w:r>
    </w:p>
    <w:p>
      <w:pPr>
        <w:autoSpaceDE w:val="0"/>
        <w:autoSpaceDN w:val="0"/>
        <w:adjustRightInd w:val="0"/>
        <w:ind w:firstLine="720"/>
        <w:jc w:val="both"/>
        <w:outlineLvl w:val="1"/>
        <w:rPr>
          <w:rFonts w:cs="Times New Roman CYR"/>
          <w:b/>
          <w:sz w:val="18"/>
          <w:szCs w:val="18"/>
        </w:rPr>
      </w:pPr>
      <w:r>
        <w:rPr>
          <w:rFonts w:ascii="Times New Roman" w:hAnsi="Times New Roman"/>
          <w:bCs/>
          <w:sz w:val="18"/>
          <w:szCs w:val="18"/>
        </w:rPr>
        <w:t>1.3.5.3. Уведомление о мотивированном отказе в предоставлении муниципальной услуги.</w:t>
      </w:r>
    </w:p>
    <w:p>
      <w:pPr>
        <w:keepNext/>
        <w:tabs>
          <w:tab w:val="left" w:pos="0"/>
        </w:tabs>
        <w:ind w:firstLine="709"/>
        <w:jc w:val="center"/>
        <w:outlineLvl w:val="3"/>
        <w:rPr>
          <w:sz w:val="18"/>
          <w:szCs w:val="18"/>
        </w:rPr>
      </w:pPr>
      <w:bookmarkStart w:id="9" w:name="_Toc206489247"/>
    </w:p>
    <w:p>
      <w:pPr>
        <w:keepNext/>
        <w:tabs>
          <w:tab w:val="left" w:pos="0"/>
        </w:tabs>
        <w:ind w:firstLine="709"/>
        <w:jc w:val="center"/>
        <w:outlineLvl w:val="3"/>
        <w:rPr>
          <w:b/>
          <w:sz w:val="18"/>
          <w:szCs w:val="18"/>
        </w:rPr>
      </w:pPr>
      <w:r>
        <w:rPr>
          <w:b/>
          <w:sz w:val="18"/>
          <w:szCs w:val="18"/>
          <w:lang w:val="en-US"/>
        </w:rPr>
        <w:t>II</w:t>
      </w:r>
      <w:r>
        <w:rPr>
          <w:b/>
          <w:sz w:val="18"/>
          <w:szCs w:val="18"/>
        </w:rPr>
        <w:t>. СТАНДАРТ ПРЕДОСТАВЛЕНИЯ МУНИЦИПАЛЬНОЙ УСЛУГИ</w:t>
      </w:r>
    </w:p>
    <w:p>
      <w:pPr>
        <w:autoSpaceDE w:val="0"/>
        <w:autoSpaceDN w:val="0"/>
        <w:adjustRightInd w:val="0"/>
        <w:spacing w:before="120" w:after="120" w:line="240" w:lineRule="exact"/>
        <w:ind w:firstLine="709"/>
        <w:jc w:val="both"/>
        <w:outlineLvl w:val="1"/>
        <w:rPr>
          <w:b/>
          <w:sz w:val="18"/>
          <w:szCs w:val="18"/>
        </w:rPr>
      </w:pPr>
      <w:r>
        <w:rPr>
          <w:b/>
          <w:sz w:val="18"/>
          <w:szCs w:val="18"/>
        </w:rPr>
        <w:t>2.1.</w:t>
      </w:r>
      <w:r>
        <w:rPr>
          <w:b/>
          <w:sz w:val="18"/>
          <w:szCs w:val="18"/>
        </w:rPr>
        <w:tab/>
      </w:r>
      <w:r>
        <w:rPr>
          <w:b/>
          <w:sz w:val="18"/>
          <w:szCs w:val="18"/>
        </w:rPr>
        <w:t>Наименование муниципальной услуги</w:t>
      </w:r>
    </w:p>
    <w:bookmarkEnd w:id="9"/>
    <w:p>
      <w:pPr>
        <w:ind w:firstLine="540"/>
        <w:jc w:val="both"/>
        <w:rPr>
          <w:sz w:val="18"/>
          <w:szCs w:val="18"/>
        </w:rPr>
      </w:pPr>
      <w:r>
        <w:rPr>
          <w:sz w:val="18"/>
          <w:szCs w:val="18"/>
        </w:rPr>
        <w:t xml:space="preserve">Выдача разрешения на использование </w:t>
      </w:r>
      <w:r>
        <w:rPr>
          <w:rFonts w:ascii="Times New Roman" w:hAnsi="Times New Roman"/>
          <w:sz w:val="18"/>
          <w:szCs w:val="18"/>
        </w:rPr>
        <w:t xml:space="preserve">территориального бренда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Старорусского района </w:t>
      </w:r>
      <w:r>
        <w:rPr>
          <w:sz w:val="18"/>
          <w:szCs w:val="18"/>
        </w:rPr>
        <w:t>Новгородской области.</w:t>
      </w:r>
    </w:p>
    <w:p>
      <w:pPr>
        <w:jc w:val="center"/>
        <w:rPr>
          <w:sz w:val="18"/>
          <w:szCs w:val="18"/>
          <w:highlight w:val="yellow"/>
        </w:rPr>
      </w:pPr>
    </w:p>
    <w:p>
      <w:pPr>
        <w:autoSpaceDE w:val="0"/>
        <w:autoSpaceDN w:val="0"/>
        <w:adjustRightInd w:val="0"/>
        <w:spacing w:before="120" w:after="120" w:line="240" w:lineRule="exact"/>
        <w:ind w:firstLine="709"/>
        <w:jc w:val="both"/>
        <w:outlineLvl w:val="1"/>
        <w:rPr>
          <w:b/>
          <w:sz w:val="18"/>
          <w:szCs w:val="18"/>
        </w:rPr>
      </w:pPr>
      <w:r>
        <w:rPr>
          <w:b/>
          <w:sz w:val="18"/>
          <w:szCs w:val="18"/>
        </w:rPr>
        <w:t>2.2. Наименование органа, предоставляющего муниципальную услугу</w:t>
      </w:r>
    </w:p>
    <w:p>
      <w:pPr>
        <w:ind w:firstLine="709"/>
        <w:rPr>
          <w:sz w:val="18"/>
          <w:szCs w:val="18"/>
        </w:rPr>
      </w:pPr>
      <w:r>
        <w:rPr>
          <w:sz w:val="18"/>
          <w:szCs w:val="18"/>
        </w:rPr>
        <w:t>2.2.1. Муниципальная услуга предоставляется:</w:t>
      </w:r>
    </w:p>
    <w:p>
      <w:pPr>
        <w:spacing w:line="320" w:lineRule="atLeast"/>
        <w:ind w:firstLine="709"/>
        <w:contextualSpacing/>
        <w:jc w:val="both"/>
        <w:rPr>
          <w:iCs/>
          <w:sz w:val="18"/>
          <w:szCs w:val="18"/>
        </w:rPr>
      </w:pPr>
      <w:r>
        <w:rPr>
          <w:iCs/>
          <w:sz w:val="18"/>
          <w:szCs w:val="18"/>
        </w:rPr>
        <w:t xml:space="preserve">Администраций </w:t>
      </w:r>
      <w:r>
        <w:rPr>
          <w:iCs/>
          <w:sz w:val="18"/>
          <w:szCs w:val="18"/>
          <w:lang w:val="ru-RU"/>
        </w:rPr>
        <w:t>Взвадского</w:t>
      </w:r>
      <w:r>
        <w:rPr>
          <w:iCs/>
          <w:sz w:val="18"/>
          <w:szCs w:val="18"/>
        </w:rPr>
        <w:t xml:space="preserve"> сельского поселения Старорусского района Новгородской области;</w:t>
      </w:r>
    </w:p>
    <w:p>
      <w:pPr>
        <w:autoSpaceDE w:val="0"/>
        <w:autoSpaceDN w:val="0"/>
        <w:adjustRightInd w:val="0"/>
        <w:spacing w:line="320" w:lineRule="atLeast"/>
        <w:ind w:firstLine="709"/>
        <w:contextualSpacing/>
        <w:jc w:val="both"/>
        <w:rPr>
          <w:sz w:val="18"/>
          <w:szCs w:val="18"/>
        </w:rPr>
      </w:pPr>
      <w:r>
        <w:rPr>
          <w:sz w:val="18"/>
          <w:szCs w:val="18"/>
        </w:rPr>
        <w:t xml:space="preserve">МФЦ по месту жительства или пребывания заявителя - </w:t>
      </w:r>
      <w:r>
        <w:rPr>
          <w:iCs/>
          <w:sz w:val="18"/>
          <w:szCs w:val="18"/>
        </w:rPr>
        <w:t>в части приема и (или) выдачи документов на предоставление муниципальной услуги (при условии заключения соглашения о взаимодействии с МФЦ)</w:t>
      </w:r>
      <w:r>
        <w:rPr>
          <w:sz w:val="18"/>
          <w:szCs w:val="18"/>
        </w:rPr>
        <w:t>.</w:t>
      </w:r>
    </w:p>
    <w:p>
      <w:pPr>
        <w:autoSpaceDE w:val="0"/>
        <w:autoSpaceDN w:val="0"/>
        <w:adjustRightInd w:val="0"/>
        <w:spacing w:line="320" w:lineRule="atLeast"/>
        <w:ind w:firstLine="709"/>
        <w:contextualSpacing/>
        <w:jc w:val="both"/>
        <w:rPr>
          <w:rFonts w:ascii="Times New Roman" w:hAnsi="Times New Roman"/>
          <w:sz w:val="18"/>
          <w:szCs w:val="18"/>
        </w:rPr>
      </w:pPr>
      <w:r>
        <w:rPr>
          <w:rFonts w:ascii="Times New Roman" w:hAnsi="Times New Roman"/>
          <w:sz w:val="18"/>
          <w:szCs w:val="18"/>
        </w:rPr>
        <w:t xml:space="preserve">При предоставлении муниципальной услуги </w:t>
      </w:r>
      <w:r>
        <w:rPr>
          <w:iCs/>
          <w:sz w:val="18"/>
          <w:szCs w:val="18"/>
        </w:rPr>
        <w:t>Администрация поселения</w:t>
      </w:r>
      <w:r>
        <w:rPr>
          <w:rFonts w:ascii="Times New Roman" w:hAnsi="Times New Roman"/>
          <w:sz w:val="18"/>
          <w:szCs w:val="18"/>
        </w:rPr>
        <w:t xml:space="preserve"> осуществляет взаимодействие с:</w:t>
      </w:r>
    </w:p>
    <w:p>
      <w:pPr>
        <w:autoSpaceDE w:val="0"/>
        <w:autoSpaceDN w:val="0"/>
        <w:adjustRightInd w:val="0"/>
        <w:spacing w:line="320" w:lineRule="atLeast"/>
        <w:ind w:firstLine="709"/>
        <w:contextualSpacing/>
        <w:jc w:val="both"/>
        <w:rPr>
          <w:rFonts w:ascii="Times New Roman" w:hAnsi="Times New Roman"/>
          <w:sz w:val="18"/>
          <w:szCs w:val="18"/>
        </w:rPr>
      </w:pPr>
      <w:r>
        <w:rPr>
          <w:rFonts w:ascii="Times New Roman" w:hAnsi="Times New Roman"/>
          <w:sz w:val="18"/>
          <w:szCs w:val="18"/>
        </w:rPr>
        <w:t>Управлением Федеральной налоговой службы по Новгородской области.</w:t>
      </w:r>
    </w:p>
    <w:p>
      <w:pPr>
        <w:autoSpaceDE w:val="0"/>
        <w:autoSpaceDN w:val="0"/>
        <w:adjustRightInd w:val="0"/>
        <w:spacing w:line="320" w:lineRule="atLeast"/>
        <w:ind w:firstLine="709"/>
        <w:contextualSpacing/>
        <w:jc w:val="both"/>
        <w:rPr>
          <w:sz w:val="18"/>
          <w:szCs w:val="18"/>
        </w:rPr>
      </w:pPr>
      <w:r>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autoSpaceDE w:val="0"/>
        <w:autoSpaceDN w:val="0"/>
        <w:adjustRightInd w:val="0"/>
        <w:spacing w:before="120" w:after="120" w:line="240" w:lineRule="exact"/>
        <w:ind w:firstLine="709"/>
        <w:jc w:val="both"/>
        <w:outlineLvl w:val="1"/>
        <w:rPr>
          <w:b/>
          <w:sz w:val="18"/>
          <w:szCs w:val="18"/>
        </w:rPr>
      </w:pPr>
      <w:r>
        <w:rPr>
          <w:b/>
          <w:bCs/>
          <w:sz w:val="18"/>
          <w:szCs w:val="18"/>
        </w:rPr>
        <w:t>2.3.</w:t>
      </w:r>
      <w:r>
        <w:rPr>
          <w:b/>
          <w:bCs/>
          <w:sz w:val="18"/>
          <w:szCs w:val="18"/>
        </w:rPr>
        <w:tab/>
      </w:r>
      <w:r>
        <w:rPr>
          <w:b/>
          <w:bCs/>
          <w:sz w:val="18"/>
          <w:szCs w:val="18"/>
        </w:rPr>
        <w:t>Описание результата предоставления муниципальной услуги</w:t>
      </w:r>
    </w:p>
    <w:p>
      <w:pPr>
        <w:ind w:firstLine="709"/>
        <w:jc w:val="both"/>
        <w:rPr>
          <w:sz w:val="18"/>
          <w:szCs w:val="18"/>
        </w:rPr>
      </w:pPr>
      <w:r>
        <w:rPr>
          <w:sz w:val="18"/>
          <w:szCs w:val="18"/>
        </w:rPr>
        <w:t>2.3.1. Результатом предоставления муниципальной услуги являются:</w:t>
      </w:r>
    </w:p>
    <w:p>
      <w:pPr>
        <w:ind w:firstLine="709"/>
        <w:jc w:val="both"/>
        <w:rPr>
          <w:sz w:val="18"/>
          <w:szCs w:val="18"/>
        </w:rPr>
      </w:pPr>
      <w:r>
        <w:rPr>
          <w:sz w:val="18"/>
          <w:szCs w:val="18"/>
        </w:rPr>
        <w:t xml:space="preserve">решение Администрации поселения о выдаче разрешения на использование </w:t>
      </w:r>
      <w:r>
        <w:rPr>
          <w:rFonts w:ascii="Times New Roman" w:hAnsi="Times New Roman"/>
          <w:sz w:val="18"/>
          <w:szCs w:val="18"/>
        </w:rPr>
        <w:t xml:space="preserve">территориального бренда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Старорусского района </w:t>
      </w:r>
      <w:r>
        <w:rPr>
          <w:sz w:val="18"/>
          <w:szCs w:val="18"/>
        </w:rPr>
        <w:t>Новгородской области (далее – решение о выдаче разрешения);</w:t>
      </w:r>
    </w:p>
    <w:p>
      <w:pPr>
        <w:ind w:firstLine="709"/>
        <w:jc w:val="both"/>
        <w:rPr>
          <w:sz w:val="18"/>
          <w:szCs w:val="18"/>
        </w:rPr>
      </w:pPr>
      <w:r>
        <w:rPr>
          <w:sz w:val="18"/>
          <w:szCs w:val="18"/>
        </w:rPr>
        <w:t xml:space="preserve">решение Администрации поселения об отказе в выдаче разрешения на использование </w:t>
      </w:r>
      <w:r>
        <w:rPr>
          <w:rFonts w:ascii="Times New Roman" w:hAnsi="Times New Roman"/>
          <w:sz w:val="18"/>
          <w:szCs w:val="18"/>
        </w:rPr>
        <w:t xml:space="preserve">территориального бренда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Старорусского района</w:t>
      </w:r>
      <w:r>
        <w:rPr>
          <w:sz w:val="18"/>
          <w:szCs w:val="18"/>
        </w:rPr>
        <w:t xml:space="preserve"> Новгородской области (далее – решение об отказе в выдаче разрешения).</w:t>
      </w:r>
    </w:p>
    <w:p>
      <w:pPr>
        <w:autoSpaceDE w:val="0"/>
        <w:autoSpaceDN w:val="0"/>
        <w:adjustRightInd w:val="0"/>
        <w:spacing w:before="120" w:after="120" w:line="240" w:lineRule="exact"/>
        <w:ind w:firstLine="709"/>
        <w:jc w:val="both"/>
        <w:outlineLvl w:val="1"/>
        <w:rPr>
          <w:b/>
          <w:sz w:val="18"/>
          <w:szCs w:val="18"/>
        </w:rPr>
      </w:pPr>
      <w:r>
        <w:rPr>
          <w:b/>
          <w:sz w:val="18"/>
          <w:szCs w:val="18"/>
        </w:rPr>
        <w:t>2.4. Срок предоставления муниципальной услуги</w:t>
      </w:r>
    </w:p>
    <w:p>
      <w:pPr>
        <w:ind w:firstLine="709"/>
        <w:jc w:val="both"/>
        <w:rPr>
          <w:rFonts w:ascii="Times New Roman" w:hAnsi="Times New Roman"/>
          <w:sz w:val="18"/>
          <w:szCs w:val="18"/>
        </w:rPr>
      </w:pPr>
      <w:r>
        <w:rPr>
          <w:rFonts w:ascii="Times New Roman" w:hAnsi="Times New Roman"/>
          <w:sz w:val="18"/>
          <w:szCs w:val="18"/>
        </w:rPr>
        <w:t xml:space="preserve">2.4.1. Срок принятия решения о предоставлении муниципальной услуги  составляет не более 10 рабочих дней со дня регистрации в </w:t>
      </w:r>
      <w:r>
        <w:rPr>
          <w:iCs/>
          <w:sz w:val="18"/>
          <w:szCs w:val="18"/>
        </w:rPr>
        <w:t>Администрации поселения</w:t>
      </w:r>
      <w:r>
        <w:rPr>
          <w:rFonts w:ascii="Times New Roman" w:hAnsi="Times New Roman"/>
          <w:sz w:val="18"/>
          <w:szCs w:val="18"/>
        </w:rPr>
        <w:t xml:space="preserve"> документов, указанных в пункте 2.6. настоящего административного регламента.</w:t>
      </w:r>
    </w:p>
    <w:p>
      <w:pPr>
        <w:ind w:firstLine="709"/>
        <w:jc w:val="both"/>
        <w:rPr>
          <w:rFonts w:ascii="Times New Roman" w:hAnsi="Times New Roman"/>
          <w:sz w:val="18"/>
          <w:szCs w:val="18"/>
        </w:rPr>
      </w:pPr>
      <w:r>
        <w:rPr>
          <w:rFonts w:ascii="Times New Roman" w:hAnsi="Times New Roman"/>
          <w:sz w:val="18"/>
          <w:szCs w:val="18"/>
        </w:rPr>
        <w:t>Срок оформления разрешения на использование бренда составляет не более 3 рабочих дней со дня принятия решения о выдаче разрешения.</w:t>
      </w:r>
    </w:p>
    <w:p>
      <w:pPr>
        <w:autoSpaceDE w:val="0"/>
        <w:autoSpaceDN w:val="0"/>
        <w:adjustRightInd w:val="0"/>
        <w:spacing w:before="120" w:after="120" w:line="240" w:lineRule="exact"/>
        <w:ind w:firstLine="709"/>
        <w:jc w:val="both"/>
        <w:outlineLvl w:val="1"/>
        <w:rPr>
          <w:b/>
          <w:sz w:val="18"/>
          <w:szCs w:val="18"/>
        </w:rPr>
      </w:pPr>
      <w:r>
        <w:rPr>
          <w:b/>
          <w:sz w:val="18"/>
          <w:szCs w:val="18"/>
        </w:rPr>
        <w:t>2.5. Нормативные правовые акты, регулирующие предоставление муниципальной услуги</w:t>
      </w:r>
    </w:p>
    <w:p>
      <w:pPr>
        <w:pStyle w:val="16"/>
        <w:spacing w:after="0"/>
        <w:ind w:firstLine="709"/>
        <w:jc w:val="both"/>
        <w:rPr>
          <w:sz w:val="18"/>
          <w:szCs w:val="18"/>
        </w:rPr>
      </w:pPr>
      <w:r>
        <w:rPr>
          <w:sz w:val="18"/>
          <w:szCs w:val="18"/>
        </w:rPr>
        <w:t xml:space="preserve">Перечень нормативных правовых актов, регулирующих предоставление муниципальной услуги, размещается на официальном сайте </w:t>
      </w:r>
      <w:r>
        <w:rPr>
          <w:iCs/>
          <w:sz w:val="18"/>
          <w:szCs w:val="18"/>
        </w:rPr>
        <w:t>Администрации поселения</w:t>
      </w:r>
      <w:r>
        <w:rPr>
          <w:sz w:val="18"/>
          <w:szCs w:val="18"/>
        </w:rPr>
        <w:t xml:space="preserve"> в сети «Интернет», в региональном реестре, на едином портале и региональном портале.</w:t>
      </w:r>
    </w:p>
    <w:p>
      <w:pPr>
        <w:autoSpaceDE w:val="0"/>
        <w:autoSpaceDN w:val="0"/>
        <w:adjustRightInd w:val="0"/>
        <w:spacing w:before="120" w:after="120" w:line="240" w:lineRule="exact"/>
        <w:ind w:firstLine="709"/>
        <w:jc w:val="both"/>
        <w:outlineLvl w:val="1"/>
        <w:rPr>
          <w:b/>
          <w:bCs/>
          <w:sz w:val="18"/>
          <w:szCs w:val="18"/>
        </w:rPr>
      </w:pPr>
      <w:r>
        <w:rPr>
          <w:b/>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pPr>
        <w:pStyle w:val="16"/>
        <w:spacing w:after="0"/>
        <w:ind w:firstLine="720"/>
        <w:jc w:val="both"/>
        <w:rPr>
          <w:bCs/>
          <w:sz w:val="18"/>
          <w:szCs w:val="18"/>
        </w:rPr>
      </w:pPr>
      <w:r>
        <w:rPr>
          <w:bCs/>
          <w:sz w:val="18"/>
          <w:szCs w:val="18"/>
        </w:rPr>
        <w:t xml:space="preserve">2.6.1. Предприниматель с целью получения разрешения на использование </w:t>
      </w:r>
      <w:r>
        <w:rPr>
          <w:sz w:val="18"/>
          <w:szCs w:val="18"/>
        </w:rPr>
        <w:t xml:space="preserve">территориального бренда </w:t>
      </w:r>
      <w:r>
        <w:rPr>
          <w:sz w:val="18"/>
          <w:szCs w:val="18"/>
          <w:lang w:val="ru-RU"/>
        </w:rPr>
        <w:t>Взвадского</w:t>
      </w:r>
      <w:r>
        <w:rPr>
          <w:sz w:val="18"/>
          <w:szCs w:val="18"/>
        </w:rPr>
        <w:t xml:space="preserve"> сельского поселения Старорусского района</w:t>
      </w:r>
      <w:r>
        <w:rPr>
          <w:bCs/>
          <w:sz w:val="18"/>
          <w:szCs w:val="18"/>
        </w:rPr>
        <w:t xml:space="preserve"> Новгородской области (далее – разрешение)  направляет (представляет):</w:t>
      </w:r>
    </w:p>
    <w:p>
      <w:pPr>
        <w:pStyle w:val="16"/>
        <w:spacing w:after="0"/>
        <w:ind w:firstLine="720"/>
        <w:jc w:val="both"/>
        <w:rPr>
          <w:sz w:val="18"/>
          <w:szCs w:val="18"/>
        </w:rPr>
      </w:pPr>
      <w:r>
        <w:rPr>
          <w:color w:val="000000"/>
          <w:sz w:val="18"/>
          <w:szCs w:val="18"/>
        </w:rPr>
        <w:t xml:space="preserve">заявку </w:t>
      </w:r>
      <w:r>
        <w:rPr>
          <w:sz w:val="18"/>
          <w:szCs w:val="18"/>
        </w:rPr>
        <w:t xml:space="preserve">по форме согласно приложению № 1 к 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(далее заявка); </w:t>
      </w:r>
    </w:p>
    <w:p>
      <w:pPr>
        <w:pStyle w:val="16"/>
        <w:spacing w:after="0"/>
        <w:ind w:firstLine="720"/>
        <w:jc w:val="both"/>
        <w:rPr>
          <w:sz w:val="18"/>
          <w:szCs w:val="18"/>
        </w:rPr>
      </w:pPr>
      <w:r>
        <w:rPr>
          <w:sz w:val="18"/>
          <w:szCs w:val="18"/>
        </w:rPr>
        <w:t xml:space="preserve">копии свидетельства о государственной регистрации продукции (товара) и (или) декларации о соответствии техническим регламентам, сертификата соответствия продукции (товара) согласно требованиям, установленным в Федеральном </w:t>
      </w:r>
      <w:r>
        <w:rPr>
          <w:sz w:val="18"/>
          <w:szCs w:val="18"/>
        </w:rPr>
        <w:fldChar w:fldCharType="begin"/>
      </w:r>
      <w:r>
        <w:rPr>
          <w:sz w:val="18"/>
          <w:szCs w:val="18"/>
        </w:rPr>
        <w:instrText xml:space="preserve">HYPERLINK consultantplus://offline/ref=0B5E1B689D07AAA74FE75562DC266537A64574EAA6910354C7F0643334E4591AD3DFA5549E4388138D6EBA62CDB747H </w:instrText>
      </w:r>
      <w:r>
        <w:rPr>
          <w:sz w:val="18"/>
          <w:szCs w:val="18"/>
        </w:rPr>
        <w:fldChar w:fldCharType="separate"/>
      </w:r>
      <w:r>
        <w:rPr>
          <w:sz w:val="18"/>
          <w:szCs w:val="18"/>
        </w:rPr>
        <w:t>законе</w:t>
      </w:r>
      <w:r>
        <w:rPr>
          <w:sz w:val="18"/>
          <w:szCs w:val="18"/>
        </w:rPr>
        <w:fldChar w:fldCharType="end"/>
      </w:r>
      <w:r>
        <w:rPr>
          <w:sz w:val="18"/>
          <w:szCs w:val="18"/>
        </w:rPr>
        <w:t xml:space="preserve"> от 27 декабря 2002 года № 184-ФЗ</w:t>
      </w:r>
      <w:r>
        <w:rPr>
          <w:sz w:val="18"/>
          <w:szCs w:val="18"/>
        </w:rPr>
        <w:br w:type="textWrapping"/>
      </w:r>
      <w:r>
        <w:rPr>
          <w:sz w:val="18"/>
          <w:szCs w:val="18"/>
        </w:rPr>
        <w:t>«О техническом регулировании»;</w:t>
      </w:r>
    </w:p>
    <w:p>
      <w:pPr>
        <w:pStyle w:val="16"/>
        <w:spacing w:after="0"/>
        <w:ind w:firstLine="720"/>
        <w:jc w:val="both"/>
        <w:rPr>
          <w:sz w:val="18"/>
          <w:szCs w:val="18"/>
        </w:rPr>
      </w:pPr>
      <w:r>
        <w:rPr>
          <w:sz w:val="18"/>
          <w:szCs w:val="18"/>
        </w:rPr>
        <w:t xml:space="preserve">копии документов, подтверждающих проведение ветеринарно-санитарной экспертизы, сертификата системы менеджмента качества (для продукции (товара), которую предполагается использовать под территориального бренда </w:t>
      </w:r>
      <w:r>
        <w:rPr>
          <w:sz w:val="18"/>
          <w:szCs w:val="18"/>
          <w:lang w:val="ru-RU"/>
        </w:rPr>
        <w:t>Взвадского</w:t>
      </w:r>
      <w:r>
        <w:rPr>
          <w:sz w:val="18"/>
          <w:szCs w:val="18"/>
        </w:rPr>
        <w:t xml:space="preserve"> сельского поселения Старорусского района Новгородской области);</w:t>
      </w:r>
    </w:p>
    <w:p>
      <w:pPr>
        <w:pStyle w:val="16"/>
        <w:spacing w:after="0"/>
        <w:ind w:firstLine="720"/>
        <w:jc w:val="both"/>
        <w:rPr>
          <w:sz w:val="18"/>
          <w:szCs w:val="18"/>
        </w:rPr>
      </w:pPr>
      <w:r>
        <w:rPr>
          <w:sz w:val="18"/>
          <w:szCs w:val="18"/>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введением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
    <w:p>
      <w:pPr>
        <w:pStyle w:val="16"/>
        <w:spacing w:after="0"/>
        <w:ind w:firstLine="720"/>
        <w:jc w:val="both"/>
        <w:rPr>
          <w:sz w:val="18"/>
          <w:szCs w:val="18"/>
        </w:rPr>
      </w:pPr>
      <w:r>
        <w:rPr>
          <w:sz w:val="18"/>
          <w:szCs w:val="18"/>
        </w:rPr>
        <w:t>цветные фотографии каждого вида продукции (товара) размером не менее 9 x 12 сантиметров.</w:t>
      </w:r>
    </w:p>
    <w:p>
      <w:pPr>
        <w:pStyle w:val="16"/>
        <w:spacing w:after="0"/>
        <w:ind w:firstLine="720"/>
        <w:jc w:val="both"/>
        <w:rPr>
          <w:sz w:val="18"/>
          <w:szCs w:val="18"/>
        </w:rPr>
      </w:pPr>
      <w:r>
        <w:rPr>
          <w:rFonts w:cs="Times New Roman CYR"/>
          <w:sz w:val="18"/>
          <w:szCs w:val="18"/>
        </w:rPr>
        <w:t>Копии документов и цветные фотографии каждого вида продукции (товара) должны быть заверены подписью   предпринимателя или уполномоченного им лица (в том числе электронной в случае подачи заявки через региональный портал).</w:t>
      </w:r>
    </w:p>
    <w:p>
      <w:pPr>
        <w:pStyle w:val="16"/>
        <w:spacing w:after="0"/>
        <w:ind w:firstLine="720"/>
        <w:jc w:val="both"/>
        <w:rPr>
          <w:bCs/>
          <w:sz w:val="18"/>
          <w:szCs w:val="18"/>
        </w:rPr>
      </w:pPr>
      <w:r>
        <w:rPr>
          <w:sz w:val="18"/>
          <w:szCs w:val="18"/>
        </w:rPr>
        <w:t>2.6.2. Мастер</w:t>
      </w:r>
      <w:r>
        <w:rPr>
          <w:bCs/>
          <w:sz w:val="18"/>
          <w:szCs w:val="18"/>
        </w:rPr>
        <w:t xml:space="preserve"> с целью получения разрешения направляет (представляет):</w:t>
      </w:r>
    </w:p>
    <w:p>
      <w:pPr>
        <w:pStyle w:val="16"/>
        <w:spacing w:after="0"/>
        <w:ind w:firstLine="720"/>
        <w:jc w:val="both"/>
        <w:rPr>
          <w:sz w:val="18"/>
          <w:szCs w:val="18"/>
        </w:rPr>
      </w:pPr>
      <w:r>
        <w:rPr>
          <w:color w:val="000000"/>
          <w:sz w:val="18"/>
          <w:szCs w:val="18"/>
        </w:rPr>
        <w:t>заявку</w:t>
      </w:r>
      <w:r>
        <w:rPr>
          <w:sz w:val="18"/>
          <w:szCs w:val="18"/>
        </w:rPr>
        <w:t>;</w:t>
      </w:r>
    </w:p>
    <w:p>
      <w:pPr>
        <w:pStyle w:val="16"/>
        <w:spacing w:after="0"/>
        <w:ind w:firstLine="720"/>
        <w:jc w:val="both"/>
        <w:rPr>
          <w:sz w:val="18"/>
          <w:szCs w:val="18"/>
        </w:rPr>
      </w:pPr>
      <w:r>
        <w:rPr>
          <w:sz w:val="18"/>
          <w:szCs w:val="18"/>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и в оформлении мест демонстрации продукции (товара), объявлениях, на вывесках, в рекламе, одежде мастера.</w:t>
      </w:r>
    </w:p>
    <w:p>
      <w:pPr>
        <w:pStyle w:val="16"/>
        <w:spacing w:after="0"/>
        <w:ind w:firstLine="720"/>
        <w:jc w:val="both"/>
        <w:rPr>
          <w:rFonts w:cs="Times New Roman CYR"/>
          <w:sz w:val="18"/>
          <w:szCs w:val="18"/>
        </w:rPr>
      </w:pPr>
      <w:r>
        <w:rPr>
          <w:rFonts w:cs="Times New Roman CYR"/>
          <w:sz w:val="18"/>
          <w:szCs w:val="18"/>
        </w:rPr>
        <w:t>Эскиз и цветные фотографии каждого вида продукции (товара) должны быть заверены подписью   мастера (в том числе электронной в случае подачи заявки через региональный портал).</w:t>
      </w:r>
    </w:p>
    <w:p>
      <w:pPr>
        <w:pStyle w:val="16"/>
        <w:spacing w:after="0"/>
        <w:ind w:firstLine="720"/>
        <w:jc w:val="both"/>
        <w:rPr>
          <w:rFonts w:cs="Times New Roman CYR"/>
          <w:sz w:val="18"/>
          <w:szCs w:val="18"/>
        </w:rPr>
      </w:pPr>
      <w:r>
        <w:rPr>
          <w:rFonts w:cs="Times New Roman CYR"/>
          <w:sz w:val="18"/>
          <w:szCs w:val="18"/>
        </w:rPr>
        <w:t>2.6.3. В случае изменения сведений, содержащихся в разрешении, заявитель представляет в Администрацию поселения:</w:t>
      </w:r>
    </w:p>
    <w:p>
      <w:pPr>
        <w:pStyle w:val="16"/>
        <w:spacing w:after="0"/>
        <w:ind w:firstLine="720"/>
        <w:jc w:val="both"/>
        <w:rPr>
          <w:sz w:val="18"/>
          <w:szCs w:val="18"/>
        </w:rPr>
      </w:pPr>
      <w:r>
        <w:rPr>
          <w:sz w:val="18"/>
          <w:szCs w:val="18"/>
        </w:rPr>
        <w:t>заявление о внесении изменений в разрешение в произвольной форме (далее заявление) (рекомендуемая форма заявления приведена в приложении к настоящему административному регламенту);</w:t>
      </w:r>
    </w:p>
    <w:p>
      <w:pPr>
        <w:pStyle w:val="16"/>
        <w:spacing w:after="0"/>
        <w:ind w:firstLine="720"/>
        <w:jc w:val="both"/>
        <w:rPr>
          <w:i/>
          <w:color w:val="FF0000"/>
          <w:sz w:val="18"/>
          <w:szCs w:val="18"/>
        </w:rPr>
      </w:pPr>
      <w:r>
        <w:rPr>
          <w:sz w:val="18"/>
          <w:szCs w:val="18"/>
        </w:rPr>
        <w:t>документы, подтверждающие указанные в заявлении изменения</w:t>
      </w:r>
      <w:r>
        <w:rPr>
          <w:i/>
          <w:color w:val="FF0000"/>
          <w:sz w:val="18"/>
          <w:szCs w:val="18"/>
        </w:rPr>
        <w:t>.</w:t>
      </w:r>
    </w:p>
    <w:p>
      <w:pPr>
        <w:spacing w:after="0" w:line="240" w:lineRule="auto"/>
        <w:ind w:firstLine="708"/>
        <w:jc w:val="both"/>
        <w:rPr>
          <w:rFonts w:ascii="Times New Roman" w:hAnsi="Times New Roman"/>
          <w:color w:val="auto"/>
          <w:sz w:val="18"/>
          <w:szCs w:val="18"/>
        </w:rPr>
      </w:pPr>
      <w:r>
        <w:rPr>
          <w:rFonts w:hint="default"/>
          <w:i w:val="0"/>
          <w:iCs/>
          <w:color w:val="auto"/>
          <w:sz w:val="18"/>
          <w:szCs w:val="18"/>
          <w:lang w:val="ru-RU"/>
        </w:rPr>
        <w:t>2.6.4.</w:t>
      </w:r>
      <w:r>
        <w:rPr>
          <w:rFonts w:hint="default"/>
          <w:i/>
          <w:color w:val="auto"/>
          <w:sz w:val="18"/>
          <w:szCs w:val="18"/>
          <w:lang w:val="ru-RU"/>
        </w:rPr>
        <w:t xml:space="preserve"> </w:t>
      </w:r>
      <w:r>
        <w:rPr>
          <w:rFonts w:ascii="Times New Roman" w:hAnsi="Times New Roman"/>
          <w:color w:val="auto"/>
          <w:sz w:val="18"/>
          <w:szCs w:val="1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color w:val="auto"/>
          <w:sz w:val="18"/>
          <w:szCs w:val="18"/>
        </w:rPr>
        <w:fldChar w:fldCharType="begin"/>
      </w:r>
      <w:r>
        <w:rPr>
          <w:color w:val="auto"/>
          <w:sz w:val="18"/>
          <w:szCs w:val="18"/>
        </w:rPr>
        <w:instrText xml:space="preserve"> HYPERLINK "https://internet.garant.ru/" \l "/document/12148555/entry/140118" </w:instrText>
      </w:r>
      <w:r>
        <w:rPr>
          <w:color w:val="auto"/>
          <w:sz w:val="18"/>
          <w:szCs w:val="18"/>
        </w:rPr>
        <w:fldChar w:fldCharType="separate"/>
      </w:r>
      <w:r>
        <w:rPr>
          <w:rStyle w:val="33"/>
          <w:rFonts w:ascii="Times New Roman" w:hAnsi="Times New Roman"/>
          <w:color w:val="auto"/>
          <w:sz w:val="18"/>
          <w:szCs w:val="18"/>
          <w:u w:val="none"/>
        </w:rPr>
        <w:t>частью 18 статьи 14.1</w:t>
      </w:r>
      <w:r>
        <w:rPr>
          <w:rStyle w:val="33"/>
          <w:rFonts w:ascii="Times New Roman" w:hAnsi="Times New Roman"/>
          <w:color w:val="auto"/>
          <w:sz w:val="18"/>
          <w:szCs w:val="18"/>
          <w:u w:val="none"/>
        </w:rPr>
        <w:fldChar w:fldCharType="end"/>
      </w:r>
      <w:r>
        <w:rPr>
          <w:rFonts w:ascii="Times New Roman" w:hAnsi="Times New Roman"/>
          <w:color w:val="auto"/>
          <w:sz w:val="18"/>
          <w:szCs w:val="18"/>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ascii="Times New Roman" w:hAnsi="Times New Roman"/>
          <w:color w:val="auto"/>
          <w:sz w:val="18"/>
          <w:szCs w:val="18"/>
        </w:rPr>
      </w:pPr>
      <w:r>
        <w:rPr>
          <w:rFonts w:ascii="Times New Roman" w:hAnsi="Times New Roman"/>
          <w:color w:val="auto"/>
          <w:sz w:val="18"/>
          <w:szCs w:val="18"/>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ascii="Times New Roman" w:hAnsi="Times New Roman"/>
          <w:color w:val="auto"/>
          <w:sz w:val="18"/>
          <w:szCs w:val="18"/>
        </w:rPr>
      </w:pPr>
      <w:r>
        <w:rPr>
          <w:rFonts w:ascii="Times New Roman" w:hAnsi="Times New Roman"/>
          <w:color w:val="auto"/>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16"/>
        <w:spacing w:after="0"/>
        <w:ind w:firstLine="720"/>
        <w:jc w:val="both"/>
        <w:rPr>
          <w:rFonts w:hint="default"/>
          <w:i/>
          <w:color w:val="auto"/>
          <w:sz w:val="18"/>
          <w:szCs w:val="18"/>
          <w:lang w:val="ru-RU"/>
        </w:rPr>
      </w:pPr>
      <w:r>
        <w:rPr>
          <w:rFonts w:ascii="Times New Roman" w:hAnsi="Times New Roman"/>
          <w:color w:val="auto"/>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16"/>
        <w:spacing w:after="0"/>
        <w:ind w:firstLine="720"/>
        <w:jc w:val="both"/>
        <w:rPr>
          <w:color w:val="auto"/>
          <w:sz w:val="18"/>
          <w:szCs w:val="18"/>
        </w:rPr>
      </w:pPr>
    </w:p>
    <w:p>
      <w:pPr>
        <w:pStyle w:val="16"/>
        <w:spacing w:after="0"/>
        <w:ind w:firstLine="720"/>
        <w:jc w:val="both"/>
        <w:rPr>
          <w:b/>
          <w:color w:val="auto"/>
          <w:sz w:val="18"/>
          <w:szCs w:val="18"/>
        </w:rPr>
      </w:pPr>
      <w:r>
        <w:rPr>
          <w:b/>
          <w:color w:val="auto"/>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pPr>
        <w:spacing w:line="320" w:lineRule="atLeast"/>
        <w:ind w:firstLine="709"/>
        <w:contextualSpacing/>
        <w:jc w:val="both"/>
        <w:rPr>
          <w:color w:val="auto"/>
          <w:sz w:val="18"/>
          <w:szCs w:val="18"/>
        </w:rPr>
      </w:pPr>
      <w:r>
        <w:rPr>
          <w:color w:val="auto"/>
          <w:sz w:val="18"/>
          <w:szCs w:val="18"/>
        </w:rPr>
        <w:t xml:space="preserve">2.7.1. Документы, которые запрашиваются Администрацией поселения </w:t>
      </w:r>
      <w:r>
        <w:rPr>
          <w:rFonts w:ascii="Times New Roman" w:hAnsi="Times New Roman"/>
          <w:color w:val="auto"/>
          <w:sz w:val="18"/>
          <w:szCs w:val="18"/>
        </w:rPr>
        <w:t>посредством информационного межведомственного взаимодействия</w:t>
      </w:r>
      <w:r>
        <w:rPr>
          <w:color w:val="auto"/>
          <w:sz w:val="18"/>
          <w:szCs w:val="18"/>
        </w:rPr>
        <w:t xml:space="preserve"> в случае, если предприниматель не представил указанные документы по собственной инициативе:</w:t>
      </w:r>
    </w:p>
    <w:p>
      <w:pPr>
        <w:spacing w:line="320" w:lineRule="atLeast"/>
        <w:ind w:firstLine="709"/>
        <w:contextualSpacing/>
        <w:jc w:val="both"/>
        <w:rPr>
          <w:rFonts w:ascii="Times New Roman" w:hAnsi="Times New Roman"/>
          <w:color w:val="auto"/>
          <w:sz w:val="18"/>
          <w:szCs w:val="18"/>
        </w:rPr>
      </w:pPr>
      <w:r>
        <w:rPr>
          <w:rFonts w:ascii="Times New Roman" w:hAnsi="Times New Roman"/>
          <w:color w:val="auto"/>
          <w:sz w:val="18"/>
          <w:szCs w:val="18"/>
        </w:rPr>
        <w:t>выписка из Единого государственного реестра юридических лиц (при необходимости);</w:t>
      </w:r>
    </w:p>
    <w:p>
      <w:pPr>
        <w:spacing w:line="320" w:lineRule="atLeast"/>
        <w:ind w:firstLine="709"/>
        <w:contextualSpacing/>
        <w:jc w:val="both"/>
        <w:rPr>
          <w:rFonts w:ascii="Times New Roman" w:hAnsi="Times New Roman"/>
          <w:color w:val="auto"/>
          <w:sz w:val="18"/>
          <w:szCs w:val="18"/>
        </w:rPr>
      </w:pPr>
      <w:r>
        <w:rPr>
          <w:rFonts w:ascii="Times New Roman" w:hAnsi="Times New Roman"/>
          <w:color w:val="auto"/>
          <w:sz w:val="18"/>
          <w:szCs w:val="18"/>
        </w:rPr>
        <w:t>выписка из Единого государственного реестра индивидуальных предпринимателей (при необходимости);</w:t>
      </w:r>
    </w:p>
    <w:p>
      <w:pPr>
        <w:spacing w:line="320" w:lineRule="atLeast"/>
        <w:ind w:firstLine="709"/>
        <w:contextualSpacing/>
        <w:jc w:val="both"/>
        <w:rPr>
          <w:color w:val="auto"/>
          <w:sz w:val="18"/>
          <w:szCs w:val="18"/>
        </w:rPr>
      </w:pPr>
      <w:r>
        <w:rPr>
          <w:rFonts w:ascii="Times New Roman" w:hAnsi="Times New Roman"/>
          <w:color w:val="auto"/>
          <w:sz w:val="18"/>
          <w:szCs w:val="18"/>
        </w:rPr>
        <w:t>справка налогового органа,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необходимости).</w:t>
      </w:r>
    </w:p>
    <w:p>
      <w:pPr>
        <w:spacing w:line="320" w:lineRule="atLeast"/>
        <w:ind w:firstLine="709"/>
        <w:contextualSpacing/>
        <w:jc w:val="both"/>
        <w:rPr>
          <w:color w:val="auto"/>
          <w:sz w:val="18"/>
          <w:szCs w:val="18"/>
        </w:rPr>
      </w:pPr>
      <w:r>
        <w:rPr>
          <w:color w:val="auto"/>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bCs/>
          <w:color w:val="auto"/>
          <w:sz w:val="18"/>
          <w:szCs w:val="18"/>
          <w:lang w:eastAsia="zh-CN"/>
        </w:rPr>
      </w:pPr>
    </w:p>
    <w:p>
      <w:pPr>
        <w:autoSpaceDE w:val="0"/>
        <w:autoSpaceDN w:val="0"/>
        <w:adjustRightInd w:val="0"/>
        <w:spacing w:before="120" w:after="120" w:line="240" w:lineRule="exact"/>
        <w:ind w:firstLine="709"/>
        <w:jc w:val="both"/>
        <w:outlineLvl w:val="1"/>
        <w:rPr>
          <w:rFonts w:eastAsia="Arial"/>
          <w:b/>
          <w:bCs/>
          <w:color w:val="auto"/>
          <w:sz w:val="18"/>
          <w:szCs w:val="18"/>
          <w:lang w:eastAsia="zh-CN"/>
        </w:rPr>
      </w:pPr>
      <w:r>
        <w:rPr>
          <w:b/>
          <w:bCs/>
          <w:color w:val="auto"/>
          <w:sz w:val="18"/>
          <w:szCs w:val="18"/>
          <w:lang w:eastAsia="zh-CN"/>
        </w:rPr>
        <w:t xml:space="preserve">2.8. Указание на запрет требовать от заявителя </w:t>
      </w:r>
    </w:p>
    <w:p>
      <w:pPr>
        <w:autoSpaceDE w:val="0"/>
        <w:autoSpaceDN w:val="0"/>
        <w:adjustRightInd w:val="0"/>
        <w:spacing w:after="0" w:line="240" w:lineRule="auto"/>
        <w:ind w:firstLine="709"/>
        <w:jc w:val="both"/>
        <w:rPr>
          <w:rFonts w:ascii="Times New Roman" w:hAnsi="Times New Roman"/>
          <w:bCs/>
          <w:color w:val="auto"/>
          <w:sz w:val="18"/>
          <w:szCs w:val="18"/>
        </w:rPr>
      </w:pPr>
      <w:r>
        <w:rPr>
          <w:color w:val="auto"/>
          <w:sz w:val="18"/>
          <w:szCs w:val="18"/>
        </w:rPr>
        <w:t xml:space="preserve">2.8.1. </w:t>
      </w:r>
      <w:r>
        <w:rPr>
          <w:rFonts w:ascii="Times New Roman" w:hAnsi="Times New Roman"/>
          <w:bCs/>
          <w:color w:val="auto"/>
          <w:sz w:val="18"/>
          <w:szCs w:val="18"/>
        </w:rPr>
        <w:t xml:space="preserve">Администрация </w:t>
      </w:r>
      <w:r>
        <w:rPr>
          <w:rFonts w:ascii="Times New Roman" w:hAnsi="Times New Roman"/>
          <w:bCs/>
          <w:color w:val="auto"/>
          <w:sz w:val="18"/>
          <w:szCs w:val="18"/>
          <w:lang w:val="ru-RU"/>
        </w:rPr>
        <w:t>Взвадского</w:t>
      </w:r>
      <w:r>
        <w:rPr>
          <w:rFonts w:ascii="Times New Roman" w:hAnsi="Times New Roman"/>
          <w:bCs/>
          <w:color w:val="auto"/>
          <w:sz w:val="18"/>
          <w:szCs w:val="18"/>
        </w:rPr>
        <w:t xml:space="preserve">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color w:val="auto"/>
          <w:sz w:val="18"/>
          <w:szCs w:val="18"/>
        </w:rPr>
      </w:pPr>
      <w:r>
        <w:rPr>
          <w:rFonts w:ascii="Times New Roman" w:hAnsi="Times New Roman"/>
          <w:bCs/>
          <w:color w:val="auto"/>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color w:val="auto"/>
          <w:sz w:val="18"/>
          <w:szCs w:val="18"/>
        </w:rPr>
      </w:pPr>
      <w:r>
        <w:rPr>
          <w:rFonts w:ascii="Times New Roman" w:hAnsi="Times New Roman"/>
          <w:color w:val="auto"/>
          <w:sz w:val="18"/>
          <w:szCs w:val="18"/>
        </w:rPr>
        <w:t>Предоставление документов и информации, указанных в </w:t>
      </w:r>
      <w:r>
        <w:rPr>
          <w:color w:val="auto"/>
          <w:sz w:val="18"/>
          <w:szCs w:val="18"/>
        </w:rPr>
        <w:fldChar w:fldCharType="begin"/>
      </w:r>
      <w:r>
        <w:rPr>
          <w:color w:val="auto"/>
          <w:sz w:val="18"/>
          <w:szCs w:val="18"/>
        </w:rPr>
        <w:instrText xml:space="preserve"> HYPERLINK "https://internet.garant.ru/" \l "/document/12177515/entry/72" </w:instrText>
      </w:r>
      <w:r>
        <w:rPr>
          <w:color w:val="auto"/>
          <w:sz w:val="18"/>
          <w:szCs w:val="18"/>
        </w:rPr>
        <w:fldChar w:fldCharType="separate"/>
      </w:r>
      <w:r>
        <w:rPr>
          <w:rStyle w:val="33"/>
          <w:rFonts w:ascii="Times New Roman" w:hAnsi="Times New Roman"/>
          <w:color w:val="auto"/>
          <w:sz w:val="18"/>
          <w:szCs w:val="18"/>
          <w:u w:val="none"/>
        </w:rPr>
        <w:t>пункте 2 части 1 статьи 7</w:t>
      </w:r>
      <w:r>
        <w:rPr>
          <w:rStyle w:val="33"/>
          <w:rFonts w:ascii="Times New Roman" w:hAnsi="Times New Roman"/>
          <w:color w:val="auto"/>
          <w:sz w:val="18"/>
          <w:szCs w:val="18"/>
          <w:u w:val="none"/>
        </w:rPr>
        <w:fldChar w:fldCharType="end"/>
      </w:r>
      <w:r>
        <w:rPr>
          <w:rFonts w:ascii="Times New Roman" w:hAnsi="Times New Roman"/>
          <w:color w:val="auto"/>
          <w:sz w:val="18"/>
          <w:szCs w:val="18"/>
        </w:rPr>
        <w:t>  Федерального закона № 210-ФЗ, а также предоставление документов и информации в случае, предусмотренном </w:t>
      </w:r>
      <w:r>
        <w:rPr>
          <w:color w:val="auto"/>
          <w:sz w:val="18"/>
          <w:szCs w:val="18"/>
        </w:rPr>
        <w:fldChar w:fldCharType="begin"/>
      </w:r>
      <w:r>
        <w:rPr>
          <w:color w:val="auto"/>
          <w:sz w:val="18"/>
          <w:szCs w:val="18"/>
        </w:rPr>
        <w:instrText xml:space="preserve"> HYPERLINK "https://internet.garant.ru/" \l "/document/12177515/entry/194" </w:instrText>
      </w:r>
      <w:r>
        <w:rPr>
          <w:color w:val="auto"/>
          <w:sz w:val="18"/>
          <w:szCs w:val="18"/>
        </w:rPr>
        <w:fldChar w:fldCharType="separate"/>
      </w:r>
      <w:r>
        <w:rPr>
          <w:rStyle w:val="33"/>
          <w:rFonts w:ascii="Times New Roman" w:hAnsi="Times New Roman"/>
          <w:color w:val="auto"/>
          <w:sz w:val="18"/>
          <w:szCs w:val="18"/>
          <w:u w:val="none"/>
        </w:rPr>
        <w:t>частью 4 статьи 19</w:t>
      </w:r>
      <w:r>
        <w:rPr>
          <w:rStyle w:val="33"/>
          <w:rFonts w:ascii="Times New Roman" w:hAnsi="Times New Roman"/>
          <w:color w:val="auto"/>
          <w:sz w:val="18"/>
          <w:szCs w:val="18"/>
          <w:u w:val="none"/>
        </w:rPr>
        <w:fldChar w:fldCharType="end"/>
      </w:r>
      <w:r>
        <w:rPr>
          <w:rFonts w:ascii="Times New Roman" w:hAnsi="Times New Roman"/>
          <w:color w:val="auto"/>
          <w:sz w:val="18"/>
          <w:szCs w:val="1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rPr>
          <w:color w:val="auto"/>
          <w:sz w:val="18"/>
          <w:szCs w:val="18"/>
        </w:rPr>
        <w:fldChar w:fldCharType="begin"/>
      </w:r>
      <w:r>
        <w:rPr>
          <w:color w:val="auto"/>
          <w:sz w:val="18"/>
          <w:szCs w:val="18"/>
        </w:rPr>
        <w:instrText xml:space="preserve"> HYPERLINK "https://internet.garant.ru/" \l "/document/12177515/entry/101" </w:instrText>
      </w:r>
      <w:r>
        <w:rPr>
          <w:color w:val="auto"/>
          <w:sz w:val="18"/>
          <w:szCs w:val="18"/>
        </w:rPr>
        <w:fldChar w:fldCharType="separate"/>
      </w:r>
      <w:r>
        <w:rPr>
          <w:rStyle w:val="33"/>
          <w:rFonts w:ascii="Times New Roman" w:hAnsi="Times New Roman"/>
          <w:color w:val="auto"/>
          <w:sz w:val="18"/>
          <w:szCs w:val="18"/>
          <w:u w:val="none"/>
        </w:rPr>
        <w:t>частью 1 статьи 1</w:t>
      </w:r>
      <w:r>
        <w:rPr>
          <w:rStyle w:val="33"/>
          <w:rFonts w:ascii="Times New Roman" w:hAnsi="Times New Roman"/>
          <w:color w:val="auto"/>
          <w:sz w:val="18"/>
          <w:szCs w:val="18"/>
          <w:u w:val="none"/>
        </w:rPr>
        <w:fldChar w:fldCharType="end"/>
      </w:r>
      <w:r>
        <w:rPr>
          <w:rFonts w:ascii="Times New Roman" w:hAnsi="Times New Roman"/>
          <w:color w:val="auto"/>
          <w:sz w:val="18"/>
          <w:szCs w:val="1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color w:val="auto"/>
          <w:sz w:val="18"/>
          <w:szCs w:val="18"/>
        </w:rPr>
      </w:pPr>
      <w:r>
        <w:rPr>
          <w:rFonts w:ascii="Times New Roman" w:hAnsi="Times New Roman"/>
          <w:color w:val="auto"/>
          <w:sz w:val="18"/>
          <w:szCs w:val="18"/>
        </w:rPr>
        <w:t>Направление межведомственного запроса и представление документов и информации, указанных в </w:t>
      </w:r>
      <w:r>
        <w:rPr>
          <w:color w:val="auto"/>
          <w:sz w:val="18"/>
          <w:szCs w:val="18"/>
        </w:rPr>
        <w:fldChar w:fldCharType="begin"/>
      </w:r>
      <w:r>
        <w:rPr>
          <w:color w:val="auto"/>
          <w:sz w:val="18"/>
          <w:szCs w:val="18"/>
        </w:rPr>
        <w:instrText xml:space="preserve"> HYPERLINK "https://internet.garant.ru/" \l "/document/12177515/entry/72" </w:instrText>
      </w:r>
      <w:r>
        <w:rPr>
          <w:color w:val="auto"/>
          <w:sz w:val="18"/>
          <w:szCs w:val="18"/>
        </w:rPr>
        <w:fldChar w:fldCharType="separate"/>
      </w:r>
      <w:r>
        <w:rPr>
          <w:rStyle w:val="33"/>
          <w:rFonts w:ascii="Times New Roman" w:hAnsi="Times New Roman"/>
          <w:color w:val="auto"/>
          <w:sz w:val="18"/>
          <w:szCs w:val="18"/>
          <w:u w:val="none"/>
        </w:rPr>
        <w:t>пункте 2 части 1 статьи 7</w:t>
      </w:r>
      <w:r>
        <w:rPr>
          <w:rStyle w:val="33"/>
          <w:rFonts w:ascii="Times New Roman" w:hAnsi="Times New Roman"/>
          <w:color w:val="auto"/>
          <w:sz w:val="18"/>
          <w:szCs w:val="18"/>
          <w:u w:val="none"/>
        </w:rPr>
        <w:fldChar w:fldCharType="end"/>
      </w:r>
      <w:r>
        <w:rPr>
          <w:rFonts w:ascii="Times New Roman" w:hAnsi="Times New Roman"/>
          <w:color w:val="auto"/>
          <w:sz w:val="18"/>
          <w:szCs w:val="1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before="280" w:line="320" w:lineRule="atLeast"/>
        <w:ind w:firstLine="540"/>
        <w:contextualSpacing/>
        <w:jc w:val="both"/>
        <w:rPr>
          <w:rFonts w:cs="Times New Roman CYR"/>
          <w:color w:val="auto"/>
          <w:sz w:val="18"/>
          <w:szCs w:val="18"/>
        </w:rPr>
      </w:pPr>
      <w:r>
        <w:rPr>
          <w:rFonts w:ascii="Times New Roman" w:hAnsi="Times New Roman"/>
          <w:color w:val="auto"/>
          <w:sz w:val="18"/>
          <w:szCs w:val="1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Межрайонной ИФНС России N2 по  Новгородской области.</w:t>
      </w:r>
    </w:p>
    <w:p>
      <w:pPr>
        <w:autoSpaceDE w:val="0"/>
        <w:autoSpaceDN w:val="0"/>
        <w:adjustRightInd w:val="0"/>
        <w:spacing w:before="280" w:line="320" w:lineRule="atLeast"/>
        <w:ind w:firstLine="540"/>
        <w:contextualSpacing/>
        <w:jc w:val="both"/>
        <w:rPr>
          <w:color w:val="auto"/>
          <w:sz w:val="18"/>
          <w:szCs w:val="18"/>
        </w:rPr>
      </w:pPr>
    </w:p>
    <w:p>
      <w:pPr>
        <w:autoSpaceDE w:val="0"/>
        <w:autoSpaceDN w:val="0"/>
        <w:adjustRightInd w:val="0"/>
        <w:spacing w:before="120" w:after="120" w:line="240" w:lineRule="exact"/>
        <w:ind w:firstLine="709"/>
        <w:jc w:val="both"/>
        <w:outlineLvl w:val="1"/>
        <w:rPr>
          <w:b/>
          <w:color w:val="auto"/>
          <w:sz w:val="18"/>
          <w:szCs w:val="18"/>
        </w:rPr>
      </w:pPr>
      <w:r>
        <w:rPr>
          <w:b/>
          <w:color w:val="auto"/>
          <w:sz w:val="18"/>
          <w:szCs w:val="18"/>
        </w:rPr>
        <w:t>2.9. Исчерпывающий перечень оснований для отказа в приеме документов, необходимых для предоставления муниципальной услуги</w:t>
      </w:r>
    </w:p>
    <w:p>
      <w:pPr>
        <w:pStyle w:val="168"/>
        <w:ind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2.9.1. Основания  для отказа в приеме документов отсутствуют.</w:t>
      </w:r>
    </w:p>
    <w:p>
      <w:pPr>
        <w:autoSpaceDE w:val="0"/>
        <w:autoSpaceDN w:val="0"/>
        <w:adjustRightInd w:val="0"/>
        <w:spacing w:before="120" w:after="120" w:line="240" w:lineRule="exact"/>
        <w:ind w:firstLine="709"/>
        <w:jc w:val="both"/>
        <w:outlineLvl w:val="1"/>
        <w:rPr>
          <w:b/>
          <w:color w:val="auto"/>
          <w:sz w:val="18"/>
          <w:szCs w:val="18"/>
        </w:rPr>
      </w:pPr>
      <w:r>
        <w:rPr>
          <w:b/>
          <w:color w:val="auto"/>
          <w:sz w:val="18"/>
          <w:szCs w:val="18"/>
        </w:rPr>
        <w:t>2.10. Исчерпывающий перечень оснований для приостановления или  отказа в предоставлении муниципальной услуги</w:t>
      </w:r>
    </w:p>
    <w:p>
      <w:pPr>
        <w:pStyle w:val="106"/>
        <w:ind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2.10.1. Основания для приостановления предоставления муниципальной услуги отсутствуют.</w:t>
      </w:r>
    </w:p>
    <w:p>
      <w:pPr>
        <w:pStyle w:val="106"/>
        <w:ind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2.10.2. Основания для отказа в выдаче разрешения предпринимателям:</w:t>
      </w:r>
    </w:p>
    <w:p>
      <w:pPr>
        <w:pStyle w:val="106"/>
        <w:ind w:firstLine="709"/>
        <w:jc w:val="both"/>
        <w:rPr>
          <w:rFonts w:ascii="Times New Roman" w:hAnsi="Times New Roman" w:cs="Times New Roman"/>
          <w:bCs/>
          <w:color w:val="auto"/>
          <w:sz w:val="18"/>
          <w:szCs w:val="18"/>
        </w:rPr>
      </w:pPr>
      <w:r>
        <w:rPr>
          <w:rFonts w:ascii="Times New Roman" w:hAnsi="Times New Roman" w:cs="Times New Roman"/>
          <w:bCs/>
          <w:color w:val="auto"/>
          <w:sz w:val="18"/>
          <w:szCs w:val="18"/>
        </w:rPr>
        <w:t xml:space="preserve">1) </w:t>
      </w:r>
      <w:r>
        <w:rPr>
          <w:rFonts w:ascii="Times New Roman" w:hAnsi="Times New Roman"/>
          <w:color w:val="auto"/>
          <w:sz w:val="18"/>
          <w:szCs w:val="18"/>
        </w:rPr>
        <w:t xml:space="preserve">несоответствие предпринимателя требованиям, установленным </w:t>
      </w:r>
      <w:r>
        <w:rPr>
          <w:rFonts w:ascii="Times New Roman" w:hAnsi="Times New Roman"/>
          <w:color w:val="auto"/>
          <w:sz w:val="18"/>
          <w:szCs w:val="18"/>
        </w:rPr>
        <w:fldChar w:fldCharType="begin"/>
      </w:r>
      <w:r>
        <w:rPr>
          <w:rFonts w:ascii="Times New Roman" w:hAnsi="Times New Roman"/>
          <w:color w:val="auto"/>
          <w:sz w:val="18"/>
          <w:szCs w:val="18"/>
        </w:rPr>
        <w:instrText xml:space="preserve">HYPERLINK consultantplus://offline/ref=619ED6C0A5B6907F877610979B5219A0AE56582D9BDB8715FAD1890E862E7962EFE49BA175B0D1AAEB7A5041BE1111DC4323376FB7EEE6E6779B5EPBEDJ </w:instrText>
      </w:r>
      <w:r>
        <w:rPr>
          <w:rFonts w:ascii="Times New Roman" w:hAnsi="Times New Roman"/>
          <w:color w:val="auto"/>
          <w:sz w:val="18"/>
          <w:szCs w:val="18"/>
        </w:rPr>
        <w:fldChar w:fldCharType="separate"/>
      </w:r>
      <w:r>
        <w:rPr>
          <w:rFonts w:ascii="Times New Roman" w:hAnsi="Times New Roman"/>
          <w:color w:val="auto"/>
          <w:sz w:val="18"/>
          <w:szCs w:val="18"/>
        </w:rPr>
        <w:t>пунктом 7</w:t>
      </w:r>
      <w:r>
        <w:rPr>
          <w:rFonts w:ascii="Times New Roman" w:hAnsi="Times New Roman"/>
          <w:color w:val="auto"/>
          <w:sz w:val="18"/>
          <w:szCs w:val="18"/>
        </w:rPr>
        <w:fldChar w:fldCharType="end"/>
      </w:r>
      <w:r>
        <w:rPr>
          <w:rFonts w:ascii="Times New Roman" w:hAnsi="Times New Roman"/>
          <w:color w:val="auto"/>
          <w:sz w:val="18"/>
          <w:szCs w:val="18"/>
        </w:rPr>
        <w:t xml:space="preserve"> Порядка </w:t>
      </w:r>
      <w:r>
        <w:rPr>
          <w:rFonts w:ascii="Times New Roman" w:hAnsi="Times New Roman" w:cs="Times New Roman"/>
          <w:color w:val="auto"/>
          <w:sz w:val="18"/>
          <w:szCs w:val="18"/>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Pr>
          <w:rFonts w:ascii="Times New Roman" w:hAnsi="Times New Roman" w:cs="Times New Roman"/>
          <w:bCs/>
          <w:color w:val="auto"/>
          <w:sz w:val="18"/>
          <w:szCs w:val="18"/>
        </w:rPr>
        <w:t>;</w:t>
      </w:r>
    </w:p>
    <w:p>
      <w:pPr>
        <w:pStyle w:val="106"/>
        <w:ind w:firstLine="709"/>
        <w:jc w:val="both"/>
        <w:rPr>
          <w:rFonts w:ascii="Times New Roman" w:hAnsi="Times New Roman"/>
          <w:color w:val="auto"/>
          <w:sz w:val="18"/>
          <w:szCs w:val="18"/>
        </w:rPr>
      </w:pPr>
      <w:r>
        <w:rPr>
          <w:rFonts w:ascii="Times New Roman" w:hAnsi="Times New Roman" w:cs="Times New Roman"/>
          <w:bCs/>
          <w:color w:val="auto"/>
          <w:sz w:val="18"/>
          <w:szCs w:val="18"/>
        </w:rPr>
        <w:t xml:space="preserve">2) </w:t>
      </w:r>
      <w:r>
        <w:rPr>
          <w:rFonts w:ascii="Times New Roman" w:hAnsi="Times New Roman"/>
          <w:color w:val="auto"/>
          <w:sz w:val="18"/>
          <w:szCs w:val="18"/>
        </w:rPr>
        <w:t xml:space="preserve">несоответствие представленных предпринимателем документов и фотографий требованиям, определенным </w:t>
      </w:r>
      <w:r>
        <w:rPr>
          <w:rFonts w:ascii="Times New Roman" w:hAnsi="Times New Roman"/>
          <w:color w:val="auto"/>
          <w:sz w:val="18"/>
          <w:szCs w:val="18"/>
        </w:rPr>
        <w:fldChar w:fldCharType="begin"/>
      </w:r>
      <w:r>
        <w:rPr>
          <w:rFonts w:ascii="Times New Roman" w:hAnsi="Times New Roman"/>
          <w:color w:val="auto"/>
          <w:sz w:val="18"/>
          <w:szCs w:val="18"/>
        </w:rPr>
        <w:instrText xml:space="preserve">HYPERLINK consultantplus://offline/ref=6DEFEA65D79864F13AA29B1CD1E7884481D1D44C2A9D6459CEB18287F03BC0C5395D5007E0791111C8C5D64CDAB3201CCF2BD5A88C8396AE90034358E4J </w:instrText>
      </w:r>
      <w:r>
        <w:rPr>
          <w:rFonts w:ascii="Times New Roman" w:hAnsi="Times New Roman"/>
          <w:color w:val="auto"/>
          <w:sz w:val="18"/>
          <w:szCs w:val="18"/>
        </w:rPr>
        <w:fldChar w:fldCharType="separate"/>
      </w:r>
      <w:r>
        <w:rPr>
          <w:rFonts w:ascii="Times New Roman" w:hAnsi="Times New Roman"/>
          <w:color w:val="auto"/>
          <w:sz w:val="18"/>
          <w:szCs w:val="18"/>
        </w:rPr>
        <w:t>пунктом 8</w:t>
      </w:r>
      <w:r>
        <w:rPr>
          <w:rFonts w:ascii="Times New Roman" w:hAnsi="Times New Roman"/>
          <w:color w:val="auto"/>
          <w:sz w:val="18"/>
          <w:szCs w:val="18"/>
        </w:rPr>
        <w:fldChar w:fldCharType="end"/>
      </w:r>
      <w:r>
        <w:rPr>
          <w:rFonts w:ascii="Times New Roman" w:hAnsi="Times New Roman"/>
          <w:color w:val="auto"/>
          <w:sz w:val="18"/>
          <w:szCs w:val="18"/>
        </w:rPr>
        <w:t xml:space="preserve"> Порядка </w:t>
      </w:r>
      <w:r>
        <w:rPr>
          <w:rFonts w:ascii="Times New Roman" w:hAnsi="Times New Roman" w:cs="Times New Roman"/>
          <w:color w:val="auto"/>
          <w:sz w:val="18"/>
          <w:szCs w:val="18"/>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Pr>
          <w:rFonts w:ascii="Times New Roman" w:hAnsi="Times New Roman"/>
          <w:color w:val="auto"/>
          <w:sz w:val="18"/>
          <w:szCs w:val="18"/>
        </w:rPr>
        <w:t>;</w:t>
      </w:r>
    </w:p>
    <w:p>
      <w:pPr>
        <w:pStyle w:val="106"/>
        <w:ind w:firstLine="709"/>
        <w:jc w:val="both"/>
        <w:rPr>
          <w:rFonts w:ascii="Times New Roman" w:hAnsi="Times New Roman"/>
          <w:color w:val="auto"/>
          <w:sz w:val="18"/>
          <w:szCs w:val="18"/>
        </w:rPr>
      </w:pPr>
      <w:r>
        <w:rPr>
          <w:rFonts w:ascii="Times New Roman" w:hAnsi="Times New Roman"/>
          <w:color w:val="auto"/>
          <w:sz w:val="18"/>
          <w:szCs w:val="18"/>
        </w:rPr>
        <w:t xml:space="preserve">3) непредставление (представление не в полном объеме) документов и фотографий, указанных в пункте 8 Порядка </w:t>
      </w:r>
      <w:r>
        <w:rPr>
          <w:rFonts w:ascii="Times New Roman" w:hAnsi="Times New Roman" w:cs="Times New Roman"/>
          <w:color w:val="auto"/>
          <w:sz w:val="18"/>
          <w:szCs w:val="18"/>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Pr>
          <w:rFonts w:ascii="Times New Roman" w:hAnsi="Times New Roman"/>
          <w:color w:val="auto"/>
          <w:sz w:val="18"/>
          <w:szCs w:val="18"/>
        </w:rPr>
        <w:t>;</w:t>
      </w:r>
    </w:p>
    <w:p>
      <w:pPr>
        <w:pStyle w:val="106"/>
        <w:ind w:firstLine="709"/>
        <w:jc w:val="both"/>
        <w:rPr>
          <w:rFonts w:ascii="Times New Roman" w:hAnsi="Times New Roman"/>
          <w:color w:val="auto"/>
          <w:sz w:val="18"/>
          <w:szCs w:val="18"/>
        </w:rPr>
      </w:pPr>
      <w:r>
        <w:rPr>
          <w:rFonts w:ascii="Times New Roman" w:hAnsi="Times New Roman" w:cs="Times New Roman"/>
          <w:bCs/>
          <w:color w:val="auto"/>
          <w:sz w:val="18"/>
          <w:szCs w:val="18"/>
        </w:rPr>
        <w:t xml:space="preserve">2.10.3. Основания для отказа в выдаче разрешения </w:t>
      </w:r>
      <w:r>
        <w:rPr>
          <w:rFonts w:ascii="Times New Roman" w:hAnsi="Times New Roman"/>
          <w:color w:val="auto"/>
          <w:sz w:val="18"/>
          <w:szCs w:val="18"/>
        </w:rPr>
        <w:t>мастерам:</w:t>
      </w:r>
    </w:p>
    <w:p>
      <w:pPr>
        <w:pStyle w:val="106"/>
        <w:ind w:firstLine="709"/>
        <w:jc w:val="both"/>
        <w:rPr>
          <w:rFonts w:ascii="Times New Roman" w:hAnsi="Times New Roman"/>
          <w:color w:val="auto"/>
          <w:sz w:val="18"/>
          <w:szCs w:val="18"/>
        </w:rPr>
      </w:pPr>
      <w:r>
        <w:rPr>
          <w:rFonts w:ascii="Times New Roman" w:hAnsi="Times New Roman"/>
          <w:color w:val="auto"/>
          <w:sz w:val="18"/>
          <w:szCs w:val="18"/>
        </w:rPr>
        <w:t xml:space="preserve">1) несоответствие мастера требованиям, установленным </w:t>
      </w:r>
      <w:r>
        <w:rPr>
          <w:rFonts w:ascii="Times New Roman" w:hAnsi="Times New Roman"/>
          <w:color w:val="auto"/>
          <w:sz w:val="18"/>
          <w:szCs w:val="18"/>
        </w:rPr>
        <w:fldChar w:fldCharType="begin"/>
      </w:r>
      <w:r>
        <w:rPr>
          <w:rFonts w:ascii="Times New Roman" w:hAnsi="Times New Roman"/>
          <w:color w:val="auto"/>
          <w:sz w:val="18"/>
          <w:szCs w:val="18"/>
        </w:rPr>
        <w:instrText xml:space="preserve">HYPERLINK consultantplus://offline/ref=67E10AC1456E2A50F4A44ED5C03FC86B01FA93C65FA2E5A7DDFAFAAF87E1D266108034ABF9B0B872AF36C8627063DCA3E25FDF8EBE3503C1A1C6A3n9q3K </w:instrText>
      </w:r>
      <w:r>
        <w:rPr>
          <w:rFonts w:ascii="Times New Roman" w:hAnsi="Times New Roman"/>
          <w:color w:val="auto"/>
          <w:sz w:val="18"/>
          <w:szCs w:val="18"/>
        </w:rPr>
        <w:fldChar w:fldCharType="separate"/>
      </w:r>
      <w:r>
        <w:rPr>
          <w:rFonts w:ascii="Times New Roman" w:hAnsi="Times New Roman"/>
          <w:color w:val="auto"/>
          <w:sz w:val="18"/>
          <w:szCs w:val="18"/>
        </w:rPr>
        <w:t>пунктом 11</w:t>
      </w:r>
      <w:r>
        <w:rPr>
          <w:rFonts w:ascii="Times New Roman" w:hAnsi="Times New Roman"/>
          <w:color w:val="auto"/>
          <w:sz w:val="18"/>
          <w:szCs w:val="18"/>
        </w:rPr>
        <w:fldChar w:fldCharType="end"/>
      </w:r>
      <w:r>
        <w:rPr>
          <w:rFonts w:ascii="Times New Roman" w:hAnsi="Times New Roman"/>
          <w:color w:val="auto"/>
          <w:sz w:val="18"/>
          <w:szCs w:val="18"/>
        </w:rPr>
        <w:t xml:space="preserve"> Порядка </w:t>
      </w:r>
      <w:r>
        <w:rPr>
          <w:rFonts w:ascii="Times New Roman" w:hAnsi="Times New Roman" w:cs="Times New Roman"/>
          <w:color w:val="auto"/>
          <w:sz w:val="18"/>
          <w:szCs w:val="18"/>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Pr>
          <w:rFonts w:ascii="Times New Roman" w:hAnsi="Times New Roman"/>
          <w:color w:val="auto"/>
          <w:sz w:val="18"/>
          <w:szCs w:val="18"/>
        </w:rPr>
        <w:t>;</w:t>
      </w:r>
    </w:p>
    <w:p>
      <w:pPr>
        <w:pStyle w:val="106"/>
        <w:ind w:firstLine="709"/>
        <w:jc w:val="both"/>
        <w:rPr>
          <w:rFonts w:ascii="Times New Roman" w:hAnsi="Times New Roman"/>
          <w:color w:val="auto"/>
          <w:sz w:val="18"/>
          <w:szCs w:val="18"/>
        </w:rPr>
      </w:pPr>
      <w:r>
        <w:rPr>
          <w:rFonts w:ascii="Times New Roman" w:hAnsi="Times New Roman"/>
          <w:color w:val="auto"/>
          <w:sz w:val="18"/>
          <w:szCs w:val="18"/>
        </w:rPr>
        <w:t xml:space="preserve">2) несоответствие представленных мастером документов и фотографий требованиям, определенным </w:t>
      </w:r>
      <w:r>
        <w:rPr>
          <w:rFonts w:ascii="Times New Roman" w:hAnsi="Times New Roman"/>
          <w:color w:val="auto"/>
          <w:sz w:val="18"/>
          <w:szCs w:val="18"/>
        </w:rPr>
        <w:fldChar w:fldCharType="begin"/>
      </w:r>
      <w:r>
        <w:rPr>
          <w:rFonts w:ascii="Times New Roman" w:hAnsi="Times New Roman"/>
          <w:color w:val="auto"/>
          <w:sz w:val="18"/>
          <w:szCs w:val="18"/>
        </w:rPr>
        <w:instrText xml:space="preserve">HYPERLINK consultantplus://offline/ref=0F34F0A2124564F18FEA793A06BCB6AC74658073D640EFAAFEE6FE40BE54848E6F295E46CA5AA25866382CBF38E64E2725A91BBA3E97D0A7457DB3YFr3K </w:instrText>
      </w:r>
      <w:r>
        <w:rPr>
          <w:rFonts w:ascii="Times New Roman" w:hAnsi="Times New Roman"/>
          <w:color w:val="auto"/>
          <w:sz w:val="18"/>
          <w:szCs w:val="18"/>
        </w:rPr>
        <w:fldChar w:fldCharType="separate"/>
      </w:r>
      <w:r>
        <w:rPr>
          <w:rFonts w:ascii="Times New Roman" w:hAnsi="Times New Roman"/>
          <w:color w:val="auto"/>
          <w:sz w:val="18"/>
          <w:szCs w:val="18"/>
        </w:rPr>
        <w:t>пунктом 12</w:t>
      </w:r>
      <w:r>
        <w:rPr>
          <w:rFonts w:ascii="Times New Roman" w:hAnsi="Times New Roman"/>
          <w:color w:val="auto"/>
          <w:sz w:val="18"/>
          <w:szCs w:val="18"/>
        </w:rPr>
        <w:fldChar w:fldCharType="end"/>
      </w:r>
      <w:r>
        <w:rPr>
          <w:rFonts w:ascii="Times New Roman" w:hAnsi="Times New Roman"/>
          <w:color w:val="auto"/>
          <w:sz w:val="18"/>
          <w:szCs w:val="18"/>
        </w:rPr>
        <w:t xml:space="preserve"> Порядка </w:t>
      </w:r>
      <w:r>
        <w:rPr>
          <w:rFonts w:ascii="Times New Roman" w:hAnsi="Times New Roman" w:cs="Times New Roman"/>
          <w:color w:val="auto"/>
          <w:sz w:val="18"/>
          <w:szCs w:val="18"/>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Pr>
          <w:rFonts w:ascii="Times New Roman" w:hAnsi="Times New Roman"/>
          <w:color w:val="auto"/>
          <w:sz w:val="18"/>
          <w:szCs w:val="18"/>
        </w:rPr>
        <w:t>;</w:t>
      </w:r>
    </w:p>
    <w:p>
      <w:pPr>
        <w:pStyle w:val="106"/>
        <w:ind w:firstLine="709"/>
        <w:jc w:val="both"/>
        <w:rPr>
          <w:rFonts w:ascii="Times New Roman" w:hAnsi="Times New Roman"/>
          <w:color w:val="auto"/>
          <w:sz w:val="18"/>
          <w:szCs w:val="18"/>
        </w:rPr>
      </w:pPr>
      <w:r>
        <w:rPr>
          <w:rFonts w:ascii="Times New Roman" w:hAnsi="Times New Roman"/>
          <w:color w:val="auto"/>
          <w:sz w:val="18"/>
          <w:szCs w:val="18"/>
        </w:rPr>
        <w:t xml:space="preserve">3) непредставление (представление не в полном объеме) документов и фотографий, указанных в пункте 12 Порядка </w:t>
      </w:r>
      <w:r>
        <w:rPr>
          <w:rFonts w:ascii="Times New Roman" w:hAnsi="Times New Roman" w:cs="Times New Roman"/>
          <w:color w:val="auto"/>
          <w:sz w:val="18"/>
          <w:szCs w:val="18"/>
        </w:rPr>
        <w:t>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Pr>
          <w:rFonts w:ascii="Times New Roman" w:hAnsi="Times New Roman"/>
          <w:color w:val="auto"/>
          <w:sz w:val="18"/>
          <w:szCs w:val="18"/>
        </w:rPr>
        <w:t>.</w:t>
      </w:r>
    </w:p>
    <w:p>
      <w:pPr>
        <w:pStyle w:val="106"/>
        <w:ind w:firstLine="709"/>
        <w:jc w:val="both"/>
        <w:rPr>
          <w:rFonts w:ascii="Times New Roman" w:hAnsi="Times New Roman" w:cs="Times New Roman"/>
          <w:bCs/>
          <w:sz w:val="18"/>
          <w:szCs w:val="18"/>
        </w:rPr>
      </w:pPr>
      <w:r>
        <w:rPr>
          <w:rFonts w:ascii="Times New Roman" w:hAnsi="Times New Roman" w:cs="Times New Roman"/>
          <w:bCs/>
          <w:sz w:val="18"/>
          <w:szCs w:val="18"/>
        </w:rPr>
        <w:t>2.10.4. Основание для отказа во внесении изменений в разрешение:</w:t>
      </w:r>
    </w:p>
    <w:p>
      <w:pPr>
        <w:pStyle w:val="106"/>
        <w:ind w:firstLine="709"/>
        <w:jc w:val="both"/>
        <w:rPr>
          <w:rFonts w:ascii="Times New Roman" w:hAnsi="Times New Roman"/>
          <w:sz w:val="18"/>
          <w:szCs w:val="18"/>
        </w:rPr>
      </w:pPr>
      <w:r>
        <w:rPr>
          <w:rFonts w:ascii="Times New Roman" w:hAnsi="Times New Roman" w:cs="Times New Roman"/>
          <w:bCs/>
          <w:sz w:val="18"/>
          <w:szCs w:val="18"/>
        </w:rPr>
        <w:t>непредставление заявителем документов, подтверждающих изменение сведений, содержащихся в разрешении.</w:t>
      </w:r>
    </w:p>
    <w:p>
      <w:pPr>
        <w:widowControl w:val="0"/>
        <w:autoSpaceDE w:val="0"/>
        <w:autoSpaceDN w:val="0"/>
        <w:adjustRightInd w:val="0"/>
        <w:ind w:firstLine="709"/>
        <w:jc w:val="both"/>
        <w:rPr>
          <w:rFonts w:ascii="Times New Roman" w:hAnsi="Times New Roman"/>
          <w:sz w:val="18"/>
          <w:szCs w:val="18"/>
        </w:rPr>
      </w:pPr>
      <w:r>
        <w:rPr>
          <w:rFonts w:ascii="Times New Roman" w:hAnsi="Times New Roman"/>
          <w:sz w:val="18"/>
          <w:szCs w:val="18"/>
        </w:rPr>
        <w:t>2.10.5.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pPr>
        <w:widowControl w:val="0"/>
        <w:autoSpaceDE w:val="0"/>
        <w:autoSpaceDN w:val="0"/>
        <w:adjustRightInd w:val="0"/>
        <w:ind w:firstLine="709"/>
        <w:jc w:val="both"/>
        <w:rPr>
          <w:sz w:val="18"/>
          <w:szCs w:val="18"/>
        </w:rPr>
      </w:pPr>
      <w:r>
        <w:rPr>
          <w:sz w:val="18"/>
          <w:szCs w:val="18"/>
        </w:rPr>
        <w:t>2.10.6. Заявители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pPr>
        <w:autoSpaceDE w:val="0"/>
        <w:autoSpaceDN w:val="0"/>
        <w:adjustRightInd w:val="0"/>
        <w:spacing w:before="120" w:after="120" w:line="240" w:lineRule="exact"/>
        <w:ind w:firstLine="709"/>
        <w:jc w:val="both"/>
        <w:outlineLvl w:val="1"/>
        <w:rPr>
          <w:b/>
          <w:sz w:val="18"/>
          <w:szCs w:val="18"/>
        </w:rPr>
      </w:pPr>
      <w:r>
        <w:rPr>
          <w:b/>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widowControl w:val="0"/>
        <w:autoSpaceDE w:val="0"/>
        <w:autoSpaceDN w:val="0"/>
        <w:adjustRightInd w:val="0"/>
        <w:spacing w:line="320" w:lineRule="atLeast"/>
        <w:ind w:firstLine="709"/>
        <w:contextualSpacing/>
        <w:jc w:val="both"/>
        <w:rPr>
          <w:sz w:val="18"/>
          <w:szCs w:val="18"/>
        </w:rPr>
      </w:pPr>
      <w:r>
        <w:rPr>
          <w:sz w:val="18"/>
          <w:szCs w:val="18"/>
        </w:rPr>
        <w:t>Услуги, которые являются необходимыми и обязательными для предоставления муниципальной услуги, отсутствуют.</w:t>
      </w:r>
    </w:p>
    <w:p>
      <w:pPr>
        <w:autoSpaceDE w:val="0"/>
        <w:autoSpaceDN w:val="0"/>
        <w:adjustRightInd w:val="0"/>
        <w:spacing w:before="120" w:after="120" w:line="240" w:lineRule="exact"/>
        <w:ind w:firstLine="709"/>
        <w:jc w:val="both"/>
        <w:outlineLvl w:val="1"/>
        <w:rPr>
          <w:b/>
          <w:sz w:val="18"/>
          <w:szCs w:val="18"/>
        </w:rPr>
      </w:pPr>
      <w:r>
        <w:rPr>
          <w:b/>
          <w:sz w:val="18"/>
          <w:szCs w:val="18"/>
        </w:rPr>
        <w:t>2.12. Порядок, размер и основания взимания государственной пошлины и иной платы, взимаемой за предоставление муниципальной услуги</w:t>
      </w:r>
    </w:p>
    <w:p>
      <w:pPr>
        <w:pStyle w:val="168"/>
        <w:ind w:firstLine="709"/>
        <w:jc w:val="both"/>
        <w:rPr>
          <w:rFonts w:ascii="Times New Roman" w:hAnsi="Times New Roman" w:cs="Times New Roman"/>
          <w:bCs/>
          <w:sz w:val="18"/>
          <w:szCs w:val="18"/>
        </w:rPr>
      </w:pPr>
      <w:r>
        <w:rPr>
          <w:rFonts w:ascii="Times New Roman" w:hAnsi="Times New Roman" w:cs="Times New Roman"/>
          <w:bCs/>
          <w:sz w:val="18"/>
          <w:szCs w:val="18"/>
        </w:rPr>
        <w:t>Муниципальная услуга предоставляется бесплатно.</w:t>
      </w:r>
    </w:p>
    <w:p>
      <w:pPr>
        <w:autoSpaceDE w:val="0"/>
        <w:autoSpaceDN w:val="0"/>
        <w:adjustRightInd w:val="0"/>
        <w:spacing w:before="120" w:after="120" w:line="240" w:lineRule="exact"/>
        <w:ind w:firstLine="709"/>
        <w:jc w:val="both"/>
        <w:outlineLvl w:val="1"/>
        <w:rPr>
          <w:b/>
          <w:sz w:val="18"/>
          <w:szCs w:val="18"/>
        </w:rPr>
      </w:pPr>
      <w:r>
        <w:rPr>
          <w:b/>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widowControl w:val="0"/>
        <w:autoSpaceDE w:val="0"/>
        <w:autoSpaceDN w:val="0"/>
        <w:adjustRightInd w:val="0"/>
        <w:spacing w:line="320" w:lineRule="atLeast"/>
        <w:ind w:firstLine="709"/>
        <w:contextualSpacing/>
        <w:jc w:val="both"/>
        <w:rPr>
          <w:sz w:val="18"/>
          <w:szCs w:val="18"/>
        </w:rPr>
      </w:pPr>
      <w:r>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pPr>
        <w:autoSpaceDE w:val="0"/>
        <w:autoSpaceDN w:val="0"/>
        <w:adjustRightInd w:val="0"/>
        <w:spacing w:before="120" w:after="120" w:line="240" w:lineRule="exact"/>
        <w:ind w:firstLine="709"/>
        <w:jc w:val="both"/>
        <w:outlineLvl w:val="1"/>
        <w:rPr>
          <w:b/>
          <w:sz w:val="18"/>
          <w:szCs w:val="18"/>
        </w:rPr>
      </w:pPr>
      <w:r>
        <w:rPr>
          <w:rFonts w:cs="Times New Roman CYR"/>
          <w:b/>
          <w:bCs/>
          <w:sz w:val="18"/>
          <w:szCs w:val="18"/>
        </w:rPr>
        <w:t>2.14.</w:t>
      </w:r>
      <w:r>
        <w:rPr>
          <w:rFonts w:cs="Times New Roman CYR"/>
          <w:bCs/>
          <w:sz w:val="18"/>
          <w:szCs w:val="18"/>
        </w:rPr>
        <w:t xml:space="preserve"> </w:t>
      </w:r>
      <w:r>
        <w:rPr>
          <w:b/>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spacing w:line="320" w:lineRule="atLeast"/>
        <w:ind w:firstLine="540"/>
        <w:contextualSpacing/>
        <w:jc w:val="both"/>
        <w:rPr>
          <w:sz w:val="18"/>
          <w:szCs w:val="18"/>
        </w:rPr>
      </w:pPr>
      <w:r>
        <w:rPr>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pPr>
        <w:autoSpaceDE w:val="0"/>
        <w:autoSpaceDN w:val="0"/>
        <w:adjustRightInd w:val="0"/>
        <w:spacing w:before="120" w:after="120" w:line="240" w:lineRule="exact"/>
        <w:ind w:firstLine="709"/>
        <w:jc w:val="both"/>
        <w:outlineLvl w:val="1"/>
        <w:rPr>
          <w:b/>
          <w:sz w:val="18"/>
          <w:szCs w:val="18"/>
        </w:rPr>
      </w:pPr>
      <w:r>
        <w:rPr>
          <w:b/>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autoSpaceDE w:val="0"/>
        <w:autoSpaceDN w:val="0"/>
        <w:adjustRightInd w:val="0"/>
        <w:spacing w:line="320" w:lineRule="atLeast"/>
        <w:ind w:firstLine="708"/>
        <w:contextualSpacing/>
        <w:jc w:val="both"/>
        <w:rPr>
          <w:sz w:val="18"/>
          <w:szCs w:val="18"/>
        </w:rPr>
      </w:pPr>
      <w:r>
        <w:rPr>
          <w:sz w:val="18"/>
          <w:szCs w:val="18"/>
        </w:rPr>
        <w:t>Заявка (заявление), в том числе поступившее в электронной форме с использованием регионального портала либо через МФЦ, регистрируется в течение 1 рабочего дня со дня  их поступления в структурном подразделении Уполномоченного органа, ответственном за ведение делопроизводства.</w:t>
      </w:r>
    </w:p>
    <w:p>
      <w:pPr>
        <w:autoSpaceDE w:val="0"/>
        <w:autoSpaceDN w:val="0"/>
        <w:adjustRightInd w:val="0"/>
        <w:spacing w:before="120" w:after="120" w:line="240" w:lineRule="exact"/>
        <w:ind w:firstLine="709"/>
        <w:jc w:val="both"/>
        <w:outlineLvl w:val="1"/>
        <w:rPr>
          <w:b/>
          <w:sz w:val="18"/>
          <w:szCs w:val="18"/>
        </w:rPr>
      </w:pPr>
      <w:r>
        <w:rPr>
          <w:b/>
          <w:iCs/>
          <w:sz w:val="18"/>
          <w:szCs w:val="18"/>
        </w:rPr>
        <w:t>2.16.</w:t>
      </w:r>
      <w:r>
        <w:rPr>
          <w:b/>
          <w:iCs/>
          <w:sz w:val="18"/>
          <w:szCs w:val="18"/>
        </w:rPr>
        <w:tab/>
      </w:r>
      <w:r>
        <w:rPr>
          <w:b/>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autoSpaceDE w:val="0"/>
        <w:autoSpaceDN w:val="0"/>
        <w:adjustRightInd w:val="0"/>
        <w:spacing w:line="320" w:lineRule="atLeast"/>
        <w:ind w:firstLine="709"/>
        <w:contextualSpacing/>
        <w:jc w:val="both"/>
        <w:rPr>
          <w:bCs/>
          <w:sz w:val="18"/>
          <w:szCs w:val="18"/>
        </w:rPr>
      </w:pPr>
      <w:r>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pPr>
        <w:autoSpaceDE w:val="0"/>
        <w:autoSpaceDN w:val="0"/>
        <w:adjustRightInd w:val="0"/>
        <w:spacing w:before="280" w:line="320" w:lineRule="atLeast"/>
        <w:ind w:firstLine="709"/>
        <w:contextualSpacing/>
        <w:jc w:val="both"/>
        <w:rPr>
          <w:bCs/>
          <w:sz w:val="18"/>
          <w:szCs w:val="18"/>
        </w:rPr>
      </w:pPr>
      <w:r>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pPr>
        <w:autoSpaceDE w:val="0"/>
        <w:autoSpaceDN w:val="0"/>
        <w:adjustRightInd w:val="0"/>
        <w:spacing w:before="280" w:line="320" w:lineRule="atLeast"/>
        <w:ind w:firstLine="709"/>
        <w:contextualSpacing/>
        <w:jc w:val="both"/>
        <w:rPr>
          <w:bCs/>
          <w:sz w:val="18"/>
          <w:szCs w:val="18"/>
        </w:rPr>
      </w:pPr>
      <w:r>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pPr>
        <w:autoSpaceDE w:val="0"/>
        <w:autoSpaceDN w:val="0"/>
        <w:adjustRightInd w:val="0"/>
        <w:spacing w:before="280" w:line="320" w:lineRule="atLeast"/>
        <w:ind w:firstLine="709"/>
        <w:contextualSpacing/>
        <w:jc w:val="both"/>
        <w:rPr>
          <w:bCs/>
          <w:sz w:val="18"/>
          <w:szCs w:val="18"/>
        </w:rPr>
      </w:pPr>
      <w:r>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pPr>
        <w:autoSpaceDE w:val="0"/>
        <w:autoSpaceDN w:val="0"/>
        <w:adjustRightInd w:val="0"/>
        <w:spacing w:before="280" w:line="320" w:lineRule="atLeast"/>
        <w:ind w:firstLine="709"/>
        <w:contextualSpacing/>
        <w:jc w:val="both"/>
        <w:rPr>
          <w:bCs/>
          <w:sz w:val="18"/>
          <w:szCs w:val="18"/>
        </w:rPr>
      </w:pPr>
      <w:r>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pPr>
        <w:autoSpaceDE w:val="0"/>
        <w:autoSpaceDN w:val="0"/>
        <w:adjustRightInd w:val="0"/>
        <w:spacing w:before="280" w:line="320" w:lineRule="atLeast"/>
        <w:ind w:firstLine="709"/>
        <w:contextualSpacing/>
        <w:jc w:val="both"/>
        <w:rPr>
          <w:bCs/>
          <w:sz w:val="18"/>
          <w:szCs w:val="18"/>
        </w:rPr>
      </w:pPr>
      <w:r>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pPr>
        <w:autoSpaceDE w:val="0"/>
        <w:autoSpaceDN w:val="0"/>
        <w:adjustRightInd w:val="0"/>
        <w:spacing w:before="280" w:line="320" w:lineRule="atLeast"/>
        <w:ind w:firstLine="709"/>
        <w:contextualSpacing/>
        <w:jc w:val="both"/>
        <w:rPr>
          <w:bCs/>
          <w:sz w:val="18"/>
          <w:szCs w:val="18"/>
        </w:rPr>
      </w:pPr>
      <w:r>
        <w:rPr>
          <w:bCs/>
          <w:sz w:val="18"/>
          <w:szCs w:val="18"/>
        </w:rPr>
        <w:t>Вход в здание Администрации поселения должен быть оборудован информационной табличкой (вывеской), содержащей следующую информацию:</w:t>
      </w:r>
    </w:p>
    <w:p>
      <w:pPr>
        <w:autoSpaceDE w:val="0"/>
        <w:autoSpaceDN w:val="0"/>
        <w:adjustRightInd w:val="0"/>
        <w:spacing w:before="280" w:line="320" w:lineRule="atLeast"/>
        <w:ind w:firstLine="709"/>
        <w:contextualSpacing/>
        <w:jc w:val="both"/>
        <w:rPr>
          <w:bCs/>
          <w:sz w:val="18"/>
          <w:szCs w:val="18"/>
        </w:rPr>
      </w:pPr>
      <w:r>
        <w:rPr>
          <w:bCs/>
          <w:sz w:val="18"/>
          <w:szCs w:val="18"/>
        </w:rPr>
        <w:t>наименование;</w:t>
      </w:r>
    </w:p>
    <w:p>
      <w:pPr>
        <w:autoSpaceDE w:val="0"/>
        <w:autoSpaceDN w:val="0"/>
        <w:adjustRightInd w:val="0"/>
        <w:spacing w:before="280" w:line="320" w:lineRule="atLeast"/>
        <w:ind w:firstLine="709"/>
        <w:contextualSpacing/>
        <w:jc w:val="both"/>
        <w:rPr>
          <w:bCs/>
          <w:sz w:val="18"/>
          <w:szCs w:val="18"/>
        </w:rPr>
      </w:pPr>
      <w:r>
        <w:rPr>
          <w:bCs/>
          <w:sz w:val="18"/>
          <w:szCs w:val="18"/>
        </w:rPr>
        <w:t>место нахождения;</w:t>
      </w:r>
    </w:p>
    <w:p>
      <w:pPr>
        <w:autoSpaceDE w:val="0"/>
        <w:autoSpaceDN w:val="0"/>
        <w:adjustRightInd w:val="0"/>
        <w:spacing w:before="280" w:line="320" w:lineRule="atLeast"/>
        <w:ind w:firstLine="709"/>
        <w:contextualSpacing/>
        <w:jc w:val="both"/>
        <w:rPr>
          <w:bCs/>
          <w:sz w:val="18"/>
          <w:szCs w:val="18"/>
        </w:rPr>
      </w:pPr>
      <w:r>
        <w:rPr>
          <w:bCs/>
          <w:sz w:val="18"/>
          <w:szCs w:val="18"/>
        </w:rPr>
        <w:t>режим работы;</w:t>
      </w:r>
    </w:p>
    <w:p>
      <w:pPr>
        <w:autoSpaceDE w:val="0"/>
        <w:autoSpaceDN w:val="0"/>
        <w:adjustRightInd w:val="0"/>
        <w:spacing w:before="280" w:line="320" w:lineRule="atLeast"/>
        <w:ind w:firstLine="709"/>
        <w:contextualSpacing/>
        <w:jc w:val="both"/>
        <w:rPr>
          <w:bCs/>
          <w:sz w:val="18"/>
          <w:szCs w:val="18"/>
        </w:rPr>
      </w:pPr>
      <w:r>
        <w:rPr>
          <w:bCs/>
          <w:sz w:val="18"/>
          <w:szCs w:val="18"/>
        </w:rPr>
        <w:t>адрес официального сайта;</w:t>
      </w:r>
    </w:p>
    <w:p>
      <w:pPr>
        <w:autoSpaceDE w:val="0"/>
        <w:autoSpaceDN w:val="0"/>
        <w:adjustRightInd w:val="0"/>
        <w:spacing w:before="280" w:line="320" w:lineRule="atLeast"/>
        <w:ind w:firstLine="709"/>
        <w:contextualSpacing/>
        <w:jc w:val="both"/>
        <w:rPr>
          <w:bCs/>
          <w:sz w:val="18"/>
          <w:szCs w:val="18"/>
        </w:rPr>
      </w:pPr>
      <w:r>
        <w:rPr>
          <w:bCs/>
          <w:sz w:val="18"/>
          <w:szCs w:val="18"/>
        </w:rPr>
        <w:t>телефонный номер и адрес электронной почты.</w:t>
      </w:r>
    </w:p>
    <w:p>
      <w:pPr>
        <w:autoSpaceDE w:val="0"/>
        <w:autoSpaceDN w:val="0"/>
        <w:adjustRightInd w:val="0"/>
        <w:spacing w:before="280" w:line="320" w:lineRule="atLeast"/>
        <w:ind w:firstLine="709"/>
        <w:contextualSpacing/>
        <w:jc w:val="both"/>
        <w:rPr>
          <w:bCs/>
          <w:sz w:val="18"/>
          <w:szCs w:val="18"/>
        </w:rPr>
      </w:pPr>
      <w:r>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pPr>
        <w:autoSpaceDE w:val="0"/>
        <w:autoSpaceDN w:val="0"/>
        <w:adjustRightInd w:val="0"/>
        <w:spacing w:before="280" w:line="320" w:lineRule="atLeast"/>
        <w:ind w:firstLine="709"/>
        <w:contextualSpacing/>
        <w:jc w:val="both"/>
        <w:rPr>
          <w:bCs/>
          <w:sz w:val="18"/>
          <w:szCs w:val="18"/>
        </w:rPr>
      </w:pPr>
      <w:r>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pPr>
        <w:autoSpaceDE w:val="0"/>
        <w:autoSpaceDN w:val="0"/>
        <w:adjustRightInd w:val="0"/>
        <w:spacing w:before="280" w:line="320" w:lineRule="atLeast"/>
        <w:ind w:firstLine="709"/>
        <w:contextualSpacing/>
        <w:jc w:val="both"/>
        <w:rPr>
          <w:bCs/>
          <w:sz w:val="18"/>
          <w:szCs w:val="18"/>
        </w:rPr>
      </w:pPr>
      <w:r>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pPr>
        <w:autoSpaceDE w:val="0"/>
        <w:autoSpaceDN w:val="0"/>
        <w:adjustRightInd w:val="0"/>
        <w:spacing w:before="280" w:line="320" w:lineRule="atLeast"/>
        <w:ind w:firstLine="709"/>
        <w:contextualSpacing/>
        <w:jc w:val="both"/>
        <w:rPr>
          <w:bCs/>
          <w:sz w:val="18"/>
          <w:szCs w:val="18"/>
        </w:rPr>
      </w:pPr>
      <w:r>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pPr>
        <w:autoSpaceDE w:val="0"/>
        <w:autoSpaceDN w:val="0"/>
        <w:adjustRightInd w:val="0"/>
        <w:spacing w:before="280" w:line="320" w:lineRule="atLeast"/>
        <w:ind w:firstLine="709"/>
        <w:contextualSpacing/>
        <w:jc w:val="both"/>
        <w:rPr>
          <w:bCs/>
          <w:sz w:val="18"/>
          <w:szCs w:val="18"/>
        </w:rPr>
      </w:pPr>
      <w:r>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before="280" w:line="320" w:lineRule="atLeast"/>
        <w:ind w:firstLine="709"/>
        <w:contextualSpacing/>
        <w:jc w:val="both"/>
        <w:rPr>
          <w:bCs/>
          <w:sz w:val="18"/>
          <w:szCs w:val="18"/>
        </w:rPr>
      </w:pPr>
      <w:r>
        <w:rPr>
          <w:bCs/>
          <w:sz w:val="18"/>
          <w:szCs w:val="18"/>
        </w:rPr>
        <w:t>сопровождение инвалидов, имеющих стойкие расстройства функции зрения и самостоятельного передвижения;</w:t>
      </w:r>
    </w:p>
    <w:p>
      <w:pPr>
        <w:autoSpaceDE w:val="0"/>
        <w:autoSpaceDN w:val="0"/>
        <w:adjustRightInd w:val="0"/>
        <w:spacing w:before="280" w:line="320" w:lineRule="atLeast"/>
        <w:ind w:firstLine="709"/>
        <w:contextualSpacing/>
        <w:jc w:val="both"/>
        <w:rPr>
          <w:bCs/>
          <w:sz w:val="18"/>
          <w:szCs w:val="18"/>
        </w:rPr>
      </w:pPr>
      <w:r>
        <w:rPr>
          <w:bCs/>
          <w:sz w:val="18"/>
          <w:szCs w:val="18"/>
        </w:rPr>
        <w:t>допуск сурдопереводчика и тифлосурдопереводчика;</w:t>
      </w:r>
    </w:p>
    <w:p>
      <w:pPr>
        <w:autoSpaceDE w:val="0"/>
        <w:autoSpaceDN w:val="0"/>
        <w:adjustRightInd w:val="0"/>
        <w:spacing w:before="280" w:line="320" w:lineRule="atLeast"/>
        <w:ind w:firstLine="709"/>
        <w:contextualSpacing/>
        <w:jc w:val="both"/>
        <w:rPr>
          <w:bCs/>
          <w:sz w:val="18"/>
          <w:szCs w:val="18"/>
        </w:rPr>
      </w:pPr>
      <w:r>
        <w:rPr>
          <w:bCs/>
          <w:sz w:val="18"/>
          <w:szCs w:val="18"/>
        </w:rPr>
        <w:t>допуск собаки-проводника на объекты (здания, помещения), в которых предоставляется муниципальная услуга;</w:t>
      </w:r>
    </w:p>
    <w:p>
      <w:pPr>
        <w:autoSpaceDE w:val="0"/>
        <w:autoSpaceDN w:val="0"/>
        <w:adjustRightInd w:val="0"/>
        <w:spacing w:before="280" w:line="320" w:lineRule="atLeast"/>
        <w:ind w:firstLine="709"/>
        <w:contextualSpacing/>
        <w:jc w:val="both"/>
        <w:rPr>
          <w:bCs/>
          <w:sz w:val="18"/>
          <w:szCs w:val="18"/>
        </w:rPr>
      </w:pPr>
      <w:r>
        <w:rPr>
          <w:bCs/>
          <w:sz w:val="18"/>
          <w:szCs w:val="18"/>
        </w:rPr>
        <w:t>оказание помощи в преодолении барьеров, мешающих получению муниципальной услуги наравне с другими лицами.</w:t>
      </w:r>
    </w:p>
    <w:p>
      <w:pPr>
        <w:autoSpaceDE w:val="0"/>
        <w:autoSpaceDN w:val="0"/>
        <w:adjustRightInd w:val="0"/>
        <w:spacing w:before="280" w:line="320" w:lineRule="atLeast"/>
        <w:ind w:firstLine="709"/>
        <w:contextualSpacing/>
        <w:jc w:val="both"/>
        <w:rPr>
          <w:bCs/>
          <w:sz w:val="18"/>
          <w:szCs w:val="18"/>
        </w:rPr>
      </w:pPr>
      <w:r>
        <w:rPr>
          <w:bCs/>
          <w:sz w:val="18"/>
          <w:szCs w:val="18"/>
        </w:rPr>
        <w:t>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w:t>
      </w:r>
    </w:p>
    <w:p>
      <w:pPr>
        <w:pStyle w:val="106"/>
        <w:spacing w:line="320" w:lineRule="atLeast"/>
        <w:ind w:firstLine="709"/>
        <w:contextualSpacing/>
        <w:jc w:val="both"/>
        <w:rPr>
          <w:rFonts w:ascii="Times New Roman" w:hAnsi="Times New Roman" w:cs="Times New Roman"/>
          <w:sz w:val="18"/>
          <w:szCs w:val="18"/>
        </w:rPr>
      </w:pPr>
    </w:p>
    <w:p>
      <w:pPr>
        <w:spacing w:line="240" w:lineRule="exact"/>
        <w:ind w:firstLine="709"/>
        <w:contextualSpacing/>
        <w:jc w:val="both"/>
        <w:rPr>
          <w:b/>
          <w:sz w:val="18"/>
          <w:szCs w:val="18"/>
        </w:rPr>
      </w:pPr>
      <w:r>
        <w:rPr>
          <w:b/>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pPr>
        <w:spacing w:line="320" w:lineRule="atLeast"/>
        <w:ind w:firstLine="709"/>
        <w:contextualSpacing/>
        <w:jc w:val="both"/>
        <w:rPr>
          <w:sz w:val="18"/>
          <w:szCs w:val="18"/>
        </w:rPr>
      </w:pPr>
    </w:p>
    <w:p>
      <w:pPr>
        <w:pStyle w:val="17"/>
        <w:spacing w:after="0" w:line="320" w:lineRule="atLeast"/>
        <w:ind w:firstLine="709"/>
        <w:contextualSpacing/>
        <w:jc w:val="both"/>
        <w:rPr>
          <w:sz w:val="18"/>
          <w:szCs w:val="18"/>
        </w:rPr>
      </w:pPr>
      <w:r>
        <w:rPr>
          <w:bCs/>
          <w:sz w:val="18"/>
          <w:szCs w:val="18"/>
        </w:rPr>
        <w:t xml:space="preserve">2.17.1. Показателями качества и доступности муниципальной услуги </w:t>
      </w:r>
      <w:r>
        <w:rPr>
          <w:b/>
          <w:bCs/>
          <w:sz w:val="18"/>
          <w:szCs w:val="18"/>
        </w:rPr>
        <w:t xml:space="preserve"> </w:t>
      </w:r>
      <w:r>
        <w:rPr>
          <w:bCs/>
          <w:sz w:val="18"/>
          <w:szCs w:val="18"/>
        </w:rPr>
        <w:t xml:space="preserve">является </w:t>
      </w:r>
      <w:r>
        <w:rPr>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pPr>
        <w:pStyle w:val="106"/>
        <w:widowControl/>
        <w:spacing w:line="320" w:lineRule="atLeast"/>
        <w:ind w:firstLine="709"/>
        <w:contextualSpacing/>
        <w:jc w:val="both"/>
        <w:rPr>
          <w:rFonts w:ascii="Times New Roman" w:hAnsi="Times New Roman" w:cs="Times New Roman"/>
          <w:sz w:val="18"/>
          <w:szCs w:val="18"/>
        </w:rPr>
      </w:pPr>
      <w:r>
        <w:rPr>
          <w:rFonts w:ascii="Times New Roman" w:hAnsi="Times New Roman" w:cs="Times New Roman"/>
          <w:bCs/>
          <w:sz w:val="18"/>
          <w:szCs w:val="18"/>
        </w:rPr>
        <w:t>2.17.2. Показателями</w:t>
      </w:r>
      <w:r>
        <w:rPr>
          <w:rFonts w:ascii="Times New Roman" w:hAnsi="Times New Roman" w:cs="Times New Roman"/>
          <w:sz w:val="18"/>
          <w:szCs w:val="18"/>
        </w:rPr>
        <w:t xml:space="preserve"> </w:t>
      </w:r>
      <w:r>
        <w:rPr>
          <w:rFonts w:ascii="Times New Roman" w:hAnsi="Times New Roman" w:cs="Times New Roman"/>
          <w:bCs/>
          <w:sz w:val="18"/>
          <w:szCs w:val="18"/>
        </w:rPr>
        <w:t>доступности</w:t>
      </w:r>
      <w:r>
        <w:rPr>
          <w:rFonts w:ascii="Times New Roman" w:hAnsi="Times New Roman" w:cs="Times New Roman"/>
          <w:sz w:val="18"/>
          <w:szCs w:val="18"/>
        </w:rPr>
        <w:t xml:space="preserve"> предоставления муниципальной услуги являются: </w:t>
      </w:r>
    </w:p>
    <w:p>
      <w:pPr>
        <w:autoSpaceDE w:val="0"/>
        <w:autoSpaceDN w:val="0"/>
        <w:adjustRightInd w:val="0"/>
        <w:spacing w:line="320" w:lineRule="atLeast"/>
        <w:ind w:firstLine="540"/>
        <w:contextualSpacing/>
        <w:jc w:val="both"/>
        <w:rPr>
          <w:sz w:val="18"/>
          <w:szCs w:val="18"/>
        </w:rPr>
      </w:pPr>
      <w:r>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pPr>
        <w:spacing w:line="320" w:lineRule="atLeast"/>
        <w:ind w:firstLine="709"/>
        <w:contextualSpacing/>
        <w:jc w:val="both"/>
        <w:rPr>
          <w:sz w:val="18"/>
          <w:szCs w:val="18"/>
        </w:rPr>
      </w:pPr>
      <w:r>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pPr>
        <w:spacing w:line="320" w:lineRule="atLeast"/>
        <w:ind w:firstLine="709"/>
        <w:contextualSpacing/>
        <w:jc w:val="both"/>
        <w:rPr>
          <w:sz w:val="18"/>
          <w:szCs w:val="18"/>
        </w:rPr>
      </w:pPr>
      <w:r>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регионального портала);</w:t>
      </w:r>
    </w:p>
    <w:p>
      <w:pPr>
        <w:spacing w:line="320" w:lineRule="atLeast"/>
        <w:ind w:firstLine="709"/>
        <w:contextualSpacing/>
        <w:jc w:val="both"/>
        <w:rPr>
          <w:sz w:val="18"/>
          <w:szCs w:val="18"/>
        </w:rPr>
      </w:pPr>
      <w:r>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pPr>
        <w:autoSpaceDE w:val="0"/>
        <w:autoSpaceDN w:val="0"/>
        <w:adjustRightInd w:val="0"/>
        <w:spacing w:line="320" w:lineRule="atLeast"/>
        <w:ind w:firstLine="709"/>
        <w:contextualSpacing/>
        <w:jc w:val="both"/>
        <w:outlineLvl w:val="2"/>
        <w:rPr>
          <w:sz w:val="18"/>
          <w:szCs w:val="18"/>
        </w:rPr>
      </w:pPr>
      <w:r>
        <w:rPr>
          <w:sz w:val="18"/>
          <w:szCs w:val="18"/>
        </w:rPr>
        <w:t xml:space="preserve">2.17.3. Показателями качества предоставления муниципальной услуги являются:  </w:t>
      </w:r>
    </w:p>
    <w:p>
      <w:pPr>
        <w:autoSpaceDE w:val="0"/>
        <w:autoSpaceDN w:val="0"/>
        <w:adjustRightInd w:val="0"/>
        <w:spacing w:line="320" w:lineRule="atLeast"/>
        <w:ind w:firstLine="709"/>
        <w:contextualSpacing/>
        <w:jc w:val="both"/>
        <w:outlineLvl w:val="2"/>
        <w:rPr>
          <w:sz w:val="18"/>
          <w:szCs w:val="18"/>
        </w:rPr>
      </w:pPr>
      <w:r>
        <w:rPr>
          <w:sz w:val="18"/>
          <w:szCs w:val="18"/>
        </w:rPr>
        <w:t>степень удовлетворенности заявителей качеством и доступностью муниципальной услуги;</w:t>
      </w:r>
    </w:p>
    <w:p>
      <w:pPr>
        <w:pStyle w:val="106"/>
        <w:widowControl/>
        <w:spacing w:line="320" w:lineRule="atLeast"/>
        <w:ind w:firstLine="709"/>
        <w:contextualSpacing/>
        <w:jc w:val="both"/>
        <w:rPr>
          <w:rFonts w:ascii="Times New Roman" w:hAnsi="Times New Roman" w:cs="Times New Roman"/>
          <w:sz w:val="18"/>
          <w:szCs w:val="18"/>
        </w:rPr>
      </w:pPr>
      <w:r>
        <w:rPr>
          <w:rFonts w:ascii="Times New Roman" w:hAnsi="Times New Roman" w:cs="Times New Roman"/>
          <w:sz w:val="18"/>
          <w:szCs w:val="18"/>
        </w:rPr>
        <w:t>соответствие предоставляемой муниципальной услуги требованиям настоящего административного регламента;</w:t>
      </w:r>
    </w:p>
    <w:p>
      <w:pPr>
        <w:pStyle w:val="106"/>
        <w:widowControl/>
        <w:spacing w:line="320" w:lineRule="atLeast"/>
        <w:ind w:firstLine="709"/>
        <w:contextualSpacing/>
        <w:jc w:val="both"/>
        <w:rPr>
          <w:rFonts w:ascii="Times New Roman" w:hAnsi="Times New Roman" w:cs="Times New Roman"/>
          <w:sz w:val="18"/>
          <w:szCs w:val="18"/>
        </w:rPr>
      </w:pPr>
      <w:r>
        <w:rPr>
          <w:rFonts w:ascii="Times New Roman" w:hAnsi="Times New Roman" w:cs="Times New Roman"/>
          <w:sz w:val="18"/>
          <w:szCs w:val="18"/>
        </w:rPr>
        <w:t>соблюдение сроков предоставления муниципальной услуги;</w:t>
      </w:r>
    </w:p>
    <w:p>
      <w:pPr>
        <w:pStyle w:val="17"/>
        <w:spacing w:after="0" w:line="320" w:lineRule="atLeast"/>
        <w:ind w:firstLine="709"/>
        <w:contextualSpacing/>
        <w:jc w:val="both"/>
        <w:rPr>
          <w:sz w:val="18"/>
          <w:szCs w:val="18"/>
        </w:rPr>
      </w:pPr>
      <w:r>
        <w:rPr>
          <w:sz w:val="18"/>
          <w:szCs w:val="18"/>
        </w:rPr>
        <w:t>количество обоснованных жалоб.</w:t>
      </w:r>
    </w:p>
    <w:p>
      <w:pPr>
        <w:autoSpaceDE w:val="0"/>
        <w:autoSpaceDN w:val="0"/>
        <w:adjustRightInd w:val="0"/>
        <w:spacing w:line="320" w:lineRule="atLeast"/>
        <w:ind w:firstLine="540"/>
        <w:contextualSpacing/>
        <w:jc w:val="both"/>
        <w:rPr>
          <w:sz w:val="18"/>
          <w:szCs w:val="18"/>
        </w:rPr>
      </w:pPr>
      <w:r>
        <w:rPr>
          <w:sz w:val="18"/>
          <w:szCs w:val="18"/>
        </w:rPr>
        <w:t>2.17.4. При получении муниципальной услуги заявитель осуществляет не более двух взаимодействий с должностными лицами Администрации поселения.</w:t>
      </w:r>
    </w:p>
    <w:p>
      <w:pPr>
        <w:autoSpaceDE w:val="0"/>
        <w:autoSpaceDN w:val="0"/>
        <w:adjustRightInd w:val="0"/>
        <w:spacing w:line="320" w:lineRule="atLeast"/>
        <w:ind w:firstLine="540"/>
        <w:contextualSpacing/>
        <w:jc w:val="both"/>
        <w:rPr>
          <w:sz w:val="18"/>
          <w:szCs w:val="18"/>
        </w:rPr>
      </w:pPr>
      <w:r>
        <w:rPr>
          <w:sz w:val="18"/>
          <w:szCs w:val="18"/>
        </w:rPr>
        <w:t>Продолжительность каждого взаимодействия не должна превышать</w:t>
      </w:r>
      <w:r>
        <w:rPr>
          <w:sz w:val="18"/>
          <w:szCs w:val="18"/>
        </w:rPr>
        <w:br w:type="textWrapping"/>
      </w:r>
      <w:r>
        <w:rPr>
          <w:sz w:val="18"/>
          <w:szCs w:val="18"/>
        </w:rPr>
        <w:t>15 минут.</w:t>
      </w:r>
    </w:p>
    <w:p>
      <w:pPr>
        <w:spacing w:before="120" w:after="120" w:line="240" w:lineRule="exact"/>
        <w:ind w:firstLine="709"/>
        <w:jc w:val="both"/>
        <w:rPr>
          <w:b/>
          <w:sz w:val="18"/>
          <w:szCs w:val="18"/>
        </w:rPr>
      </w:pPr>
      <w:r>
        <w:rPr>
          <w:b/>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autoSpaceDE w:val="0"/>
        <w:autoSpaceDN w:val="0"/>
        <w:adjustRightInd w:val="0"/>
        <w:ind w:firstLine="709"/>
        <w:jc w:val="both"/>
        <w:outlineLvl w:val="2"/>
        <w:rPr>
          <w:sz w:val="18"/>
          <w:szCs w:val="18"/>
        </w:rPr>
      </w:pPr>
      <w:r>
        <w:rPr>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регионального портала, а также возможность копирования форм заявлений и иных документов, необходимых для получения муниципальной услуги.</w:t>
      </w:r>
    </w:p>
    <w:p>
      <w:pPr>
        <w:spacing w:line="320" w:lineRule="atLeast"/>
        <w:ind w:firstLine="709"/>
        <w:contextualSpacing/>
        <w:jc w:val="both"/>
        <w:rPr>
          <w:sz w:val="18"/>
          <w:szCs w:val="18"/>
        </w:rPr>
      </w:pPr>
      <w:r>
        <w:rPr>
          <w:sz w:val="18"/>
          <w:szCs w:val="18"/>
        </w:rPr>
        <w:t>2.18.2. Прием документов, необходимых для предоставления муниципальной услуги может осуществляться в МФЦ при наличии заключенного соглашения о взаимодействии между Уполномоченным органом и ГОАУ «МФЦ».</w:t>
      </w:r>
    </w:p>
    <w:p>
      <w:pPr>
        <w:spacing w:line="320" w:lineRule="atLeast"/>
        <w:ind w:firstLine="709"/>
        <w:contextualSpacing/>
        <w:jc w:val="both"/>
        <w:rPr>
          <w:rFonts w:ascii="Times New Roman" w:hAnsi="Times New Roman"/>
          <w:sz w:val="18"/>
          <w:szCs w:val="18"/>
        </w:rPr>
      </w:pPr>
      <w:r>
        <w:rPr>
          <w:rFonts w:ascii="Times New Roman" w:hAnsi="Times New Roman"/>
          <w:sz w:val="18"/>
          <w:szCs w:val="18"/>
        </w:rPr>
        <w:t>2</w:t>
      </w:r>
      <w:r>
        <w:rPr>
          <w:rFonts w:ascii="Times New Roman" w:hAnsi="Times New Roman"/>
          <w:iCs/>
          <w:sz w:val="18"/>
          <w:szCs w:val="18"/>
        </w:rPr>
        <w:t xml:space="preserve">.18.3. </w:t>
      </w:r>
      <w:r>
        <w:rPr>
          <w:rFonts w:ascii="Times New Roman" w:hAnsi="Times New Roman"/>
          <w:sz w:val="18"/>
          <w:szCs w:val="18"/>
        </w:rPr>
        <w:t>При направлении заявки (заявления) в электронной форме заявитель формирует заявку (</w:t>
      </w:r>
      <w:r>
        <w:rPr>
          <w:rFonts w:ascii="Times New Roman" w:hAnsi="Times New Roman"/>
          <w:sz w:val="18"/>
          <w:szCs w:val="18"/>
        </w:rPr>
        <w:fldChar w:fldCharType="begin"/>
      </w:r>
      <w:r>
        <w:rPr>
          <w:rFonts w:ascii="Times New Roman" w:hAnsi="Times New Roman"/>
          <w:sz w:val="18"/>
          <w:szCs w:val="18"/>
        </w:rPr>
        <w:instrText xml:space="preserve">HYPERLINK consultantplus://offline/ref=248BBD60C87C3D5BD49072CB94E42F8A816BDFE8FBC93790B3038DB6491BA112F39A251109C2A0FABA4B443483F96C17294F07C7361D667376IDM </w:instrText>
      </w:r>
      <w:r>
        <w:rPr>
          <w:rFonts w:ascii="Times New Roman" w:hAnsi="Times New Roman"/>
          <w:sz w:val="18"/>
          <w:szCs w:val="18"/>
        </w:rPr>
        <w:fldChar w:fldCharType="separate"/>
      </w:r>
      <w:r>
        <w:rPr>
          <w:rFonts w:ascii="Times New Roman" w:hAnsi="Times New Roman"/>
          <w:sz w:val="18"/>
          <w:szCs w:val="18"/>
        </w:rPr>
        <w:t>заявление</w:t>
      </w:r>
      <w:r>
        <w:rPr>
          <w:rFonts w:ascii="Times New Roman" w:hAnsi="Times New Roman"/>
          <w:sz w:val="18"/>
          <w:szCs w:val="18"/>
        </w:rPr>
        <w:fldChar w:fldCharType="end"/>
      </w:r>
      <w:r>
        <w:rPr>
          <w:rFonts w:ascii="Times New Roman" w:hAnsi="Times New Roman"/>
          <w:sz w:val="18"/>
          <w:szCs w:val="18"/>
        </w:rPr>
        <w:t xml:space="preserve">) в форме электронного документа и подписывает его простой  или усиленной неквалифицированной электронной подписью  в соответствии с требованиями Федерального </w:t>
      </w:r>
      <w:r>
        <w:rPr>
          <w:rFonts w:ascii="Times New Roman" w:hAnsi="Times New Roman"/>
          <w:sz w:val="18"/>
          <w:szCs w:val="18"/>
        </w:rPr>
        <w:fldChar w:fldCharType="begin"/>
      </w:r>
      <w:r>
        <w:rPr>
          <w:rFonts w:ascii="Times New Roman" w:hAnsi="Times New Roman"/>
          <w:sz w:val="18"/>
          <w:szCs w:val="18"/>
        </w:rPr>
        <w:instrText xml:space="preserve">HYPERLINK consultantplus://offline/ref=248BBD60C87C3D5BD49073C581E42F8A816CDCE3F3C93790B3038DB6491BA112E19A7D1D0BC7BDFDBB5E1265C67AI5M </w:instrText>
      </w:r>
      <w:r>
        <w:rPr>
          <w:rFonts w:ascii="Times New Roman" w:hAnsi="Times New Roman"/>
          <w:sz w:val="18"/>
          <w:szCs w:val="18"/>
        </w:rPr>
        <w:fldChar w:fldCharType="separate"/>
      </w:r>
      <w:r>
        <w:rPr>
          <w:rFonts w:ascii="Times New Roman" w:hAnsi="Times New Roman"/>
          <w:sz w:val="18"/>
          <w:szCs w:val="18"/>
        </w:rPr>
        <w:t>закона</w:t>
      </w:r>
      <w:r>
        <w:rPr>
          <w:rFonts w:ascii="Times New Roman" w:hAnsi="Times New Roman"/>
          <w:sz w:val="18"/>
          <w:szCs w:val="18"/>
        </w:rPr>
        <w:fldChar w:fldCharType="end"/>
      </w:r>
      <w:r>
        <w:rPr>
          <w:rFonts w:ascii="Times New Roman" w:hAnsi="Times New Roman"/>
          <w:sz w:val="18"/>
          <w:szCs w:val="18"/>
        </w:rPr>
        <w:t xml:space="preserve"> от 06.04.2011 № 63-ФЗ, Федерального </w:t>
      </w:r>
      <w:r>
        <w:rPr>
          <w:rFonts w:ascii="Times New Roman" w:hAnsi="Times New Roman"/>
          <w:sz w:val="18"/>
          <w:szCs w:val="18"/>
        </w:rPr>
        <w:fldChar w:fldCharType="begin"/>
      </w:r>
      <w:r>
        <w:rPr>
          <w:rFonts w:ascii="Times New Roman" w:hAnsi="Times New Roman"/>
          <w:sz w:val="18"/>
          <w:szCs w:val="18"/>
        </w:rPr>
        <w:instrText xml:space="preserve">HYPERLINK consultantplus://offline/ref=248BBD60C87C3D5BD49073C581E42F8A806EDFEDF6C73790B3038DB6491BA112E19A7D1D0BC7BDFDBB5E1265C67AI5M </w:instrText>
      </w:r>
      <w:r>
        <w:rPr>
          <w:rFonts w:ascii="Times New Roman" w:hAnsi="Times New Roman"/>
          <w:sz w:val="18"/>
          <w:szCs w:val="18"/>
        </w:rPr>
        <w:fldChar w:fldCharType="separate"/>
      </w:r>
      <w:r>
        <w:rPr>
          <w:rFonts w:ascii="Times New Roman" w:hAnsi="Times New Roman"/>
          <w:sz w:val="18"/>
          <w:szCs w:val="18"/>
        </w:rPr>
        <w:t>закона</w:t>
      </w:r>
      <w:r>
        <w:rPr>
          <w:rFonts w:ascii="Times New Roman" w:hAnsi="Times New Roman"/>
          <w:sz w:val="18"/>
          <w:szCs w:val="18"/>
        </w:rPr>
        <w:fldChar w:fldCharType="end"/>
      </w:r>
      <w:r>
        <w:rPr>
          <w:rFonts w:ascii="Times New Roman" w:hAnsi="Times New Roman"/>
          <w:sz w:val="18"/>
          <w:szCs w:val="18"/>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pPr>
        <w:spacing w:line="320" w:lineRule="atLeast"/>
        <w:ind w:firstLine="709"/>
        <w:contextualSpacing/>
        <w:jc w:val="both"/>
        <w:rPr>
          <w:rFonts w:ascii="Times New Roman" w:hAnsi="Times New Roman"/>
          <w:sz w:val="18"/>
          <w:szCs w:val="18"/>
        </w:rPr>
      </w:pPr>
    </w:p>
    <w:p>
      <w:pPr>
        <w:spacing w:line="240" w:lineRule="exact"/>
        <w:ind w:firstLine="709"/>
        <w:contextualSpacing/>
        <w:jc w:val="both"/>
        <w:rPr>
          <w:rFonts w:ascii="Times New Roman" w:hAnsi="Times New Roman"/>
          <w:b/>
          <w:bCs/>
          <w:sz w:val="18"/>
          <w:szCs w:val="18"/>
        </w:rPr>
      </w:pPr>
      <w:r>
        <w:rPr>
          <w:rFonts w:ascii="Times New Roman" w:hAnsi="Times New Roman"/>
          <w:b/>
          <w:bCs/>
          <w:sz w:val="18"/>
          <w:szCs w:val="18"/>
          <w:lang w:val="en-US"/>
        </w:rPr>
        <w:t>III</w:t>
      </w:r>
      <w:r>
        <w:rPr>
          <w:rFonts w:ascii="Times New Roman" w:hAnsi="Times New Roman"/>
          <w:b/>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pPr>
        <w:autoSpaceDE w:val="0"/>
        <w:autoSpaceDN w:val="0"/>
        <w:adjustRightInd w:val="0"/>
        <w:ind w:firstLine="709"/>
        <w:jc w:val="both"/>
        <w:rPr>
          <w:rFonts w:ascii="Times New Roman" w:hAnsi="Times New Roman"/>
          <w:color w:val="FF0000"/>
          <w:sz w:val="18"/>
          <w:szCs w:val="18"/>
        </w:rPr>
      </w:pPr>
    </w:p>
    <w:p>
      <w:pPr>
        <w:spacing w:before="120" w:after="120" w:line="240" w:lineRule="exact"/>
        <w:ind w:firstLine="709"/>
        <w:jc w:val="both"/>
        <w:rPr>
          <w:rFonts w:ascii="Times New Roman" w:hAnsi="Times New Roman"/>
          <w:b/>
          <w:sz w:val="18"/>
          <w:szCs w:val="18"/>
        </w:rPr>
      </w:pPr>
      <w:r>
        <w:rPr>
          <w:rFonts w:ascii="Times New Roman" w:hAnsi="Times New Roman"/>
          <w:b/>
          <w:sz w:val="18"/>
          <w:szCs w:val="18"/>
        </w:rPr>
        <w:t>3.1. Исчерпывающий перечень административных процедур (действий)</w:t>
      </w:r>
    </w:p>
    <w:p>
      <w:pPr>
        <w:widowControl w:val="0"/>
        <w:autoSpaceDE w:val="0"/>
        <w:autoSpaceDN w:val="0"/>
        <w:adjustRightInd w:val="0"/>
        <w:ind w:firstLine="709"/>
        <w:jc w:val="both"/>
        <w:rPr>
          <w:sz w:val="18"/>
          <w:szCs w:val="18"/>
        </w:rPr>
      </w:pPr>
      <w:r>
        <w:rPr>
          <w:sz w:val="18"/>
          <w:szCs w:val="18"/>
        </w:rPr>
        <w:t>1) прием и регистрация заявки и иных документов;</w:t>
      </w:r>
    </w:p>
    <w:p>
      <w:pPr>
        <w:widowControl w:val="0"/>
        <w:autoSpaceDE w:val="0"/>
        <w:autoSpaceDN w:val="0"/>
        <w:adjustRightInd w:val="0"/>
        <w:ind w:firstLine="709"/>
        <w:jc w:val="both"/>
        <w:rPr>
          <w:sz w:val="18"/>
          <w:szCs w:val="18"/>
        </w:rPr>
      </w:pPr>
      <w:r>
        <w:rPr>
          <w:sz w:val="18"/>
          <w:szCs w:val="18"/>
        </w:rPr>
        <w:t>2) направление межведомственных запросов (при необходимости);</w:t>
      </w:r>
    </w:p>
    <w:p>
      <w:pPr>
        <w:widowControl w:val="0"/>
        <w:autoSpaceDE w:val="0"/>
        <w:autoSpaceDN w:val="0"/>
        <w:adjustRightInd w:val="0"/>
        <w:ind w:firstLine="709"/>
        <w:jc w:val="both"/>
        <w:rPr>
          <w:sz w:val="18"/>
          <w:szCs w:val="18"/>
        </w:rPr>
      </w:pPr>
      <w:r>
        <w:rPr>
          <w:sz w:val="18"/>
          <w:szCs w:val="18"/>
        </w:rPr>
        <w:t>3)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ind w:firstLine="708"/>
        <w:jc w:val="both"/>
        <w:rPr>
          <w:sz w:val="18"/>
          <w:szCs w:val="18"/>
        </w:rPr>
      </w:pPr>
      <w:r>
        <w:rPr>
          <w:sz w:val="18"/>
          <w:szCs w:val="18"/>
        </w:rPr>
        <w:t>4) оформление и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708"/>
        <w:jc w:val="both"/>
        <w:rPr>
          <w:rFonts w:ascii="Times New Roman" w:hAnsi="Times New Roman"/>
          <w:sz w:val="18"/>
          <w:szCs w:val="18"/>
        </w:rPr>
      </w:pPr>
      <w:r>
        <w:rPr>
          <w:sz w:val="18"/>
          <w:szCs w:val="18"/>
        </w:rPr>
        <w:t>5) внесение изменений в разрешение.</w:t>
      </w:r>
    </w:p>
    <w:p>
      <w:pPr>
        <w:spacing w:before="120" w:after="120" w:line="240" w:lineRule="exact"/>
        <w:ind w:firstLine="709"/>
        <w:jc w:val="both"/>
        <w:rPr>
          <w:b/>
          <w:sz w:val="18"/>
          <w:szCs w:val="18"/>
        </w:rPr>
      </w:pPr>
      <w:r>
        <w:rPr>
          <w:rFonts w:ascii="Times New Roman" w:hAnsi="Times New Roman"/>
          <w:b/>
          <w:sz w:val="18"/>
          <w:szCs w:val="18"/>
        </w:rPr>
        <w:t xml:space="preserve">3.2. </w:t>
      </w:r>
      <w:r>
        <w:rPr>
          <w:b/>
          <w:sz w:val="18"/>
          <w:szCs w:val="18"/>
        </w:rPr>
        <w:t xml:space="preserve">Прием и регистрация заявки и иных документов </w:t>
      </w:r>
    </w:p>
    <w:p>
      <w:pPr>
        <w:autoSpaceDE w:val="0"/>
        <w:autoSpaceDN w:val="0"/>
        <w:adjustRightInd w:val="0"/>
        <w:spacing w:before="280" w:line="320" w:lineRule="atLeast"/>
        <w:ind w:firstLine="540"/>
        <w:contextualSpacing/>
        <w:jc w:val="both"/>
        <w:rPr>
          <w:sz w:val="18"/>
          <w:szCs w:val="18"/>
        </w:rPr>
      </w:pPr>
      <w:r>
        <w:rPr>
          <w:sz w:val="18"/>
          <w:szCs w:val="18"/>
        </w:rPr>
        <w:t>3.2.1. Основанием для начала административной процедуры является поступление от заявителя заявки и иных документов:</w:t>
      </w:r>
    </w:p>
    <w:p>
      <w:pPr>
        <w:autoSpaceDE w:val="0"/>
        <w:autoSpaceDN w:val="0"/>
        <w:adjustRightInd w:val="0"/>
        <w:spacing w:before="280" w:line="320" w:lineRule="atLeast"/>
        <w:ind w:firstLine="540"/>
        <w:contextualSpacing/>
        <w:jc w:val="both"/>
        <w:rPr>
          <w:sz w:val="18"/>
          <w:szCs w:val="18"/>
        </w:rPr>
      </w:pPr>
      <w:r>
        <w:rPr>
          <w:sz w:val="18"/>
          <w:szCs w:val="18"/>
        </w:rPr>
        <w:t>на бумажном носителе непосредственно в Администрацию поселения, МФЦ;</w:t>
      </w:r>
    </w:p>
    <w:p>
      <w:pPr>
        <w:autoSpaceDE w:val="0"/>
        <w:autoSpaceDN w:val="0"/>
        <w:adjustRightInd w:val="0"/>
        <w:spacing w:before="280" w:line="320" w:lineRule="atLeast"/>
        <w:ind w:firstLine="540"/>
        <w:contextualSpacing/>
        <w:jc w:val="both"/>
        <w:rPr>
          <w:sz w:val="18"/>
          <w:szCs w:val="18"/>
        </w:rPr>
      </w:pPr>
      <w:r>
        <w:rPr>
          <w:sz w:val="18"/>
          <w:szCs w:val="18"/>
        </w:rPr>
        <w:t>на бумажном носителе в Администрацию поселения посредством  почтового отправления;</w:t>
      </w:r>
    </w:p>
    <w:p>
      <w:pPr>
        <w:autoSpaceDE w:val="0"/>
        <w:autoSpaceDN w:val="0"/>
        <w:adjustRightInd w:val="0"/>
        <w:spacing w:before="280" w:line="320" w:lineRule="atLeast"/>
        <w:ind w:firstLine="540"/>
        <w:contextualSpacing/>
        <w:jc w:val="both"/>
        <w:rPr>
          <w:sz w:val="18"/>
          <w:szCs w:val="18"/>
        </w:rPr>
      </w:pPr>
      <w:r>
        <w:rPr>
          <w:sz w:val="18"/>
          <w:szCs w:val="18"/>
        </w:rPr>
        <w:t>в форме электронного документа с использованием регионального портала, электронной почты.</w:t>
      </w:r>
    </w:p>
    <w:p>
      <w:pPr>
        <w:autoSpaceDE w:val="0"/>
        <w:autoSpaceDN w:val="0"/>
        <w:adjustRightInd w:val="0"/>
        <w:spacing w:before="280" w:line="320" w:lineRule="atLeast"/>
        <w:ind w:firstLine="540"/>
        <w:contextualSpacing/>
        <w:jc w:val="both"/>
        <w:rPr>
          <w:sz w:val="18"/>
          <w:szCs w:val="18"/>
        </w:rPr>
      </w:pPr>
      <w:r>
        <w:rPr>
          <w:sz w:val="18"/>
          <w:szCs w:val="18"/>
        </w:rPr>
        <w:t xml:space="preserve">При личной форме подачи документов в Администрацию поселения, МФЦ подача заявки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заявку и иные документы, указанные в </w:t>
      </w:r>
      <w:r>
        <w:rPr>
          <w:sz w:val="18"/>
          <w:szCs w:val="18"/>
        </w:rPr>
        <w:fldChar w:fldCharType="begin"/>
      </w:r>
      <w:r>
        <w:rPr>
          <w:sz w:val="18"/>
          <w:szCs w:val="18"/>
        </w:rPr>
        <w:instrText xml:space="preserve">HYPERLINK consultantplus://offline/ref=6289369182ADB4E902B10CEE158A6D171B6714AF8959DC99B161E0D6C5C138F79FFF97FF4368D12AB165DBE2CD3FB5D94DBC0BE18B13EB4D7AD68842oCp6G </w:instrText>
      </w:r>
      <w:r>
        <w:rPr>
          <w:sz w:val="18"/>
          <w:szCs w:val="18"/>
        </w:rPr>
        <w:fldChar w:fldCharType="separate"/>
      </w:r>
      <w:r>
        <w:rPr>
          <w:sz w:val="18"/>
          <w:szCs w:val="18"/>
        </w:rPr>
        <w:t>пунктах 2.6</w:t>
      </w:r>
      <w:r>
        <w:rPr>
          <w:sz w:val="18"/>
          <w:szCs w:val="18"/>
        </w:rPr>
        <w:fldChar w:fldCharType="end"/>
      </w:r>
      <w:r>
        <w:rPr>
          <w:sz w:val="18"/>
          <w:szCs w:val="18"/>
        </w:rPr>
        <w:t>, 2.7 настоящего административного регламента</w:t>
      </w:r>
      <w:r>
        <w:rPr>
          <w:sz w:val="18"/>
          <w:szCs w:val="18"/>
        </w:rPr>
        <w:br w:type="textWrapping"/>
      </w:r>
      <w:r>
        <w:rPr>
          <w:sz w:val="18"/>
          <w:szCs w:val="18"/>
        </w:rPr>
        <w:t xml:space="preserve">(в случае если заявитель представляет документы, указанные в </w:t>
      </w:r>
      <w:r>
        <w:rPr>
          <w:sz w:val="18"/>
          <w:szCs w:val="18"/>
        </w:rPr>
        <w:fldChar w:fldCharType="begin"/>
      </w:r>
      <w:r>
        <w:rPr>
          <w:sz w:val="18"/>
          <w:szCs w:val="18"/>
        </w:rPr>
        <w:instrText xml:space="preserve">HYPERLINK consultantplus://offline/ref=6289369182ADB4E902B10CEE158A6D171B6714AF8959DC99B161E0D6C5C138F79FFF97FF4368D12AB165DBE1CF3FB5D94DBC0BE18B13EB4D7AD68842oCp6G </w:instrText>
      </w:r>
      <w:r>
        <w:rPr>
          <w:sz w:val="18"/>
          <w:szCs w:val="18"/>
        </w:rPr>
        <w:fldChar w:fldCharType="separate"/>
      </w:r>
      <w:r>
        <w:rPr>
          <w:sz w:val="18"/>
          <w:szCs w:val="18"/>
        </w:rPr>
        <w:t>пункте</w:t>
      </w:r>
      <w:r>
        <w:rPr>
          <w:sz w:val="18"/>
          <w:szCs w:val="18"/>
        </w:rPr>
        <w:br w:type="textWrapping"/>
      </w:r>
      <w:r>
        <w:rPr>
          <w:sz w:val="18"/>
          <w:szCs w:val="18"/>
        </w:rPr>
        <w:t>2.</w:t>
      </w:r>
      <w:r>
        <w:rPr>
          <w:sz w:val="18"/>
          <w:szCs w:val="18"/>
        </w:rPr>
        <w:fldChar w:fldCharType="end"/>
      </w:r>
      <w:r>
        <w:rPr>
          <w:sz w:val="18"/>
          <w:szCs w:val="18"/>
        </w:rPr>
        <w:t>7 настоящего административного регламента, по собственной инициативе) на бумажном носителе.</w:t>
      </w:r>
    </w:p>
    <w:p>
      <w:pPr>
        <w:autoSpaceDE w:val="0"/>
        <w:autoSpaceDN w:val="0"/>
        <w:adjustRightInd w:val="0"/>
        <w:spacing w:before="280" w:line="320" w:lineRule="atLeast"/>
        <w:ind w:firstLine="540"/>
        <w:contextualSpacing/>
        <w:jc w:val="both"/>
        <w:rPr>
          <w:sz w:val="18"/>
          <w:szCs w:val="18"/>
        </w:rPr>
      </w:pPr>
      <w:r>
        <w:rPr>
          <w:sz w:val="18"/>
          <w:szCs w:val="18"/>
        </w:rPr>
        <w:t>При личной форме подачи документов заявка о предоставлении муниципальной услуги может быть оформлена заявителем в ходе приема в Администрации поселения, МФЦ либо оформлена заранее.</w:t>
      </w:r>
    </w:p>
    <w:p>
      <w:pPr>
        <w:autoSpaceDE w:val="0"/>
        <w:autoSpaceDN w:val="0"/>
        <w:adjustRightInd w:val="0"/>
        <w:spacing w:before="280" w:line="320" w:lineRule="atLeast"/>
        <w:ind w:firstLine="540"/>
        <w:contextualSpacing/>
        <w:jc w:val="both"/>
        <w:rPr>
          <w:sz w:val="18"/>
          <w:szCs w:val="18"/>
        </w:rPr>
      </w:pPr>
      <w:r>
        <w:rPr>
          <w:sz w:val="18"/>
          <w:szCs w:val="18"/>
        </w:rPr>
        <w:t>По просьбе обратившегося лица заявка может быть оформлена должностным лицом Администрации поселения, специалистом МФЦ, ответственными за прием документов, с использованием программных средств. В этом случае заявитель собственноручно вписывает</w:t>
      </w:r>
      <w:r>
        <w:rPr>
          <w:color w:val="00B050"/>
          <w:sz w:val="18"/>
          <w:szCs w:val="18"/>
        </w:rPr>
        <w:t xml:space="preserve"> </w:t>
      </w:r>
      <w:r>
        <w:rPr>
          <w:sz w:val="18"/>
          <w:szCs w:val="18"/>
        </w:rPr>
        <w:t>в заявку свою фамилию, имя и отчество, ставит дату и подпись.</w:t>
      </w:r>
    </w:p>
    <w:p>
      <w:pPr>
        <w:autoSpaceDE w:val="0"/>
        <w:autoSpaceDN w:val="0"/>
        <w:adjustRightInd w:val="0"/>
        <w:spacing w:before="280" w:line="320" w:lineRule="atLeast"/>
        <w:ind w:firstLine="539"/>
        <w:contextualSpacing/>
        <w:jc w:val="both"/>
        <w:rPr>
          <w:b/>
          <w:sz w:val="18"/>
          <w:szCs w:val="18"/>
        </w:rPr>
      </w:pPr>
      <w:r>
        <w:rPr>
          <w:b/>
          <w:sz w:val="18"/>
          <w:szCs w:val="18"/>
        </w:rPr>
        <w:t>Должностное лицо Администрации поселения, ответственное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40"/>
        <w:contextualSpacing/>
        <w:jc w:val="both"/>
        <w:rPr>
          <w:sz w:val="18"/>
          <w:szCs w:val="18"/>
        </w:rPr>
      </w:pPr>
      <w:r>
        <w:rPr>
          <w:sz w:val="18"/>
          <w:szCs w:val="18"/>
        </w:rPr>
        <w:t xml:space="preserve">устанавливает предмет обращения; </w:t>
      </w:r>
    </w:p>
    <w:p>
      <w:pPr>
        <w:autoSpaceDE w:val="0"/>
        <w:autoSpaceDN w:val="0"/>
        <w:adjustRightInd w:val="0"/>
        <w:spacing w:before="280" w:line="320" w:lineRule="atLeast"/>
        <w:ind w:firstLine="540"/>
        <w:contextualSpacing/>
        <w:jc w:val="both"/>
        <w:rPr>
          <w:sz w:val="18"/>
          <w:szCs w:val="18"/>
        </w:rPr>
      </w:pPr>
      <w:r>
        <w:rPr>
          <w:sz w:val="18"/>
          <w:szCs w:val="1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40"/>
        <w:contextualSpacing/>
        <w:jc w:val="both"/>
        <w:rPr>
          <w:sz w:val="18"/>
          <w:szCs w:val="18"/>
        </w:rPr>
      </w:pPr>
      <w:r>
        <w:rPr>
          <w:sz w:val="18"/>
          <w:szCs w:val="18"/>
        </w:rPr>
        <w:t>проверяет полномочия заявителя;</w:t>
      </w:r>
    </w:p>
    <w:p>
      <w:pPr>
        <w:autoSpaceDE w:val="0"/>
        <w:autoSpaceDN w:val="0"/>
        <w:adjustRightInd w:val="0"/>
        <w:spacing w:before="280" w:line="320" w:lineRule="atLeast"/>
        <w:ind w:firstLine="540"/>
        <w:contextualSpacing/>
        <w:jc w:val="both"/>
        <w:rPr>
          <w:sz w:val="18"/>
          <w:szCs w:val="18"/>
        </w:rPr>
      </w:pPr>
      <w:r>
        <w:rPr>
          <w:sz w:val="18"/>
          <w:szCs w:val="18"/>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18"/>
          <w:szCs w:val="18"/>
        </w:rPr>
        <w:fldChar w:fldCharType="begin"/>
      </w:r>
      <w:r>
        <w:rPr>
          <w:sz w:val="18"/>
          <w:szCs w:val="18"/>
        </w:rPr>
        <w:instrText xml:space="preserve"> HYPERLINK "consultantplus://offline/ref=6289369182ADB4E902B10CEE158A6D171B6714AF8959DC99B161E0D6C5C138F79FFF97FF4368D12AB165DBE2CD3FB5D94DBC0BE18B13EB4D7AD68842oCp6G" </w:instrText>
      </w:r>
      <w:r>
        <w:rPr>
          <w:sz w:val="18"/>
          <w:szCs w:val="18"/>
        </w:rPr>
        <w:fldChar w:fldCharType="separate"/>
      </w:r>
      <w:r>
        <w:rPr>
          <w:sz w:val="18"/>
          <w:szCs w:val="18"/>
        </w:rPr>
        <w:t>пунктом 2.6</w:t>
      </w:r>
      <w:r>
        <w:rPr>
          <w:sz w:val="18"/>
          <w:szCs w:val="18"/>
        </w:rPr>
        <w:fldChar w:fldCharType="end"/>
      </w:r>
      <w:r>
        <w:rPr>
          <w:sz w:val="18"/>
          <w:szCs w:val="18"/>
        </w:rPr>
        <w:t xml:space="preserve"> настоящего административного регламента;</w:t>
      </w:r>
    </w:p>
    <w:p>
      <w:pPr>
        <w:autoSpaceDE w:val="0"/>
        <w:autoSpaceDN w:val="0"/>
        <w:adjustRightInd w:val="0"/>
        <w:spacing w:line="320" w:lineRule="atLeast"/>
        <w:ind w:firstLine="540"/>
        <w:contextualSpacing/>
        <w:jc w:val="both"/>
        <w:rPr>
          <w:sz w:val="18"/>
          <w:szCs w:val="18"/>
        </w:rPr>
      </w:pPr>
      <w:r>
        <w:rPr>
          <w:sz w:val="18"/>
          <w:szCs w:val="18"/>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autoSpaceDE w:val="0"/>
        <w:autoSpaceDN w:val="0"/>
        <w:adjustRightInd w:val="0"/>
        <w:spacing w:before="280" w:line="320" w:lineRule="atLeast"/>
        <w:ind w:firstLine="540"/>
        <w:contextualSpacing/>
        <w:jc w:val="both"/>
        <w:rPr>
          <w:sz w:val="18"/>
          <w:szCs w:val="18"/>
        </w:rPr>
      </w:pPr>
      <w:r>
        <w:rPr>
          <w:sz w:val="18"/>
          <w:szCs w:val="18"/>
        </w:rPr>
        <w:t>принимает решение о приеме у заявителя представленных документов и регистрирует заявку и представленные документы под индивидуальным порядковым номером в день их поступления;</w:t>
      </w:r>
    </w:p>
    <w:p>
      <w:pPr>
        <w:autoSpaceDE w:val="0"/>
        <w:autoSpaceDN w:val="0"/>
        <w:adjustRightInd w:val="0"/>
        <w:spacing w:before="280" w:line="320" w:lineRule="atLeast"/>
        <w:ind w:firstLine="540"/>
        <w:contextualSpacing/>
        <w:jc w:val="both"/>
        <w:rPr>
          <w:sz w:val="18"/>
          <w:szCs w:val="18"/>
        </w:rPr>
      </w:pPr>
      <w:r>
        <w:rPr>
          <w:sz w:val="18"/>
          <w:szCs w:val="18"/>
        </w:rPr>
        <w:t>выдает заявителю расписку с описью представленных документов и указанием даты их принятия, подтверждающую принятие документов.</w:t>
      </w:r>
    </w:p>
    <w:p>
      <w:pPr>
        <w:autoSpaceDE w:val="0"/>
        <w:autoSpaceDN w:val="0"/>
        <w:adjustRightInd w:val="0"/>
        <w:spacing w:before="280" w:line="320" w:lineRule="atLeast"/>
        <w:ind w:firstLine="539"/>
        <w:contextualSpacing/>
        <w:jc w:val="both"/>
        <w:rPr>
          <w:b/>
          <w:sz w:val="18"/>
          <w:szCs w:val="18"/>
        </w:rPr>
      </w:pPr>
      <w:r>
        <w:rPr>
          <w:b/>
          <w:sz w:val="18"/>
          <w:szCs w:val="18"/>
        </w:rPr>
        <w:t>Специалист МФЦ, ответственный за прием документов, осуществляет следующие действия в ходе приема заявителя:</w:t>
      </w:r>
    </w:p>
    <w:p>
      <w:pPr>
        <w:autoSpaceDE w:val="0"/>
        <w:autoSpaceDN w:val="0"/>
        <w:adjustRightInd w:val="0"/>
        <w:spacing w:before="280" w:line="320" w:lineRule="atLeast"/>
        <w:ind w:firstLine="539"/>
        <w:contextualSpacing/>
        <w:jc w:val="both"/>
        <w:rPr>
          <w:sz w:val="18"/>
          <w:szCs w:val="18"/>
        </w:rPr>
      </w:pPr>
      <w:r>
        <w:rPr>
          <w:sz w:val="18"/>
          <w:szCs w:val="18"/>
        </w:rPr>
        <w:t xml:space="preserve">устанавливает предмет обращения; </w:t>
      </w:r>
    </w:p>
    <w:p>
      <w:pPr>
        <w:autoSpaceDE w:val="0"/>
        <w:autoSpaceDN w:val="0"/>
        <w:adjustRightInd w:val="0"/>
        <w:spacing w:before="280" w:line="320" w:lineRule="atLeast"/>
        <w:ind w:firstLine="539"/>
        <w:contextualSpacing/>
        <w:jc w:val="both"/>
        <w:rPr>
          <w:sz w:val="18"/>
          <w:szCs w:val="18"/>
        </w:rPr>
      </w:pPr>
      <w:r>
        <w:rPr>
          <w:sz w:val="18"/>
          <w:szCs w:val="18"/>
        </w:rPr>
        <w:t>устанавливает личность заявителя, в том числе проверяет наличие документа, удостоверяющего личность;</w:t>
      </w:r>
    </w:p>
    <w:p>
      <w:pPr>
        <w:autoSpaceDE w:val="0"/>
        <w:autoSpaceDN w:val="0"/>
        <w:adjustRightInd w:val="0"/>
        <w:spacing w:before="280" w:line="320" w:lineRule="atLeast"/>
        <w:ind w:firstLine="539"/>
        <w:contextualSpacing/>
        <w:jc w:val="both"/>
        <w:rPr>
          <w:sz w:val="18"/>
          <w:szCs w:val="18"/>
        </w:rPr>
      </w:pPr>
      <w:r>
        <w:rPr>
          <w:sz w:val="18"/>
          <w:szCs w:val="18"/>
        </w:rPr>
        <w:t>проверяет полномочия заявителя;</w:t>
      </w:r>
    </w:p>
    <w:p>
      <w:pPr>
        <w:autoSpaceDE w:val="0"/>
        <w:autoSpaceDN w:val="0"/>
        <w:adjustRightInd w:val="0"/>
        <w:spacing w:before="280" w:line="320" w:lineRule="atLeast"/>
        <w:ind w:firstLine="539"/>
        <w:contextualSpacing/>
        <w:jc w:val="both"/>
        <w:rPr>
          <w:sz w:val="18"/>
          <w:szCs w:val="18"/>
        </w:rPr>
      </w:pPr>
      <w:r>
        <w:rPr>
          <w:sz w:val="18"/>
          <w:szCs w:val="1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sz w:val="18"/>
          <w:szCs w:val="18"/>
        </w:rPr>
        <w:fldChar w:fldCharType="begin"/>
      </w:r>
      <w:r>
        <w:rPr>
          <w:sz w:val="18"/>
          <w:szCs w:val="18"/>
        </w:rPr>
        <w:instrText xml:space="preserve">HYPERLINK consultantplus://offline/ref=6289369182ADB4E902B10CEE158A6D171B6714AF8959DC99B161E0D6C5C138F79FFF97FF4368D12AB165DBE2CD3FB5D94DBC0BE18B13EB4D7AD68842oCp6G </w:instrText>
      </w:r>
      <w:r>
        <w:rPr>
          <w:sz w:val="18"/>
          <w:szCs w:val="18"/>
        </w:rPr>
        <w:fldChar w:fldCharType="separate"/>
      </w:r>
      <w:r>
        <w:rPr>
          <w:sz w:val="18"/>
          <w:szCs w:val="18"/>
        </w:rPr>
        <w:t>пунктом 2.6</w:t>
      </w:r>
      <w:r>
        <w:rPr>
          <w:sz w:val="18"/>
          <w:szCs w:val="18"/>
        </w:rPr>
        <w:fldChar w:fldCharType="end"/>
      </w:r>
      <w:r>
        <w:rPr>
          <w:sz w:val="18"/>
          <w:szCs w:val="18"/>
        </w:rPr>
        <w:t xml:space="preserve"> настоящего административного регламента;</w:t>
      </w:r>
    </w:p>
    <w:p>
      <w:pPr>
        <w:autoSpaceDE w:val="0"/>
        <w:autoSpaceDN w:val="0"/>
        <w:adjustRightInd w:val="0"/>
        <w:spacing w:line="320" w:lineRule="atLeast"/>
        <w:ind w:firstLine="539"/>
        <w:contextualSpacing/>
        <w:jc w:val="both"/>
        <w:rPr>
          <w:sz w:val="18"/>
          <w:szCs w:val="18"/>
        </w:rPr>
      </w:pPr>
      <w:r>
        <w:rPr>
          <w:sz w:val="18"/>
          <w:szCs w:val="18"/>
        </w:rPr>
        <w:t>в случае установления наличия оснований для отказа в предоставлении муниципальной услуги, указанных в 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pPr>
        <w:autoSpaceDE w:val="0"/>
        <w:autoSpaceDN w:val="0"/>
        <w:adjustRightInd w:val="0"/>
        <w:spacing w:line="320" w:lineRule="atLeast"/>
        <w:ind w:firstLine="539"/>
        <w:contextualSpacing/>
        <w:jc w:val="both"/>
        <w:rPr>
          <w:sz w:val="18"/>
          <w:szCs w:val="18"/>
        </w:rPr>
      </w:pPr>
      <w:r>
        <w:rPr>
          <w:sz w:val="18"/>
          <w:szCs w:val="18"/>
        </w:rPr>
        <w:t>принимает решение о приеме у заявителя представленных документов, формирует заявку о предоставлении услуги посредством информационной системы МФЦ, регистрирует заявку и пакет документов в информационной системе МФЦ, выдает заявителю расписку о получении документов с информацией о сроках рассмотрения заявки.</w:t>
      </w:r>
    </w:p>
    <w:p>
      <w:pPr>
        <w:autoSpaceDE w:val="0"/>
        <w:autoSpaceDN w:val="0"/>
        <w:adjustRightInd w:val="0"/>
        <w:spacing w:line="320" w:lineRule="atLeast"/>
        <w:ind w:firstLine="539"/>
        <w:contextualSpacing/>
        <w:jc w:val="both"/>
        <w:rPr>
          <w:sz w:val="18"/>
          <w:szCs w:val="18"/>
        </w:rPr>
      </w:pPr>
      <w:r>
        <w:rPr>
          <w:sz w:val="18"/>
          <w:szCs w:val="18"/>
        </w:rPr>
        <w:t>Передача в Администрацию поселения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pPr>
        <w:autoSpaceDE w:val="0"/>
        <w:autoSpaceDN w:val="0"/>
        <w:adjustRightInd w:val="0"/>
        <w:spacing w:line="320" w:lineRule="atLeast"/>
        <w:ind w:firstLine="539"/>
        <w:contextualSpacing/>
        <w:jc w:val="both"/>
        <w:rPr>
          <w:sz w:val="18"/>
          <w:szCs w:val="18"/>
        </w:rPr>
      </w:pPr>
      <w:r>
        <w:rPr>
          <w:rFonts w:cs="Times New Roman CYR"/>
          <w:sz w:val="18"/>
          <w:szCs w:val="1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cs="Times New Roman CYR"/>
          <w:sz w:val="18"/>
          <w:szCs w:val="18"/>
        </w:rPr>
        <w:br w:type="textWrapping"/>
      </w:r>
      <w:r>
        <w:rPr>
          <w:rFonts w:cs="Times New Roman CYR"/>
          <w:sz w:val="18"/>
          <w:szCs w:val="18"/>
        </w:rPr>
        <w:t>лица МФЦ.</w:t>
      </w:r>
    </w:p>
    <w:p>
      <w:pPr>
        <w:autoSpaceDE w:val="0"/>
        <w:autoSpaceDN w:val="0"/>
        <w:adjustRightInd w:val="0"/>
        <w:spacing w:line="320" w:lineRule="atLeast"/>
        <w:ind w:firstLine="539"/>
        <w:contextualSpacing/>
        <w:jc w:val="both"/>
        <w:rPr>
          <w:sz w:val="18"/>
          <w:szCs w:val="18"/>
        </w:rPr>
      </w:pPr>
      <w:r>
        <w:rPr>
          <w:sz w:val="18"/>
          <w:szCs w:val="18"/>
        </w:rPr>
        <w:t>При необходимости должностное лицо Администрации поселения,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pPr>
        <w:autoSpaceDE w:val="0"/>
        <w:autoSpaceDN w:val="0"/>
        <w:adjustRightInd w:val="0"/>
        <w:spacing w:before="280" w:line="320" w:lineRule="atLeast"/>
        <w:ind w:firstLine="540"/>
        <w:contextualSpacing/>
        <w:jc w:val="both"/>
        <w:rPr>
          <w:sz w:val="18"/>
          <w:szCs w:val="18"/>
        </w:rPr>
      </w:pPr>
      <w:r>
        <w:rPr>
          <w:sz w:val="18"/>
          <w:szCs w:val="18"/>
        </w:rPr>
        <w:t>Длительность осуществления всех необходимых действий не может превышать 30 минут.</w:t>
      </w:r>
    </w:p>
    <w:p>
      <w:pPr>
        <w:autoSpaceDE w:val="0"/>
        <w:autoSpaceDN w:val="0"/>
        <w:adjustRightInd w:val="0"/>
        <w:spacing w:before="280" w:line="320" w:lineRule="atLeast"/>
        <w:ind w:firstLine="540"/>
        <w:contextualSpacing/>
        <w:jc w:val="both"/>
        <w:rPr>
          <w:sz w:val="18"/>
          <w:szCs w:val="18"/>
        </w:rPr>
      </w:pPr>
      <w:r>
        <w:rPr>
          <w:sz w:val="18"/>
          <w:szCs w:val="18"/>
        </w:rPr>
        <w:t>Документы для предоставления муниципальной услуги могут быть представлены в Администрацию поселения посредством направления заявки о предоставлении муниципальной услуги и иных документов почтовым отправлением, через региональный портал, электронную почту (заочная форма подачи документов):</w:t>
      </w:r>
    </w:p>
    <w:p>
      <w:pPr>
        <w:autoSpaceDE w:val="0"/>
        <w:autoSpaceDN w:val="0"/>
        <w:adjustRightInd w:val="0"/>
        <w:spacing w:before="280" w:line="320" w:lineRule="atLeast"/>
        <w:ind w:firstLine="540"/>
        <w:contextualSpacing/>
        <w:jc w:val="both"/>
        <w:rPr>
          <w:sz w:val="18"/>
          <w:szCs w:val="18"/>
        </w:rPr>
      </w:pPr>
      <w:r>
        <w:rPr>
          <w:sz w:val="18"/>
          <w:szCs w:val="18"/>
        </w:rPr>
        <w:t>- в виде оригинала заявки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pPr>
        <w:autoSpaceDE w:val="0"/>
        <w:autoSpaceDN w:val="0"/>
        <w:adjustRightInd w:val="0"/>
        <w:spacing w:before="280" w:line="320" w:lineRule="atLeast"/>
        <w:ind w:firstLine="540"/>
        <w:contextualSpacing/>
        <w:jc w:val="both"/>
        <w:rPr>
          <w:sz w:val="18"/>
          <w:szCs w:val="18"/>
        </w:rPr>
      </w:pPr>
      <w:r>
        <w:rPr>
          <w:sz w:val="18"/>
          <w:szCs w:val="18"/>
        </w:rPr>
        <w:t>Днем регистрации заявки является день её поступления в Администрацию поселения;</w:t>
      </w:r>
    </w:p>
    <w:p>
      <w:pPr>
        <w:autoSpaceDE w:val="0"/>
        <w:autoSpaceDN w:val="0"/>
        <w:adjustRightInd w:val="0"/>
        <w:spacing w:before="280" w:line="320" w:lineRule="atLeast"/>
        <w:ind w:firstLine="540"/>
        <w:contextualSpacing/>
        <w:jc w:val="both"/>
        <w:rPr>
          <w:sz w:val="18"/>
          <w:szCs w:val="18"/>
        </w:rPr>
      </w:pPr>
      <w:r>
        <w:rPr>
          <w:sz w:val="18"/>
          <w:szCs w:val="18"/>
        </w:rPr>
        <w:t>- в электронном виде посредством заполнения интерактивной формы заявки, подписанной электронной подписью, через личный кабинет регионального портала, без необходимости дополнительной подачи заявки и иных документов  в иной форме.</w:t>
      </w:r>
    </w:p>
    <w:p>
      <w:pPr>
        <w:autoSpaceDE w:val="0"/>
        <w:autoSpaceDN w:val="0"/>
        <w:adjustRightInd w:val="0"/>
        <w:spacing w:before="280" w:line="320" w:lineRule="atLeast"/>
        <w:ind w:firstLine="540"/>
        <w:contextualSpacing/>
        <w:jc w:val="both"/>
        <w:rPr>
          <w:sz w:val="18"/>
          <w:szCs w:val="18"/>
        </w:rPr>
      </w:pPr>
      <w:r>
        <w:rPr>
          <w:sz w:val="18"/>
          <w:szCs w:val="18"/>
        </w:rP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pPr>
        <w:autoSpaceDE w:val="0"/>
        <w:autoSpaceDN w:val="0"/>
        <w:adjustRightInd w:val="0"/>
        <w:spacing w:before="280" w:line="320" w:lineRule="atLeast"/>
        <w:ind w:firstLine="540"/>
        <w:contextualSpacing/>
        <w:jc w:val="both"/>
        <w:rPr>
          <w:sz w:val="18"/>
          <w:szCs w:val="18"/>
        </w:rPr>
      </w:pPr>
      <w:r>
        <w:rPr>
          <w:sz w:val="18"/>
          <w:szCs w:val="18"/>
        </w:rPr>
        <w:t>При формировании заявки обеспечивается:</w:t>
      </w:r>
    </w:p>
    <w:p>
      <w:pPr>
        <w:autoSpaceDE w:val="0"/>
        <w:autoSpaceDN w:val="0"/>
        <w:adjustRightInd w:val="0"/>
        <w:spacing w:before="280" w:line="320" w:lineRule="atLeast"/>
        <w:ind w:firstLine="540"/>
        <w:contextualSpacing/>
        <w:jc w:val="both"/>
        <w:rPr>
          <w:sz w:val="18"/>
          <w:szCs w:val="18"/>
        </w:rPr>
      </w:pPr>
      <w:r>
        <w:rPr>
          <w:sz w:val="18"/>
          <w:szCs w:val="18"/>
        </w:rPr>
        <w:t>возможность копирования и сохранения заявки и иных документов, указанных в  пунктах 2.6, 2.7 настоящего административного регламента, необходимых для предоставления муниципальной услуги;</w:t>
      </w:r>
    </w:p>
    <w:p>
      <w:pPr>
        <w:autoSpaceDE w:val="0"/>
        <w:autoSpaceDN w:val="0"/>
        <w:adjustRightInd w:val="0"/>
        <w:spacing w:before="280" w:line="320" w:lineRule="atLeast"/>
        <w:ind w:firstLine="540"/>
        <w:contextualSpacing/>
        <w:jc w:val="both"/>
        <w:rPr>
          <w:sz w:val="18"/>
          <w:szCs w:val="18"/>
        </w:rPr>
      </w:pPr>
      <w:r>
        <w:rPr>
          <w:sz w:val="18"/>
          <w:szCs w:val="18"/>
        </w:rPr>
        <w:t>возможность печати на бумажном носителе копии электронной формы заявки;</w:t>
      </w:r>
    </w:p>
    <w:p>
      <w:pPr>
        <w:autoSpaceDE w:val="0"/>
        <w:autoSpaceDN w:val="0"/>
        <w:adjustRightInd w:val="0"/>
        <w:spacing w:before="280" w:line="320" w:lineRule="atLeast"/>
        <w:ind w:firstLine="540"/>
        <w:contextualSpacing/>
        <w:jc w:val="both"/>
        <w:rPr>
          <w:sz w:val="18"/>
          <w:szCs w:val="18"/>
        </w:rPr>
      </w:pPr>
      <w:r>
        <w:rPr>
          <w:sz w:val="18"/>
          <w:szCs w:val="18"/>
        </w:rPr>
        <w:t>в любой момент по желанию пользователя сохранение ранее введенных в электронную форму заявки значений, в том числе при возникновении ошибок ввода и возврате для повторного ввода значений в электронную форму заявки;</w:t>
      </w:r>
    </w:p>
    <w:p>
      <w:pPr>
        <w:autoSpaceDE w:val="0"/>
        <w:autoSpaceDN w:val="0"/>
        <w:adjustRightInd w:val="0"/>
        <w:spacing w:before="280" w:line="320" w:lineRule="atLeast"/>
        <w:ind w:firstLine="540"/>
        <w:contextualSpacing/>
        <w:jc w:val="both"/>
        <w:rPr>
          <w:sz w:val="18"/>
          <w:szCs w:val="18"/>
        </w:rPr>
      </w:pPr>
      <w:r>
        <w:rPr>
          <w:sz w:val="18"/>
          <w:szCs w:val="18"/>
        </w:rPr>
        <w:t>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pPr>
        <w:autoSpaceDE w:val="0"/>
        <w:autoSpaceDN w:val="0"/>
        <w:adjustRightInd w:val="0"/>
        <w:spacing w:before="280" w:line="320" w:lineRule="atLeast"/>
        <w:ind w:firstLine="540"/>
        <w:contextualSpacing/>
        <w:jc w:val="both"/>
        <w:rPr>
          <w:sz w:val="18"/>
          <w:szCs w:val="18"/>
        </w:rPr>
      </w:pPr>
      <w:r>
        <w:rPr>
          <w:sz w:val="18"/>
          <w:szCs w:val="18"/>
        </w:rPr>
        <w:t>возможность вернуться на любой из этапов заполнения электронной формы заявки без потери ранее введенной информации;</w:t>
      </w:r>
    </w:p>
    <w:p>
      <w:pPr>
        <w:autoSpaceDE w:val="0"/>
        <w:autoSpaceDN w:val="0"/>
        <w:adjustRightInd w:val="0"/>
        <w:spacing w:before="280" w:line="320" w:lineRule="atLeast"/>
        <w:ind w:firstLine="540"/>
        <w:contextualSpacing/>
        <w:jc w:val="both"/>
        <w:rPr>
          <w:sz w:val="18"/>
          <w:szCs w:val="18"/>
        </w:rPr>
      </w:pPr>
      <w:r>
        <w:rPr>
          <w:sz w:val="18"/>
          <w:szCs w:val="18"/>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pPr>
        <w:autoSpaceDE w:val="0"/>
        <w:autoSpaceDN w:val="0"/>
        <w:adjustRightInd w:val="0"/>
        <w:spacing w:before="280" w:line="320" w:lineRule="atLeast"/>
        <w:ind w:firstLine="540"/>
        <w:contextualSpacing/>
        <w:jc w:val="both"/>
        <w:rPr>
          <w:sz w:val="18"/>
          <w:szCs w:val="18"/>
        </w:rPr>
      </w:pPr>
      <w:r>
        <w:rPr>
          <w:sz w:val="18"/>
          <w:szCs w:val="18"/>
        </w:rPr>
        <w:t>Сформированная и подписанная заявка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поселения посредством регионального портала;</w:t>
      </w:r>
    </w:p>
    <w:p>
      <w:pPr>
        <w:autoSpaceDE w:val="0"/>
        <w:autoSpaceDN w:val="0"/>
        <w:adjustRightInd w:val="0"/>
        <w:spacing w:before="280" w:line="320" w:lineRule="atLeast"/>
        <w:ind w:firstLine="540"/>
        <w:contextualSpacing/>
        <w:jc w:val="both"/>
        <w:rPr>
          <w:sz w:val="18"/>
          <w:szCs w:val="18"/>
        </w:rPr>
      </w:pPr>
      <w:r>
        <w:rPr>
          <w:sz w:val="18"/>
          <w:szCs w:val="18"/>
        </w:rPr>
        <w:t>- в электронном виде посредством электронной почты.</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Заявителям предоставляется возможность предварительной записи на представление заявки и иных  необходимых документов.</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Предварительная запись может осуществляться следующими способами по выбору заявителя:</w:t>
      </w:r>
    </w:p>
    <w:p>
      <w:pPr>
        <w:autoSpaceDE w:val="0"/>
        <w:autoSpaceDN w:val="0"/>
        <w:adjustRightInd w:val="0"/>
        <w:spacing w:before="280" w:line="320" w:lineRule="atLeast"/>
        <w:ind w:firstLine="540"/>
        <w:contextualSpacing/>
        <w:jc w:val="both"/>
        <w:rPr>
          <w:rFonts w:cs="Times New Roman CYR"/>
          <w:iCs/>
          <w:sz w:val="18"/>
          <w:szCs w:val="18"/>
        </w:rPr>
      </w:pPr>
      <w:r>
        <w:rPr>
          <w:rFonts w:cs="Times New Roman CYR"/>
          <w:iCs/>
          <w:sz w:val="18"/>
          <w:szCs w:val="18"/>
        </w:rPr>
        <w:t>при личном обращении заявителя в Администрацию поселения;</w:t>
      </w:r>
    </w:p>
    <w:p>
      <w:pPr>
        <w:autoSpaceDE w:val="0"/>
        <w:autoSpaceDN w:val="0"/>
        <w:adjustRightInd w:val="0"/>
        <w:spacing w:before="280" w:line="320" w:lineRule="atLeast"/>
        <w:ind w:firstLine="540"/>
        <w:contextualSpacing/>
        <w:jc w:val="both"/>
        <w:rPr>
          <w:rFonts w:cs="Times New Roman CYR"/>
          <w:iCs/>
          <w:sz w:val="18"/>
          <w:szCs w:val="18"/>
        </w:rPr>
      </w:pPr>
      <w:r>
        <w:rPr>
          <w:rFonts w:cs="Times New Roman CYR"/>
          <w:iCs/>
          <w:sz w:val="18"/>
          <w:szCs w:val="18"/>
        </w:rPr>
        <w:t>по телефону Администрации поселения;</w:t>
      </w:r>
    </w:p>
    <w:p>
      <w:pPr>
        <w:autoSpaceDE w:val="0"/>
        <w:autoSpaceDN w:val="0"/>
        <w:adjustRightInd w:val="0"/>
        <w:spacing w:before="280" w:line="320" w:lineRule="atLeast"/>
        <w:ind w:firstLine="540"/>
        <w:contextualSpacing/>
        <w:jc w:val="both"/>
        <w:rPr>
          <w:rFonts w:cs="Times New Roman CYR"/>
          <w:i/>
          <w:color w:val="FF0000"/>
          <w:sz w:val="18"/>
          <w:szCs w:val="18"/>
        </w:rPr>
      </w:pPr>
      <w:r>
        <w:rPr>
          <w:rFonts w:cs="Times New Roman CYR"/>
          <w:iCs/>
          <w:sz w:val="18"/>
          <w:szCs w:val="18"/>
        </w:rPr>
        <w:t>через официальный сайт Администрации поселения</w:t>
      </w:r>
      <w:r>
        <w:rPr>
          <w:rFonts w:cs="Times New Roman CYR"/>
          <w:i/>
          <w:color w:val="FF0000"/>
          <w:sz w:val="18"/>
          <w:szCs w:val="18"/>
        </w:rPr>
        <w:t>;</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При осуществлении записи заявитель сообщает следующие данные:</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фамилию, имя, отчество (последнее - при наличии);</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номер контактного телефона;</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адрес электронной почты (по желанию);</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желаемые дату и время представления заявки и необходимых документов.</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pPr>
        <w:autoSpaceDE w:val="0"/>
        <w:autoSpaceDN w:val="0"/>
        <w:adjustRightInd w:val="0"/>
        <w:spacing w:before="280" w:line="320" w:lineRule="atLeast"/>
        <w:ind w:firstLine="540"/>
        <w:contextualSpacing/>
        <w:jc w:val="both"/>
        <w:rPr>
          <w:rFonts w:cs="Times New Roman CYR"/>
          <w:sz w:val="18"/>
          <w:szCs w:val="18"/>
        </w:rPr>
      </w:pPr>
      <w:r>
        <w:rPr>
          <w:rFonts w:cs="Times New Roman CY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pPr>
        <w:autoSpaceDE w:val="0"/>
        <w:autoSpaceDN w:val="0"/>
        <w:adjustRightInd w:val="0"/>
        <w:spacing w:line="320" w:lineRule="atLeast"/>
        <w:ind w:firstLine="539"/>
        <w:contextualSpacing/>
        <w:jc w:val="both"/>
        <w:rPr>
          <w:sz w:val="18"/>
          <w:szCs w:val="18"/>
        </w:rPr>
      </w:pPr>
      <w:r>
        <w:rPr>
          <w:sz w:val="18"/>
          <w:szCs w:val="18"/>
        </w:rPr>
        <w:t>Запись на прием в Администрацию поселения для подачи заявки с использованием регионального портала не осуществляется.</w:t>
      </w:r>
    </w:p>
    <w:p>
      <w:pPr>
        <w:autoSpaceDE w:val="0"/>
        <w:autoSpaceDN w:val="0"/>
        <w:adjustRightInd w:val="0"/>
        <w:spacing w:line="320" w:lineRule="atLeast"/>
        <w:ind w:firstLine="539"/>
        <w:contextualSpacing/>
        <w:jc w:val="both"/>
        <w:rPr>
          <w:sz w:val="18"/>
          <w:szCs w:val="18"/>
        </w:rPr>
      </w:pPr>
      <w:r>
        <w:rPr>
          <w:sz w:val="18"/>
          <w:szCs w:val="18"/>
        </w:rPr>
        <w:t>Администрация поселения обеспечивает прием документов, необходимых для предоставления муниципальной услуги, в электронном виде, и регистрацию заявки и иных документов без необходимости повторного представления заявителем таких документов на бумажном носителе.</w:t>
      </w:r>
    </w:p>
    <w:p>
      <w:pPr>
        <w:autoSpaceDE w:val="0"/>
        <w:autoSpaceDN w:val="0"/>
        <w:adjustRightInd w:val="0"/>
        <w:spacing w:before="280" w:line="320" w:lineRule="atLeast"/>
        <w:ind w:firstLine="540"/>
        <w:contextualSpacing/>
        <w:jc w:val="both"/>
        <w:rPr>
          <w:sz w:val="18"/>
          <w:szCs w:val="18"/>
        </w:rPr>
      </w:pPr>
      <w:r>
        <w:rPr>
          <w:sz w:val="18"/>
          <w:szCs w:val="18"/>
        </w:rPr>
        <w:t>При поступлении документов в форме электронных документов</w:t>
      </w:r>
      <w:r>
        <w:rPr>
          <w:sz w:val="18"/>
          <w:szCs w:val="18"/>
        </w:rPr>
        <w:br w:type="textWrapping"/>
      </w:r>
      <w:r>
        <w:rPr>
          <w:sz w:val="18"/>
          <w:szCs w:val="18"/>
        </w:rPr>
        <w:t>по электронной почте,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pPr>
        <w:autoSpaceDE w:val="0"/>
        <w:autoSpaceDN w:val="0"/>
        <w:adjustRightInd w:val="0"/>
        <w:spacing w:before="280" w:line="320" w:lineRule="atLeast"/>
        <w:ind w:firstLine="540"/>
        <w:contextualSpacing/>
        <w:jc w:val="both"/>
        <w:rPr>
          <w:sz w:val="18"/>
          <w:szCs w:val="18"/>
        </w:rPr>
      </w:pPr>
      <w:r>
        <w:rPr>
          <w:sz w:val="18"/>
          <w:szCs w:val="18"/>
        </w:rPr>
        <w:t>При поступлении заявки о предоставлении муниципальной услуги в электронной форме через региональный портал в Администрацию поселения, заявке присваивается статус «отправлено в ведомство». Информирование заявителя осуществляется через личный кабинет регионального портала.</w:t>
      </w:r>
    </w:p>
    <w:p>
      <w:pPr>
        <w:autoSpaceDE w:val="0"/>
        <w:autoSpaceDN w:val="0"/>
        <w:adjustRightInd w:val="0"/>
        <w:spacing w:before="280" w:line="320" w:lineRule="atLeast"/>
        <w:ind w:firstLine="540"/>
        <w:contextualSpacing/>
        <w:jc w:val="both"/>
        <w:rPr>
          <w:sz w:val="18"/>
          <w:szCs w:val="18"/>
        </w:rPr>
      </w:pPr>
      <w:r>
        <w:rPr>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pPr>
        <w:autoSpaceDE w:val="0"/>
        <w:autoSpaceDN w:val="0"/>
        <w:adjustRightInd w:val="0"/>
        <w:spacing w:before="280" w:line="320" w:lineRule="atLeast"/>
        <w:ind w:firstLine="540"/>
        <w:contextualSpacing/>
        <w:jc w:val="both"/>
        <w:rPr>
          <w:sz w:val="18"/>
          <w:szCs w:val="18"/>
        </w:rPr>
      </w:pPr>
      <w:r>
        <w:rPr>
          <w:sz w:val="18"/>
          <w:szCs w:val="18"/>
        </w:rPr>
        <w:t>При направлении документов через региональный портал днем получения заявки является дата присвоения заявки статуса «отправлено в ведомство».</w:t>
      </w:r>
    </w:p>
    <w:p>
      <w:pPr>
        <w:autoSpaceDE w:val="0"/>
        <w:autoSpaceDN w:val="0"/>
        <w:adjustRightInd w:val="0"/>
        <w:spacing w:before="280" w:line="320" w:lineRule="atLeast"/>
        <w:ind w:firstLine="540"/>
        <w:contextualSpacing/>
        <w:jc w:val="both"/>
        <w:rPr>
          <w:sz w:val="18"/>
          <w:szCs w:val="18"/>
        </w:rPr>
      </w:pPr>
      <w:r>
        <w:rPr>
          <w:sz w:val="18"/>
          <w:szCs w:val="18"/>
        </w:rPr>
        <w:t>Если заявитель обратился заочно, должностное лицо Администрации поселения,  ответственное за прием документов:</w:t>
      </w:r>
    </w:p>
    <w:p>
      <w:pPr>
        <w:autoSpaceDE w:val="0"/>
        <w:autoSpaceDN w:val="0"/>
        <w:adjustRightInd w:val="0"/>
        <w:spacing w:before="280" w:line="320" w:lineRule="atLeast"/>
        <w:ind w:firstLine="540"/>
        <w:contextualSpacing/>
        <w:jc w:val="both"/>
        <w:rPr>
          <w:sz w:val="18"/>
          <w:szCs w:val="18"/>
        </w:rPr>
      </w:pPr>
      <w:r>
        <w:rPr>
          <w:sz w:val="18"/>
          <w:szCs w:val="18"/>
        </w:rPr>
        <w:t>- регистрирует заявку под индивидуальным порядковым номером в день поступления документов;</w:t>
      </w:r>
    </w:p>
    <w:p>
      <w:pPr>
        <w:autoSpaceDE w:val="0"/>
        <w:autoSpaceDN w:val="0"/>
        <w:adjustRightInd w:val="0"/>
        <w:spacing w:before="280" w:line="320" w:lineRule="atLeast"/>
        <w:ind w:firstLine="540"/>
        <w:contextualSpacing/>
        <w:jc w:val="both"/>
        <w:rPr>
          <w:sz w:val="18"/>
          <w:szCs w:val="18"/>
        </w:rPr>
      </w:pPr>
      <w:r>
        <w:rPr>
          <w:sz w:val="18"/>
          <w:szCs w:val="18"/>
        </w:rPr>
        <w:t>- проверяет правильность оформления заявки и правильность оформления иных документов, поступивших от заявителя;</w:t>
      </w:r>
    </w:p>
    <w:p>
      <w:pPr>
        <w:autoSpaceDE w:val="0"/>
        <w:autoSpaceDN w:val="0"/>
        <w:adjustRightInd w:val="0"/>
        <w:spacing w:before="280" w:line="320" w:lineRule="atLeast"/>
        <w:ind w:firstLine="540"/>
        <w:contextualSpacing/>
        <w:jc w:val="both"/>
        <w:rPr>
          <w:sz w:val="18"/>
          <w:szCs w:val="18"/>
        </w:rPr>
      </w:pPr>
      <w:r>
        <w:rPr>
          <w:sz w:val="18"/>
          <w:szCs w:val="18"/>
        </w:rPr>
        <w:t>- проверяет представленные документы на предмет комплектности;</w:t>
      </w:r>
    </w:p>
    <w:p>
      <w:pPr>
        <w:autoSpaceDE w:val="0"/>
        <w:autoSpaceDN w:val="0"/>
        <w:adjustRightInd w:val="0"/>
        <w:spacing w:before="280" w:line="320" w:lineRule="atLeast"/>
        <w:ind w:firstLine="540"/>
        <w:contextualSpacing/>
        <w:jc w:val="both"/>
        <w:rPr>
          <w:sz w:val="18"/>
          <w:szCs w:val="18"/>
        </w:rPr>
      </w:pPr>
      <w:r>
        <w:rPr>
          <w:sz w:val="18"/>
          <w:szCs w:val="18"/>
        </w:rPr>
        <w:t>- отправляет заявителю уведомление с описью принятых документов и указанием даты их принятия, подтверждающее принятие документов.</w:t>
      </w:r>
    </w:p>
    <w:p>
      <w:pPr>
        <w:autoSpaceDE w:val="0"/>
        <w:autoSpaceDN w:val="0"/>
        <w:adjustRightInd w:val="0"/>
        <w:spacing w:before="280" w:line="320" w:lineRule="atLeast"/>
        <w:ind w:firstLine="540"/>
        <w:contextualSpacing/>
        <w:jc w:val="both"/>
        <w:rPr>
          <w:sz w:val="18"/>
          <w:szCs w:val="18"/>
        </w:rPr>
      </w:pPr>
      <w:r>
        <w:rPr>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pPr>
        <w:autoSpaceDE w:val="0"/>
        <w:autoSpaceDN w:val="0"/>
        <w:adjustRightInd w:val="0"/>
        <w:spacing w:before="280" w:line="320" w:lineRule="atLeast"/>
        <w:ind w:firstLine="540"/>
        <w:contextualSpacing/>
        <w:jc w:val="both"/>
        <w:rPr>
          <w:sz w:val="18"/>
          <w:szCs w:val="18"/>
        </w:rPr>
      </w:pPr>
      <w:r>
        <w:rPr>
          <w:sz w:val="18"/>
          <w:szCs w:val="18"/>
        </w:rPr>
        <w:t xml:space="preserve">По итогам исполнения административной процедуры по приему документов в Администрации поселения, должностное лицо </w:t>
      </w:r>
      <w:bookmarkStart w:id="10" w:name="_Hlk81895789"/>
      <w:r>
        <w:rPr>
          <w:sz w:val="18"/>
          <w:szCs w:val="18"/>
        </w:rPr>
        <w:t>Администрации поселения</w:t>
      </w:r>
      <w:bookmarkEnd w:id="10"/>
      <w:r>
        <w:rPr>
          <w:sz w:val="18"/>
          <w:szCs w:val="18"/>
        </w:rPr>
        <w:t>, ответственное за прием документов, формирует документы (дело) и передает их должностному лицу Администрации поселения, ответственному за принятие решения по результатам предоставления муниципальной услуги.</w:t>
      </w:r>
    </w:p>
    <w:p>
      <w:pPr>
        <w:autoSpaceDE w:val="0"/>
        <w:autoSpaceDN w:val="0"/>
        <w:adjustRightInd w:val="0"/>
        <w:spacing w:before="280" w:line="320" w:lineRule="atLeast"/>
        <w:ind w:firstLine="540"/>
        <w:contextualSpacing/>
        <w:jc w:val="both"/>
        <w:rPr>
          <w:sz w:val="18"/>
          <w:szCs w:val="18"/>
        </w:rPr>
      </w:pPr>
      <w:r>
        <w:rPr>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Администрацию поселения.</w:t>
      </w:r>
    </w:p>
    <w:p>
      <w:pPr>
        <w:autoSpaceDE w:val="0"/>
        <w:autoSpaceDN w:val="0"/>
        <w:adjustRightInd w:val="0"/>
        <w:spacing w:before="280" w:line="320" w:lineRule="atLeast"/>
        <w:ind w:firstLine="540"/>
        <w:contextualSpacing/>
        <w:jc w:val="both"/>
        <w:rPr>
          <w:sz w:val="18"/>
          <w:szCs w:val="18"/>
        </w:rPr>
      </w:pPr>
      <w:r>
        <w:rPr>
          <w:sz w:val="18"/>
          <w:szCs w:val="18"/>
        </w:rPr>
        <w:t>3.2.2. Критерием принятия решения о приеме документов является наличие заявки и прилагаемых документов.</w:t>
      </w:r>
    </w:p>
    <w:p>
      <w:pPr>
        <w:autoSpaceDE w:val="0"/>
        <w:autoSpaceDN w:val="0"/>
        <w:adjustRightInd w:val="0"/>
        <w:spacing w:before="280" w:line="320" w:lineRule="atLeast"/>
        <w:ind w:firstLine="540"/>
        <w:contextualSpacing/>
        <w:jc w:val="both"/>
        <w:rPr>
          <w:sz w:val="18"/>
          <w:szCs w:val="18"/>
        </w:rPr>
      </w:pPr>
      <w:r>
        <w:rPr>
          <w:sz w:val="18"/>
          <w:szCs w:val="18"/>
        </w:rPr>
        <w:t>3.2.3. Максимальный срок исполнения административной процедуры составляет 1 рабочий день со дня поступления заявки от заявителя о предоставлении муниципальной услуги.</w:t>
      </w:r>
    </w:p>
    <w:p>
      <w:pPr>
        <w:autoSpaceDE w:val="0"/>
        <w:autoSpaceDN w:val="0"/>
        <w:adjustRightInd w:val="0"/>
        <w:spacing w:before="280" w:line="320" w:lineRule="atLeast"/>
        <w:ind w:firstLine="540"/>
        <w:contextualSpacing/>
        <w:jc w:val="both"/>
        <w:rPr>
          <w:sz w:val="18"/>
          <w:szCs w:val="18"/>
        </w:rPr>
      </w:pPr>
      <w:r>
        <w:rPr>
          <w:sz w:val="18"/>
          <w:szCs w:val="18"/>
        </w:rPr>
        <w:t>3.2.4. Результатом административной процедуры является регистрация в Администрации поселения заявки и документов, представленных заявителем, их передача должностному лицу Администрации поселения, ответственному за принятие решений о предоставлении муниципальной услуги.</w:t>
      </w:r>
    </w:p>
    <w:p>
      <w:pPr>
        <w:autoSpaceDE w:val="0"/>
        <w:autoSpaceDN w:val="0"/>
        <w:adjustRightInd w:val="0"/>
        <w:spacing w:before="280" w:line="320" w:lineRule="atLeast"/>
        <w:ind w:firstLine="540"/>
        <w:contextualSpacing/>
        <w:jc w:val="both"/>
        <w:rPr>
          <w:sz w:val="18"/>
          <w:szCs w:val="18"/>
        </w:rPr>
      </w:pPr>
      <w:r>
        <w:rPr>
          <w:sz w:val="18"/>
          <w:szCs w:val="18"/>
        </w:rPr>
        <w:t>Результат административной процедуры фиксируется в системе электронного документооборота Администрации поселения.</w:t>
      </w:r>
    </w:p>
    <w:p>
      <w:pPr>
        <w:autoSpaceDE w:val="0"/>
        <w:autoSpaceDN w:val="0"/>
        <w:adjustRightInd w:val="0"/>
        <w:spacing w:line="320" w:lineRule="atLeast"/>
        <w:ind w:firstLine="567"/>
        <w:contextualSpacing/>
        <w:jc w:val="both"/>
        <w:rPr>
          <w:sz w:val="18"/>
          <w:szCs w:val="18"/>
        </w:rPr>
      </w:pPr>
      <w:r>
        <w:rPr>
          <w:sz w:val="18"/>
          <w:szCs w:val="18"/>
        </w:rPr>
        <w:t>Результат административной процедуры в отношении заявки, поступившей в электронной форме с использованием регионального портала, подтверждается присвоением статуса заявке «принято в работу ведомством». Действие изменения статуса заявки, поступившей в электронной форме с использованием регионального портала, производит должностное лицо Администрации поселения, ответственное за принятие решений о предоставлении муниципальной услуги.</w:t>
      </w:r>
    </w:p>
    <w:p>
      <w:pPr>
        <w:autoSpaceDE w:val="0"/>
        <w:autoSpaceDN w:val="0"/>
        <w:adjustRightInd w:val="0"/>
        <w:ind w:firstLine="708"/>
        <w:jc w:val="both"/>
        <w:rPr>
          <w:rFonts w:ascii="Times New Roman" w:hAnsi="Times New Roman"/>
          <w:sz w:val="18"/>
          <w:szCs w:val="18"/>
        </w:rPr>
      </w:pPr>
      <w:r>
        <w:rPr>
          <w:rFonts w:ascii="Times New Roman" w:hAnsi="Times New Roman"/>
          <w:sz w:val="18"/>
          <w:szCs w:val="18"/>
        </w:rPr>
        <w:t>3.2.5. Результат административной процедуры – прием и регистрация заявки и документов от заявителя.</w:t>
      </w:r>
    </w:p>
    <w:p>
      <w:pPr>
        <w:autoSpaceDE w:val="0"/>
        <w:autoSpaceDN w:val="0"/>
        <w:adjustRightInd w:val="0"/>
        <w:ind w:firstLine="708"/>
        <w:jc w:val="both"/>
        <w:rPr>
          <w:rFonts w:ascii="Times New Roman" w:hAnsi="Times New Roman"/>
          <w:sz w:val="18"/>
          <w:szCs w:val="18"/>
        </w:rPr>
      </w:pPr>
      <w:r>
        <w:rPr>
          <w:rFonts w:ascii="Times New Roman" w:hAnsi="Times New Roman"/>
          <w:sz w:val="18"/>
          <w:szCs w:val="18"/>
        </w:rPr>
        <w:t>3.2.6. Время выполнения административной процедуры не должно превышать 30 минут.</w:t>
      </w:r>
    </w:p>
    <w:p>
      <w:pPr>
        <w:autoSpaceDE w:val="0"/>
        <w:autoSpaceDN w:val="0"/>
        <w:adjustRightInd w:val="0"/>
        <w:ind w:firstLine="709"/>
        <w:jc w:val="both"/>
        <w:rPr>
          <w:rFonts w:ascii="Times New Roman" w:hAnsi="Times New Roman"/>
          <w:color w:val="FF0000"/>
          <w:sz w:val="18"/>
          <w:szCs w:val="18"/>
        </w:rPr>
      </w:pPr>
    </w:p>
    <w:p>
      <w:pPr>
        <w:autoSpaceDE w:val="0"/>
        <w:autoSpaceDN w:val="0"/>
        <w:adjustRightInd w:val="0"/>
        <w:spacing w:before="120" w:after="120" w:line="240" w:lineRule="exact"/>
        <w:ind w:firstLine="709"/>
        <w:jc w:val="both"/>
        <w:rPr>
          <w:rFonts w:ascii="Times New Roman" w:hAnsi="Times New Roman"/>
          <w:b/>
          <w:sz w:val="18"/>
          <w:szCs w:val="18"/>
        </w:rPr>
      </w:pPr>
      <w:r>
        <w:rPr>
          <w:rFonts w:ascii="Times New Roman" w:hAnsi="Times New Roman"/>
          <w:b/>
          <w:sz w:val="18"/>
          <w:szCs w:val="18"/>
        </w:rPr>
        <w:t xml:space="preserve">3.3. Направление межведомственных запросов </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3.3.1. Основанием для начала административной процедуры является непредставление предпринимателем документов, указанных в пункте 2.7 настоящего административного регламента.</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 xml:space="preserve">3.3.2. Должностное лицо </w:t>
      </w:r>
      <w:r>
        <w:rPr>
          <w:sz w:val="18"/>
          <w:szCs w:val="18"/>
        </w:rPr>
        <w:t>Администрации поселения</w:t>
      </w:r>
      <w:r>
        <w:rPr>
          <w:rFonts w:ascii="Times New Roman" w:hAnsi="Times New Roman"/>
          <w:sz w:val="18"/>
          <w:szCs w:val="18"/>
        </w:rPr>
        <w:t>,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 xml:space="preserve">3.3.4. Максимальный срок исполнения административной процедуры составляет 1 рабочий день со дня поступления в </w:t>
      </w:r>
      <w:r>
        <w:rPr>
          <w:sz w:val="18"/>
          <w:szCs w:val="18"/>
        </w:rPr>
        <w:t>Администрацию поселения</w:t>
      </w:r>
      <w:r>
        <w:rPr>
          <w:rFonts w:ascii="Times New Roman" w:hAnsi="Times New Roman"/>
          <w:sz w:val="18"/>
          <w:szCs w:val="18"/>
        </w:rPr>
        <w:t xml:space="preserve"> заявки от предпринимателя о предоставлении муниципальной услуги.</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 xml:space="preserve">Способом фиксации результата административной процедуры является регистрация полученных ответов на межведомственные запросы. </w:t>
      </w:r>
    </w:p>
    <w:p>
      <w:pPr>
        <w:autoSpaceDE w:val="0"/>
        <w:autoSpaceDN w:val="0"/>
        <w:adjustRightInd w:val="0"/>
        <w:spacing w:before="120" w:after="120" w:line="240" w:lineRule="exact"/>
        <w:ind w:firstLine="709"/>
        <w:jc w:val="both"/>
        <w:rPr>
          <w:rFonts w:ascii="Times New Roman" w:hAnsi="Times New Roman"/>
          <w:b/>
          <w:sz w:val="18"/>
          <w:szCs w:val="18"/>
        </w:rPr>
      </w:pPr>
      <w:r>
        <w:rPr>
          <w:rFonts w:ascii="Times New Roman" w:hAnsi="Times New Roman"/>
          <w:b/>
          <w:sz w:val="18"/>
          <w:szCs w:val="18"/>
        </w:rPr>
        <w:t>3.4. Рассмотрение документов и принятие решения о предоставлении либо отказе в предоставлении муниципальной услуги</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 xml:space="preserve">3.4.2. В случае отсутствия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w:t>
      </w:r>
      <w:bookmarkStart w:id="11" w:name="_Hlk81895885"/>
      <w:r>
        <w:rPr>
          <w:sz w:val="18"/>
          <w:szCs w:val="18"/>
        </w:rPr>
        <w:t>Администрации поселения</w:t>
      </w:r>
      <w:bookmarkEnd w:id="11"/>
      <w:r>
        <w:rPr>
          <w:rFonts w:ascii="Times New Roman" w:hAnsi="Times New Roman"/>
          <w:sz w:val="18"/>
          <w:szCs w:val="18"/>
        </w:rPr>
        <w:t xml:space="preserve"> готовит проект решения о выдаче разрешения в форме приказа  и согласовывает его в установленном порядке.</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 xml:space="preserve">3.4.3. В случае наличия оснований для отказа, указанных в пунктах 2.10.2, 2.10.3 настоящего административного регламента, после проверки заявки и прилагаемых к ней документов должностное лицо </w:t>
      </w:r>
      <w:r>
        <w:rPr>
          <w:sz w:val="18"/>
          <w:szCs w:val="18"/>
        </w:rPr>
        <w:t>Администрации поселения</w:t>
      </w:r>
      <w:r>
        <w:rPr>
          <w:rFonts w:ascii="Times New Roman" w:hAnsi="Times New Roman"/>
          <w:sz w:val="18"/>
          <w:szCs w:val="18"/>
        </w:rPr>
        <w:t xml:space="preserve"> готовит проект решения об отказе в выдаче разрешения в форме приказа и согласовывает его в установленном порядке.</w:t>
      </w:r>
    </w:p>
    <w:p>
      <w:pPr>
        <w:widowControl w:val="0"/>
        <w:ind w:firstLine="709"/>
        <w:jc w:val="both"/>
        <w:rPr>
          <w:sz w:val="18"/>
          <w:szCs w:val="18"/>
        </w:rPr>
      </w:pPr>
      <w:r>
        <w:rPr>
          <w:sz w:val="18"/>
          <w:szCs w:val="18"/>
        </w:rPr>
        <w:t>3.4.4. После согласования проекта решения выдаче разрешения  либо об отказе в выдаче разрешения, решение подписывается руководителем Администрации поселения и регистрируется в системе электронного документооборота Администрации поселения.</w:t>
      </w:r>
    </w:p>
    <w:p>
      <w:pPr>
        <w:widowControl w:val="0"/>
        <w:ind w:firstLine="709"/>
        <w:jc w:val="both"/>
        <w:rPr>
          <w:sz w:val="18"/>
          <w:szCs w:val="18"/>
        </w:rPr>
      </w:pPr>
      <w:r>
        <w:rPr>
          <w:rFonts w:cs="Times New Roman CYR"/>
          <w:sz w:val="18"/>
          <w:szCs w:val="18"/>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cs="Times New Roman CYR"/>
          <w:sz w:val="18"/>
          <w:szCs w:val="18"/>
        </w:rPr>
        <w:fldChar w:fldCharType="begin"/>
      </w:r>
      <w:r>
        <w:rPr>
          <w:rFonts w:cs="Times New Roman CYR"/>
          <w:sz w:val="18"/>
          <w:szCs w:val="18"/>
        </w:rPr>
        <w:instrText xml:space="preserve">HYPERLINK consultantplus://offline/ref=C2A175470A4B273865066485851DEF34987C99A4E8188A1F361A7A7E626DAA35FAA245466D920AF4CA99B14740E31814FB3077AF4780B3CDFD1B34ECQCmDL </w:instrText>
      </w:r>
      <w:r>
        <w:rPr>
          <w:rFonts w:cs="Times New Roman CYR"/>
          <w:sz w:val="18"/>
          <w:szCs w:val="18"/>
        </w:rPr>
        <w:fldChar w:fldCharType="separate"/>
      </w:r>
      <w:r>
        <w:rPr>
          <w:rFonts w:cs="Times New Roman CYR"/>
          <w:sz w:val="18"/>
          <w:szCs w:val="18"/>
        </w:rPr>
        <w:t>пунктах 2.10.2</w:t>
      </w:r>
      <w:r>
        <w:rPr>
          <w:rFonts w:cs="Times New Roman CYR"/>
          <w:sz w:val="18"/>
          <w:szCs w:val="18"/>
        </w:rPr>
        <w:fldChar w:fldCharType="end"/>
      </w:r>
      <w:r>
        <w:rPr>
          <w:rFonts w:cs="Times New Roman CYR"/>
          <w:sz w:val="18"/>
          <w:szCs w:val="18"/>
        </w:rPr>
        <w:t>, 2.10.3 настоящего административного регламента.</w:t>
      </w:r>
    </w:p>
    <w:p>
      <w:pPr>
        <w:tabs>
          <w:tab w:val="left" w:pos="1260"/>
        </w:tabs>
        <w:ind w:firstLine="709"/>
        <w:jc w:val="both"/>
        <w:rPr>
          <w:sz w:val="18"/>
          <w:szCs w:val="18"/>
        </w:rPr>
      </w:pPr>
      <w:r>
        <w:rPr>
          <w:sz w:val="18"/>
          <w:szCs w:val="18"/>
        </w:rPr>
        <w:t>3.4.6. Результат административной процедуры – подписанное руководителем Администрации поселения решение о предоставлении либо отказе в предоставлении муниципальной услуги в форме постановления.</w:t>
      </w:r>
    </w:p>
    <w:p>
      <w:pPr>
        <w:widowControl w:val="0"/>
        <w:ind w:firstLine="709"/>
        <w:jc w:val="both"/>
        <w:rPr>
          <w:color w:val="33CCCC"/>
          <w:sz w:val="18"/>
          <w:szCs w:val="18"/>
        </w:rPr>
      </w:pPr>
      <w:r>
        <w:rPr>
          <w:sz w:val="18"/>
          <w:szCs w:val="18"/>
        </w:rPr>
        <w:t>3.4.7. Максимальный срок исполнения административной процедуры не может превышать 10 рабочих дней со дня регистрации в Администрации поселения документов, указанных в пункте 2.6. настоящего административного регламента.</w:t>
      </w:r>
    </w:p>
    <w:p>
      <w:pPr>
        <w:widowControl w:val="0"/>
        <w:spacing w:before="120" w:after="120" w:line="240" w:lineRule="exact"/>
        <w:ind w:firstLine="709"/>
        <w:jc w:val="both"/>
        <w:rPr>
          <w:b/>
          <w:sz w:val="18"/>
          <w:szCs w:val="18"/>
        </w:rPr>
      </w:pPr>
      <w:r>
        <w:rPr>
          <w:b/>
          <w:sz w:val="18"/>
          <w:szCs w:val="18"/>
        </w:rPr>
        <w:t>3.5. Оформление и выдача (направление) заявителю документов, являющихся результатом предоставления муниципальной услуги</w:t>
      </w:r>
    </w:p>
    <w:p>
      <w:pPr>
        <w:widowControl w:val="0"/>
        <w:ind w:firstLine="709"/>
        <w:jc w:val="both"/>
        <w:rPr>
          <w:sz w:val="18"/>
          <w:szCs w:val="18"/>
        </w:rPr>
      </w:pPr>
      <w:r>
        <w:rPr>
          <w:sz w:val="18"/>
          <w:szCs w:val="18"/>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w:t>
      </w:r>
    </w:p>
    <w:p>
      <w:pPr>
        <w:widowControl w:val="0"/>
        <w:ind w:firstLine="709"/>
        <w:jc w:val="both"/>
        <w:rPr>
          <w:rFonts w:cs="Times New Roman CYR"/>
          <w:bCs/>
          <w:sz w:val="18"/>
          <w:szCs w:val="18"/>
        </w:rPr>
      </w:pPr>
      <w:r>
        <w:rPr>
          <w:sz w:val="18"/>
          <w:szCs w:val="18"/>
        </w:rPr>
        <w:t xml:space="preserve">3.5.2. Должностное лицо Администрации поселения </w:t>
      </w:r>
      <w:r>
        <w:rPr>
          <w:rFonts w:cs="Times New Roman CYR"/>
          <w:bCs/>
          <w:sz w:val="18"/>
          <w:szCs w:val="18"/>
        </w:rPr>
        <w:t>в течение</w:t>
      </w:r>
      <w:r>
        <w:rPr>
          <w:rFonts w:cs="Times New Roman CYR"/>
          <w:bCs/>
          <w:sz w:val="18"/>
          <w:szCs w:val="18"/>
        </w:rPr>
        <w:br w:type="textWrapping"/>
      </w:r>
      <w:r>
        <w:rPr>
          <w:rFonts w:cs="Times New Roman CYR"/>
          <w:bCs/>
          <w:sz w:val="18"/>
          <w:szCs w:val="18"/>
        </w:rPr>
        <w:t xml:space="preserve">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 </w:t>
      </w:r>
      <w:r>
        <w:rPr>
          <w:rFonts w:cs="Times New Roman CYR"/>
          <w:sz w:val="18"/>
          <w:szCs w:val="18"/>
        </w:rPr>
        <w:t>позволяющим подтвердить получение уведомления</w:t>
      </w:r>
      <w:r>
        <w:rPr>
          <w:rFonts w:cs="Times New Roman CYR"/>
          <w:bCs/>
          <w:sz w:val="18"/>
          <w:szCs w:val="18"/>
        </w:rPr>
        <w:t>.</w:t>
      </w:r>
    </w:p>
    <w:p>
      <w:pPr>
        <w:widowControl w:val="0"/>
        <w:ind w:firstLine="709"/>
        <w:jc w:val="both"/>
        <w:rPr>
          <w:rFonts w:cs="Times New Roman CYR"/>
          <w:sz w:val="18"/>
          <w:szCs w:val="18"/>
        </w:rPr>
      </w:pPr>
      <w:r>
        <w:rPr>
          <w:sz w:val="18"/>
          <w:szCs w:val="18"/>
        </w:rPr>
        <w:t xml:space="preserve">3.5.3. </w:t>
      </w:r>
      <w:r>
        <w:rPr>
          <w:rFonts w:cs="Times New Roman CYR"/>
          <w:sz w:val="18"/>
          <w:szCs w:val="18"/>
        </w:rPr>
        <w:t xml:space="preserve">В случае принятия решения о выдаче разрешения </w:t>
      </w:r>
      <w:r>
        <w:rPr>
          <w:sz w:val="18"/>
          <w:szCs w:val="18"/>
        </w:rPr>
        <w:t>Администрация поселения</w:t>
      </w:r>
      <w:r>
        <w:rPr>
          <w:rFonts w:cs="Times New Roman CYR"/>
          <w:sz w:val="18"/>
          <w:szCs w:val="18"/>
        </w:rPr>
        <w:t xml:space="preserve"> оформляет </w:t>
      </w:r>
      <w:r>
        <w:rPr>
          <w:rFonts w:cs="Times New Roman CYR"/>
          <w:sz w:val="18"/>
          <w:szCs w:val="18"/>
        </w:rPr>
        <w:fldChar w:fldCharType="begin"/>
      </w:r>
      <w:r>
        <w:rPr>
          <w:rFonts w:cs="Times New Roman CYR"/>
          <w:sz w:val="18"/>
          <w:szCs w:val="18"/>
        </w:rPr>
        <w:instrText xml:space="preserve">HYPERLINK consultantplus://offline/ref=A991F59F433BC7511AFEA921F265620CB7A10A3F6A9D8AD80DC87077EFB5CDA677F404E1F0B61AD55039C490C6BBE172F82DF93BC238EA5AB2CBF44443L </w:instrText>
      </w:r>
      <w:r>
        <w:rPr>
          <w:rFonts w:cs="Times New Roman CYR"/>
          <w:sz w:val="18"/>
          <w:szCs w:val="18"/>
        </w:rPr>
        <w:fldChar w:fldCharType="separate"/>
      </w:r>
      <w:r>
        <w:rPr>
          <w:rFonts w:cs="Times New Roman CYR"/>
          <w:sz w:val="18"/>
          <w:szCs w:val="18"/>
        </w:rPr>
        <w:t>разрешение</w:t>
      </w:r>
      <w:r>
        <w:rPr>
          <w:rFonts w:cs="Times New Roman CYR"/>
          <w:sz w:val="18"/>
          <w:szCs w:val="18"/>
        </w:rPr>
        <w:fldChar w:fldCharType="end"/>
      </w:r>
      <w:r>
        <w:rPr>
          <w:rFonts w:cs="Times New Roman CYR"/>
          <w:sz w:val="18"/>
          <w:szCs w:val="18"/>
        </w:rPr>
        <w:t xml:space="preserve"> по форме согласно приложению № 2 к </w:t>
      </w:r>
      <w:r>
        <w:rPr>
          <w:sz w:val="18"/>
          <w:szCs w:val="18"/>
        </w:rPr>
        <w:t xml:space="preserve">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w:t>
      </w:r>
      <w:r>
        <w:rPr>
          <w:rFonts w:cs="Times New Roman CYR"/>
          <w:sz w:val="18"/>
          <w:szCs w:val="18"/>
        </w:rPr>
        <w:t xml:space="preserve"> в течение 3 рабочих дней со дня принятия решения о выдаче разрешения.</w:t>
      </w:r>
    </w:p>
    <w:p>
      <w:pPr>
        <w:widowControl w:val="0"/>
        <w:ind w:firstLine="709"/>
        <w:jc w:val="both"/>
        <w:rPr>
          <w:rFonts w:cs="Times New Roman CYR"/>
          <w:sz w:val="18"/>
          <w:szCs w:val="18"/>
        </w:rPr>
      </w:pPr>
      <w:r>
        <w:rPr>
          <w:sz w:val="18"/>
          <w:szCs w:val="18"/>
        </w:rPr>
        <w:t xml:space="preserve">3.5.4. </w:t>
      </w:r>
      <w:r>
        <w:rPr>
          <w:rFonts w:cs="Times New Roman CYR"/>
          <w:sz w:val="18"/>
          <w:szCs w:val="18"/>
        </w:rPr>
        <w:t xml:space="preserve">Заявитель не позднее 12 рабочих дней со дня получения уведомления о принятии решения о выдаче разрешения обращается в </w:t>
      </w:r>
      <w:r>
        <w:rPr>
          <w:sz w:val="18"/>
          <w:szCs w:val="18"/>
        </w:rPr>
        <w:t>Администрацию поселения</w:t>
      </w:r>
      <w:r>
        <w:rPr>
          <w:rFonts w:cs="Times New Roman CYR"/>
          <w:sz w:val="18"/>
          <w:szCs w:val="18"/>
        </w:rPr>
        <w:t xml:space="preserve"> за получением разрешения (в том числе по предварительной записи).</w:t>
      </w:r>
    </w:p>
    <w:p>
      <w:pPr>
        <w:widowControl w:val="0"/>
        <w:ind w:firstLine="709"/>
        <w:jc w:val="both"/>
        <w:rPr>
          <w:rFonts w:cs="Times New Roman CYR"/>
          <w:sz w:val="18"/>
          <w:szCs w:val="18"/>
        </w:rPr>
      </w:pPr>
      <w:r>
        <w:rPr>
          <w:sz w:val="18"/>
          <w:szCs w:val="18"/>
        </w:rPr>
        <w:t xml:space="preserve">3.5.5. </w:t>
      </w:r>
      <w:r>
        <w:rPr>
          <w:rFonts w:cs="Times New Roman CYR"/>
          <w:sz w:val="18"/>
          <w:szCs w:val="18"/>
        </w:rPr>
        <w:t xml:space="preserve">Разрешение выдается </w:t>
      </w:r>
      <w:r>
        <w:rPr>
          <w:sz w:val="18"/>
          <w:szCs w:val="18"/>
        </w:rPr>
        <w:t>Администрацией поселения</w:t>
      </w:r>
      <w:r>
        <w:rPr>
          <w:rFonts w:cs="Times New Roman CYR"/>
          <w:sz w:val="18"/>
          <w:szCs w:val="18"/>
        </w:rPr>
        <w:t xml:space="preserve"> заявителю лично в день его обращения. Одновременно с выдачей разрешения </w:t>
      </w:r>
      <w:r>
        <w:rPr>
          <w:sz w:val="18"/>
          <w:szCs w:val="18"/>
        </w:rPr>
        <w:t>Администрация поселения</w:t>
      </w:r>
      <w:r>
        <w:rPr>
          <w:rFonts w:cs="Times New Roman CYR"/>
          <w:sz w:val="18"/>
          <w:szCs w:val="18"/>
        </w:rPr>
        <w:t xml:space="preserve"> заключает с заявителем договор об использовании бренда.</w:t>
      </w:r>
    </w:p>
    <w:p>
      <w:pPr>
        <w:widowControl w:val="0"/>
        <w:ind w:firstLine="709"/>
        <w:jc w:val="both"/>
        <w:rPr>
          <w:rFonts w:cs="Times New Roman CYR"/>
          <w:sz w:val="18"/>
          <w:szCs w:val="18"/>
        </w:rPr>
      </w:pPr>
      <w:r>
        <w:rPr>
          <w:sz w:val="18"/>
          <w:szCs w:val="18"/>
        </w:rPr>
        <w:t xml:space="preserve">3.5.6. </w:t>
      </w:r>
      <w:r>
        <w:rPr>
          <w:rFonts w:cs="Times New Roman CYR"/>
          <w:sz w:val="18"/>
          <w:szCs w:val="18"/>
        </w:rPr>
        <w:t xml:space="preserve">В случае не обращения заявителя за получением разрешения в срок, указанный в </w:t>
      </w:r>
      <w:r>
        <w:rPr>
          <w:rFonts w:cs="Times New Roman CYR"/>
          <w:sz w:val="18"/>
          <w:szCs w:val="18"/>
        </w:rPr>
        <w:fldChar w:fldCharType="begin"/>
      </w:r>
      <w:r>
        <w:rPr>
          <w:rFonts w:cs="Times New Roman CYR"/>
          <w:sz w:val="18"/>
          <w:szCs w:val="18"/>
        </w:rPr>
        <w:instrText xml:space="preserve">HYPERLINK consultantplus://offline/ref=E25E8E6C8DB3FFEA3AD1C8027F90983BA3421BB98EB4902DD3744D11AE97B67C171A8CA416447322A66E91760CDF7B421B82714F2557F327055260e1C1M </w:instrText>
      </w:r>
      <w:r>
        <w:rPr>
          <w:rFonts w:cs="Times New Roman CYR"/>
          <w:sz w:val="18"/>
          <w:szCs w:val="18"/>
        </w:rPr>
        <w:fldChar w:fldCharType="separate"/>
      </w:r>
      <w:r>
        <w:rPr>
          <w:rFonts w:cs="Times New Roman CYR"/>
          <w:sz w:val="18"/>
          <w:szCs w:val="18"/>
        </w:rPr>
        <w:t xml:space="preserve">пункте </w:t>
      </w:r>
      <w:r>
        <w:rPr>
          <w:rFonts w:cs="Times New Roman CYR"/>
          <w:sz w:val="18"/>
          <w:szCs w:val="18"/>
        </w:rPr>
        <w:fldChar w:fldCharType="end"/>
      </w:r>
      <w:r>
        <w:rPr>
          <w:rFonts w:cs="Times New Roman CYR"/>
          <w:sz w:val="18"/>
          <w:szCs w:val="18"/>
        </w:rPr>
        <w:t xml:space="preserve">3.5.4 настоящего административного регламента, или получения от заявителя письменного отказа от получения разрешения, </w:t>
      </w:r>
      <w:r>
        <w:rPr>
          <w:sz w:val="18"/>
          <w:szCs w:val="18"/>
        </w:rPr>
        <w:t>Администрация поселения</w:t>
      </w:r>
      <w:r>
        <w:rPr>
          <w:rFonts w:cs="Times New Roman CYR"/>
          <w:sz w:val="18"/>
          <w:szCs w:val="18"/>
        </w:rPr>
        <w:t xml:space="preserve"> в течение 7 рабочих дней со дня истечения срока, указанного в </w:t>
      </w:r>
      <w:r>
        <w:rPr>
          <w:rFonts w:cs="Times New Roman CYR"/>
          <w:sz w:val="18"/>
          <w:szCs w:val="18"/>
        </w:rPr>
        <w:fldChar w:fldCharType="begin"/>
      </w:r>
      <w:r>
        <w:rPr>
          <w:rFonts w:cs="Times New Roman CYR"/>
          <w:sz w:val="18"/>
          <w:szCs w:val="18"/>
        </w:rPr>
        <w:instrText xml:space="preserve">HYPERLINK consultantplus://offline/ref=E25E8E6C8DB3FFEA3AD1C8027F90983BA3421BB98EB4902DD3744D11AE97B67C171A8CA416447322A66E91760CDF7B421B82714F2557F327055260e1C1M </w:instrText>
      </w:r>
      <w:r>
        <w:rPr>
          <w:rFonts w:cs="Times New Roman CYR"/>
          <w:sz w:val="18"/>
          <w:szCs w:val="18"/>
        </w:rPr>
        <w:fldChar w:fldCharType="separate"/>
      </w:r>
      <w:r>
        <w:rPr>
          <w:rFonts w:cs="Times New Roman CYR"/>
          <w:sz w:val="18"/>
          <w:szCs w:val="18"/>
        </w:rPr>
        <w:t xml:space="preserve">пункте </w:t>
      </w:r>
      <w:r>
        <w:rPr>
          <w:rFonts w:cs="Times New Roman CYR"/>
          <w:sz w:val="18"/>
          <w:szCs w:val="18"/>
        </w:rPr>
        <w:fldChar w:fldCharType="end"/>
      </w:r>
      <w:r>
        <w:rPr>
          <w:rFonts w:cs="Times New Roman CYR"/>
          <w:sz w:val="18"/>
          <w:szCs w:val="18"/>
        </w:rPr>
        <w:t xml:space="preserve">3.5.4 настоящего административного регламента, принимает решение об отмене ранее принятого решения о выдаче разрешения, которое оформляется постановлением </w:t>
      </w:r>
      <w:r>
        <w:rPr>
          <w:sz w:val="18"/>
          <w:szCs w:val="18"/>
        </w:rPr>
        <w:t>Администрации поселения</w:t>
      </w:r>
      <w:r>
        <w:rPr>
          <w:rFonts w:cs="Times New Roman CYR"/>
          <w:sz w:val="18"/>
          <w:szCs w:val="18"/>
        </w:rPr>
        <w:t>.</w:t>
      </w:r>
    </w:p>
    <w:p>
      <w:pPr>
        <w:widowControl w:val="0"/>
        <w:ind w:firstLine="709"/>
        <w:jc w:val="both"/>
        <w:rPr>
          <w:rFonts w:cs="Times New Roman CYR"/>
          <w:sz w:val="18"/>
          <w:szCs w:val="18"/>
        </w:rPr>
      </w:pPr>
      <w:r>
        <w:rPr>
          <w:sz w:val="18"/>
          <w:szCs w:val="18"/>
        </w:rPr>
        <w:t>3.5.7. Должностное лицо Администрации поселения</w:t>
      </w:r>
      <w:r>
        <w:rPr>
          <w:rFonts w:cs="Times New Roman CYR"/>
          <w:bCs/>
          <w:sz w:val="18"/>
          <w:szCs w:val="18"/>
        </w:rPr>
        <w:t xml:space="preserve"> в течение</w:t>
      </w:r>
      <w:r>
        <w:rPr>
          <w:rFonts w:cs="Times New Roman CYR"/>
          <w:bCs/>
          <w:sz w:val="18"/>
          <w:szCs w:val="18"/>
        </w:rPr>
        <w:br w:type="textWrapping"/>
      </w:r>
      <w:r>
        <w:rPr>
          <w:rFonts w:cs="Times New Roman CYR"/>
          <w:bCs/>
          <w:sz w:val="18"/>
          <w:szCs w:val="18"/>
        </w:rPr>
        <w:t xml:space="preserve">1 рабочего дня со дня принятия решения </w:t>
      </w:r>
      <w:r>
        <w:rPr>
          <w:rFonts w:cs="Times New Roman CYR"/>
          <w:sz w:val="18"/>
          <w:szCs w:val="18"/>
        </w:rPr>
        <w:t>об отмене ранее принятого решения о выдаче разрешения</w:t>
      </w:r>
      <w:r>
        <w:rPr>
          <w:rFonts w:cs="Times New Roman CYR"/>
          <w:bCs/>
          <w:sz w:val="18"/>
          <w:szCs w:val="18"/>
        </w:rPr>
        <w:t xml:space="preserve"> направляет уведомление о принятом решении заявителю способом, </w:t>
      </w:r>
      <w:r>
        <w:rPr>
          <w:rFonts w:cs="Times New Roman CYR"/>
          <w:sz w:val="18"/>
          <w:szCs w:val="18"/>
        </w:rPr>
        <w:t>позволяющим подтвердить получение уведомления.</w:t>
      </w:r>
    </w:p>
    <w:p>
      <w:pPr>
        <w:autoSpaceDE w:val="0"/>
        <w:autoSpaceDN w:val="0"/>
        <w:adjustRightInd w:val="0"/>
        <w:spacing w:line="320" w:lineRule="atLeast"/>
        <w:ind w:firstLine="540"/>
        <w:contextualSpacing/>
        <w:jc w:val="both"/>
        <w:rPr>
          <w:sz w:val="18"/>
          <w:szCs w:val="18"/>
        </w:rPr>
      </w:pPr>
      <w:r>
        <w:rPr>
          <w:sz w:val="18"/>
          <w:szCs w:val="18"/>
        </w:rPr>
        <w:t>3.5.8. Критерием принятия решения о выдаче результата предоставления муниципальной услуги является факт подписания решения о выдаче разрешения и личное обращение заявителя в Администрацию поселения.</w:t>
      </w:r>
    </w:p>
    <w:p>
      <w:pPr>
        <w:widowControl w:val="0"/>
        <w:ind w:firstLine="709"/>
        <w:jc w:val="both"/>
        <w:rPr>
          <w:sz w:val="18"/>
          <w:szCs w:val="18"/>
        </w:rPr>
      </w:pPr>
      <w:r>
        <w:rPr>
          <w:sz w:val="18"/>
          <w:szCs w:val="18"/>
        </w:rPr>
        <w:t>3.5.9. Результатом выполнения административной процедуры является:</w:t>
      </w:r>
    </w:p>
    <w:p>
      <w:pPr>
        <w:widowControl w:val="0"/>
        <w:ind w:firstLine="709"/>
        <w:jc w:val="both"/>
        <w:rPr>
          <w:sz w:val="18"/>
          <w:szCs w:val="18"/>
        </w:rPr>
      </w:pPr>
      <w:r>
        <w:rPr>
          <w:sz w:val="18"/>
          <w:szCs w:val="18"/>
        </w:rPr>
        <w:t>вручение заявителю разрешения и подписание договора об использовании бренда;</w:t>
      </w:r>
    </w:p>
    <w:p>
      <w:pPr>
        <w:widowControl w:val="0"/>
        <w:ind w:firstLine="709"/>
        <w:jc w:val="both"/>
        <w:rPr>
          <w:sz w:val="18"/>
          <w:szCs w:val="18"/>
        </w:rPr>
      </w:pPr>
      <w:r>
        <w:rPr>
          <w:sz w:val="18"/>
          <w:szCs w:val="18"/>
        </w:rPr>
        <w:t>направление уведомления об отказе в выдаче разрешения;</w:t>
      </w:r>
    </w:p>
    <w:p>
      <w:pPr>
        <w:widowControl w:val="0"/>
        <w:ind w:firstLine="709"/>
        <w:jc w:val="both"/>
        <w:rPr>
          <w:sz w:val="18"/>
          <w:szCs w:val="18"/>
        </w:rPr>
      </w:pPr>
      <w:r>
        <w:rPr>
          <w:sz w:val="18"/>
          <w:szCs w:val="18"/>
        </w:rPr>
        <w:t>отмена решения о выдаче разрешения.</w:t>
      </w:r>
    </w:p>
    <w:p>
      <w:pPr>
        <w:widowControl w:val="0"/>
        <w:ind w:firstLine="709"/>
        <w:jc w:val="both"/>
        <w:rPr>
          <w:sz w:val="18"/>
          <w:szCs w:val="18"/>
        </w:rPr>
      </w:pPr>
      <w:r>
        <w:rPr>
          <w:sz w:val="18"/>
          <w:szCs w:val="18"/>
        </w:rPr>
        <w:t>В случае принятия решения об отказе предоставления муниципальной услуги по заявке (заявлению), поступившему в Администрацию поселения в электронной форме с использованием регионального портала, заявке (заявлению) присваивается статус «отказано».</w:t>
      </w:r>
    </w:p>
    <w:p>
      <w:pPr>
        <w:widowControl w:val="0"/>
        <w:ind w:firstLine="709"/>
        <w:jc w:val="both"/>
        <w:rPr>
          <w:sz w:val="18"/>
          <w:szCs w:val="18"/>
        </w:rPr>
      </w:pPr>
      <w:r>
        <w:rPr>
          <w:sz w:val="18"/>
          <w:szCs w:val="18"/>
        </w:rPr>
        <w:t>Действие изменения статуса заявки (заявления), поступившей в электронной форме с использованием регионального портала, производит должностное лицо Администрации поселения.</w:t>
      </w:r>
    </w:p>
    <w:p>
      <w:pPr>
        <w:widowControl w:val="0"/>
        <w:ind w:firstLine="709"/>
        <w:jc w:val="both"/>
        <w:rPr>
          <w:sz w:val="18"/>
          <w:szCs w:val="18"/>
        </w:rPr>
      </w:pPr>
      <w:r>
        <w:rPr>
          <w:sz w:val="18"/>
          <w:szCs w:val="18"/>
        </w:rPr>
        <w:t>3.5.10. Максимальное время, затраченное на административное действие, не должно превышать 1 (одного) рабочего дня со дня принятия решения.</w:t>
      </w:r>
    </w:p>
    <w:p>
      <w:pPr>
        <w:widowControl w:val="0"/>
        <w:ind w:firstLine="709"/>
        <w:jc w:val="both"/>
        <w:rPr>
          <w:sz w:val="18"/>
          <w:szCs w:val="18"/>
        </w:rPr>
      </w:pPr>
      <w:r>
        <w:rPr>
          <w:sz w:val="18"/>
          <w:szCs w:val="18"/>
        </w:rPr>
        <w:t>Способ фиксации результата – регистрация в системе электронного документооборота соответствующего решения.</w:t>
      </w:r>
    </w:p>
    <w:p>
      <w:pPr>
        <w:autoSpaceDE w:val="0"/>
        <w:autoSpaceDN w:val="0"/>
        <w:adjustRightInd w:val="0"/>
        <w:spacing w:before="120" w:after="120" w:line="240" w:lineRule="exact"/>
        <w:ind w:firstLine="709"/>
        <w:jc w:val="both"/>
        <w:rPr>
          <w:b/>
          <w:sz w:val="18"/>
          <w:szCs w:val="18"/>
        </w:rPr>
      </w:pPr>
      <w:r>
        <w:rPr>
          <w:b/>
          <w:sz w:val="18"/>
          <w:szCs w:val="18"/>
        </w:rPr>
        <w:t>3.6. Внесение изменений в разрешение</w:t>
      </w:r>
    </w:p>
    <w:p>
      <w:pPr>
        <w:widowControl w:val="0"/>
        <w:ind w:firstLine="709"/>
        <w:jc w:val="both"/>
        <w:rPr>
          <w:sz w:val="18"/>
          <w:szCs w:val="18"/>
        </w:rPr>
      </w:pPr>
      <w:r>
        <w:rPr>
          <w:sz w:val="18"/>
          <w:szCs w:val="18"/>
        </w:rPr>
        <w:t>3.6.1. Основанием для начала административной процедуры является поступление в Администрации поселения заявления о внесении изменений в разрешение и иных необходимых документов.</w:t>
      </w:r>
    </w:p>
    <w:p>
      <w:pPr>
        <w:widowControl w:val="0"/>
        <w:ind w:firstLine="709"/>
        <w:jc w:val="both"/>
        <w:rPr>
          <w:sz w:val="18"/>
          <w:szCs w:val="18"/>
        </w:rPr>
      </w:pPr>
      <w:r>
        <w:rPr>
          <w:sz w:val="18"/>
          <w:szCs w:val="18"/>
        </w:rPr>
        <w:t>Прием и регистрация заявления и необходимых документов осуществляется в порядке, определенном в пункте 3.2 настоящего административного регламента.</w:t>
      </w:r>
    </w:p>
    <w:p>
      <w:pPr>
        <w:autoSpaceDE w:val="0"/>
        <w:autoSpaceDN w:val="0"/>
        <w:adjustRightInd w:val="0"/>
        <w:spacing w:before="280" w:line="320" w:lineRule="atLeast"/>
        <w:ind w:firstLine="709"/>
        <w:contextualSpacing/>
        <w:jc w:val="both"/>
        <w:rPr>
          <w:rFonts w:ascii="Times New Roman" w:hAnsi="Times New Roman"/>
          <w:sz w:val="18"/>
          <w:szCs w:val="18"/>
        </w:rPr>
      </w:pPr>
      <w:r>
        <w:rPr>
          <w:sz w:val="18"/>
          <w:szCs w:val="18"/>
        </w:rPr>
        <w:t xml:space="preserve">3.6.2. </w:t>
      </w:r>
      <w:r>
        <w:rPr>
          <w:rFonts w:ascii="Times New Roman" w:hAnsi="Times New Roman"/>
          <w:sz w:val="18"/>
          <w:szCs w:val="18"/>
        </w:rPr>
        <w:t xml:space="preserve">В случае отсутствия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w:t>
      </w:r>
      <w:r>
        <w:rPr>
          <w:sz w:val="18"/>
          <w:szCs w:val="18"/>
        </w:rPr>
        <w:t>Администрации поселения</w:t>
      </w:r>
      <w:r>
        <w:rPr>
          <w:rFonts w:ascii="Times New Roman" w:hAnsi="Times New Roman"/>
          <w:sz w:val="18"/>
          <w:szCs w:val="18"/>
        </w:rPr>
        <w:t xml:space="preserve"> готовит проект решения о внесении изменений в  разрешение в форме приказа  и согласовывает его в установленном порядке.</w:t>
      </w:r>
    </w:p>
    <w:p>
      <w:pPr>
        <w:autoSpaceDE w:val="0"/>
        <w:autoSpaceDN w:val="0"/>
        <w:adjustRightInd w:val="0"/>
        <w:spacing w:before="280" w:line="320" w:lineRule="atLeast"/>
        <w:ind w:firstLine="709"/>
        <w:contextualSpacing/>
        <w:jc w:val="both"/>
        <w:rPr>
          <w:rFonts w:ascii="Times New Roman" w:hAnsi="Times New Roman"/>
          <w:sz w:val="18"/>
          <w:szCs w:val="18"/>
        </w:rPr>
      </w:pPr>
      <w:r>
        <w:rPr>
          <w:rFonts w:ascii="Times New Roman" w:hAnsi="Times New Roman"/>
          <w:sz w:val="18"/>
          <w:szCs w:val="18"/>
        </w:rPr>
        <w:t xml:space="preserve">3.6.3. В случае наличия основания для отказа, указанного в пункте 2.10.4 настоящего административного регламента, после проверки заявления и прилагаемых к нему документов должностное лицо </w:t>
      </w:r>
      <w:r>
        <w:rPr>
          <w:sz w:val="18"/>
          <w:szCs w:val="18"/>
        </w:rPr>
        <w:t>Администрации поселения</w:t>
      </w:r>
      <w:r>
        <w:rPr>
          <w:rFonts w:ascii="Times New Roman" w:hAnsi="Times New Roman"/>
          <w:sz w:val="18"/>
          <w:szCs w:val="18"/>
        </w:rPr>
        <w:t xml:space="preserve"> готовит проект решения об отказе внесения изменений в разрешение в форме приказа и согласовывает его в установленном порядке.</w:t>
      </w:r>
    </w:p>
    <w:p>
      <w:pPr>
        <w:widowControl w:val="0"/>
        <w:ind w:firstLine="709"/>
        <w:jc w:val="both"/>
        <w:rPr>
          <w:sz w:val="18"/>
          <w:szCs w:val="18"/>
        </w:rPr>
      </w:pPr>
      <w:r>
        <w:rPr>
          <w:sz w:val="18"/>
          <w:szCs w:val="18"/>
        </w:rPr>
        <w:t>3.6.4. После согласования проекта решения о внесении изменений в разрешение  либо об отказе внесения изменений в разрешение решение подписывается руководителем Администрации поселения и регистрируется в системе электронного документооборота Администрации поселения.</w:t>
      </w:r>
    </w:p>
    <w:p>
      <w:pPr>
        <w:widowControl w:val="0"/>
        <w:ind w:firstLine="709"/>
        <w:jc w:val="both"/>
        <w:rPr>
          <w:rFonts w:cs="Times New Roman CYR"/>
          <w:sz w:val="18"/>
          <w:szCs w:val="18"/>
        </w:rPr>
      </w:pPr>
      <w:r>
        <w:rPr>
          <w:sz w:val="18"/>
          <w:szCs w:val="18"/>
        </w:rPr>
        <w:t>3.6.5. Должностное лицо Администрации поселения</w:t>
      </w:r>
      <w:r>
        <w:rPr>
          <w:rFonts w:cs="Times New Roman CYR"/>
          <w:bCs/>
          <w:sz w:val="18"/>
          <w:szCs w:val="18"/>
        </w:rPr>
        <w:t xml:space="preserve"> в течение</w:t>
      </w:r>
      <w:r>
        <w:rPr>
          <w:rFonts w:cs="Times New Roman CYR"/>
          <w:bCs/>
          <w:sz w:val="18"/>
          <w:szCs w:val="18"/>
        </w:rPr>
        <w:br w:type="textWrapping"/>
      </w:r>
      <w:r>
        <w:rPr>
          <w:rFonts w:cs="Times New Roman CYR"/>
          <w:bCs/>
          <w:sz w:val="18"/>
          <w:szCs w:val="18"/>
        </w:rPr>
        <w:t xml:space="preserve">1 рабочего дня со дня принятия решения о внесении изменений в  разрешение либо об отказе внесения изменений в разрешение направляет уведомление о принятом решении заявителю способом, </w:t>
      </w:r>
      <w:r>
        <w:rPr>
          <w:rFonts w:cs="Times New Roman CYR"/>
          <w:sz w:val="18"/>
          <w:szCs w:val="18"/>
        </w:rPr>
        <w:t>позволяющим подтвердить получение уведомления.</w:t>
      </w:r>
    </w:p>
    <w:p>
      <w:pPr>
        <w:widowControl w:val="0"/>
        <w:ind w:firstLine="709"/>
        <w:jc w:val="both"/>
        <w:rPr>
          <w:rFonts w:cs="Times New Roman CYR"/>
          <w:sz w:val="18"/>
          <w:szCs w:val="18"/>
        </w:rPr>
      </w:pPr>
      <w:r>
        <w:rPr>
          <w:rFonts w:cs="Times New Roman CYR"/>
          <w:sz w:val="18"/>
          <w:szCs w:val="18"/>
        </w:rPr>
        <w:t xml:space="preserve">3.6.6. В случае принятия решения о внесении изменений в разрешение </w:t>
      </w:r>
      <w:r>
        <w:rPr>
          <w:sz w:val="18"/>
          <w:szCs w:val="18"/>
        </w:rPr>
        <w:t>Администрации поселения</w:t>
      </w:r>
      <w:r>
        <w:rPr>
          <w:rFonts w:cs="Times New Roman CYR"/>
          <w:sz w:val="18"/>
          <w:szCs w:val="18"/>
        </w:rPr>
        <w:t xml:space="preserve"> оформляет новое </w:t>
      </w:r>
      <w:r>
        <w:rPr>
          <w:rFonts w:cs="Times New Roman CYR"/>
          <w:sz w:val="18"/>
          <w:szCs w:val="18"/>
        </w:rPr>
        <w:fldChar w:fldCharType="begin"/>
      </w:r>
      <w:r>
        <w:rPr>
          <w:rFonts w:cs="Times New Roman CYR"/>
          <w:sz w:val="18"/>
          <w:szCs w:val="18"/>
        </w:rPr>
        <w:instrText xml:space="preserve">HYPERLINK consultantplus://offline/ref=A991F59F433BC7511AFEA921F265620CB7A10A3F6A9D8AD80DC87077EFB5CDA677F404E1F0B61AD55039C490C6BBE172F82DF93BC238EA5AB2CBF44443L </w:instrText>
      </w:r>
      <w:r>
        <w:rPr>
          <w:rFonts w:cs="Times New Roman CYR"/>
          <w:sz w:val="18"/>
          <w:szCs w:val="18"/>
        </w:rPr>
        <w:fldChar w:fldCharType="separate"/>
      </w:r>
      <w:r>
        <w:rPr>
          <w:rFonts w:cs="Times New Roman CYR"/>
          <w:sz w:val="18"/>
          <w:szCs w:val="18"/>
        </w:rPr>
        <w:t>разрешение</w:t>
      </w:r>
      <w:r>
        <w:rPr>
          <w:rFonts w:cs="Times New Roman CYR"/>
          <w:sz w:val="18"/>
          <w:szCs w:val="18"/>
        </w:rPr>
        <w:fldChar w:fldCharType="end"/>
      </w:r>
      <w:r>
        <w:rPr>
          <w:rFonts w:cs="Times New Roman CYR"/>
          <w:sz w:val="18"/>
          <w:szCs w:val="18"/>
        </w:rPr>
        <w:t xml:space="preserve"> по форме согласно приложению № 2 к </w:t>
      </w:r>
      <w:r>
        <w:rPr>
          <w:sz w:val="18"/>
          <w:szCs w:val="18"/>
        </w:rPr>
        <w:t xml:space="preserve">Порядку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утвержденному постановлением Правительства Новгородской области от 30.04.2021 № 123, </w:t>
      </w:r>
      <w:r>
        <w:rPr>
          <w:rFonts w:cs="Times New Roman CYR"/>
          <w:sz w:val="18"/>
          <w:szCs w:val="18"/>
        </w:rPr>
        <w:t xml:space="preserve"> в течение 3 рабочих дней со дня принятия решения о внесении изменений в разрешение.</w:t>
      </w:r>
    </w:p>
    <w:p>
      <w:pPr>
        <w:widowControl w:val="0"/>
        <w:ind w:firstLine="709"/>
        <w:jc w:val="both"/>
        <w:rPr>
          <w:rFonts w:cs="Times New Roman CYR"/>
          <w:sz w:val="18"/>
          <w:szCs w:val="18"/>
        </w:rPr>
      </w:pPr>
      <w:r>
        <w:rPr>
          <w:sz w:val="18"/>
          <w:szCs w:val="18"/>
        </w:rPr>
        <w:t xml:space="preserve">3.6.7. </w:t>
      </w:r>
      <w:r>
        <w:rPr>
          <w:rFonts w:cs="Times New Roman CYR"/>
          <w:sz w:val="18"/>
          <w:szCs w:val="18"/>
        </w:rPr>
        <w:t xml:space="preserve">Заявитель не позднее 10 рабочих дней со дня получения уведомления о принятии решения о внесении изменений в разрешение обращается в </w:t>
      </w:r>
      <w:r>
        <w:rPr>
          <w:sz w:val="18"/>
          <w:szCs w:val="18"/>
        </w:rPr>
        <w:t>Администрацию поселения</w:t>
      </w:r>
      <w:r>
        <w:rPr>
          <w:rFonts w:cs="Times New Roman CYR"/>
          <w:sz w:val="18"/>
          <w:szCs w:val="18"/>
        </w:rPr>
        <w:t xml:space="preserve"> за получением нового разрешения (в том числе по предварительной записи).</w:t>
      </w:r>
    </w:p>
    <w:p>
      <w:pPr>
        <w:widowControl w:val="0"/>
        <w:ind w:firstLine="709"/>
        <w:jc w:val="both"/>
        <w:rPr>
          <w:rFonts w:cs="Times New Roman CYR"/>
          <w:sz w:val="18"/>
          <w:szCs w:val="18"/>
        </w:rPr>
      </w:pPr>
      <w:r>
        <w:rPr>
          <w:sz w:val="18"/>
          <w:szCs w:val="18"/>
        </w:rPr>
        <w:t xml:space="preserve">3.6.8. </w:t>
      </w:r>
      <w:r>
        <w:rPr>
          <w:rFonts w:cs="Times New Roman CYR"/>
          <w:sz w:val="18"/>
          <w:szCs w:val="18"/>
        </w:rPr>
        <w:t xml:space="preserve">Новое разрешение выдается </w:t>
      </w:r>
      <w:r>
        <w:rPr>
          <w:sz w:val="18"/>
          <w:szCs w:val="18"/>
        </w:rPr>
        <w:t>Администрацией поселения</w:t>
      </w:r>
      <w:r>
        <w:rPr>
          <w:rFonts w:cs="Times New Roman CYR"/>
          <w:sz w:val="18"/>
          <w:szCs w:val="18"/>
        </w:rPr>
        <w:t xml:space="preserve"> заявителю лично в день его обращения. </w:t>
      </w:r>
    </w:p>
    <w:p>
      <w:pPr>
        <w:widowControl w:val="0"/>
        <w:ind w:firstLine="709"/>
        <w:jc w:val="both"/>
        <w:rPr>
          <w:sz w:val="18"/>
          <w:szCs w:val="18"/>
        </w:rPr>
      </w:pPr>
      <w:r>
        <w:rPr>
          <w:rFonts w:cs="Times New Roman CYR"/>
          <w:sz w:val="18"/>
          <w:szCs w:val="18"/>
        </w:rPr>
        <w:t xml:space="preserve">3.6.9.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 указанного в </w:t>
      </w:r>
      <w:r>
        <w:rPr>
          <w:rFonts w:cs="Times New Roman CYR"/>
          <w:sz w:val="18"/>
          <w:szCs w:val="18"/>
        </w:rPr>
        <w:fldChar w:fldCharType="begin"/>
      </w:r>
      <w:r>
        <w:rPr>
          <w:rFonts w:cs="Times New Roman CYR"/>
          <w:sz w:val="18"/>
          <w:szCs w:val="18"/>
        </w:rPr>
        <w:instrText xml:space="preserve">HYPERLINK consultantplus://offline/ref=C2A175470A4B273865066485851DEF34987C99A4E8188A1F361A7A7E626DAA35FAA245466D920AF4CA99B14740E31814FB3077AF4780B3CDFD1B34ECQCmDL </w:instrText>
      </w:r>
      <w:r>
        <w:rPr>
          <w:rFonts w:cs="Times New Roman CYR"/>
          <w:sz w:val="18"/>
          <w:szCs w:val="18"/>
        </w:rPr>
        <w:fldChar w:fldCharType="separate"/>
      </w:r>
      <w:r>
        <w:rPr>
          <w:rFonts w:cs="Times New Roman CYR"/>
          <w:sz w:val="18"/>
          <w:szCs w:val="18"/>
        </w:rPr>
        <w:t>пункте 2.10.</w:t>
      </w:r>
      <w:r>
        <w:rPr>
          <w:rFonts w:cs="Times New Roman CYR"/>
          <w:sz w:val="18"/>
          <w:szCs w:val="18"/>
        </w:rPr>
        <w:fldChar w:fldCharType="end"/>
      </w:r>
      <w:r>
        <w:rPr>
          <w:rFonts w:cs="Times New Roman CYR"/>
          <w:sz w:val="18"/>
          <w:szCs w:val="18"/>
        </w:rPr>
        <w:t>4 настоящего административного регламента.</w:t>
      </w:r>
    </w:p>
    <w:p>
      <w:pPr>
        <w:tabs>
          <w:tab w:val="left" w:pos="1260"/>
        </w:tabs>
        <w:ind w:firstLine="709"/>
        <w:jc w:val="both"/>
        <w:rPr>
          <w:sz w:val="18"/>
          <w:szCs w:val="18"/>
        </w:rPr>
      </w:pPr>
      <w:r>
        <w:rPr>
          <w:sz w:val="18"/>
          <w:szCs w:val="18"/>
        </w:rPr>
        <w:t>3.6.10. Результат административной процедуры – новое разрешение либо решение об отказе внесения изменений в разрешение в форме приказа.</w:t>
      </w:r>
    </w:p>
    <w:p>
      <w:pPr>
        <w:widowControl w:val="0"/>
        <w:ind w:firstLine="709"/>
        <w:jc w:val="both"/>
        <w:rPr>
          <w:color w:val="33CCCC"/>
          <w:sz w:val="18"/>
          <w:szCs w:val="18"/>
        </w:rPr>
      </w:pPr>
      <w:r>
        <w:rPr>
          <w:sz w:val="18"/>
          <w:szCs w:val="18"/>
        </w:rPr>
        <w:t>3.6.11. Максимальный срок исполнения административной процедуры не может превышать 10 рабочих дней со дня регистрации в Администрации поселения документов, указанных в пункте 2.6.3 настоящего административного регламента.</w:t>
      </w:r>
    </w:p>
    <w:p>
      <w:pPr>
        <w:widowControl w:val="0"/>
        <w:ind w:firstLine="709"/>
        <w:jc w:val="both"/>
        <w:rPr>
          <w:sz w:val="18"/>
          <w:szCs w:val="18"/>
        </w:rPr>
      </w:pPr>
      <w:r>
        <w:rPr>
          <w:sz w:val="18"/>
          <w:szCs w:val="18"/>
        </w:rPr>
        <w:t>Способ фиксации результата – регистрация документов в системе электронного документооборота.</w:t>
      </w:r>
    </w:p>
    <w:p>
      <w:pPr>
        <w:autoSpaceDE w:val="0"/>
        <w:autoSpaceDN w:val="0"/>
        <w:adjustRightInd w:val="0"/>
        <w:spacing w:before="120" w:after="120" w:line="240" w:lineRule="exact"/>
        <w:ind w:firstLine="709"/>
        <w:jc w:val="both"/>
        <w:rPr>
          <w:b/>
          <w:sz w:val="18"/>
          <w:szCs w:val="18"/>
        </w:rPr>
      </w:pPr>
      <w:r>
        <w:rPr>
          <w:b/>
          <w:sz w:val="18"/>
          <w:szCs w:val="18"/>
        </w:rPr>
        <w:t>3.7. Порядок выполнения административных процедур МФЦ</w:t>
      </w:r>
    </w:p>
    <w:p>
      <w:pPr>
        <w:autoSpaceDE w:val="0"/>
        <w:autoSpaceDN w:val="0"/>
        <w:adjustRightInd w:val="0"/>
        <w:spacing w:before="280" w:line="320" w:lineRule="atLeast"/>
        <w:ind w:firstLine="540"/>
        <w:contextualSpacing/>
        <w:jc w:val="both"/>
        <w:rPr>
          <w:sz w:val="18"/>
          <w:szCs w:val="18"/>
        </w:rPr>
      </w:pPr>
      <w:r>
        <w:rPr>
          <w:sz w:val="18"/>
          <w:szCs w:val="18"/>
        </w:rPr>
        <w:t xml:space="preserve">Предоставление муниципальной услуги в МФЦ в порядке, установленном настоящим административным регламентом с учетом особенностей, определенных соглашением о взаимодействии между Администрации поселения, предоставляющим муниципальную услугу, и МФЦ. </w:t>
      </w:r>
    </w:p>
    <w:p>
      <w:pPr>
        <w:autoSpaceDE w:val="0"/>
        <w:autoSpaceDN w:val="0"/>
        <w:adjustRightInd w:val="0"/>
        <w:spacing w:before="280" w:line="320" w:lineRule="atLeast"/>
        <w:ind w:firstLine="540"/>
        <w:contextualSpacing/>
        <w:jc w:val="both"/>
        <w:rPr>
          <w:sz w:val="18"/>
          <w:szCs w:val="18"/>
        </w:rPr>
      </w:pPr>
      <w:r>
        <w:rPr>
          <w:sz w:val="18"/>
          <w:szCs w:val="18"/>
        </w:rPr>
        <w:t>МФЦ не осуществляет:</w:t>
      </w:r>
    </w:p>
    <w:p>
      <w:pPr>
        <w:autoSpaceDE w:val="0"/>
        <w:autoSpaceDN w:val="0"/>
        <w:adjustRightInd w:val="0"/>
        <w:spacing w:before="280" w:line="320" w:lineRule="atLeast"/>
        <w:ind w:firstLine="540"/>
        <w:contextualSpacing/>
        <w:jc w:val="both"/>
        <w:rPr>
          <w:sz w:val="18"/>
          <w:szCs w:val="18"/>
        </w:rPr>
      </w:pPr>
      <w:r>
        <w:rPr>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pPr>
        <w:autoSpaceDE w:val="0"/>
        <w:autoSpaceDN w:val="0"/>
        <w:adjustRightInd w:val="0"/>
        <w:spacing w:before="280" w:line="320" w:lineRule="atLeast"/>
        <w:ind w:firstLine="540"/>
        <w:contextualSpacing/>
        <w:jc w:val="both"/>
        <w:rPr>
          <w:sz w:val="18"/>
          <w:szCs w:val="18"/>
        </w:rPr>
      </w:pPr>
      <w:r>
        <w:rPr>
          <w:sz w:val="18"/>
          <w:szCs w:val="1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pPr>
        <w:autoSpaceDE w:val="0"/>
        <w:autoSpaceDN w:val="0"/>
        <w:adjustRightInd w:val="0"/>
        <w:spacing w:before="280" w:line="320" w:lineRule="atLeast"/>
        <w:ind w:firstLine="540"/>
        <w:contextualSpacing/>
        <w:jc w:val="both"/>
        <w:rPr>
          <w:sz w:val="18"/>
          <w:szCs w:val="18"/>
        </w:rPr>
      </w:pPr>
      <w:r>
        <w:rPr>
          <w:sz w:val="18"/>
          <w:szCs w:val="18"/>
        </w:rPr>
        <w:t>Предварительная запись на прием в МФЦ для подачи заявления осуществляется посредством самозаписи на официальном сайте ГОАУ «МФЦ» (</w:t>
      </w:r>
      <w:r>
        <w:rPr>
          <w:sz w:val="18"/>
          <w:szCs w:val="18"/>
        </w:rPr>
        <w:fldChar w:fldCharType="begin"/>
      </w:r>
      <w:r>
        <w:rPr>
          <w:sz w:val="18"/>
          <w:szCs w:val="18"/>
        </w:rPr>
        <w:instrText xml:space="preserve"> HYPERLINK "https://mfc53.nov.ru/" </w:instrText>
      </w:r>
      <w:r>
        <w:rPr>
          <w:sz w:val="18"/>
          <w:szCs w:val="18"/>
        </w:rPr>
        <w:fldChar w:fldCharType="separate"/>
      </w:r>
      <w:r>
        <w:rPr>
          <w:rStyle w:val="33"/>
          <w:sz w:val="18"/>
          <w:szCs w:val="18"/>
          <w:lang w:val="en-US"/>
        </w:rPr>
        <w:t>https</w:t>
      </w:r>
      <w:r>
        <w:rPr>
          <w:rStyle w:val="33"/>
          <w:sz w:val="18"/>
          <w:szCs w:val="18"/>
        </w:rPr>
        <w:t>://</w:t>
      </w:r>
      <w:r>
        <w:rPr>
          <w:rStyle w:val="33"/>
          <w:sz w:val="18"/>
          <w:szCs w:val="18"/>
          <w:lang w:val="en-US"/>
        </w:rPr>
        <w:t>mfc</w:t>
      </w:r>
      <w:r>
        <w:rPr>
          <w:rStyle w:val="33"/>
          <w:sz w:val="18"/>
          <w:szCs w:val="18"/>
        </w:rPr>
        <w:t>53.</w:t>
      </w:r>
      <w:r>
        <w:rPr>
          <w:rStyle w:val="33"/>
          <w:sz w:val="18"/>
          <w:szCs w:val="18"/>
          <w:lang w:val="en-US"/>
        </w:rPr>
        <w:t>nov</w:t>
      </w:r>
      <w:r>
        <w:rPr>
          <w:rStyle w:val="33"/>
          <w:sz w:val="18"/>
          <w:szCs w:val="18"/>
        </w:rPr>
        <w:t>.</w:t>
      </w:r>
      <w:r>
        <w:rPr>
          <w:rStyle w:val="33"/>
          <w:sz w:val="18"/>
          <w:szCs w:val="18"/>
          <w:lang w:val="en-US"/>
        </w:rPr>
        <w:t>ru</w:t>
      </w:r>
      <w:r>
        <w:rPr>
          <w:rStyle w:val="33"/>
          <w:sz w:val="18"/>
          <w:szCs w:val="18"/>
        </w:rPr>
        <w:t>/</w:t>
      </w:r>
      <w:r>
        <w:rPr>
          <w:rStyle w:val="33"/>
          <w:color w:val="auto"/>
          <w:sz w:val="18"/>
          <w:szCs w:val="18"/>
        </w:rPr>
        <w:fldChar w:fldCharType="end"/>
      </w:r>
      <w:r>
        <w:rPr>
          <w:sz w:val="18"/>
          <w:szCs w:val="18"/>
        </w:rPr>
        <w:t xml:space="preserve">), по телефону </w:t>
      </w:r>
      <w:r>
        <w:rPr>
          <w:sz w:val="18"/>
          <w:szCs w:val="18"/>
          <w:lang w:val="en-US"/>
        </w:rPr>
        <w:t>call</w:t>
      </w:r>
      <w:r>
        <w:rPr>
          <w:sz w:val="18"/>
          <w:szCs w:val="18"/>
        </w:rPr>
        <w:t>-центра:88002501053, а также при личном обращении в структурное подразделение ГОАУ «МФЦ».</w:t>
      </w:r>
    </w:p>
    <w:p>
      <w:pPr>
        <w:autoSpaceDE w:val="0"/>
        <w:autoSpaceDN w:val="0"/>
        <w:adjustRightInd w:val="0"/>
        <w:spacing w:before="120" w:after="120" w:line="240" w:lineRule="exact"/>
        <w:ind w:firstLine="709"/>
        <w:jc w:val="both"/>
        <w:rPr>
          <w:b/>
          <w:sz w:val="18"/>
          <w:szCs w:val="18"/>
        </w:rPr>
      </w:pPr>
      <w:r>
        <w:rPr>
          <w:b/>
          <w:sz w:val="18"/>
          <w:szCs w:val="18"/>
        </w:rPr>
        <w:t>3.8. Порядок исправления допущенных опечаток и ошибок в выданных в результате предоставления муниципальной услуги документах</w:t>
      </w:r>
    </w:p>
    <w:p>
      <w:pPr>
        <w:autoSpaceDE w:val="0"/>
        <w:autoSpaceDN w:val="0"/>
        <w:adjustRightInd w:val="0"/>
        <w:spacing w:before="280" w:line="320" w:lineRule="atLeast"/>
        <w:ind w:firstLine="540"/>
        <w:contextualSpacing/>
        <w:jc w:val="both"/>
        <w:rPr>
          <w:sz w:val="18"/>
          <w:szCs w:val="18"/>
        </w:rPr>
      </w:pPr>
      <w:r>
        <w:rPr>
          <w:sz w:val="18"/>
          <w:szCs w:val="1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Администрации поселения </w:t>
      </w:r>
      <w:r>
        <w:rPr>
          <w:sz w:val="18"/>
          <w:szCs w:val="18"/>
        </w:rPr>
        <w:fldChar w:fldCharType="begin"/>
      </w:r>
      <w:r>
        <w:rPr>
          <w:sz w:val="18"/>
          <w:szCs w:val="18"/>
        </w:rPr>
        <w:instrText xml:space="preserve">HYPERLINK consultantplus://offline/ref=41485A72A1D6EC7E2A284232C48326E51129A943E9A7D141A19EA4DB5AB7493EB2CC0883A15179D49375A624153172E9781AEB82FA31A3FE88E0A6XFp8K </w:instrText>
      </w:r>
      <w:r>
        <w:rPr>
          <w:sz w:val="18"/>
          <w:szCs w:val="18"/>
        </w:rPr>
        <w:fldChar w:fldCharType="separate"/>
      </w:r>
      <w:r>
        <w:rPr>
          <w:sz w:val="18"/>
          <w:szCs w:val="18"/>
        </w:rPr>
        <w:t>заявление</w:t>
      </w:r>
      <w:r>
        <w:rPr>
          <w:sz w:val="18"/>
          <w:szCs w:val="18"/>
        </w:rPr>
        <w:fldChar w:fldCharType="end"/>
      </w:r>
      <w:r>
        <w:rPr>
          <w:sz w:val="18"/>
          <w:szCs w:val="18"/>
        </w:rPr>
        <w:t xml:space="preserve"> об исправлении таких опечаток и (или) ошибок посредством личного обращения или почтовым отправлением.</w:t>
      </w:r>
    </w:p>
    <w:p>
      <w:pPr>
        <w:autoSpaceDE w:val="0"/>
        <w:autoSpaceDN w:val="0"/>
        <w:adjustRightInd w:val="0"/>
        <w:spacing w:before="280" w:line="320" w:lineRule="atLeast"/>
        <w:ind w:firstLine="540"/>
        <w:contextualSpacing/>
        <w:jc w:val="both"/>
        <w:rPr>
          <w:sz w:val="18"/>
          <w:szCs w:val="18"/>
        </w:rPr>
      </w:pPr>
      <w:r>
        <w:rPr>
          <w:sz w:val="18"/>
          <w:szCs w:val="1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pPr>
        <w:autoSpaceDE w:val="0"/>
        <w:autoSpaceDN w:val="0"/>
        <w:adjustRightInd w:val="0"/>
        <w:spacing w:before="280" w:line="320" w:lineRule="atLeast"/>
        <w:ind w:firstLine="540"/>
        <w:contextualSpacing/>
        <w:jc w:val="both"/>
        <w:rPr>
          <w:sz w:val="18"/>
          <w:szCs w:val="18"/>
        </w:rPr>
      </w:pPr>
      <w:r>
        <w:rPr>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autoSpaceDE w:val="0"/>
        <w:autoSpaceDN w:val="0"/>
        <w:adjustRightInd w:val="0"/>
        <w:spacing w:before="280" w:line="320" w:lineRule="atLeast"/>
        <w:ind w:firstLine="540"/>
        <w:contextualSpacing/>
        <w:jc w:val="both"/>
        <w:rPr>
          <w:sz w:val="18"/>
          <w:szCs w:val="18"/>
        </w:rPr>
      </w:pPr>
      <w:r>
        <w:rPr>
          <w:sz w:val="18"/>
          <w:szCs w:val="18"/>
        </w:rPr>
        <w:t>Должностное лицо Администрации поселения проводит проверку указанных в заявлении сведений.</w:t>
      </w:r>
    </w:p>
    <w:p>
      <w:pPr>
        <w:autoSpaceDE w:val="0"/>
        <w:autoSpaceDN w:val="0"/>
        <w:adjustRightInd w:val="0"/>
        <w:spacing w:before="280" w:line="320" w:lineRule="atLeast"/>
        <w:ind w:firstLine="540"/>
        <w:contextualSpacing/>
        <w:jc w:val="both"/>
        <w:rPr>
          <w:sz w:val="18"/>
          <w:szCs w:val="18"/>
        </w:rPr>
      </w:pPr>
      <w:r>
        <w:rPr>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поселения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18"/>
          <w:szCs w:val="18"/>
        </w:rPr>
      </w:pPr>
      <w:r>
        <w:rPr>
          <w:sz w:val="18"/>
          <w:szCs w:val="1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поселения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pPr>
        <w:autoSpaceDE w:val="0"/>
        <w:autoSpaceDN w:val="0"/>
        <w:adjustRightInd w:val="0"/>
        <w:spacing w:before="280" w:line="320" w:lineRule="atLeast"/>
        <w:ind w:firstLine="540"/>
        <w:contextualSpacing/>
        <w:jc w:val="both"/>
        <w:rPr>
          <w:sz w:val="18"/>
          <w:szCs w:val="18"/>
        </w:rPr>
      </w:pPr>
      <w:r>
        <w:rPr>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pPr>
        <w:spacing w:before="120" w:after="100" w:afterAutospacing="1" w:line="240" w:lineRule="exact"/>
        <w:ind w:firstLine="539"/>
        <w:jc w:val="center"/>
        <w:rPr>
          <w:b/>
          <w:sz w:val="18"/>
          <w:szCs w:val="18"/>
        </w:rPr>
      </w:pPr>
      <w:r>
        <w:rPr>
          <w:b/>
          <w:sz w:val="18"/>
          <w:szCs w:val="18"/>
        </w:rPr>
        <w:t>IV. ФОРМЫ КОНТРОЛЯ ЗА ИСПОЛНЕНИЕМ АДМИНИСТРАТИВНОГО РЕГЛАМЕНТА</w:t>
      </w:r>
    </w:p>
    <w:p>
      <w:pPr>
        <w:spacing w:after="120" w:line="240" w:lineRule="exact"/>
        <w:ind w:firstLine="720"/>
        <w:jc w:val="both"/>
        <w:rPr>
          <w:b/>
          <w:sz w:val="18"/>
          <w:szCs w:val="18"/>
        </w:rPr>
      </w:pPr>
      <w:r>
        <w:rPr>
          <w:b/>
          <w:sz w:val="18"/>
          <w:szCs w:val="18"/>
        </w:rPr>
        <w:t xml:space="preserve">4.1. Порядок осуществления текущего контроля за соблюдением и исполнением должностными лицами </w:t>
      </w:r>
      <w:r>
        <w:rPr>
          <w:b/>
          <w:bCs/>
          <w:sz w:val="18"/>
          <w:szCs w:val="18"/>
        </w:rPr>
        <w:t>Администрации поселения</w:t>
      </w:r>
      <w:r>
        <w:rPr>
          <w:b/>
          <w:sz w:val="18"/>
          <w:szCs w:val="1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line="320" w:lineRule="atLeast"/>
        <w:ind w:firstLine="720"/>
        <w:contextualSpacing/>
        <w:jc w:val="both"/>
        <w:rPr>
          <w:sz w:val="18"/>
          <w:szCs w:val="18"/>
        </w:rPr>
      </w:pPr>
      <w:r>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pPr>
        <w:spacing w:after="120" w:line="240" w:lineRule="exact"/>
        <w:ind w:firstLine="720"/>
        <w:jc w:val="both"/>
        <w:rPr>
          <w:b/>
          <w:sz w:val="18"/>
          <w:szCs w:val="18"/>
        </w:rPr>
      </w:pPr>
      <w:r>
        <w:rPr>
          <w:b/>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line="320" w:lineRule="atLeast"/>
        <w:ind w:firstLine="720"/>
        <w:contextualSpacing/>
        <w:jc w:val="both"/>
        <w:rPr>
          <w:sz w:val="18"/>
          <w:szCs w:val="18"/>
        </w:rPr>
      </w:pPr>
      <w:r>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pPr>
        <w:spacing w:line="320" w:lineRule="atLeast"/>
        <w:ind w:firstLine="720"/>
        <w:contextualSpacing/>
        <w:jc w:val="both"/>
        <w:rPr>
          <w:sz w:val="18"/>
          <w:szCs w:val="18"/>
        </w:rPr>
      </w:pPr>
      <w:r>
        <w:rPr>
          <w:sz w:val="18"/>
          <w:szCs w:val="18"/>
        </w:rPr>
        <w:t>4.2.2. Проверки могут быть плановыми и внеплановыми.</w:t>
      </w:r>
    </w:p>
    <w:p>
      <w:pPr>
        <w:spacing w:line="320" w:lineRule="atLeast"/>
        <w:ind w:firstLine="720"/>
        <w:contextualSpacing/>
        <w:jc w:val="both"/>
        <w:rPr>
          <w:sz w:val="18"/>
          <w:szCs w:val="18"/>
        </w:rPr>
      </w:pPr>
      <w:r>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pPr>
        <w:spacing w:line="320" w:lineRule="atLeast"/>
        <w:ind w:firstLine="720"/>
        <w:contextualSpacing/>
        <w:jc w:val="both"/>
        <w:rPr>
          <w:sz w:val="18"/>
          <w:szCs w:val="18"/>
        </w:rPr>
      </w:pPr>
      <w:r>
        <w:rPr>
          <w:sz w:val="18"/>
          <w:szCs w:val="18"/>
        </w:rPr>
        <w:t>Внеплановые проверки проводятся по поручению руководителя Администрации поселения или лица, его замещающего, по конкретному обращению заинтересованных лиц.</w:t>
      </w:r>
    </w:p>
    <w:p>
      <w:pPr>
        <w:spacing w:line="320" w:lineRule="atLeast"/>
        <w:ind w:firstLine="720"/>
        <w:contextualSpacing/>
        <w:jc w:val="both"/>
        <w:rPr>
          <w:sz w:val="18"/>
          <w:szCs w:val="18"/>
        </w:rPr>
      </w:pPr>
      <w:r>
        <w:rPr>
          <w:sz w:val="18"/>
          <w:szCs w:val="18"/>
        </w:rPr>
        <w:t>Проверки полноты и качества предоставляемой муниципальной услуги проводятся на основании распоряжения Администрации поселения. Для проведения проверки формируется комиссия, в состав которой включаются муниципальные служащие Администрации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поселения.</w:t>
      </w:r>
    </w:p>
    <w:p>
      <w:pPr>
        <w:spacing w:after="120" w:line="240" w:lineRule="exact"/>
        <w:ind w:firstLine="720"/>
        <w:jc w:val="both"/>
        <w:rPr>
          <w:b/>
          <w:sz w:val="18"/>
          <w:szCs w:val="18"/>
        </w:rPr>
      </w:pPr>
      <w:bookmarkStart w:id="12" w:name="sub_283"/>
      <w:r>
        <w:rPr>
          <w:b/>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line="320" w:lineRule="atLeast"/>
        <w:ind w:firstLine="720"/>
        <w:contextualSpacing/>
        <w:jc w:val="both"/>
        <w:rPr>
          <w:sz w:val="18"/>
          <w:szCs w:val="18"/>
        </w:rPr>
      </w:pPr>
      <w:r>
        <w:rPr>
          <w:sz w:val="18"/>
          <w:szCs w:val="18"/>
        </w:rPr>
        <w:t>Должностное лицо несет персональную ответственность за:</w:t>
      </w:r>
    </w:p>
    <w:p>
      <w:pPr>
        <w:tabs>
          <w:tab w:val="left" w:pos="993"/>
        </w:tabs>
        <w:spacing w:line="320" w:lineRule="atLeast"/>
        <w:ind w:firstLine="709"/>
        <w:contextualSpacing/>
        <w:jc w:val="both"/>
        <w:rPr>
          <w:sz w:val="18"/>
          <w:szCs w:val="18"/>
        </w:rPr>
      </w:pPr>
      <w:r>
        <w:rPr>
          <w:sz w:val="18"/>
          <w:szCs w:val="18"/>
        </w:rPr>
        <w:t xml:space="preserve">-  соблюдение установленного порядка приема документов; </w:t>
      </w:r>
    </w:p>
    <w:p>
      <w:pPr>
        <w:tabs>
          <w:tab w:val="left" w:pos="993"/>
        </w:tabs>
        <w:spacing w:line="320" w:lineRule="atLeast"/>
        <w:ind w:firstLine="709"/>
        <w:contextualSpacing/>
        <w:jc w:val="both"/>
        <w:rPr>
          <w:sz w:val="18"/>
          <w:szCs w:val="18"/>
        </w:rPr>
      </w:pPr>
      <w:r>
        <w:rPr>
          <w:sz w:val="18"/>
          <w:szCs w:val="18"/>
        </w:rPr>
        <w:t xml:space="preserve">-  принятие надлежащих мер по полной и всесторонней проверке представленных документов; </w:t>
      </w:r>
    </w:p>
    <w:p>
      <w:pPr>
        <w:tabs>
          <w:tab w:val="left" w:pos="993"/>
        </w:tabs>
        <w:spacing w:line="320" w:lineRule="atLeast"/>
        <w:ind w:firstLine="709"/>
        <w:contextualSpacing/>
        <w:jc w:val="both"/>
        <w:rPr>
          <w:sz w:val="18"/>
          <w:szCs w:val="18"/>
        </w:rPr>
      </w:pPr>
      <w:r>
        <w:rPr>
          <w:sz w:val="18"/>
          <w:szCs w:val="18"/>
        </w:rPr>
        <w:t>-  соблюдение сроков рассмотрения документов, соблюдение порядка выдачи документов;</w:t>
      </w:r>
    </w:p>
    <w:p>
      <w:pPr>
        <w:tabs>
          <w:tab w:val="left" w:pos="993"/>
        </w:tabs>
        <w:spacing w:line="320" w:lineRule="atLeast"/>
        <w:ind w:firstLine="709"/>
        <w:contextualSpacing/>
        <w:jc w:val="both"/>
        <w:rPr>
          <w:sz w:val="18"/>
          <w:szCs w:val="18"/>
        </w:rPr>
      </w:pPr>
      <w:r>
        <w:rPr>
          <w:sz w:val="18"/>
          <w:szCs w:val="18"/>
        </w:rPr>
        <w:t xml:space="preserve">-  учет выданных документов; </w:t>
      </w:r>
    </w:p>
    <w:p>
      <w:pPr>
        <w:tabs>
          <w:tab w:val="left" w:pos="993"/>
        </w:tabs>
        <w:spacing w:line="320" w:lineRule="atLeast"/>
        <w:ind w:firstLine="709"/>
        <w:contextualSpacing/>
        <w:jc w:val="both"/>
        <w:rPr>
          <w:sz w:val="18"/>
          <w:szCs w:val="18"/>
        </w:rPr>
      </w:pPr>
      <w:r>
        <w:rPr>
          <w:sz w:val="18"/>
          <w:szCs w:val="18"/>
        </w:rPr>
        <w:t xml:space="preserve">- своевременное формирование, ведение и надлежащее хранение документов. </w:t>
      </w:r>
    </w:p>
    <w:p>
      <w:pPr>
        <w:spacing w:line="320" w:lineRule="atLeast"/>
        <w:ind w:firstLine="720"/>
        <w:contextualSpacing/>
        <w:jc w:val="both"/>
        <w:rPr>
          <w:sz w:val="18"/>
          <w:szCs w:val="18"/>
        </w:rPr>
      </w:pPr>
      <w:r>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pPr>
        <w:spacing w:after="120" w:line="240" w:lineRule="exact"/>
        <w:ind w:firstLine="720"/>
        <w:jc w:val="both"/>
        <w:rPr>
          <w:b/>
          <w:sz w:val="18"/>
          <w:szCs w:val="18"/>
        </w:rPr>
      </w:pPr>
      <w:r>
        <w:rPr>
          <w:b/>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2"/>
    <w:p>
      <w:pPr>
        <w:autoSpaceDE w:val="0"/>
        <w:autoSpaceDN w:val="0"/>
        <w:adjustRightInd w:val="0"/>
        <w:ind w:firstLine="540"/>
        <w:jc w:val="both"/>
        <w:rPr>
          <w:bCs/>
          <w:sz w:val="18"/>
          <w:szCs w:val="18"/>
        </w:rPr>
      </w:pPr>
      <w:r>
        <w:rPr>
          <w:bCs/>
          <w:sz w:val="18"/>
          <w:szCs w:val="18"/>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w:t>
      </w:r>
      <w:r>
        <w:rPr>
          <w:sz w:val="18"/>
          <w:szCs w:val="18"/>
        </w:rPr>
        <w:t>Администрации поселения</w:t>
      </w:r>
      <w:r>
        <w:rPr>
          <w:bCs/>
          <w:sz w:val="18"/>
          <w:szCs w:val="18"/>
        </w:rPr>
        <w:t xml:space="preserve"> при предоставлении муниципальной услуги.</w:t>
      </w:r>
    </w:p>
    <w:p>
      <w:pPr>
        <w:spacing w:after="120" w:line="240" w:lineRule="exact"/>
        <w:ind w:firstLine="720"/>
        <w:jc w:val="both"/>
        <w:rPr>
          <w:b/>
          <w:sz w:val="18"/>
          <w:szCs w:val="18"/>
        </w:rPr>
      </w:pPr>
      <w:r>
        <w:rPr>
          <w:b/>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pPr>
        <w:spacing w:line="320" w:lineRule="atLeast"/>
        <w:ind w:firstLine="720"/>
        <w:contextualSpacing/>
        <w:jc w:val="both"/>
        <w:rPr>
          <w:sz w:val="18"/>
          <w:szCs w:val="18"/>
        </w:rPr>
      </w:pPr>
      <w:r>
        <w:rPr>
          <w:sz w:val="18"/>
          <w:szCs w:val="18"/>
        </w:rPr>
        <w:t>4.5.1. МФЦ, работники МФЦ несут ответственность, установленную законодательством Российской Федерации:</w:t>
      </w:r>
    </w:p>
    <w:p>
      <w:pPr>
        <w:spacing w:line="320" w:lineRule="atLeast"/>
        <w:ind w:firstLine="720"/>
        <w:contextualSpacing/>
        <w:jc w:val="both"/>
        <w:rPr>
          <w:sz w:val="18"/>
          <w:szCs w:val="18"/>
        </w:rPr>
      </w:pPr>
      <w:r>
        <w:rPr>
          <w:sz w:val="18"/>
          <w:szCs w:val="18"/>
        </w:rPr>
        <w:t>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pPr>
        <w:spacing w:line="320" w:lineRule="atLeast"/>
        <w:ind w:firstLine="720"/>
        <w:contextualSpacing/>
        <w:jc w:val="both"/>
        <w:rPr>
          <w:sz w:val="18"/>
          <w:szCs w:val="18"/>
        </w:rPr>
      </w:pPr>
      <w:r>
        <w:rPr>
          <w:sz w:val="18"/>
          <w:szCs w:val="18"/>
        </w:rPr>
        <w:t>за своевременную передачу в Администрацию поселения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 поселения;</w:t>
      </w:r>
    </w:p>
    <w:p>
      <w:pPr>
        <w:spacing w:line="320" w:lineRule="atLeast"/>
        <w:ind w:firstLine="720"/>
        <w:contextualSpacing/>
        <w:jc w:val="both"/>
        <w:rPr>
          <w:sz w:val="18"/>
          <w:szCs w:val="18"/>
        </w:rPr>
      </w:pPr>
      <w:r>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spacing w:line="320" w:lineRule="atLeast"/>
        <w:ind w:firstLine="720"/>
        <w:contextualSpacing/>
        <w:jc w:val="both"/>
        <w:rPr>
          <w:sz w:val="18"/>
          <w:szCs w:val="18"/>
        </w:rPr>
      </w:pPr>
      <w:r>
        <w:rPr>
          <w:sz w:val="18"/>
          <w:szCs w:val="1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r>
        <w:rPr>
          <w:sz w:val="18"/>
          <w:szCs w:val="18"/>
        </w:rPr>
        <w:fldChar w:fldCharType="begin"/>
      </w:r>
      <w:r>
        <w:rPr>
          <w:sz w:val="18"/>
          <w:szCs w:val="18"/>
        </w:rPr>
        <w:instrText xml:space="preserve">HYPERLINK consultantplus://offline/ref=BAB80BB853E5A8A463FE1093EA2A44AB2E5B6C8D7A1F8929DF4739B35BB2B5E3135967B1BC1D3C711576A2FF93lEO9O </w:instrText>
      </w:r>
      <w:r>
        <w:rPr>
          <w:sz w:val="18"/>
          <w:szCs w:val="18"/>
        </w:rPr>
        <w:fldChar w:fldCharType="separate"/>
      </w:r>
      <w:r>
        <w:rPr>
          <w:sz w:val="18"/>
          <w:szCs w:val="18"/>
        </w:rPr>
        <w:t>кодексом</w:t>
      </w:r>
      <w:r>
        <w:rPr>
          <w:sz w:val="18"/>
          <w:szCs w:val="18"/>
        </w:rPr>
        <w:fldChar w:fldCharType="end"/>
      </w:r>
      <w:r>
        <w:rPr>
          <w:sz w:val="18"/>
          <w:szCs w:val="18"/>
        </w:rPr>
        <w:t xml:space="preserve"> Российской Федерации и </w:t>
      </w:r>
      <w:r>
        <w:rPr>
          <w:sz w:val="18"/>
          <w:szCs w:val="18"/>
        </w:rPr>
        <w:fldChar w:fldCharType="begin"/>
      </w:r>
      <w:r>
        <w:rPr>
          <w:sz w:val="18"/>
          <w:szCs w:val="18"/>
        </w:rPr>
        <w:instrText xml:space="preserve">HYPERLINK consultantplus://offline/ref=BAB80BB853E5A8A463FE1093EA2A44AB2E5B6E8B76138929DF4739B35BB2B5E3135967B1BC1D3C711576A2FF93lEO9O </w:instrText>
      </w:r>
      <w:r>
        <w:rPr>
          <w:sz w:val="18"/>
          <w:szCs w:val="18"/>
        </w:rPr>
        <w:fldChar w:fldCharType="separate"/>
      </w:r>
      <w:r>
        <w:rPr>
          <w:sz w:val="18"/>
          <w:szCs w:val="18"/>
        </w:rPr>
        <w:t>Кодексом</w:t>
      </w:r>
      <w:r>
        <w:rPr>
          <w:sz w:val="18"/>
          <w:szCs w:val="18"/>
        </w:rPr>
        <w:fldChar w:fldCharType="end"/>
      </w:r>
      <w:r>
        <w:rPr>
          <w:sz w:val="18"/>
          <w:szCs w:val="18"/>
        </w:rPr>
        <w:t xml:space="preserve"> Российской Федерации об административных правонарушениях для должностных лиц.</w:t>
      </w:r>
    </w:p>
    <w:p>
      <w:pPr>
        <w:pStyle w:val="106"/>
        <w:spacing w:before="120" w:after="120" w:line="240" w:lineRule="exact"/>
        <w:jc w:val="center"/>
        <w:outlineLvl w:val="1"/>
        <w:rPr>
          <w:rFonts w:ascii="Times New Roman" w:hAnsi="Times New Roman" w:cs="Times New Roman"/>
          <w:b/>
          <w:sz w:val="18"/>
          <w:szCs w:val="18"/>
        </w:rPr>
      </w:pPr>
      <w:r>
        <w:rPr>
          <w:rFonts w:ascii="Times New Roman" w:hAnsi="Times New Roman" w:cs="Times New Roman"/>
          <w:b/>
          <w:sz w:val="18"/>
          <w:szCs w:val="18"/>
          <w:lang w:val="en-US"/>
        </w:rPr>
        <w:t>V</w:t>
      </w:r>
      <w:r>
        <w:rPr>
          <w:rFonts w:ascii="Times New Roman" w:hAnsi="Times New Roman" w:cs="Times New Roman"/>
          <w:b/>
          <w:sz w:val="18"/>
          <w:szCs w:val="1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pPr>
        <w:pStyle w:val="106"/>
        <w:spacing w:before="120" w:after="120" w:line="240" w:lineRule="exact"/>
        <w:jc w:val="both"/>
        <w:outlineLvl w:val="1"/>
        <w:rPr>
          <w:rFonts w:ascii="Times New Roman" w:hAnsi="Times New Roman" w:cs="Times New Roman"/>
          <w:b/>
          <w:sz w:val="18"/>
          <w:szCs w:val="18"/>
        </w:rPr>
      </w:pPr>
      <w:r>
        <w:rPr>
          <w:rFonts w:ascii="Times New Roman" w:hAnsi="Times New Roman" w:cs="Times New Roman"/>
          <w:b/>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autoSpaceDE w:val="0"/>
        <w:autoSpaceDN w:val="0"/>
        <w:adjustRightInd w:val="0"/>
        <w:ind w:firstLine="708"/>
        <w:jc w:val="both"/>
        <w:rPr>
          <w:rFonts w:eastAsia="Arial"/>
          <w:sz w:val="18"/>
          <w:szCs w:val="18"/>
        </w:rPr>
      </w:pPr>
      <w:r>
        <w:rPr>
          <w:rFonts w:eastAsia="Arial"/>
          <w:sz w:val="18"/>
          <w:szCs w:val="18"/>
        </w:rPr>
        <w:t xml:space="preserve">Заявитель, права и законные интересы которого нарушены должностными лицами </w:t>
      </w:r>
      <w:r>
        <w:rPr>
          <w:sz w:val="18"/>
          <w:szCs w:val="18"/>
        </w:rPr>
        <w:t>Администрации поселения</w:t>
      </w:r>
      <w:r>
        <w:rPr>
          <w:rFonts w:eastAsia="Arial"/>
          <w:sz w:val="18"/>
          <w:szCs w:val="18"/>
        </w:rPr>
        <w:t xml:space="preserve">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pPr>
        <w:pStyle w:val="106"/>
        <w:spacing w:before="120" w:after="120" w:line="240" w:lineRule="exact"/>
        <w:jc w:val="both"/>
        <w:outlineLvl w:val="1"/>
        <w:rPr>
          <w:rFonts w:ascii="Times New Roman" w:hAnsi="Times New Roman" w:cs="Times New Roman"/>
          <w:b/>
          <w:sz w:val="18"/>
          <w:szCs w:val="18"/>
        </w:rPr>
      </w:pPr>
      <w:r>
        <w:rPr>
          <w:rFonts w:ascii="Times New Roman" w:hAnsi="Times New Roman" w:cs="Times New Roman"/>
          <w:b/>
          <w:sz w:val="18"/>
          <w:szCs w:val="18"/>
        </w:rPr>
        <w:t>5.2. Органы и должностные лица, которым может быть направлена жалоба заявителя в досудебном (внесудебном) порядке</w:t>
      </w:r>
    </w:p>
    <w:p>
      <w:pPr>
        <w:pStyle w:val="106"/>
        <w:ind w:firstLine="709"/>
        <w:jc w:val="both"/>
        <w:rPr>
          <w:rFonts w:ascii="Times New Roman" w:hAnsi="Times New Roman" w:cs="Times New Roman"/>
          <w:sz w:val="18"/>
          <w:szCs w:val="18"/>
        </w:rPr>
      </w:pPr>
      <w:r>
        <w:rPr>
          <w:rFonts w:ascii="Times New Roman" w:hAnsi="Times New Roman" w:cs="Times New Roman"/>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pPr>
        <w:autoSpaceDE w:val="0"/>
        <w:autoSpaceDN w:val="0"/>
        <w:adjustRightInd w:val="0"/>
        <w:ind w:firstLine="540"/>
        <w:jc w:val="both"/>
        <w:rPr>
          <w:rFonts w:eastAsia="Arial"/>
          <w:sz w:val="18"/>
          <w:szCs w:val="18"/>
        </w:rPr>
      </w:pPr>
      <w:r>
        <w:rPr>
          <w:rFonts w:eastAsia="Arial"/>
          <w:sz w:val="18"/>
          <w:szCs w:val="18"/>
        </w:rPr>
        <w:t xml:space="preserve">Жалоба на решения и действия (бездействие) специалистов </w:t>
      </w:r>
      <w:r>
        <w:rPr>
          <w:sz w:val="18"/>
          <w:szCs w:val="18"/>
        </w:rPr>
        <w:t>органов местного самоуправления</w:t>
      </w:r>
      <w:r>
        <w:rPr>
          <w:rFonts w:eastAsia="Arial"/>
          <w:sz w:val="18"/>
          <w:szCs w:val="18"/>
        </w:rPr>
        <w:t xml:space="preserve"> </w:t>
      </w:r>
      <w:r>
        <w:rPr>
          <w:sz w:val="18"/>
          <w:szCs w:val="18"/>
        </w:rPr>
        <w:t>подается</w:t>
      </w:r>
      <w:r>
        <w:rPr>
          <w:rFonts w:eastAsia="Arial"/>
          <w:sz w:val="18"/>
          <w:szCs w:val="18"/>
        </w:rPr>
        <w:t xml:space="preserve"> </w:t>
      </w:r>
      <w:r>
        <w:rPr>
          <w:sz w:val="18"/>
          <w:szCs w:val="18"/>
        </w:rPr>
        <w:t>руководителю органа местного самоуправления</w:t>
      </w:r>
      <w:r>
        <w:rPr>
          <w:rFonts w:eastAsia="Arial"/>
          <w:sz w:val="18"/>
          <w:szCs w:val="18"/>
        </w:rPr>
        <w:t>.</w:t>
      </w:r>
    </w:p>
    <w:p>
      <w:pPr>
        <w:autoSpaceDE w:val="0"/>
        <w:autoSpaceDN w:val="0"/>
        <w:adjustRightInd w:val="0"/>
        <w:ind w:firstLine="540"/>
        <w:jc w:val="both"/>
        <w:rPr>
          <w:rFonts w:eastAsia="Arial"/>
          <w:iCs/>
          <w:sz w:val="18"/>
          <w:szCs w:val="18"/>
        </w:rPr>
      </w:pPr>
      <w:r>
        <w:rPr>
          <w:rFonts w:eastAsia="Arial"/>
          <w:sz w:val="18"/>
          <w:szCs w:val="18"/>
        </w:rPr>
        <w:t xml:space="preserve">Жалоба на решения и действия (бездействие) руководителя </w:t>
      </w:r>
      <w:r>
        <w:rPr>
          <w:sz w:val="18"/>
          <w:szCs w:val="18"/>
        </w:rPr>
        <w:t>органа местного самоуправления</w:t>
      </w:r>
      <w:r>
        <w:rPr>
          <w:rFonts w:eastAsia="Arial"/>
          <w:sz w:val="18"/>
          <w:szCs w:val="18"/>
        </w:rPr>
        <w:t xml:space="preserve"> </w:t>
      </w:r>
      <w:r>
        <w:rPr>
          <w:sz w:val="18"/>
          <w:szCs w:val="18"/>
        </w:rPr>
        <w:t>подается</w:t>
      </w:r>
      <w:r>
        <w:rPr>
          <w:rFonts w:eastAsia="Arial"/>
          <w:sz w:val="18"/>
          <w:szCs w:val="18"/>
        </w:rPr>
        <w:t xml:space="preserve"> </w:t>
      </w:r>
      <w:r>
        <w:rPr>
          <w:iCs/>
          <w:sz w:val="18"/>
          <w:szCs w:val="18"/>
        </w:rPr>
        <w:t>Главе администрации Старорусского муниципального района</w:t>
      </w:r>
      <w:r>
        <w:rPr>
          <w:rFonts w:eastAsia="Arial"/>
          <w:iCs/>
          <w:sz w:val="18"/>
          <w:szCs w:val="18"/>
        </w:rPr>
        <w:t>.</w:t>
      </w:r>
    </w:p>
    <w:p>
      <w:pPr>
        <w:autoSpaceDE w:val="0"/>
        <w:autoSpaceDN w:val="0"/>
        <w:adjustRightInd w:val="0"/>
        <w:ind w:firstLine="540"/>
        <w:jc w:val="both"/>
        <w:rPr>
          <w:sz w:val="18"/>
          <w:szCs w:val="18"/>
        </w:rPr>
      </w:pPr>
      <w:r>
        <w:rPr>
          <w:sz w:val="18"/>
          <w:szCs w:val="18"/>
        </w:rPr>
        <w:t>Жалоба на решения и действия (бездействие) работника МФЦ подается руководителю этого МФЦ.</w:t>
      </w:r>
    </w:p>
    <w:p>
      <w:pPr>
        <w:autoSpaceDE w:val="0"/>
        <w:autoSpaceDN w:val="0"/>
        <w:adjustRightInd w:val="0"/>
        <w:ind w:firstLine="540"/>
        <w:jc w:val="both"/>
        <w:rPr>
          <w:rFonts w:eastAsia="Arial"/>
          <w:sz w:val="18"/>
          <w:szCs w:val="18"/>
        </w:rPr>
      </w:pPr>
      <w:r>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pPr>
        <w:pStyle w:val="106"/>
        <w:spacing w:before="120" w:after="120" w:line="240" w:lineRule="exact"/>
        <w:jc w:val="both"/>
        <w:outlineLvl w:val="1"/>
        <w:rPr>
          <w:rFonts w:ascii="Times New Roman" w:hAnsi="Times New Roman" w:cs="Times New Roman"/>
          <w:b/>
          <w:sz w:val="18"/>
          <w:szCs w:val="18"/>
        </w:rPr>
      </w:pPr>
      <w:r>
        <w:rPr>
          <w:rFonts w:ascii="Times New Roman" w:hAnsi="Times New Roman" w:cs="Times New Roman"/>
          <w:b/>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pPr>
        <w:autoSpaceDE w:val="0"/>
        <w:ind w:firstLine="709"/>
        <w:jc w:val="both"/>
        <w:rPr>
          <w:rFonts w:eastAsia="Arial"/>
          <w:sz w:val="18"/>
          <w:szCs w:val="18"/>
        </w:rPr>
      </w:pPr>
      <w:r>
        <w:rPr>
          <w:sz w:val="18"/>
          <w:szCs w:val="18"/>
        </w:rPr>
        <w:t>Администрация поселения обеспечивает</w:t>
      </w:r>
      <w:r>
        <w:rPr>
          <w:rFonts w:eastAsia="Arial"/>
          <w:sz w:val="18"/>
          <w:szCs w:val="18"/>
        </w:rPr>
        <w:t>:</w:t>
      </w:r>
    </w:p>
    <w:p>
      <w:pPr>
        <w:autoSpaceDE w:val="0"/>
        <w:autoSpaceDN w:val="0"/>
        <w:adjustRightInd w:val="0"/>
        <w:ind w:firstLine="540"/>
        <w:jc w:val="both"/>
        <w:rPr>
          <w:rFonts w:eastAsia="Calibri"/>
          <w:sz w:val="18"/>
          <w:szCs w:val="18"/>
          <w:lang w:eastAsia="en-US"/>
        </w:rPr>
      </w:pPr>
      <w:r>
        <w:rPr>
          <w:rFonts w:eastAsia="Calibri"/>
          <w:sz w:val="18"/>
          <w:szCs w:val="18"/>
          <w:lang w:eastAsia="en-US"/>
        </w:rPr>
        <w:t xml:space="preserve">1) информирование заявителей о порядке обжалования решений и действий (бездействия) </w:t>
      </w:r>
      <w:r>
        <w:rPr>
          <w:sz w:val="18"/>
          <w:szCs w:val="18"/>
        </w:rPr>
        <w:t>Администрации поселения</w:t>
      </w:r>
      <w:r>
        <w:rPr>
          <w:rFonts w:eastAsia="Calibri"/>
          <w:sz w:val="18"/>
          <w:szCs w:val="18"/>
          <w:lang w:eastAsia="en-US"/>
        </w:rPr>
        <w:t xml:space="preserve">, его должностных лиц посредством размещения информации на стендах в помещениях </w:t>
      </w:r>
      <w:r>
        <w:rPr>
          <w:sz w:val="18"/>
          <w:szCs w:val="18"/>
        </w:rPr>
        <w:t>Администрации поселения</w:t>
      </w:r>
      <w:r>
        <w:rPr>
          <w:rFonts w:eastAsia="Calibri"/>
          <w:sz w:val="18"/>
          <w:szCs w:val="18"/>
          <w:lang w:eastAsia="en-US"/>
        </w:rPr>
        <w:t xml:space="preserve">, </w:t>
      </w:r>
      <w:r>
        <w:rPr>
          <w:sz w:val="18"/>
          <w:szCs w:val="18"/>
        </w:rPr>
        <w:t>МФЦ</w:t>
      </w:r>
      <w:r>
        <w:rPr>
          <w:rFonts w:eastAsia="Calibri"/>
          <w:sz w:val="18"/>
          <w:szCs w:val="18"/>
          <w:lang w:eastAsia="en-US"/>
        </w:rPr>
        <w:t xml:space="preserve">, едином портале, региональном портале, официальном сайте </w:t>
      </w:r>
      <w:r>
        <w:rPr>
          <w:sz w:val="18"/>
          <w:szCs w:val="18"/>
        </w:rPr>
        <w:t>Администрации поселения</w:t>
      </w:r>
      <w:r>
        <w:rPr>
          <w:rFonts w:eastAsia="Calibri"/>
          <w:sz w:val="18"/>
          <w:szCs w:val="18"/>
          <w:lang w:eastAsia="en-US"/>
        </w:rPr>
        <w:t xml:space="preserve"> в сети «Интернет»;</w:t>
      </w:r>
    </w:p>
    <w:p>
      <w:pPr>
        <w:autoSpaceDE w:val="0"/>
        <w:autoSpaceDN w:val="0"/>
        <w:adjustRightInd w:val="0"/>
        <w:ind w:firstLine="540"/>
        <w:jc w:val="both"/>
        <w:rPr>
          <w:rFonts w:eastAsia="Calibri"/>
          <w:sz w:val="18"/>
          <w:szCs w:val="18"/>
          <w:lang w:eastAsia="en-US"/>
        </w:rPr>
      </w:pPr>
      <w:r>
        <w:rPr>
          <w:rFonts w:eastAsia="Calibri"/>
          <w:sz w:val="18"/>
          <w:szCs w:val="18"/>
          <w:lang w:eastAsia="en-US"/>
        </w:rPr>
        <w:t xml:space="preserve">2) консультирование заявителей о порядке обжалования решений и действий (бездействия) </w:t>
      </w:r>
      <w:r>
        <w:rPr>
          <w:sz w:val="18"/>
          <w:szCs w:val="18"/>
        </w:rPr>
        <w:t>Администрации поселения</w:t>
      </w:r>
      <w:r>
        <w:rPr>
          <w:rFonts w:eastAsia="Calibri"/>
          <w:sz w:val="18"/>
          <w:szCs w:val="18"/>
          <w:lang w:eastAsia="en-US"/>
        </w:rPr>
        <w:t>, его должностных лиц, в том числе по телефону, электронной почте, при личном приеме.</w:t>
      </w:r>
    </w:p>
    <w:p>
      <w:pPr>
        <w:pStyle w:val="106"/>
        <w:spacing w:before="120" w:after="120" w:line="240" w:lineRule="exact"/>
        <w:jc w:val="both"/>
        <w:outlineLvl w:val="1"/>
        <w:rPr>
          <w:rFonts w:ascii="Times New Roman" w:hAnsi="Times New Roman" w:cs="Times New Roman"/>
          <w:b/>
          <w:sz w:val="18"/>
          <w:szCs w:val="18"/>
        </w:rPr>
      </w:pPr>
      <w:r>
        <w:rPr>
          <w:rFonts w:ascii="Times New Roman" w:hAnsi="Times New Roman" w:cs="Times New Roman"/>
          <w:b/>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pPr>
        <w:spacing w:before="220" w:after="1" w:line="220" w:lineRule="atLeast"/>
        <w:ind w:firstLine="567"/>
        <w:contextualSpacing/>
        <w:jc w:val="both"/>
        <w:rPr>
          <w:sz w:val="18"/>
          <w:szCs w:val="18"/>
        </w:rPr>
      </w:pPr>
      <w:r>
        <w:rPr>
          <w:sz w:val="18"/>
          <w:szCs w:val="18"/>
        </w:rPr>
        <w:t>Досудебное (внесудебное) обжалование решений и действий (бездействий) Администрации поселения, его должностных лиц, МФЦ, работников МФЦ осуществляется в соответствии с:</w:t>
      </w:r>
    </w:p>
    <w:p>
      <w:pPr>
        <w:ind w:firstLine="539"/>
        <w:jc w:val="both"/>
        <w:rPr>
          <w:sz w:val="18"/>
          <w:szCs w:val="18"/>
        </w:rPr>
      </w:pPr>
      <w:r>
        <w:rPr>
          <w:sz w:val="18"/>
          <w:szCs w:val="18"/>
        </w:rPr>
        <w:t>Федеральным законом от 27 июля 2010 года № 210-ФЗ «Об организации предоставления государственных и муниципальных услуг»;</w:t>
      </w:r>
    </w:p>
    <w:p>
      <w:pPr>
        <w:ind w:firstLine="540"/>
        <w:jc w:val="both"/>
        <w:rPr>
          <w:rFonts w:ascii="Times New Roman" w:hAnsi="Times New Roman" w:cs="Calibri"/>
          <w:sz w:val="18"/>
          <w:szCs w:val="18"/>
        </w:rPr>
      </w:pPr>
      <w:r>
        <w:rPr>
          <w:rFonts w:eastAsia="Calibri"/>
          <w:sz w:val="18"/>
          <w:szCs w:val="18"/>
          <w:lang w:eastAsia="en-US"/>
        </w:rPr>
        <w:t>Информация, указанная в данном разделе, подлежит обязательному размещению на едином портале и региональном портале</w:t>
      </w:r>
      <w:r>
        <w:rPr>
          <w:rFonts w:ascii="Times New Roman" w:hAnsi="Times New Roman" w:cs="Calibri"/>
          <w:sz w:val="18"/>
          <w:szCs w:val="18"/>
        </w:rPr>
        <w:t>.</w:t>
      </w:r>
    </w:p>
    <w:p>
      <w:pPr>
        <w:ind w:firstLine="540"/>
        <w:jc w:val="both"/>
        <w:rPr>
          <w:rFonts w:ascii="Times New Roman" w:hAnsi="Times New Roman" w:cs="Calibri"/>
          <w:sz w:val="18"/>
          <w:szCs w:val="18"/>
        </w:rPr>
      </w:pPr>
    </w:p>
    <w:p>
      <w:pPr>
        <w:ind w:firstLine="540"/>
        <w:jc w:val="both"/>
        <w:rPr>
          <w:rFonts w:ascii="Times New Roman" w:hAnsi="Times New Roman" w:cs="Calibri"/>
          <w:sz w:val="18"/>
          <w:szCs w:val="18"/>
        </w:rPr>
      </w:pPr>
    </w:p>
    <w:p>
      <w:pPr>
        <w:ind w:firstLine="540"/>
        <w:jc w:val="both"/>
        <w:rPr>
          <w:rFonts w:ascii="Times New Roman" w:hAnsi="Times New Roman" w:cs="Calibri"/>
          <w:sz w:val="18"/>
          <w:szCs w:val="18"/>
        </w:rPr>
      </w:pPr>
    </w:p>
    <w:tbl>
      <w:tblPr>
        <w:tblStyle w:val="13"/>
        <w:tblW w:w="0" w:type="auto"/>
        <w:tblInd w:w="4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8" w:type="dxa"/>
            <w:tcBorders>
              <w:top w:val="nil"/>
              <w:left w:val="nil"/>
              <w:bottom w:val="nil"/>
              <w:right w:val="nil"/>
            </w:tcBorders>
            <w:noWrap w:val="0"/>
            <w:vAlign w:val="top"/>
          </w:tcPr>
          <w:p>
            <w:pPr>
              <w:spacing w:after="120" w:line="240" w:lineRule="exact"/>
              <w:jc w:val="center"/>
              <w:rPr>
                <w:rFonts w:ascii="Times New Roman" w:hAnsi="Times New Roman" w:cs="Calibri"/>
                <w:sz w:val="18"/>
                <w:szCs w:val="18"/>
              </w:rPr>
            </w:pPr>
            <w:r>
              <w:rPr>
                <w:rFonts w:ascii="Times New Roman" w:hAnsi="Times New Roman" w:cs="Calibri"/>
                <w:sz w:val="18"/>
                <w:szCs w:val="18"/>
              </w:rPr>
              <w:t>Приложение</w:t>
            </w:r>
          </w:p>
          <w:p>
            <w:pPr>
              <w:spacing w:line="240" w:lineRule="exact"/>
              <w:jc w:val="both"/>
              <w:rPr>
                <w:rFonts w:ascii="Times New Roman" w:hAnsi="Times New Roman" w:cs="Calibri"/>
                <w:sz w:val="18"/>
                <w:szCs w:val="18"/>
              </w:rPr>
            </w:pPr>
            <w:r>
              <w:rPr>
                <w:rFonts w:ascii="Times New Roman" w:hAnsi="Times New Roman" w:cs="Calibri"/>
                <w:sz w:val="18"/>
                <w:szCs w:val="18"/>
              </w:rPr>
              <w:t xml:space="preserve">к  административному регламенту предоставления муниципальной услуги «Выдача разрешения на использование территориальных брендов на территории </w:t>
            </w:r>
            <w:r>
              <w:rPr>
                <w:rFonts w:ascii="Times New Roman" w:hAnsi="Times New Roman" w:cs="Calibri"/>
                <w:sz w:val="18"/>
                <w:szCs w:val="18"/>
                <w:lang w:val="ru-RU"/>
              </w:rPr>
              <w:t>Взвадского</w:t>
            </w:r>
            <w:r>
              <w:rPr>
                <w:rFonts w:ascii="Times New Roman" w:hAnsi="Times New Roman" w:cs="Calibri"/>
                <w:sz w:val="18"/>
                <w:szCs w:val="18"/>
              </w:rPr>
              <w:t xml:space="preserve"> сельского поселения Старорусского района Новгородской области»</w:t>
            </w:r>
          </w:p>
          <w:p>
            <w:pPr>
              <w:spacing w:line="240" w:lineRule="exact"/>
              <w:jc w:val="both"/>
              <w:rPr>
                <w:rFonts w:ascii="Times New Roman" w:hAnsi="Times New Roman" w:cs="Calibri"/>
                <w:sz w:val="18"/>
                <w:szCs w:val="18"/>
              </w:rPr>
            </w:pPr>
          </w:p>
          <w:p>
            <w:pPr>
              <w:spacing w:line="240" w:lineRule="exact"/>
              <w:jc w:val="both"/>
              <w:rPr>
                <w:rFonts w:ascii="Times New Roman" w:hAnsi="Times New Roman" w:cs="Calibri"/>
                <w:sz w:val="18"/>
                <w:szCs w:val="18"/>
              </w:rPr>
            </w:pPr>
          </w:p>
          <w:p>
            <w:pPr>
              <w:spacing w:line="240" w:lineRule="exact"/>
              <w:jc w:val="both"/>
              <w:rPr>
                <w:rFonts w:ascii="Times New Roman" w:hAnsi="Times New Roman" w:cs="Calibri"/>
                <w:b/>
                <w:sz w:val="18"/>
                <w:szCs w:val="18"/>
              </w:rPr>
            </w:pPr>
            <w:r>
              <w:rPr>
                <w:rFonts w:ascii="Times New Roman" w:hAnsi="Times New Roman" w:cs="Calibri"/>
                <w:b/>
                <w:sz w:val="18"/>
                <w:szCs w:val="18"/>
              </w:rPr>
              <w:t>Рекомендуемая форма заявления о внесении изменений в разрешение на использование территориального бренда</w:t>
            </w:r>
          </w:p>
          <w:p>
            <w:pPr>
              <w:spacing w:line="240" w:lineRule="exact"/>
              <w:jc w:val="both"/>
              <w:rPr>
                <w:rFonts w:ascii="Times New Roman" w:hAnsi="Times New Roman" w:cs="Calibri"/>
                <w:sz w:val="18"/>
                <w:szCs w:val="18"/>
              </w:rPr>
            </w:pPr>
          </w:p>
        </w:tc>
      </w:tr>
    </w:tbl>
    <w:p>
      <w:pPr>
        <w:ind w:firstLine="540"/>
        <w:jc w:val="right"/>
        <w:rPr>
          <w:rFonts w:ascii="Times New Roman" w:hAnsi="Times New Roman" w:cs="Calibri"/>
          <w:sz w:val="18"/>
          <w:szCs w:val="18"/>
        </w:rPr>
      </w:pPr>
    </w:p>
    <w:p>
      <w:pPr>
        <w:autoSpaceDE w:val="0"/>
        <w:autoSpaceDN w:val="0"/>
        <w:adjustRightInd w:val="0"/>
        <w:spacing w:after="120"/>
        <w:jc w:val="right"/>
        <w:outlineLvl w:val="0"/>
        <w:rPr>
          <w:rFonts w:ascii="Times New Roman" w:hAnsi="Times New Roman" w:cs="Calibri"/>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40"/>
        <w:gridCol w:w="1990"/>
        <w:gridCol w:w="1134"/>
        <w:gridCol w:w="1030"/>
        <w:gridCol w:w="1097"/>
        <w:gridCol w:w="1275"/>
        <w:gridCol w:w="2169"/>
        <w:gridCol w:w="99"/>
        <w:gridCol w:w="610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rPr>
          <w:gridAfter w:val="5"/>
          <w:wAfter w:w="10749" w:type="dxa"/>
        </w:trPr>
        <w:tc>
          <w:tcPr>
            <w:tcW w:w="4494" w:type="dxa"/>
            <w:gridSpan w:val="4"/>
            <w:tcBorders>
              <w:top w:val="nil"/>
              <w:left w:val="nil"/>
              <w:bottom w:val="single" w:color="auto" w:sz="4" w:space="0"/>
              <w:right w:val="nil"/>
            </w:tcBorders>
            <w:noWrap w:val="0"/>
            <w:vAlign w:val="top"/>
          </w:tcPr>
          <w:p>
            <w:pPr>
              <w:pStyle w:val="106"/>
              <w:outlineLvl w:val="0"/>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4494" w:type="dxa"/>
            <w:gridSpan w:val="4"/>
            <w:tcBorders>
              <w:top w:val="single" w:color="auto" w:sz="4" w:space="0"/>
              <w:left w:val="nil"/>
              <w:bottom w:val="nil"/>
              <w:right w:val="nil"/>
            </w:tcBorders>
            <w:noWrap w:val="0"/>
            <w:vAlign w:val="top"/>
          </w:tcPr>
          <w:p>
            <w:pPr>
              <w:pStyle w:val="106"/>
              <w:ind w:firstLine="0"/>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340" w:type="dxa"/>
            <w:tcBorders>
              <w:top w:val="nil"/>
              <w:left w:val="nil"/>
              <w:bottom w:val="nil"/>
              <w:right w:val="nil"/>
            </w:tcBorders>
            <w:noWrap w:val="0"/>
            <w:vAlign w:val="top"/>
          </w:tcPr>
          <w:p>
            <w:pPr>
              <w:pStyle w:val="106"/>
              <w:rPr>
                <w:rFonts w:ascii="Times New Roman" w:hAnsi="Times New Roman" w:cs="Times New Roman"/>
                <w:sz w:val="18"/>
                <w:szCs w:val="18"/>
              </w:rPr>
            </w:pPr>
            <w:r>
              <w:rPr>
                <w:rFonts w:ascii="Times New Roman" w:hAnsi="Times New Roman" w:cs="Times New Roman"/>
                <w:sz w:val="18"/>
                <w:szCs w:val="18"/>
              </w:rPr>
              <w:t>от</w:t>
            </w:r>
          </w:p>
        </w:tc>
        <w:tc>
          <w:tcPr>
            <w:tcW w:w="4154" w:type="dxa"/>
            <w:gridSpan w:val="3"/>
            <w:tcBorders>
              <w:top w:val="nil"/>
              <w:left w:val="nil"/>
              <w:bottom w:val="single" w:color="auto" w:sz="4" w:space="0"/>
              <w:right w:val="nil"/>
            </w:tcBorders>
            <w:noWrap w:val="0"/>
            <w:vAlign w:val="top"/>
          </w:tcPr>
          <w:p>
            <w:pPr>
              <w:pStyle w:val="106"/>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340" w:type="dxa"/>
            <w:tcBorders>
              <w:top w:val="nil"/>
              <w:left w:val="nil"/>
              <w:bottom w:val="nil"/>
              <w:right w:val="nil"/>
            </w:tcBorders>
            <w:noWrap w:val="0"/>
            <w:vAlign w:val="top"/>
          </w:tcPr>
          <w:p>
            <w:pPr>
              <w:pStyle w:val="106"/>
              <w:rPr>
                <w:rFonts w:ascii="Times New Roman" w:hAnsi="Times New Roman" w:cs="Times New Roman"/>
                <w:sz w:val="18"/>
                <w:szCs w:val="18"/>
              </w:rPr>
            </w:pPr>
          </w:p>
        </w:tc>
        <w:tc>
          <w:tcPr>
            <w:tcW w:w="4154" w:type="dxa"/>
            <w:gridSpan w:val="3"/>
            <w:tcBorders>
              <w:top w:val="single" w:color="auto" w:sz="4" w:space="0"/>
              <w:left w:val="nil"/>
              <w:bottom w:val="nil"/>
              <w:right w:val="nil"/>
            </w:tcBorders>
            <w:noWrap w:val="0"/>
            <w:vAlign w:val="top"/>
          </w:tcPr>
          <w:p>
            <w:pPr>
              <w:pStyle w:val="106"/>
              <w:ind w:firstLine="0"/>
              <w:jc w:val="center"/>
              <w:rPr>
                <w:rFonts w:ascii="Times New Roman" w:hAnsi="Times New Roman" w:cs="Times New Roman"/>
                <w:sz w:val="18"/>
                <w:szCs w:val="18"/>
              </w:rPr>
            </w:pPr>
            <w:r>
              <w:rPr>
                <w:rFonts w:ascii="Times New Roman" w:hAnsi="Times New Roman" w:cs="Times New Roman"/>
                <w:sz w:val="18"/>
                <w:szCs w:val="18"/>
              </w:rPr>
              <w:t>(наименование или ФИО (при наличии) заявителя)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4494" w:type="dxa"/>
            <w:gridSpan w:val="4"/>
            <w:tcBorders>
              <w:top w:val="nil"/>
              <w:left w:val="nil"/>
              <w:bottom w:val="single" w:color="auto" w:sz="4" w:space="0"/>
              <w:right w:val="nil"/>
            </w:tcBorders>
            <w:noWrap w:val="0"/>
            <w:vAlign w:val="top"/>
          </w:tcPr>
          <w:p>
            <w:pPr>
              <w:pStyle w:val="106"/>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4494" w:type="dxa"/>
            <w:gridSpan w:val="4"/>
            <w:tcBorders>
              <w:top w:val="single" w:color="auto" w:sz="4" w:space="0"/>
              <w:left w:val="nil"/>
              <w:bottom w:val="nil"/>
              <w:right w:val="nil"/>
            </w:tcBorders>
            <w:noWrap w:val="0"/>
            <w:vAlign w:val="top"/>
          </w:tcPr>
          <w:p>
            <w:pPr>
              <w:pStyle w:val="106"/>
              <w:jc w:val="center"/>
              <w:rPr>
                <w:rFonts w:ascii="Times New Roman" w:hAnsi="Times New Roman" w:cs="Times New Roman"/>
                <w:sz w:val="18"/>
                <w:szCs w:val="18"/>
              </w:rPr>
            </w:pPr>
            <w:r>
              <w:rPr>
                <w:rFonts w:ascii="Times New Roman" w:hAnsi="Times New Roman" w:cs="Times New Roman"/>
                <w:sz w:val="18"/>
                <w:szCs w:val="18"/>
              </w:rPr>
              <w:t>(ИНН)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4494" w:type="dxa"/>
            <w:gridSpan w:val="4"/>
            <w:tcBorders>
              <w:top w:val="nil"/>
              <w:left w:val="nil"/>
              <w:bottom w:val="single" w:color="auto" w:sz="4" w:space="0"/>
              <w:right w:val="nil"/>
            </w:tcBorders>
            <w:noWrap w:val="0"/>
            <w:vAlign w:val="top"/>
          </w:tcPr>
          <w:p>
            <w:pPr>
              <w:pStyle w:val="106"/>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4494" w:type="dxa"/>
            <w:gridSpan w:val="4"/>
            <w:tcBorders>
              <w:top w:val="single" w:color="auto" w:sz="4" w:space="0"/>
              <w:left w:val="nil"/>
              <w:bottom w:val="nil"/>
              <w:right w:val="nil"/>
            </w:tcBorders>
            <w:noWrap w:val="0"/>
            <w:vAlign w:val="top"/>
          </w:tcPr>
          <w:p>
            <w:pPr>
              <w:pStyle w:val="106"/>
              <w:jc w:val="center"/>
              <w:rPr>
                <w:rFonts w:ascii="Times New Roman" w:hAnsi="Times New Roman" w:cs="Times New Roman"/>
                <w:sz w:val="18"/>
                <w:szCs w:val="18"/>
              </w:rPr>
            </w:pPr>
            <w:r>
              <w:rPr>
                <w:rFonts w:ascii="Times New Roman" w:hAnsi="Times New Roman" w:cs="Times New Roman"/>
                <w:sz w:val="18"/>
                <w:szCs w:val="18"/>
              </w:rPr>
              <w:t>(ОГРН)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4494" w:type="dxa"/>
            <w:gridSpan w:val="4"/>
            <w:tcBorders>
              <w:top w:val="nil"/>
              <w:left w:val="nil"/>
              <w:bottom w:val="single" w:color="auto" w:sz="4" w:space="0"/>
              <w:right w:val="nil"/>
            </w:tcBorders>
            <w:noWrap w:val="0"/>
            <w:vAlign w:val="top"/>
          </w:tcPr>
          <w:p>
            <w:pPr>
              <w:pStyle w:val="106"/>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5"/>
          <w:wAfter w:w="10749" w:type="dxa"/>
        </w:trPr>
        <w:tc>
          <w:tcPr>
            <w:tcW w:w="4494" w:type="dxa"/>
            <w:gridSpan w:val="4"/>
            <w:tcBorders>
              <w:top w:val="single" w:color="auto" w:sz="4" w:space="0"/>
              <w:left w:val="nil"/>
              <w:bottom w:val="nil"/>
              <w:right w:val="nil"/>
            </w:tcBorders>
            <w:noWrap w:val="0"/>
            <w:vAlign w:val="top"/>
          </w:tcPr>
          <w:p>
            <w:pPr>
              <w:pStyle w:val="106"/>
              <w:ind w:firstLine="0"/>
              <w:jc w:val="center"/>
              <w:rPr>
                <w:rFonts w:ascii="Times New Roman" w:hAnsi="Times New Roman" w:cs="Times New Roman"/>
                <w:sz w:val="18"/>
                <w:szCs w:val="18"/>
              </w:rPr>
            </w:pPr>
            <w:r>
              <w:rPr>
                <w:rFonts w:ascii="Times New Roman" w:hAnsi="Times New Roman" w:cs="Times New Roman"/>
                <w:sz w:val="18"/>
                <w:szCs w:val="18"/>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c>
          <w:tcPr>
            <w:tcW w:w="15243" w:type="dxa"/>
            <w:gridSpan w:val="9"/>
            <w:tcBorders>
              <w:top w:val="nil"/>
              <w:left w:val="nil"/>
              <w:right w:val="nil"/>
            </w:tcBorders>
            <w:noWrap w:val="0"/>
            <w:vAlign w:val="top"/>
          </w:tcPr>
          <w:p>
            <w:pPr>
              <w:pStyle w:val="106"/>
              <w:jc w:val="center"/>
              <w:rPr>
                <w:rFonts w:ascii="Times New Roman" w:hAnsi="Times New Roman" w:cs="Times New Roman"/>
                <w:b/>
                <w:sz w:val="18"/>
                <w:szCs w:val="18"/>
              </w:rPr>
            </w:pPr>
            <w:r>
              <w:rPr>
                <w:rFonts w:ascii="Times New Roman" w:hAnsi="Times New Roman" w:cs="Times New Roman"/>
                <w:b/>
                <w:sz w:val="18"/>
                <w:szCs w:val="18"/>
              </w:rPr>
              <w:t xml:space="preserve">ЗАЯВЛЕНИЕ </w:t>
            </w:r>
          </w:p>
          <w:p>
            <w:pPr>
              <w:pStyle w:val="106"/>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разрешение на использование бренда</w:t>
            </w:r>
          </w:p>
          <w:p>
            <w:pPr>
              <w:pStyle w:val="106"/>
              <w:jc w:val="center"/>
              <w:rPr>
                <w:rFonts w:ascii="Times New Roman" w:hAnsi="Times New Roman" w:cs="Times New Roman"/>
                <w:sz w:val="18"/>
                <w:szCs w:val="18"/>
              </w:rPr>
            </w:pPr>
          </w:p>
          <w:p>
            <w:pPr>
              <w:pStyle w:val="106"/>
              <w:jc w:val="center"/>
              <w:rPr>
                <w:rFonts w:ascii="Times New Roman" w:hAnsi="Times New Roman" w:cs="Times New Roman"/>
                <w:sz w:val="18"/>
                <w:szCs w:val="18"/>
              </w:rPr>
            </w:pPr>
          </w:p>
          <w:p>
            <w:pPr>
              <w:pStyle w:val="106"/>
              <w:jc w:val="both"/>
              <w:rPr>
                <w:rFonts w:ascii="Times New Roman" w:hAnsi="Times New Roman" w:cs="Times New Roman"/>
                <w:sz w:val="18"/>
                <w:szCs w:val="18"/>
              </w:rPr>
            </w:pPr>
            <w:r>
              <w:rPr>
                <w:rFonts w:ascii="Times New Roman" w:hAnsi="Times New Roman" w:cs="Times New Roman"/>
                <w:sz w:val="18"/>
                <w:szCs w:val="18"/>
              </w:rPr>
              <w:t xml:space="preserve">Прошу внести в разрешение на использование территориального бренда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Старорусского района Новгородской области,</w:t>
            </w:r>
          </w:p>
          <w:p>
            <w:pPr>
              <w:pStyle w:val="106"/>
              <w:jc w:val="center"/>
              <w:rPr>
                <w:rFonts w:ascii="Times New Roman" w:hAnsi="Times New Roman" w:cs="Times New Roman"/>
                <w:sz w:val="18"/>
                <w:szCs w:val="18"/>
              </w:rPr>
            </w:pPr>
            <w:r>
              <w:rPr>
                <w:rFonts w:ascii="Times New Roman" w:hAnsi="Times New Roman" w:cs="Times New Roman"/>
                <w:sz w:val="18"/>
                <w:szCs w:val="18"/>
              </w:rPr>
              <w:t>(полное наименование муниципального, бренда Новгородской области)</w:t>
            </w:r>
          </w:p>
          <w:p>
            <w:pPr>
              <w:pStyle w:val="106"/>
              <w:jc w:val="center"/>
              <w:rPr>
                <w:rFonts w:ascii="Times New Roman" w:hAnsi="Times New Roman" w:cs="Times New Roman"/>
                <w:sz w:val="18"/>
                <w:szCs w:val="18"/>
              </w:rPr>
            </w:pPr>
          </w:p>
          <w:p>
            <w:pPr>
              <w:pStyle w:val="106"/>
              <w:ind w:firstLine="0"/>
              <w:jc w:val="both"/>
              <w:rPr>
                <w:rFonts w:ascii="Times New Roman" w:hAnsi="Times New Roman" w:cs="Times New Roman"/>
                <w:sz w:val="18"/>
                <w:szCs w:val="18"/>
              </w:rPr>
            </w:pPr>
            <w:r>
              <w:rPr>
                <w:rFonts w:ascii="Times New Roman" w:hAnsi="Times New Roman" w:cs="Times New Roman"/>
                <w:sz w:val="18"/>
                <w:szCs w:val="18"/>
              </w:rPr>
              <w:t>выданное «___» __________ 20___ года   №_____________, следующие изменения:</w:t>
            </w:r>
          </w:p>
          <w:p>
            <w:pPr>
              <w:pStyle w:val="106"/>
              <w:ind w:firstLine="0"/>
              <w:jc w:val="both"/>
              <w:rPr>
                <w:rFonts w:ascii="Times New Roman" w:hAnsi="Times New Roman" w:cs="Times New Roman"/>
                <w:sz w:val="18"/>
                <w:szCs w:val="18"/>
              </w:rPr>
            </w:pPr>
          </w:p>
          <w:p>
            <w:pPr>
              <w:pStyle w:val="106"/>
              <w:ind w:firstLine="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106"/>
              <w:jc w:val="both"/>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c>
          <w:tcPr>
            <w:tcW w:w="15243" w:type="dxa"/>
            <w:gridSpan w:val="9"/>
            <w:tcBorders>
              <w:left w:val="nil"/>
              <w:right w:val="nil"/>
            </w:tcBorders>
            <w:noWrap w:val="0"/>
            <w:vAlign w:val="top"/>
          </w:tcPr>
          <w:p>
            <w:pPr>
              <w:pStyle w:val="106"/>
              <w:ind w:firstLine="709"/>
              <w:jc w:val="both"/>
              <w:rPr>
                <w:rFonts w:ascii="Times New Roman" w:hAnsi="Times New Roman" w:cs="Times New Roman"/>
                <w:sz w:val="18"/>
                <w:szCs w:val="18"/>
              </w:rPr>
            </w:pPr>
            <w:r>
              <w:rPr>
                <w:rFonts w:ascii="Times New Roman" w:hAnsi="Times New Roman" w:cs="Times New Roman"/>
                <w:sz w:val="18"/>
                <w:szCs w:val="18"/>
              </w:rPr>
              <w:t>Настоящим подтверждаю, что ознакомлен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c>
          <w:tcPr>
            <w:tcW w:w="15243" w:type="dxa"/>
            <w:gridSpan w:val="9"/>
            <w:tcBorders>
              <w:left w:val="nil"/>
              <w:right w:val="nil"/>
            </w:tcBorders>
            <w:noWrap w:val="0"/>
            <w:vAlign w:val="top"/>
          </w:tcPr>
          <w:p>
            <w:pPr>
              <w:pStyle w:val="106"/>
              <w:ind w:firstLine="283"/>
              <w:jc w:val="both"/>
              <w:rPr>
                <w:rFonts w:ascii="Times New Roman" w:hAnsi="Times New Roman" w:cs="Times New Roman"/>
                <w:sz w:val="18"/>
                <w:szCs w:val="18"/>
              </w:rPr>
            </w:pPr>
          </w:p>
          <w:p>
            <w:pPr>
              <w:pStyle w:val="106"/>
              <w:ind w:firstLine="709"/>
              <w:jc w:val="both"/>
              <w:rPr>
                <w:rFonts w:ascii="Times New Roman" w:hAnsi="Times New Roman" w:cs="Times New Roman"/>
                <w:sz w:val="18"/>
                <w:szCs w:val="18"/>
              </w:rPr>
            </w:pPr>
            <w:r>
              <w:rPr>
                <w:rFonts w:ascii="Times New Roman" w:hAnsi="Times New Roman" w:cs="Times New Roman"/>
                <w:sz w:val="18"/>
                <w:szCs w:val="18"/>
              </w:rPr>
              <w:t>К настоящему заявлению  прилагаются следующие документы:</w:t>
            </w:r>
          </w:p>
          <w:p>
            <w:pPr>
              <w:pStyle w:val="106"/>
              <w:ind w:firstLine="283"/>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106"/>
              <w:ind w:firstLine="283"/>
              <w:jc w:val="both"/>
              <w:rPr>
                <w:rFonts w:ascii="Times New Roman" w:hAnsi="Times New Roman" w:cs="Times New Roman"/>
                <w:sz w:val="18"/>
                <w:szCs w:val="18"/>
              </w:rPr>
            </w:pPr>
          </w:p>
          <w:p>
            <w:pPr>
              <w:pStyle w:val="106"/>
              <w:ind w:firstLine="283"/>
              <w:jc w:val="both"/>
              <w:rPr>
                <w:rFonts w:ascii="Times New Roman" w:hAnsi="Times New Roman" w:cs="Times New Roman"/>
                <w:sz w:val="18"/>
                <w:szCs w:val="18"/>
              </w:rPr>
            </w:pPr>
          </w:p>
          <w:p>
            <w:pPr>
              <w:pStyle w:val="106"/>
              <w:ind w:firstLine="709"/>
              <w:jc w:val="both"/>
              <w:rPr>
                <w:rFonts w:ascii="Times New Roman" w:hAnsi="Times New Roman" w:cs="Times New Roman"/>
                <w:sz w:val="18"/>
                <w:szCs w:val="18"/>
              </w:rPr>
            </w:pPr>
            <w:r>
              <w:rPr>
                <w:rFonts w:ascii="Times New Roman" w:hAnsi="Times New Roman" w:cs="Times New Roman"/>
                <w:sz w:val="18"/>
                <w:szCs w:val="18"/>
              </w:rPr>
              <w:t xml:space="preserve">Мне известно об обработке моих персональных данных в соответствии со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HYPERLINK "consultantplus://offline/ref=7B18C8F3EDD8988000677170F471D7DFA36F28BF512BB2D0EC65EC96D7EBF32B53784DC4A3580502C52DEC1A7EBC1C4D904DE187F1C5EB14t8AFK" </w:instrText>
            </w:r>
            <w:r>
              <w:rPr>
                <w:rFonts w:ascii="Times New Roman" w:hAnsi="Times New Roman" w:cs="Times New Roman"/>
                <w:sz w:val="18"/>
                <w:szCs w:val="18"/>
              </w:rPr>
              <w:fldChar w:fldCharType="separate"/>
            </w:r>
            <w:r>
              <w:rPr>
                <w:rFonts w:ascii="Times New Roman" w:hAnsi="Times New Roman" w:cs="Times New Roman"/>
                <w:sz w:val="18"/>
                <w:szCs w:val="18"/>
              </w:rPr>
              <w:t>статьей 9</w:t>
            </w:r>
            <w:r>
              <w:rPr>
                <w:rFonts w:ascii="Times New Roman" w:hAnsi="Times New Roman" w:cs="Times New Roman"/>
                <w:sz w:val="18"/>
                <w:szCs w:val="18"/>
              </w:rPr>
              <w:fldChar w:fldCharType="end"/>
            </w:r>
            <w:r>
              <w:rPr>
                <w:rFonts w:ascii="Times New Roman" w:hAnsi="Times New Roman" w:cs="Times New Roman"/>
                <w:sz w:val="18"/>
                <w:szCs w:val="18"/>
              </w:rPr>
              <w:t xml:space="preserve"> Федерального закона от 27 июля 2006 года № 152-ФЗ «О персональных данных».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2"/>
          <w:wAfter w:w="6208" w:type="dxa"/>
        </w:trPr>
        <w:tc>
          <w:tcPr>
            <w:tcW w:w="2330" w:type="dxa"/>
            <w:gridSpan w:val="2"/>
            <w:noWrap w:val="0"/>
            <w:vAlign w:val="top"/>
          </w:tcPr>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p>
          <w:p>
            <w:pPr>
              <w:autoSpaceDE w:val="0"/>
              <w:autoSpaceDN w:val="0"/>
              <w:adjustRightInd w:val="0"/>
              <w:rPr>
                <w:rFonts w:ascii="Times New Roman" w:hAnsi="Times New Roman"/>
                <w:sz w:val="18"/>
                <w:szCs w:val="18"/>
              </w:rPr>
            </w:pPr>
            <w:r>
              <w:rPr>
                <w:rFonts w:ascii="Times New Roman" w:hAnsi="Times New Roman"/>
                <w:sz w:val="18"/>
                <w:szCs w:val="18"/>
              </w:rPr>
              <w:t>Заявитель</w:t>
            </w:r>
          </w:p>
          <w:p>
            <w:pPr>
              <w:autoSpaceDE w:val="0"/>
              <w:autoSpaceDN w:val="0"/>
              <w:adjustRightInd w:val="0"/>
              <w:rPr>
                <w:rFonts w:ascii="Times New Roman" w:hAnsi="Times New Roman"/>
                <w:sz w:val="18"/>
                <w:szCs w:val="18"/>
              </w:rPr>
            </w:pPr>
          </w:p>
        </w:tc>
        <w:tc>
          <w:tcPr>
            <w:tcW w:w="1134" w:type="dxa"/>
            <w:tcBorders>
              <w:left w:val="nil"/>
            </w:tcBorders>
            <w:noWrap w:val="0"/>
            <w:vAlign w:val="top"/>
          </w:tcPr>
          <w:p>
            <w:pPr>
              <w:pStyle w:val="106"/>
              <w:rPr>
                <w:rFonts w:ascii="Times New Roman" w:hAnsi="Times New Roman" w:cs="Times New Roman"/>
                <w:sz w:val="18"/>
                <w:szCs w:val="18"/>
              </w:rPr>
            </w:pPr>
          </w:p>
        </w:tc>
        <w:tc>
          <w:tcPr>
            <w:tcW w:w="3402" w:type="dxa"/>
            <w:gridSpan w:val="3"/>
            <w:tcBorders>
              <w:left w:val="nil"/>
            </w:tcBorders>
            <w:noWrap w:val="0"/>
            <w:vAlign w:val="top"/>
          </w:tcPr>
          <w:p>
            <w:pPr>
              <w:pStyle w:val="106"/>
              <w:rPr>
                <w:rFonts w:ascii="Times New Roman" w:hAnsi="Times New Roman" w:cs="Times New Roman"/>
                <w:sz w:val="18"/>
                <w:szCs w:val="18"/>
              </w:rPr>
            </w:pPr>
          </w:p>
        </w:tc>
        <w:tc>
          <w:tcPr>
            <w:tcW w:w="2169" w:type="dxa"/>
            <w:tcBorders>
              <w:bottom w:val="single" w:color="auto" w:sz="4" w:space="0"/>
            </w:tcBorders>
            <w:noWrap w:val="0"/>
            <w:vAlign w:val="top"/>
          </w:tcPr>
          <w:p>
            <w:pPr>
              <w:pStyle w:val="106"/>
              <w:rPr>
                <w:rFonts w:ascii="Times New Roman" w:hAnsi="Times New Roman" w:cs="Times New Roman"/>
                <w:sz w:val="18"/>
                <w:szCs w:val="18"/>
              </w:rPr>
            </w:pPr>
          </w:p>
          <w:p>
            <w:pPr>
              <w:pStyle w:val="106"/>
              <w:rPr>
                <w:rFonts w:ascii="Times New Roman" w:hAnsi="Times New Roman" w:cs="Times New Roman"/>
                <w:sz w:val="18"/>
                <w:szCs w:val="18"/>
              </w:rPr>
            </w:pPr>
          </w:p>
          <w:p>
            <w:pPr>
              <w:pStyle w:val="106"/>
              <w:rPr>
                <w:rFonts w:ascii="Times New Roman" w:hAnsi="Times New Roman" w:cs="Times New Roman"/>
                <w:sz w:val="18"/>
                <w:szCs w:val="18"/>
              </w:rPr>
            </w:pPr>
          </w:p>
          <w:p>
            <w:pPr>
              <w:pStyle w:val="106"/>
              <w:rPr>
                <w:rFonts w:ascii="Times New Roman" w:hAnsi="Times New Roman" w:cs="Times New Roman"/>
                <w:sz w:val="18"/>
                <w:szCs w:val="18"/>
              </w:rPr>
            </w:pPr>
          </w:p>
          <w:p>
            <w:pPr>
              <w:pStyle w:val="106"/>
              <w:rPr>
                <w:rFonts w:ascii="Times New Roman" w:hAnsi="Times New Roman" w:cs="Times New Roman"/>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1"/>
          <w:wAfter w:w="6109" w:type="dxa"/>
          <w:trHeight w:val="20" w:hRule="atLeast"/>
        </w:trPr>
        <w:tc>
          <w:tcPr>
            <w:tcW w:w="2330" w:type="dxa"/>
            <w:gridSpan w:val="2"/>
            <w:vMerge w:val="restart"/>
            <w:noWrap w:val="0"/>
            <w:vAlign w:val="top"/>
          </w:tcPr>
          <w:p>
            <w:pPr>
              <w:autoSpaceDE w:val="0"/>
              <w:autoSpaceDN w:val="0"/>
              <w:adjustRightInd w:val="0"/>
              <w:rPr>
                <w:rFonts w:ascii="Times New Roman" w:hAnsi="Times New Roman"/>
                <w:sz w:val="18"/>
                <w:szCs w:val="18"/>
              </w:rPr>
            </w:pPr>
          </w:p>
        </w:tc>
        <w:tc>
          <w:tcPr>
            <w:tcW w:w="1134" w:type="dxa"/>
            <w:vMerge w:val="restart"/>
            <w:tcBorders>
              <w:left w:val="nil"/>
            </w:tcBorders>
            <w:noWrap w:val="0"/>
            <w:vAlign w:val="top"/>
          </w:tcPr>
          <w:p>
            <w:pPr>
              <w:pStyle w:val="106"/>
              <w:ind w:firstLine="0"/>
              <w:rPr>
                <w:rFonts w:ascii="Times New Roman" w:hAnsi="Times New Roman" w:cs="Times New Roman"/>
                <w:sz w:val="18"/>
                <w:szCs w:val="18"/>
              </w:rPr>
            </w:pPr>
            <w:r>
              <w:rPr>
                <w:rFonts w:ascii="Times New Roman" w:hAnsi="Times New Roman" w:cs="Times New Roman"/>
                <w:sz w:val="18"/>
                <w:szCs w:val="18"/>
              </w:rPr>
              <w:t>МП (при наличии)</w:t>
            </w:r>
          </w:p>
        </w:tc>
        <w:tc>
          <w:tcPr>
            <w:tcW w:w="2127" w:type="dxa"/>
            <w:gridSpan w:val="2"/>
            <w:tcBorders>
              <w:top w:val="single" w:color="auto" w:sz="4" w:space="0"/>
              <w:left w:val="nil"/>
            </w:tcBorders>
            <w:noWrap w:val="0"/>
            <w:vAlign w:val="top"/>
          </w:tcPr>
          <w:p>
            <w:pPr>
              <w:pStyle w:val="106"/>
              <w:ind w:firstLine="0"/>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3543" w:type="dxa"/>
            <w:gridSpan w:val="3"/>
            <w:noWrap w:val="0"/>
            <w:vAlign w:val="bottom"/>
          </w:tcPr>
          <w:p>
            <w:pPr>
              <w:pStyle w:val="106"/>
              <w:ind w:firstLine="0"/>
              <w:jc w:val="center"/>
              <w:rPr>
                <w:rFonts w:ascii="Times New Roman" w:hAnsi="Times New Roman" w:cs="Times New Roman"/>
                <w:sz w:val="18"/>
                <w:szCs w:val="18"/>
              </w:rPr>
            </w:pPr>
            <w:r>
              <w:rPr>
                <w:rFonts w:ascii="Times New Roman" w:hAnsi="Times New Roman" w:cs="Times New Roman"/>
                <w:sz w:val="18"/>
                <w:szCs w:val="18"/>
              </w:rPr>
              <w:t xml:space="preserve">         И.О.Фамилия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02" w:type="dxa"/>
            <w:left w:w="62" w:type="dxa"/>
            <w:bottom w:w="102" w:type="dxa"/>
            <w:right w:w="62" w:type="dxa"/>
          </w:tblCellMar>
        </w:tblPrEx>
        <w:trPr>
          <w:gridAfter w:val="1"/>
          <w:wAfter w:w="6109" w:type="dxa"/>
        </w:trPr>
        <w:tc>
          <w:tcPr>
            <w:tcW w:w="2330" w:type="dxa"/>
            <w:gridSpan w:val="2"/>
            <w:vMerge w:val="continue"/>
            <w:noWrap w:val="0"/>
            <w:vAlign w:val="top"/>
          </w:tcPr>
          <w:p>
            <w:pPr>
              <w:pStyle w:val="106"/>
              <w:jc w:val="center"/>
              <w:rPr>
                <w:rFonts w:ascii="Times New Roman" w:hAnsi="Times New Roman" w:cs="Times New Roman"/>
                <w:sz w:val="18"/>
                <w:szCs w:val="18"/>
              </w:rPr>
            </w:pPr>
          </w:p>
        </w:tc>
        <w:tc>
          <w:tcPr>
            <w:tcW w:w="1134" w:type="dxa"/>
            <w:vMerge w:val="continue"/>
            <w:tcBorders>
              <w:left w:val="nil"/>
            </w:tcBorders>
            <w:noWrap w:val="0"/>
            <w:vAlign w:val="top"/>
          </w:tcPr>
          <w:p>
            <w:pPr>
              <w:pStyle w:val="106"/>
              <w:ind w:firstLine="0"/>
              <w:jc w:val="center"/>
              <w:rPr>
                <w:rFonts w:ascii="Times New Roman" w:hAnsi="Times New Roman" w:cs="Times New Roman"/>
                <w:sz w:val="18"/>
                <w:szCs w:val="18"/>
              </w:rPr>
            </w:pPr>
          </w:p>
        </w:tc>
        <w:tc>
          <w:tcPr>
            <w:tcW w:w="3402" w:type="dxa"/>
            <w:gridSpan w:val="3"/>
            <w:tcBorders>
              <w:left w:val="nil"/>
            </w:tcBorders>
            <w:noWrap w:val="0"/>
            <w:vAlign w:val="top"/>
          </w:tcPr>
          <w:p>
            <w:pPr>
              <w:pStyle w:val="106"/>
              <w:jc w:val="center"/>
              <w:rPr>
                <w:rFonts w:ascii="Times New Roman" w:hAnsi="Times New Roman" w:cs="Times New Roman"/>
                <w:sz w:val="18"/>
                <w:szCs w:val="18"/>
              </w:rPr>
            </w:pPr>
          </w:p>
        </w:tc>
        <w:tc>
          <w:tcPr>
            <w:tcW w:w="2268" w:type="dxa"/>
            <w:gridSpan w:val="2"/>
            <w:noWrap w:val="0"/>
            <w:vAlign w:val="top"/>
          </w:tcPr>
          <w:p>
            <w:pPr>
              <w:pStyle w:val="106"/>
              <w:rPr>
                <w:rFonts w:ascii="Times New Roman" w:hAnsi="Times New Roman" w:cs="Times New Roman"/>
                <w:sz w:val="18"/>
                <w:szCs w:val="18"/>
              </w:rPr>
            </w:pPr>
          </w:p>
        </w:tc>
      </w:tr>
    </w:tbl>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spacing w:before="480"/>
        <w:jc w:val="both"/>
        <w:rPr>
          <w:sz w:val="18"/>
          <w:szCs w:val="18"/>
        </w:rPr>
      </w:pPr>
      <w:r>
        <w:rPr>
          <w:sz w:val="18"/>
          <w:szCs w:val="18"/>
        </w:rPr>
        <w:t xml:space="preserve">от </w:t>
      </w:r>
      <w:r>
        <w:rPr>
          <w:rFonts w:hint="default"/>
          <w:sz w:val="18"/>
          <w:szCs w:val="18"/>
          <w:lang w:val="ru-RU"/>
        </w:rPr>
        <w:t>20.10.2021</w:t>
      </w:r>
      <w:r>
        <w:rPr>
          <w:sz w:val="18"/>
          <w:szCs w:val="18"/>
        </w:rPr>
        <w:t xml:space="preserve">   №</w:t>
      </w:r>
      <w:r>
        <w:rPr>
          <w:rFonts w:hint="default"/>
          <w:sz w:val="18"/>
          <w:szCs w:val="18"/>
          <w:lang w:val="ru-RU"/>
        </w:rPr>
        <w:t xml:space="preserve">66 </w:t>
      </w:r>
      <w:r>
        <w:rPr>
          <w:sz w:val="18"/>
          <w:szCs w:val="18"/>
        </w:rPr>
        <w:t xml:space="preserve">  </w:t>
      </w:r>
    </w:p>
    <w:p>
      <w:pPr>
        <w:spacing w:after="480"/>
        <w:jc w:val="both"/>
        <w:rPr>
          <w:sz w:val="18"/>
          <w:szCs w:val="18"/>
        </w:rPr>
      </w:pPr>
      <w:r>
        <w:rPr>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12229"/>
      </w:tblGrid>
      <w:tr>
        <w:tblPrEx>
          <w:tblCellMar>
            <w:top w:w="0" w:type="dxa"/>
            <w:left w:w="108" w:type="dxa"/>
            <w:bottom w:w="0" w:type="dxa"/>
            <w:right w:w="108" w:type="dxa"/>
          </w:tblCellMar>
        </w:tblPrEx>
        <w:trPr>
          <w:trHeight w:val="405" w:hRule="atLeast"/>
        </w:trPr>
        <w:tc>
          <w:tcPr>
            <w:tcW w:w="12229" w:type="dxa"/>
            <w:noWrap w:val="0"/>
            <w:vAlign w:val="top"/>
          </w:tcPr>
          <w:p>
            <w:pPr>
              <w:jc w:val="both"/>
              <w:rPr>
                <w:b/>
                <w:sz w:val="18"/>
                <w:szCs w:val="18"/>
              </w:rPr>
            </w:pPr>
            <w:r>
              <w:rPr>
                <w:b/>
                <w:sz w:val="18"/>
                <w:szCs w:val="18"/>
              </w:rPr>
              <w:t>О</w:t>
            </w:r>
            <w:r>
              <w:rPr>
                <w:b/>
                <w:sz w:val="18"/>
                <w:szCs w:val="18"/>
                <w:lang w:val="ru-RU"/>
              </w:rPr>
              <w:t>б</w:t>
            </w:r>
            <w:r>
              <w:rPr>
                <w:rFonts w:hint="default"/>
                <w:b/>
                <w:sz w:val="18"/>
                <w:szCs w:val="18"/>
                <w:lang w:val="ru-RU"/>
              </w:rPr>
              <w:t xml:space="preserve"> утверждении</w:t>
            </w:r>
            <w:r>
              <w:rPr>
                <w:b/>
                <w:sz w:val="18"/>
                <w:szCs w:val="18"/>
              </w:rPr>
              <w:t xml:space="preserve"> муниципальной программ</w:t>
            </w:r>
            <w:r>
              <w:rPr>
                <w:b/>
                <w:sz w:val="18"/>
                <w:szCs w:val="18"/>
                <w:lang w:val="ru-RU"/>
              </w:rPr>
              <w:t>ы</w:t>
            </w:r>
            <w:r>
              <w:rPr>
                <w:rFonts w:hint="default"/>
                <w:b/>
                <w:sz w:val="18"/>
                <w:szCs w:val="18"/>
                <w:lang w:val="ru-RU"/>
              </w:rPr>
              <w:t xml:space="preserve"> Взвадского сельского поселения </w:t>
            </w:r>
            <w:r>
              <w:rPr>
                <w:b/>
                <w:sz w:val="18"/>
                <w:szCs w:val="18"/>
              </w:rPr>
              <w:t xml:space="preserve">"Развитие информационного общества  Взвадского сельского поселения на </w:t>
            </w:r>
            <w:r>
              <w:rPr>
                <w:rFonts w:hint="default"/>
                <w:b/>
                <w:sz w:val="18"/>
                <w:szCs w:val="18"/>
                <w:lang w:val="ru-RU"/>
              </w:rPr>
              <w:t xml:space="preserve">2022-2025 </w:t>
            </w:r>
            <w:r>
              <w:rPr>
                <w:b/>
                <w:sz w:val="18"/>
                <w:szCs w:val="18"/>
              </w:rPr>
              <w:t>годы»</w:t>
            </w:r>
          </w:p>
        </w:tc>
      </w:tr>
    </w:tbl>
    <w:p>
      <w:pPr>
        <w:rPr>
          <w:sz w:val="18"/>
          <w:szCs w:val="18"/>
        </w:rPr>
      </w:pPr>
    </w:p>
    <w:p>
      <w:pPr>
        <w:rPr>
          <w:rFonts w:hint="default" w:ascii="Times New Roman" w:hAnsi="Times New Roman" w:cs="Times New Roman"/>
          <w:sz w:val="18"/>
          <w:szCs w:val="18"/>
        </w:rPr>
      </w:pPr>
      <w:r>
        <w:rPr>
          <w:sz w:val="18"/>
          <w:szCs w:val="18"/>
        </w:rPr>
        <w:t xml:space="preserve">        </w:t>
      </w:r>
      <w:r>
        <w:rPr>
          <w:rFonts w:hint="default" w:ascii="Times New Roman" w:hAnsi="Times New Roman" w:cs="Times New Roman"/>
          <w:sz w:val="18"/>
          <w:szCs w:val="18"/>
        </w:rPr>
        <w:t xml:space="preserve"> </w:t>
      </w:r>
      <w:r>
        <w:rPr>
          <w:rFonts w:hint="default" w:ascii="Times New Roman" w:hAnsi="Times New Roman" w:eastAsia="sans-serif" w:cs="Times New Roman"/>
          <w:i w:val="0"/>
          <w:iCs w:val="0"/>
          <w:caps w:val="0"/>
          <w:color w:val="1E1D1E"/>
          <w:spacing w:val="0"/>
          <w:sz w:val="18"/>
          <w:szCs w:val="18"/>
          <w:shd w:val="clear" w:color="auto" w:fill="FFFFFF"/>
        </w:rPr>
        <w:t xml:space="preserve">В целях реализации Указа Президента Российской Федерации от 09.05.2017 г. №203 "О стратегии развития информационного общества в Российской Федерации на 2017-2030 годы», Федерального закона от 06.10.2003 № 131-ФЗ "Об общих принципах организации местного самоуправления в Российской Федерации", руководствуясь Уставом </w:t>
      </w:r>
      <w:r>
        <w:rPr>
          <w:rFonts w:hint="default" w:ascii="Times New Roman" w:hAnsi="Times New Roman" w:eastAsia="sans-serif" w:cs="Times New Roman"/>
          <w:i w:val="0"/>
          <w:iCs w:val="0"/>
          <w:caps w:val="0"/>
          <w:color w:val="1E1D1E"/>
          <w:spacing w:val="0"/>
          <w:sz w:val="18"/>
          <w:szCs w:val="18"/>
          <w:shd w:val="clear" w:color="auto" w:fill="FFFFFF"/>
          <w:lang w:val="ru-RU"/>
        </w:rPr>
        <w:t>Взвадского</w:t>
      </w:r>
      <w:r>
        <w:rPr>
          <w:rFonts w:hint="default" w:ascii="Times New Roman" w:hAnsi="Times New Roman" w:eastAsia="sans-serif" w:cs="Times New Roman"/>
          <w:i w:val="0"/>
          <w:iCs w:val="0"/>
          <w:caps w:val="0"/>
          <w:color w:val="1E1D1E"/>
          <w:spacing w:val="0"/>
          <w:sz w:val="18"/>
          <w:szCs w:val="18"/>
          <w:shd w:val="clear" w:color="auto" w:fill="FFFFFF"/>
        </w:rPr>
        <w:t xml:space="preserve"> сельского поселения, в целях развития информационного общества и информатизации сельского поселения,</w:t>
      </w:r>
      <w:r>
        <w:rPr>
          <w:rFonts w:hint="default" w:ascii="Times New Roman" w:hAnsi="Times New Roman" w:eastAsia="sans-serif" w:cs="Times New Roman"/>
          <w:i w:val="0"/>
          <w:iCs w:val="0"/>
          <w:caps w:val="0"/>
          <w:color w:val="1E1D1E"/>
          <w:spacing w:val="0"/>
          <w:sz w:val="18"/>
          <w:szCs w:val="18"/>
          <w:shd w:val="clear" w:color="auto" w:fill="FFFFFF"/>
          <w:lang w:val="ru-RU"/>
        </w:rPr>
        <w:t xml:space="preserve"> </w:t>
      </w:r>
      <w:r>
        <w:rPr>
          <w:rFonts w:hint="default" w:ascii="Times New Roman" w:hAnsi="Times New Roman" w:cs="Times New Roman"/>
          <w:sz w:val="18"/>
          <w:szCs w:val="18"/>
        </w:rPr>
        <w:t>Администрация Взвадского сельского поселения</w:t>
      </w:r>
    </w:p>
    <w:p>
      <w:pPr>
        <w:rPr>
          <w:sz w:val="18"/>
          <w:szCs w:val="18"/>
        </w:rPr>
      </w:pPr>
      <w:r>
        <w:rPr>
          <w:b/>
          <w:sz w:val="18"/>
          <w:szCs w:val="18"/>
        </w:rPr>
        <w:t>ПОСТАНОВЛЯЕТ</w:t>
      </w:r>
      <w:r>
        <w:rPr>
          <w:sz w:val="18"/>
          <w:szCs w:val="18"/>
        </w:rPr>
        <w:t>:</w:t>
      </w:r>
    </w:p>
    <w:p>
      <w:pPr>
        <w:rPr>
          <w:sz w:val="18"/>
          <w:szCs w:val="18"/>
        </w:rPr>
      </w:pPr>
    </w:p>
    <w:p>
      <w:pPr>
        <w:rPr>
          <w:sz w:val="18"/>
          <w:szCs w:val="18"/>
        </w:rPr>
      </w:pPr>
      <w:r>
        <w:rPr>
          <w:sz w:val="18"/>
          <w:szCs w:val="18"/>
        </w:rPr>
        <w:t xml:space="preserve">      1. Утвердить прилагаемую муниципальную программу </w:t>
      </w:r>
      <w:r>
        <w:rPr>
          <w:sz w:val="18"/>
          <w:szCs w:val="18"/>
          <w:lang w:val="ru-RU"/>
        </w:rPr>
        <w:t>Взвадского</w:t>
      </w:r>
      <w:r>
        <w:rPr>
          <w:rFonts w:hint="default"/>
          <w:sz w:val="18"/>
          <w:szCs w:val="18"/>
          <w:lang w:val="ru-RU"/>
        </w:rPr>
        <w:t xml:space="preserve"> сельского поселения </w:t>
      </w:r>
      <w:r>
        <w:rPr>
          <w:sz w:val="18"/>
          <w:szCs w:val="18"/>
        </w:rPr>
        <w:t>"Развитие информационного общества  Взвадского сельского поселения на 2</w:t>
      </w:r>
      <w:r>
        <w:rPr>
          <w:rFonts w:hint="default"/>
          <w:sz w:val="18"/>
          <w:szCs w:val="18"/>
          <w:lang w:val="ru-RU"/>
        </w:rPr>
        <w:t>022-2025</w:t>
      </w:r>
      <w:r>
        <w:rPr>
          <w:sz w:val="18"/>
          <w:szCs w:val="18"/>
        </w:rPr>
        <w:t xml:space="preserve"> годы»".</w:t>
      </w:r>
    </w:p>
    <w:p>
      <w:pPr>
        <w:rPr>
          <w:sz w:val="18"/>
          <w:szCs w:val="18"/>
        </w:rPr>
      </w:pPr>
      <w:r>
        <w:rPr>
          <w:sz w:val="18"/>
          <w:szCs w:val="18"/>
        </w:rPr>
        <w:t xml:space="preserve">     2. Контроль за исполнением данного постановления оставляю за собой.</w:t>
      </w:r>
    </w:p>
    <w:p>
      <w:pPr>
        <w:rPr>
          <w:rFonts w:hint="default"/>
          <w:sz w:val="18"/>
          <w:szCs w:val="18"/>
          <w:lang w:val="ru-RU"/>
        </w:rPr>
      </w:pPr>
      <w:r>
        <w:rPr>
          <w:rFonts w:hint="default"/>
          <w:sz w:val="18"/>
          <w:szCs w:val="18"/>
          <w:lang w:val="ru-RU"/>
        </w:rPr>
        <w:t xml:space="preserve">     3. Настоящее постановление вступает в силу с 01 января 2022 года.</w:t>
      </w:r>
    </w:p>
    <w:p>
      <w:pPr>
        <w:jc w:val="both"/>
        <w:rPr>
          <w:sz w:val="18"/>
          <w:szCs w:val="18"/>
        </w:rPr>
      </w:pPr>
      <w:r>
        <w:rPr>
          <w:sz w:val="18"/>
          <w:szCs w:val="18"/>
        </w:rPr>
        <w:t xml:space="preserve">     3. Опубликовать настоящее постановление в муниципальной газете «Взвадский вестник».</w:t>
      </w:r>
    </w:p>
    <w:p>
      <w:pPr>
        <w:jc w:val="both"/>
        <w:rPr>
          <w:sz w:val="18"/>
          <w:szCs w:val="18"/>
        </w:rPr>
      </w:pPr>
    </w:p>
    <w:p>
      <w:pPr>
        <w:rPr>
          <w:rFonts w:hint="default"/>
          <w:b/>
          <w:bCs/>
          <w:sz w:val="18"/>
          <w:szCs w:val="18"/>
          <w:lang w:val="ru-RU"/>
        </w:rPr>
      </w:pPr>
      <w:r>
        <w:rPr>
          <w:b/>
          <w:bCs/>
          <w:sz w:val="18"/>
          <w:szCs w:val="18"/>
        </w:rPr>
        <w:t xml:space="preserve">Глава администрации </w:t>
      </w:r>
      <w:r>
        <w:rPr>
          <w:b/>
          <w:bCs/>
          <w:sz w:val="18"/>
          <w:szCs w:val="18"/>
          <w:lang w:val="ru-RU"/>
        </w:rPr>
        <w:t>Взвадского</w:t>
      </w:r>
    </w:p>
    <w:p>
      <w:pPr>
        <w:rPr>
          <w:b/>
          <w:bCs/>
          <w:sz w:val="18"/>
          <w:szCs w:val="18"/>
        </w:rPr>
      </w:pPr>
      <w:r>
        <w:rPr>
          <w:b/>
          <w:bCs/>
          <w:sz w:val="18"/>
          <w:szCs w:val="18"/>
        </w:rPr>
        <w:t>сельского поселения                                                                     С.В. Колесова</w:t>
      </w:r>
    </w:p>
    <w:p>
      <w:pPr>
        <w:rPr>
          <w:b/>
          <w:bCs/>
          <w:sz w:val="18"/>
          <w:szCs w:val="18"/>
        </w:rPr>
      </w:pPr>
    </w:p>
    <w:p>
      <w:pPr>
        <w:spacing w:line="100" w:lineRule="atLeast"/>
        <w:jc w:val="right"/>
        <w:rPr>
          <w:sz w:val="18"/>
          <w:szCs w:val="18"/>
        </w:rPr>
      </w:pPr>
      <w:r>
        <w:rPr>
          <w:sz w:val="18"/>
          <w:szCs w:val="18"/>
        </w:rPr>
        <w:t xml:space="preserve">                                                                                      </w:t>
      </w:r>
    </w:p>
    <w:p>
      <w:pPr>
        <w:spacing w:line="100" w:lineRule="atLeast"/>
        <w:jc w:val="right"/>
        <w:rPr>
          <w:sz w:val="18"/>
          <w:szCs w:val="18"/>
        </w:rPr>
      </w:pPr>
    </w:p>
    <w:p>
      <w:pPr>
        <w:spacing w:line="100" w:lineRule="atLeast"/>
        <w:jc w:val="right"/>
        <w:rPr>
          <w:sz w:val="18"/>
          <w:szCs w:val="18"/>
        </w:rPr>
      </w:pPr>
      <w:r>
        <w:rPr>
          <w:sz w:val="18"/>
          <w:szCs w:val="18"/>
        </w:rPr>
        <w:t xml:space="preserve">          УТВЕРЖДЕНА</w:t>
      </w:r>
    </w:p>
    <w:p>
      <w:pPr>
        <w:spacing w:line="100" w:lineRule="atLeast"/>
        <w:jc w:val="right"/>
        <w:rPr>
          <w:sz w:val="18"/>
          <w:szCs w:val="18"/>
        </w:rPr>
      </w:pPr>
      <w:r>
        <w:rPr>
          <w:sz w:val="18"/>
          <w:szCs w:val="18"/>
        </w:rPr>
        <w:t xml:space="preserve">постановлением Администрации </w:t>
      </w:r>
    </w:p>
    <w:p>
      <w:pPr>
        <w:spacing w:line="100" w:lineRule="atLeast"/>
        <w:jc w:val="right"/>
        <w:rPr>
          <w:sz w:val="18"/>
          <w:szCs w:val="18"/>
        </w:rPr>
      </w:pPr>
      <w:r>
        <w:rPr>
          <w:sz w:val="18"/>
          <w:szCs w:val="18"/>
        </w:rPr>
        <w:t xml:space="preserve">                                                                                        сельского поселения</w:t>
      </w:r>
    </w:p>
    <w:p>
      <w:pPr>
        <w:tabs>
          <w:tab w:val="left" w:pos="5100"/>
          <w:tab w:val="left" w:pos="7650"/>
        </w:tabs>
        <w:wordWrap w:val="0"/>
        <w:jc w:val="right"/>
        <w:rPr>
          <w:rFonts w:hint="default"/>
          <w:sz w:val="18"/>
          <w:szCs w:val="18"/>
          <w:lang w:val="ru-RU"/>
        </w:rPr>
      </w:pPr>
      <w:r>
        <w:rPr>
          <w:sz w:val="18"/>
          <w:szCs w:val="18"/>
        </w:rPr>
        <w:t xml:space="preserve">                                                                                                   от  </w:t>
      </w:r>
      <w:r>
        <w:rPr>
          <w:rFonts w:hint="default"/>
          <w:sz w:val="18"/>
          <w:szCs w:val="18"/>
          <w:lang w:val="ru-RU"/>
        </w:rPr>
        <w:t xml:space="preserve"> 20.10.2021     </w:t>
      </w:r>
      <w:r>
        <w:rPr>
          <w:sz w:val="18"/>
          <w:szCs w:val="18"/>
        </w:rPr>
        <w:t xml:space="preserve">   №</w:t>
      </w:r>
      <w:r>
        <w:rPr>
          <w:rFonts w:hint="default"/>
          <w:sz w:val="18"/>
          <w:szCs w:val="18"/>
          <w:lang w:val="ru-RU"/>
        </w:rPr>
        <w:t xml:space="preserve">66 </w:t>
      </w:r>
    </w:p>
    <w:p>
      <w:pPr>
        <w:tabs>
          <w:tab w:val="left" w:pos="5100"/>
          <w:tab w:val="left" w:pos="7650"/>
        </w:tabs>
        <w:jc w:val="center"/>
        <w:rPr>
          <w:sz w:val="18"/>
          <w:szCs w:val="18"/>
        </w:rPr>
      </w:pPr>
    </w:p>
    <w:p>
      <w:pPr>
        <w:autoSpaceDN w:val="0"/>
        <w:adjustRightInd w:val="0"/>
        <w:jc w:val="center"/>
        <w:rPr>
          <w:b/>
          <w:bCs/>
          <w:sz w:val="18"/>
          <w:szCs w:val="18"/>
        </w:rPr>
      </w:pPr>
      <w:r>
        <w:rPr>
          <w:b/>
          <w:bCs/>
          <w:sz w:val="18"/>
          <w:szCs w:val="18"/>
        </w:rPr>
        <w:t>Муниципальная программа Взвадского сельского поселения</w:t>
      </w:r>
    </w:p>
    <w:p>
      <w:pPr>
        <w:autoSpaceDN w:val="0"/>
        <w:adjustRightInd w:val="0"/>
        <w:jc w:val="center"/>
        <w:rPr>
          <w:b/>
          <w:sz w:val="18"/>
          <w:szCs w:val="18"/>
        </w:rPr>
      </w:pPr>
      <w:r>
        <w:rPr>
          <w:b/>
          <w:sz w:val="18"/>
          <w:szCs w:val="18"/>
        </w:rPr>
        <w:t xml:space="preserve">«Развитие информационного общества Взвадского сельского поселения </w:t>
      </w:r>
    </w:p>
    <w:p>
      <w:pPr>
        <w:autoSpaceDN w:val="0"/>
        <w:adjustRightInd w:val="0"/>
        <w:jc w:val="center"/>
        <w:rPr>
          <w:b/>
          <w:bCs/>
          <w:sz w:val="18"/>
          <w:szCs w:val="18"/>
        </w:rPr>
      </w:pPr>
      <w:r>
        <w:rPr>
          <w:b/>
          <w:sz w:val="18"/>
          <w:szCs w:val="18"/>
        </w:rPr>
        <w:t xml:space="preserve">на </w:t>
      </w:r>
      <w:r>
        <w:rPr>
          <w:rFonts w:hint="default"/>
          <w:b/>
          <w:sz w:val="18"/>
          <w:szCs w:val="18"/>
          <w:lang w:val="ru-RU"/>
        </w:rPr>
        <w:t>2022-2025</w:t>
      </w:r>
      <w:r>
        <w:rPr>
          <w:b/>
          <w:sz w:val="18"/>
          <w:szCs w:val="18"/>
        </w:rPr>
        <w:t xml:space="preserve"> годы»</w:t>
      </w:r>
    </w:p>
    <w:p>
      <w:pPr>
        <w:autoSpaceDN w:val="0"/>
        <w:adjustRightInd w:val="0"/>
        <w:jc w:val="center"/>
        <w:rPr>
          <w:sz w:val="18"/>
          <w:szCs w:val="18"/>
        </w:rPr>
      </w:pPr>
    </w:p>
    <w:p>
      <w:pPr>
        <w:autoSpaceDN w:val="0"/>
        <w:adjustRightInd w:val="0"/>
        <w:jc w:val="center"/>
        <w:rPr>
          <w:b/>
          <w:bCs/>
          <w:sz w:val="18"/>
          <w:szCs w:val="18"/>
          <w:lang w:eastAsia="ru-RU"/>
        </w:rPr>
      </w:pPr>
      <w:r>
        <w:rPr>
          <w:b/>
          <w:bCs/>
          <w:sz w:val="18"/>
          <w:szCs w:val="18"/>
          <w:lang w:eastAsia="ru-RU"/>
        </w:rPr>
        <w:t>ПАСПОРТ</w:t>
      </w:r>
    </w:p>
    <w:p>
      <w:pPr>
        <w:autoSpaceDN w:val="0"/>
        <w:adjustRightInd w:val="0"/>
        <w:jc w:val="center"/>
        <w:rPr>
          <w:b/>
          <w:bCs/>
          <w:sz w:val="18"/>
          <w:szCs w:val="18"/>
          <w:lang w:eastAsia="ru-RU"/>
        </w:rPr>
      </w:pPr>
      <w:r>
        <w:rPr>
          <w:b/>
          <w:bCs/>
          <w:sz w:val="18"/>
          <w:szCs w:val="18"/>
          <w:lang w:eastAsia="ru-RU"/>
        </w:rPr>
        <w:t>муниципальной программы</w:t>
      </w:r>
    </w:p>
    <w:p>
      <w:pPr>
        <w:autoSpaceDN w:val="0"/>
        <w:adjustRightInd w:val="0"/>
        <w:ind w:firstLine="567"/>
        <w:jc w:val="both"/>
        <w:rPr>
          <w:sz w:val="18"/>
          <w:szCs w:val="18"/>
        </w:rPr>
      </w:pPr>
    </w:p>
    <w:p>
      <w:pPr>
        <w:autoSpaceDN w:val="0"/>
        <w:adjustRightInd w:val="0"/>
        <w:spacing w:line="360" w:lineRule="exact"/>
        <w:ind w:firstLine="567"/>
        <w:jc w:val="both"/>
        <w:rPr>
          <w:sz w:val="18"/>
          <w:szCs w:val="18"/>
        </w:rPr>
      </w:pPr>
      <w:r>
        <w:rPr>
          <w:b/>
          <w:sz w:val="18"/>
          <w:szCs w:val="18"/>
        </w:rPr>
        <w:t>1.</w:t>
      </w:r>
      <w:r>
        <w:rPr>
          <w:sz w:val="18"/>
          <w:szCs w:val="18"/>
        </w:rPr>
        <w:t xml:space="preserve"> </w:t>
      </w:r>
      <w:r>
        <w:rPr>
          <w:rFonts w:eastAsia="Calibri"/>
          <w:b/>
          <w:sz w:val="18"/>
          <w:szCs w:val="18"/>
        </w:rPr>
        <w:t>Наименование муниципальной программы:</w:t>
      </w:r>
      <w:r>
        <w:rPr>
          <w:rFonts w:eastAsia="Calibri"/>
          <w:sz w:val="18"/>
          <w:szCs w:val="18"/>
        </w:rPr>
        <w:t xml:space="preserve"> </w:t>
      </w:r>
      <w:r>
        <w:rPr>
          <w:bCs/>
          <w:sz w:val="18"/>
          <w:szCs w:val="18"/>
          <w:lang w:eastAsia="ru-RU"/>
        </w:rPr>
        <w:t xml:space="preserve">Муниципальная программа Взвадского сельского поселения </w:t>
      </w:r>
      <w:r>
        <w:rPr>
          <w:sz w:val="18"/>
          <w:szCs w:val="18"/>
        </w:rPr>
        <w:t xml:space="preserve">«Развитие информационного общества   Взвадского сельского поселения на </w:t>
      </w:r>
      <w:r>
        <w:rPr>
          <w:rFonts w:hint="default"/>
          <w:sz w:val="18"/>
          <w:szCs w:val="18"/>
          <w:lang w:val="ru-RU"/>
        </w:rPr>
        <w:t>2022-2025</w:t>
      </w:r>
      <w:r>
        <w:rPr>
          <w:sz w:val="18"/>
          <w:szCs w:val="18"/>
        </w:rPr>
        <w:t xml:space="preserve"> годы»</w:t>
      </w:r>
      <w:r>
        <w:rPr>
          <w:bCs/>
          <w:spacing w:val="-2"/>
          <w:sz w:val="18"/>
          <w:szCs w:val="18"/>
          <w:lang w:eastAsia="ru-RU"/>
        </w:rPr>
        <w:t xml:space="preserve"> (далее - </w:t>
      </w:r>
      <w:r>
        <w:rPr>
          <w:bCs/>
          <w:sz w:val="18"/>
          <w:szCs w:val="18"/>
          <w:lang w:eastAsia="ru-RU"/>
        </w:rPr>
        <w:t>Муниципальная программа).</w:t>
      </w:r>
    </w:p>
    <w:p>
      <w:pPr>
        <w:autoSpaceDN w:val="0"/>
        <w:adjustRightInd w:val="0"/>
        <w:spacing w:line="360" w:lineRule="exact"/>
        <w:ind w:firstLine="567"/>
        <w:jc w:val="both"/>
        <w:rPr>
          <w:sz w:val="18"/>
          <w:szCs w:val="18"/>
        </w:rPr>
      </w:pPr>
      <w:r>
        <w:rPr>
          <w:b/>
          <w:sz w:val="18"/>
          <w:szCs w:val="18"/>
        </w:rPr>
        <w:t>2. Ответственный исполнитель муниципальной программы:</w:t>
      </w:r>
      <w:r>
        <w:rPr>
          <w:sz w:val="18"/>
          <w:szCs w:val="18"/>
        </w:rPr>
        <w:t xml:space="preserve"> Администрация Взвадского сельского поселения (далее - Администрация);</w:t>
      </w:r>
    </w:p>
    <w:p>
      <w:pPr>
        <w:overflowPunct w:val="0"/>
        <w:autoSpaceDN w:val="0"/>
        <w:adjustRightInd w:val="0"/>
        <w:spacing w:line="360" w:lineRule="exact"/>
        <w:ind w:firstLine="567"/>
        <w:jc w:val="both"/>
        <w:textAlignment w:val="baseline"/>
        <w:rPr>
          <w:sz w:val="18"/>
          <w:szCs w:val="18"/>
          <w:lang w:eastAsia="ru-RU"/>
        </w:rPr>
      </w:pPr>
      <w:r>
        <w:rPr>
          <w:b/>
          <w:sz w:val="18"/>
          <w:szCs w:val="18"/>
        </w:rPr>
        <w:t>3. Соисполнители муниципальной программы:</w:t>
      </w:r>
      <w:r>
        <w:rPr>
          <w:sz w:val="18"/>
          <w:szCs w:val="18"/>
        </w:rPr>
        <w:t xml:space="preserve"> отсутствуют</w:t>
      </w:r>
    </w:p>
    <w:p>
      <w:pPr>
        <w:autoSpaceDN w:val="0"/>
        <w:adjustRightInd w:val="0"/>
        <w:spacing w:line="360" w:lineRule="exact"/>
        <w:ind w:firstLine="567"/>
        <w:jc w:val="both"/>
        <w:rPr>
          <w:sz w:val="18"/>
          <w:szCs w:val="18"/>
        </w:rPr>
      </w:pPr>
      <w:r>
        <w:rPr>
          <w:b/>
          <w:sz w:val="18"/>
          <w:szCs w:val="18"/>
        </w:rPr>
        <w:t xml:space="preserve">4. Подпрограммы муниципальной программы: </w:t>
      </w:r>
      <w:r>
        <w:rPr>
          <w:sz w:val="18"/>
          <w:szCs w:val="18"/>
        </w:rPr>
        <w:t>отсутствуют</w:t>
      </w:r>
    </w:p>
    <w:p>
      <w:pPr>
        <w:autoSpaceDN w:val="0"/>
        <w:adjustRightInd w:val="0"/>
        <w:spacing w:line="340" w:lineRule="exact"/>
        <w:ind w:firstLine="567"/>
        <w:jc w:val="both"/>
        <w:rPr>
          <w:b/>
          <w:sz w:val="18"/>
          <w:szCs w:val="18"/>
        </w:rPr>
      </w:pPr>
      <w:r>
        <w:rPr>
          <w:b/>
          <w:sz w:val="18"/>
          <w:szCs w:val="18"/>
        </w:rPr>
        <w:t>5. Цели, задачи и целевые показатели муниципальной программы:</w:t>
      </w:r>
    </w:p>
    <w:p>
      <w:pPr>
        <w:autoSpaceDN w:val="0"/>
        <w:adjustRightInd w:val="0"/>
        <w:jc w:val="both"/>
        <w:rPr>
          <w:sz w:val="18"/>
          <w:szCs w:val="18"/>
        </w:rPr>
      </w:pPr>
    </w:p>
    <w:tbl>
      <w:tblPr>
        <w:tblStyle w:val="13"/>
        <w:tblW w:w="15502" w:type="dxa"/>
        <w:tblInd w:w="-330" w:type="dxa"/>
        <w:tblLayout w:type="fixed"/>
        <w:tblCellMar>
          <w:top w:w="0" w:type="dxa"/>
          <w:left w:w="75" w:type="dxa"/>
          <w:bottom w:w="0" w:type="dxa"/>
          <w:right w:w="75" w:type="dxa"/>
        </w:tblCellMar>
      </w:tblPr>
      <w:tblGrid>
        <w:gridCol w:w="709"/>
        <w:gridCol w:w="9938"/>
        <w:gridCol w:w="979"/>
        <w:gridCol w:w="1705"/>
        <w:gridCol w:w="16"/>
        <w:gridCol w:w="839"/>
        <w:gridCol w:w="16"/>
        <w:gridCol w:w="634"/>
        <w:gridCol w:w="16"/>
        <w:gridCol w:w="634"/>
        <w:gridCol w:w="16"/>
      </w:tblGrid>
      <w:tr>
        <w:tblPrEx>
          <w:tblCellMar>
            <w:top w:w="0" w:type="dxa"/>
            <w:left w:w="75" w:type="dxa"/>
            <w:bottom w:w="0" w:type="dxa"/>
            <w:right w:w="75" w:type="dxa"/>
          </w:tblCellMar>
        </w:tblPrEx>
        <w:trPr>
          <w:gridAfter w:val="1"/>
          <w:wAfter w:w="16" w:type="dxa"/>
          <w:trHeight w:val="40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п/п</w:t>
            </w:r>
          </w:p>
        </w:tc>
        <w:tc>
          <w:tcPr>
            <w:tcW w:w="10917" w:type="dxa"/>
            <w:gridSpan w:val="2"/>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xml:space="preserve">Цели, задачи муниципальной  программы, наименование и  </w:t>
            </w:r>
            <w:r>
              <w:rPr>
                <w:sz w:val="18"/>
                <w:szCs w:val="18"/>
              </w:rPr>
              <w:br w:type="textWrapping"/>
            </w:r>
            <w:r>
              <w:rPr>
                <w:sz w:val="18"/>
                <w:szCs w:val="18"/>
              </w:rPr>
              <w:t xml:space="preserve"> единица измерения целевого  показателя</w:t>
            </w:r>
          </w:p>
        </w:tc>
        <w:tc>
          <w:tcPr>
            <w:tcW w:w="3860" w:type="dxa"/>
            <w:gridSpan w:val="7"/>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Значения целевого показателя по годам</w:t>
            </w:r>
          </w:p>
        </w:tc>
      </w:tr>
      <w:tr>
        <w:tblPrEx>
          <w:tblCellMar>
            <w:top w:w="0" w:type="dxa"/>
            <w:left w:w="75" w:type="dxa"/>
            <w:bottom w:w="0" w:type="dxa"/>
            <w:right w:w="75" w:type="dxa"/>
          </w:tblCellMar>
        </w:tblPrEx>
        <w:trPr>
          <w:gridAfter w:val="1"/>
          <w:wAfter w:w="16" w:type="dxa"/>
          <w:trHeight w:val="40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10917"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705"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2022</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2023</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2024</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2025</w:t>
            </w:r>
          </w:p>
        </w:tc>
      </w:tr>
      <w:tr>
        <w:tblPrEx>
          <w:tblCellMar>
            <w:top w:w="0" w:type="dxa"/>
            <w:left w:w="75" w:type="dxa"/>
            <w:bottom w:w="0" w:type="dxa"/>
            <w:right w:w="75" w:type="dxa"/>
          </w:tblCellMar>
        </w:tblPrEx>
        <w:trPr>
          <w:gridAfter w:val="1"/>
          <w:wAfter w:w="16"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0917"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w:t>
            </w:r>
          </w:p>
        </w:tc>
        <w:tc>
          <w:tcPr>
            <w:tcW w:w="1705"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3</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4</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5</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6</w:t>
            </w:r>
          </w:p>
        </w:tc>
      </w:tr>
      <w:tr>
        <w:tblPrEx>
          <w:tblCellMar>
            <w:top w:w="0" w:type="dxa"/>
            <w:left w:w="75" w:type="dxa"/>
            <w:bottom w:w="0" w:type="dxa"/>
            <w:right w:w="75" w:type="dxa"/>
          </w:tblCellMar>
        </w:tblPrEx>
        <w:trPr>
          <w:gridAfter w:val="9"/>
          <w:wAfter w:w="4855"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9938" w:type="dxa"/>
            <w:tcBorders>
              <w:top w:val="nil"/>
              <w:left w:val="single" w:color="auto" w:sz="4" w:space="0"/>
              <w:bottom w:val="single" w:color="auto" w:sz="4" w:space="0"/>
              <w:right w:val="single" w:color="auto" w:sz="4" w:space="0"/>
            </w:tcBorders>
            <w:noWrap w:val="0"/>
            <w:vAlign w:val="top"/>
          </w:tcPr>
          <w:p>
            <w:pPr>
              <w:jc w:val="both"/>
              <w:rPr>
                <w:b/>
                <w:bCs/>
                <w:i/>
                <w:iCs/>
                <w:sz w:val="18"/>
                <w:szCs w:val="18"/>
              </w:rPr>
            </w:pPr>
            <w:r>
              <w:rPr>
                <w:b/>
                <w:bCs/>
                <w:i/>
                <w:iCs/>
                <w:sz w:val="18"/>
                <w:szCs w:val="18"/>
              </w:rPr>
              <w:t>Цель 1: Развитие информационного общества на территории сельского поселения</w:t>
            </w:r>
          </w:p>
        </w:tc>
      </w:tr>
      <w:tr>
        <w:tblPrEx>
          <w:tblCellMar>
            <w:top w:w="0" w:type="dxa"/>
            <w:left w:w="75" w:type="dxa"/>
            <w:bottom w:w="0" w:type="dxa"/>
            <w:right w:w="75" w:type="dxa"/>
          </w:tblCellMar>
        </w:tblPrEx>
        <w:trPr>
          <w:gridAfter w:val="9"/>
          <w:wAfter w:w="4855"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w:t>
            </w:r>
          </w:p>
        </w:tc>
        <w:tc>
          <w:tcPr>
            <w:tcW w:w="9938" w:type="dxa"/>
            <w:tcBorders>
              <w:top w:val="nil"/>
              <w:left w:val="single" w:color="auto" w:sz="4" w:space="0"/>
              <w:bottom w:val="single" w:color="auto" w:sz="4" w:space="0"/>
              <w:right w:val="single" w:color="auto" w:sz="4" w:space="0"/>
            </w:tcBorders>
            <w:noWrap w:val="0"/>
            <w:vAlign w:val="top"/>
          </w:tcPr>
          <w:p>
            <w:pPr>
              <w:jc w:val="center"/>
              <w:rPr>
                <w:b/>
                <w:bCs/>
                <w:i/>
                <w:iCs/>
                <w:sz w:val="18"/>
                <w:szCs w:val="18"/>
              </w:rPr>
            </w:pPr>
            <w:r>
              <w:rPr>
                <w:b/>
                <w:bCs/>
                <w:i/>
                <w:iCs/>
                <w:sz w:val="18"/>
                <w:szCs w:val="18"/>
              </w:rPr>
              <w:t>Задача 1: Создание условий для развития информатизации и сопровождения программного комплекса</w:t>
            </w:r>
          </w:p>
        </w:tc>
      </w:tr>
      <w:tr>
        <w:tblPrEx>
          <w:tblCellMar>
            <w:top w:w="0" w:type="dxa"/>
            <w:left w:w="75" w:type="dxa"/>
            <w:bottom w:w="0" w:type="dxa"/>
            <w:right w:w="75" w:type="dxa"/>
          </w:tblCellMar>
        </w:tblPrEx>
        <w:trPr>
          <w:gridAfter w:val="1"/>
          <w:wAfter w:w="16"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1.1.1.</w:t>
            </w:r>
          </w:p>
        </w:tc>
        <w:tc>
          <w:tcPr>
            <w:tcW w:w="10917" w:type="dxa"/>
            <w:gridSpan w:val="2"/>
            <w:tcBorders>
              <w:top w:val="nil"/>
              <w:left w:val="single" w:color="auto" w:sz="4" w:space="0"/>
              <w:bottom w:val="single" w:color="auto" w:sz="4" w:space="0"/>
              <w:right w:val="single" w:color="auto" w:sz="4" w:space="0"/>
            </w:tcBorders>
            <w:noWrap w:val="0"/>
            <w:vAlign w:val="top"/>
          </w:tcPr>
          <w:p>
            <w:pPr>
              <w:jc w:val="both"/>
              <w:rPr>
                <w:sz w:val="18"/>
                <w:szCs w:val="18"/>
              </w:rPr>
            </w:pPr>
            <w:r>
              <w:rPr>
                <w:sz w:val="18"/>
                <w:szCs w:val="18"/>
              </w:rPr>
              <w:t>Количество обновленной электронной вычислительной техники, ед.</w:t>
            </w:r>
          </w:p>
        </w:tc>
        <w:tc>
          <w:tcPr>
            <w:tcW w:w="1705"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r>
      <w:tr>
        <w:tblPrEx>
          <w:tblCellMar>
            <w:top w:w="0" w:type="dxa"/>
            <w:left w:w="75" w:type="dxa"/>
            <w:bottom w:w="0" w:type="dxa"/>
            <w:right w:w="75" w:type="dxa"/>
          </w:tblCellMar>
        </w:tblPrEx>
        <w:trPr>
          <w:gridAfter w:val="1"/>
          <w:wAfter w:w="16"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1.1.2.</w:t>
            </w:r>
          </w:p>
        </w:tc>
        <w:tc>
          <w:tcPr>
            <w:tcW w:w="10917" w:type="dxa"/>
            <w:gridSpan w:val="2"/>
            <w:tcBorders>
              <w:top w:val="nil"/>
              <w:left w:val="single" w:color="auto" w:sz="4" w:space="0"/>
              <w:bottom w:val="single" w:color="auto" w:sz="4" w:space="0"/>
              <w:right w:val="single" w:color="auto" w:sz="4" w:space="0"/>
            </w:tcBorders>
            <w:noWrap w:val="0"/>
            <w:vAlign w:val="top"/>
          </w:tcPr>
          <w:p>
            <w:pPr>
              <w:jc w:val="both"/>
              <w:rPr>
                <w:sz w:val="18"/>
                <w:szCs w:val="18"/>
              </w:rPr>
            </w:pPr>
            <w:r>
              <w:rPr>
                <w:sz w:val="18"/>
                <w:szCs w:val="18"/>
              </w:rPr>
              <w:t>Доля рабочих мест, используемых лицензионное программное обеспечение, %</w:t>
            </w:r>
          </w:p>
        </w:tc>
        <w:tc>
          <w:tcPr>
            <w:tcW w:w="1705"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40</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rFonts w:hint="default"/>
                <w:sz w:val="18"/>
                <w:szCs w:val="18"/>
                <w:lang w:val="ru-RU"/>
              </w:rPr>
              <w:t>6</w:t>
            </w:r>
            <w:r>
              <w:rPr>
                <w:sz w:val="18"/>
                <w:szCs w:val="18"/>
              </w:rPr>
              <w:t>0</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70</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70</w:t>
            </w:r>
          </w:p>
        </w:tc>
      </w:tr>
      <w:tr>
        <w:tblPrEx>
          <w:tblCellMar>
            <w:top w:w="0" w:type="dxa"/>
            <w:left w:w="75" w:type="dxa"/>
            <w:bottom w:w="0" w:type="dxa"/>
            <w:right w:w="75" w:type="dxa"/>
          </w:tblCellMar>
        </w:tblPrEx>
        <w:trPr>
          <w:gridAfter w:val="1"/>
          <w:wAfter w:w="16"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1.1.3.</w:t>
            </w:r>
          </w:p>
        </w:tc>
        <w:tc>
          <w:tcPr>
            <w:tcW w:w="10917" w:type="dxa"/>
            <w:gridSpan w:val="2"/>
            <w:tcBorders>
              <w:top w:val="nil"/>
              <w:left w:val="single" w:color="auto" w:sz="4" w:space="0"/>
              <w:bottom w:val="single" w:color="auto" w:sz="4" w:space="0"/>
              <w:right w:val="single" w:color="auto" w:sz="4" w:space="0"/>
            </w:tcBorders>
            <w:noWrap w:val="0"/>
            <w:vAlign w:val="top"/>
          </w:tcPr>
          <w:p>
            <w:pPr>
              <w:jc w:val="both"/>
              <w:rPr>
                <w:sz w:val="18"/>
                <w:szCs w:val="18"/>
              </w:rPr>
            </w:pPr>
            <w:r>
              <w:rPr>
                <w:color w:val="000000"/>
                <w:sz w:val="18"/>
                <w:szCs w:val="18"/>
              </w:rPr>
              <w:t xml:space="preserve">Количество </w:t>
            </w:r>
            <w:r>
              <w:rPr>
                <w:sz w:val="18"/>
                <w:szCs w:val="18"/>
              </w:rPr>
              <w:t>рабочих мест, п</w:t>
            </w:r>
            <w:r>
              <w:rPr>
                <w:color w:val="000000"/>
                <w:sz w:val="18"/>
                <w:szCs w:val="18"/>
              </w:rPr>
              <w:t xml:space="preserve">одключенных к системе </w:t>
            </w:r>
            <w:r>
              <w:rPr>
                <w:sz w:val="18"/>
                <w:szCs w:val="18"/>
              </w:rPr>
              <w:t>межведомственного электронного документооборота Новгородской области, (ед.)</w:t>
            </w:r>
          </w:p>
        </w:tc>
        <w:tc>
          <w:tcPr>
            <w:tcW w:w="1705"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6</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6</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6</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6</w:t>
            </w:r>
          </w:p>
        </w:tc>
      </w:tr>
      <w:tr>
        <w:tblPrEx>
          <w:tblCellMar>
            <w:top w:w="0" w:type="dxa"/>
            <w:left w:w="75" w:type="dxa"/>
            <w:bottom w:w="0" w:type="dxa"/>
            <w:right w:w="75" w:type="dxa"/>
          </w:tblCellMar>
        </w:tblPrEx>
        <w:trPr>
          <w:gridAfter w:val="1"/>
          <w:wAfter w:w="16"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1.1.4.</w:t>
            </w:r>
          </w:p>
        </w:tc>
        <w:tc>
          <w:tcPr>
            <w:tcW w:w="10917" w:type="dxa"/>
            <w:gridSpan w:val="2"/>
            <w:tcBorders>
              <w:top w:val="nil"/>
              <w:left w:val="single" w:color="auto" w:sz="4" w:space="0"/>
              <w:bottom w:val="single" w:color="auto" w:sz="4" w:space="0"/>
              <w:right w:val="single" w:color="auto" w:sz="4" w:space="0"/>
            </w:tcBorders>
            <w:noWrap w:val="0"/>
            <w:vAlign w:val="top"/>
          </w:tcPr>
          <w:p>
            <w:pPr>
              <w:jc w:val="both"/>
              <w:rPr>
                <w:color w:val="000000"/>
                <w:sz w:val="18"/>
                <w:szCs w:val="18"/>
              </w:rPr>
            </w:pPr>
            <w:r>
              <w:rPr>
                <w:sz w:val="18"/>
                <w:szCs w:val="18"/>
              </w:rPr>
              <w:t xml:space="preserve">Доля </w:t>
            </w:r>
            <w:r>
              <w:rPr>
                <w:color w:val="000000"/>
                <w:sz w:val="18"/>
                <w:szCs w:val="18"/>
              </w:rPr>
              <w:t>рабочих мест, подключенных к сети Интернет, (%)</w:t>
            </w:r>
          </w:p>
        </w:tc>
        <w:tc>
          <w:tcPr>
            <w:tcW w:w="1705"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100</w:t>
            </w:r>
          </w:p>
        </w:tc>
        <w:tc>
          <w:tcPr>
            <w:tcW w:w="855" w:type="dxa"/>
            <w:gridSpan w:val="2"/>
            <w:tcBorders>
              <w:top w:val="nil"/>
              <w:left w:val="single" w:color="auto" w:sz="4" w:space="0"/>
              <w:bottom w:val="single" w:color="auto" w:sz="4" w:space="0"/>
              <w:right w:val="single" w:color="auto" w:sz="4" w:space="0"/>
            </w:tcBorders>
            <w:noWrap w:val="0"/>
            <w:vAlign w:val="top"/>
          </w:tcPr>
          <w:p>
            <w:pPr>
              <w:rPr>
                <w:sz w:val="18"/>
                <w:szCs w:val="18"/>
              </w:rPr>
            </w:pPr>
            <w:r>
              <w:rPr>
                <w:sz w:val="18"/>
                <w:szCs w:val="18"/>
              </w:rPr>
              <w:t>100</w:t>
            </w:r>
          </w:p>
        </w:tc>
        <w:tc>
          <w:tcPr>
            <w:tcW w:w="650" w:type="dxa"/>
            <w:gridSpan w:val="2"/>
            <w:tcBorders>
              <w:top w:val="nil"/>
              <w:left w:val="single" w:color="auto" w:sz="4" w:space="0"/>
              <w:bottom w:val="single" w:color="auto" w:sz="4" w:space="0"/>
              <w:right w:val="single" w:color="auto" w:sz="4" w:space="0"/>
            </w:tcBorders>
            <w:noWrap w:val="0"/>
            <w:vAlign w:val="top"/>
          </w:tcPr>
          <w:p>
            <w:pPr>
              <w:rPr>
                <w:sz w:val="18"/>
                <w:szCs w:val="18"/>
              </w:rPr>
            </w:pPr>
            <w:r>
              <w:rPr>
                <w:sz w:val="18"/>
                <w:szCs w:val="18"/>
              </w:rPr>
              <w:t>100</w:t>
            </w:r>
          </w:p>
        </w:tc>
        <w:tc>
          <w:tcPr>
            <w:tcW w:w="650" w:type="dxa"/>
            <w:gridSpan w:val="2"/>
            <w:tcBorders>
              <w:top w:val="nil"/>
              <w:left w:val="single" w:color="auto" w:sz="4" w:space="0"/>
              <w:bottom w:val="single" w:color="auto" w:sz="4" w:space="0"/>
              <w:right w:val="single" w:color="auto" w:sz="4" w:space="0"/>
            </w:tcBorders>
            <w:noWrap w:val="0"/>
            <w:vAlign w:val="top"/>
          </w:tcPr>
          <w:p>
            <w:pPr>
              <w:rPr>
                <w:sz w:val="18"/>
                <w:szCs w:val="18"/>
              </w:rPr>
            </w:pPr>
            <w:r>
              <w:rPr>
                <w:sz w:val="18"/>
                <w:szCs w:val="18"/>
              </w:rPr>
              <w:t>100</w:t>
            </w:r>
          </w:p>
        </w:tc>
      </w:tr>
      <w:tr>
        <w:tblPrEx>
          <w:tblCellMar>
            <w:top w:w="0" w:type="dxa"/>
            <w:left w:w="75" w:type="dxa"/>
            <w:bottom w:w="0" w:type="dxa"/>
            <w:right w:w="75" w:type="dxa"/>
          </w:tblCellMar>
        </w:tblPrEx>
        <w:trPr>
          <w:gridAfter w:val="9"/>
          <w:wAfter w:w="4855"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w:t>
            </w:r>
          </w:p>
        </w:tc>
        <w:tc>
          <w:tcPr>
            <w:tcW w:w="9938" w:type="dxa"/>
            <w:tcBorders>
              <w:top w:val="nil"/>
              <w:left w:val="single" w:color="auto" w:sz="4" w:space="0"/>
              <w:bottom w:val="single" w:color="auto" w:sz="4" w:space="0"/>
              <w:right w:val="single" w:color="auto" w:sz="4" w:space="0"/>
            </w:tcBorders>
            <w:noWrap w:val="0"/>
            <w:vAlign w:val="top"/>
          </w:tcPr>
          <w:p>
            <w:pPr>
              <w:jc w:val="center"/>
              <w:rPr>
                <w:b/>
                <w:bCs/>
                <w:i/>
                <w:iCs/>
                <w:sz w:val="18"/>
                <w:szCs w:val="18"/>
              </w:rPr>
            </w:pPr>
            <w:r>
              <w:rPr>
                <w:b/>
                <w:bCs/>
                <w:i/>
                <w:iCs/>
                <w:sz w:val="18"/>
                <w:szCs w:val="18"/>
              </w:rPr>
              <w:t>Задача 2: Обеспечение безопасности информационной телекоммуникационной инфраструктуры</w:t>
            </w:r>
          </w:p>
        </w:tc>
      </w:tr>
      <w:tr>
        <w:tblPrEx>
          <w:tblCellMar>
            <w:top w:w="0" w:type="dxa"/>
            <w:left w:w="75" w:type="dxa"/>
            <w:bottom w:w="0" w:type="dxa"/>
            <w:right w:w="75" w:type="dxa"/>
          </w:tblCellMar>
        </w:tblPrEx>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1.2.1</w:t>
            </w:r>
          </w:p>
        </w:tc>
        <w:tc>
          <w:tcPr>
            <w:tcW w:w="10917" w:type="dxa"/>
            <w:gridSpan w:val="2"/>
            <w:tcBorders>
              <w:top w:val="nil"/>
              <w:left w:val="single" w:color="auto" w:sz="4" w:space="0"/>
              <w:bottom w:val="single" w:color="auto" w:sz="4" w:space="0"/>
              <w:right w:val="single" w:color="auto" w:sz="4" w:space="0"/>
            </w:tcBorders>
            <w:noWrap w:val="0"/>
            <w:vAlign w:val="top"/>
          </w:tcPr>
          <w:p>
            <w:pPr>
              <w:jc w:val="both"/>
              <w:rPr>
                <w:sz w:val="18"/>
                <w:szCs w:val="18"/>
              </w:rPr>
            </w:pPr>
            <w:r>
              <w:rPr>
                <w:color w:val="000000"/>
                <w:sz w:val="18"/>
                <w:szCs w:val="18"/>
              </w:rPr>
              <w:t xml:space="preserve">Количество ПК в Администрации поселения без антивирусной защиты, </w:t>
            </w:r>
            <w:r>
              <w:rPr>
                <w:sz w:val="18"/>
                <w:szCs w:val="18"/>
              </w:rPr>
              <w:t>(ед)</w:t>
            </w:r>
            <w:r>
              <w:rPr>
                <w:color w:val="000000"/>
                <w:sz w:val="18"/>
                <w:szCs w:val="18"/>
              </w:rPr>
              <w:t xml:space="preserve">                    </w:t>
            </w:r>
          </w:p>
        </w:tc>
        <w:tc>
          <w:tcPr>
            <w:tcW w:w="1721"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r>
      <w:tr>
        <w:tblPrEx>
          <w:tblCellMar>
            <w:top w:w="0" w:type="dxa"/>
            <w:left w:w="75" w:type="dxa"/>
            <w:bottom w:w="0" w:type="dxa"/>
            <w:right w:w="75" w:type="dxa"/>
          </w:tblCellMar>
        </w:tblPrEx>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1.2.2.</w:t>
            </w:r>
          </w:p>
        </w:tc>
        <w:tc>
          <w:tcPr>
            <w:tcW w:w="10917" w:type="dxa"/>
            <w:gridSpan w:val="2"/>
            <w:tcBorders>
              <w:top w:val="nil"/>
              <w:left w:val="single" w:color="auto" w:sz="4" w:space="0"/>
              <w:bottom w:val="single" w:color="auto" w:sz="4" w:space="0"/>
              <w:right w:val="single" w:color="auto" w:sz="4" w:space="0"/>
            </w:tcBorders>
            <w:noWrap w:val="0"/>
            <w:vAlign w:val="top"/>
          </w:tcPr>
          <w:p>
            <w:pPr>
              <w:jc w:val="both"/>
              <w:rPr>
                <w:color w:val="000000"/>
                <w:sz w:val="18"/>
                <w:szCs w:val="18"/>
              </w:rPr>
            </w:pPr>
            <w:r>
              <w:rPr>
                <w:color w:val="000000"/>
                <w:sz w:val="18"/>
                <w:szCs w:val="18"/>
              </w:rPr>
              <w:t xml:space="preserve">Количество рабочих мест с недействующими </w:t>
            </w:r>
            <w:r>
              <w:rPr>
                <w:sz w:val="18"/>
                <w:szCs w:val="18"/>
              </w:rPr>
              <w:t xml:space="preserve">средствами криптографической защиты информации «Крипто Про </w:t>
            </w:r>
            <w:r>
              <w:rPr>
                <w:sz w:val="18"/>
                <w:szCs w:val="18"/>
                <w:lang w:val="en-US"/>
              </w:rPr>
              <w:t>CSP</w:t>
            </w:r>
            <w:r>
              <w:rPr>
                <w:sz w:val="18"/>
                <w:szCs w:val="18"/>
              </w:rPr>
              <w:t>» (СКЗИ)</w:t>
            </w:r>
            <w:r>
              <w:rPr>
                <w:color w:val="000000"/>
                <w:sz w:val="18"/>
                <w:szCs w:val="18"/>
              </w:rPr>
              <w:t xml:space="preserve">, </w:t>
            </w:r>
            <w:r>
              <w:rPr>
                <w:sz w:val="18"/>
                <w:szCs w:val="18"/>
              </w:rPr>
              <w:t>(ед.)</w:t>
            </w:r>
          </w:p>
        </w:tc>
        <w:tc>
          <w:tcPr>
            <w:tcW w:w="1721"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r>
      <w:tr>
        <w:tblPrEx>
          <w:tblCellMar>
            <w:top w:w="0" w:type="dxa"/>
            <w:left w:w="75" w:type="dxa"/>
            <w:bottom w:w="0" w:type="dxa"/>
            <w:right w:w="75" w:type="dxa"/>
          </w:tblCellMar>
        </w:tblPrEx>
        <w:trPr>
          <w:gridAfter w:val="9"/>
          <w:wAfter w:w="4855"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1.3.</w:t>
            </w:r>
          </w:p>
        </w:tc>
        <w:tc>
          <w:tcPr>
            <w:tcW w:w="9938" w:type="dxa"/>
            <w:tcBorders>
              <w:top w:val="nil"/>
              <w:left w:val="single" w:color="auto" w:sz="4" w:space="0"/>
              <w:bottom w:val="single" w:color="auto" w:sz="4" w:space="0"/>
              <w:right w:val="single" w:color="auto" w:sz="4" w:space="0"/>
            </w:tcBorders>
            <w:noWrap w:val="0"/>
            <w:vAlign w:val="top"/>
          </w:tcPr>
          <w:p>
            <w:pPr>
              <w:jc w:val="center"/>
              <w:rPr>
                <w:b/>
                <w:bCs/>
                <w:i/>
                <w:iCs/>
                <w:sz w:val="18"/>
                <w:szCs w:val="18"/>
              </w:rPr>
            </w:pPr>
            <w:r>
              <w:rPr>
                <w:b/>
                <w:bCs/>
                <w:i/>
                <w:iCs/>
                <w:sz w:val="18"/>
                <w:szCs w:val="18"/>
              </w:rPr>
              <w:t>Задача 3: Повышение грамотности специалистов в ИТ-сфере</w:t>
            </w:r>
          </w:p>
        </w:tc>
      </w:tr>
      <w:tr>
        <w:tblPrEx>
          <w:tblCellMar>
            <w:top w:w="0" w:type="dxa"/>
            <w:left w:w="75" w:type="dxa"/>
            <w:bottom w:w="0" w:type="dxa"/>
            <w:right w:w="75" w:type="dxa"/>
          </w:tblCellMar>
        </w:tblPrEx>
        <w:trPr>
          <w:gridAfter w:val="1"/>
          <w:wAfter w:w="16"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1.3.1.</w:t>
            </w:r>
          </w:p>
        </w:tc>
        <w:tc>
          <w:tcPr>
            <w:tcW w:w="10917" w:type="dxa"/>
            <w:gridSpan w:val="2"/>
            <w:tcBorders>
              <w:top w:val="nil"/>
              <w:left w:val="single" w:color="auto" w:sz="4" w:space="0"/>
              <w:bottom w:val="single" w:color="auto" w:sz="4" w:space="0"/>
              <w:right w:val="single" w:color="auto" w:sz="4" w:space="0"/>
            </w:tcBorders>
            <w:noWrap w:val="0"/>
            <w:vAlign w:val="top"/>
          </w:tcPr>
          <w:p>
            <w:pPr>
              <w:jc w:val="both"/>
              <w:rPr>
                <w:spacing w:val="-10"/>
                <w:sz w:val="18"/>
                <w:szCs w:val="18"/>
              </w:rPr>
            </w:pPr>
            <w:r>
              <w:rPr>
                <w:sz w:val="18"/>
                <w:szCs w:val="18"/>
              </w:rPr>
              <w:t xml:space="preserve"> Количество работников, обученных в сфере развития информационно-коммуникационных технологий, чел.</w:t>
            </w:r>
          </w:p>
        </w:tc>
        <w:tc>
          <w:tcPr>
            <w:tcW w:w="1705"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85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r>
      <w:tr>
        <w:tblPrEx>
          <w:tblCellMar>
            <w:top w:w="0" w:type="dxa"/>
            <w:left w:w="75" w:type="dxa"/>
            <w:bottom w:w="0" w:type="dxa"/>
            <w:right w:w="75" w:type="dxa"/>
          </w:tblCellMar>
        </w:tblPrEx>
        <w:trPr>
          <w:gridAfter w:val="9"/>
          <w:wAfter w:w="4855" w:type="dxa"/>
          <w:trHeight w:val="353"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1.4.</w:t>
            </w:r>
          </w:p>
        </w:tc>
        <w:tc>
          <w:tcPr>
            <w:tcW w:w="9938"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rFonts w:eastAsia="Arial"/>
                <w:b/>
                <w:bCs/>
                <w:i/>
                <w:iCs/>
                <w:sz w:val="18"/>
                <w:szCs w:val="18"/>
                <w:lang w:bidi="ru-RU"/>
              </w:rPr>
            </w:pPr>
            <w:r>
              <w:rPr>
                <w:rFonts w:eastAsia="Arial"/>
                <w:b/>
                <w:bCs/>
                <w:i/>
                <w:iCs/>
                <w:sz w:val="18"/>
                <w:szCs w:val="18"/>
                <w:lang w:bidi="ru-RU"/>
              </w:rPr>
              <w:t>Задача 4:</w:t>
            </w:r>
            <w:r>
              <w:rPr>
                <w:rFonts w:eastAsia="Calibri"/>
                <w:b/>
                <w:bCs/>
                <w:i/>
                <w:iCs/>
                <w:sz w:val="18"/>
                <w:szCs w:val="18"/>
              </w:rPr>
              <w:t xml:space="preserve"> </w:t>
            </w:r>
            <w:r>
              <w:rPr>
                <w:b/>
                <w:bCs/>
                <w:i/>
                <w:iCs/>
                <w:sz w:val="18"/>
                <w:szCs w:val="18"/>
              </w:rPr>
              <w:t>Совершенствование нормативно-правовой базы в сфере ИКТ</w:t>
            </w:r>
          </w:p>
        </w:tc>
      </w:tr>
      <w:tr>
        <w:tblPrEx>
          <w:tblCellMar>
            <w:top w:w="0" w:type="dxa"/>
            <w:left w:w="75" w:type="dxa"/>
            <w:bottom w:w="0" w:type="dxa"/>
            <w:right w:w="75" w:type="dxa"/>
          </w:tblCellMar>
        </w:tblPrEx>
        <w:trPr>
          <w:gridAfter w:val="1"/>
          <w:wAfter w:w="16" w:type="dxa"/>
        </w:trPr>
        <w:tc>
          <w:tcPr>
            <w:tcW w:w="70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1.4.1.</w:t>
            </w:r>
          </w:p>
        </w:tc>
        <w:tc>
          <w:tcPr>
            <w:tcW w:w="10917"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snapToGrid w:val="0"/>
              <w:jc w:val="both"/>
              <w:rPr>
                <w:rFonts w:eastAsia="Arial"/>
                <w:sz w:val="18"/>
                <w:szCs w:val="18"/>
                <w:lang w:bidi="ru-RU"/>
              </w:rPr>
            </w:pPr>
            <w:r>
              <w:rPr>
                <w:sz w:val="18"/>
                <w:szCs w:val="18"/>
              </w:rPr>
              <w:t xml:space="preserve">Наличие утвержденных НПА, </w:t>
            </w:r>
            <w:r>
              <w:rPr>
                <w:color w:val="000000"/>
                <w:sz w:val="18"/>
                <w:szCs w:val="18"/>
              </w:rPr>
              <w:t>регулирующих развитие информационных систем и ресурсов, (ед.)</w:t>
            </w:r>
          </w:p>
        </w:tc>
        <w:tc>
          <w:tcPr>
            <w:tcW w:w="170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w:t>
            </w:r>
          </w:p>
        </w:tc>
        <w:tc>
          <w:tcPr>
            <w:tcW w:w="855"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w:t>
            </w:r>
          </w:p>
        </w:tc>
        <w:tc>
          <w:tcPr>
            <w:tcW w:w="6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w:t>
            </w:r>
          </w:p>
        </w:tc>
        <w:tc>
          <w:tcPr>
            <w:tcW w:w="650"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jc w:val="center"/>
              <w:rPr>
                <w:sz w:val="18"/>
                <w:szCs w:val="18"/>
              </w:rPr>
            </w:pPr>
            <w:r>
              <w:rPr>
                <w:sz w:val="18"/>
                <w:szCs w:val="18"/>
              </w:rPr>
              <w:t>2</w:t>
            </w:r>
          </w:p>
        </w:tc>
      </w:tr>
      <w:tr>
        <w:tblPrEx>
          <w:tblCellMar>
            <w:top w:w="0" w:type="dxa"/>
            <w:left w:w="75" w:type="dxa"/>
            <w:bottom w:w="0" w:type="dxa"/>
            <w:right w:w="75" w:type="dxa"/>
          </w:tblCellMar>
        </w:tblPrEx>
        <w:trPr>
          <w:gridAfter w:val="1"/>
          <w:wAfter w:w="16" w:type="dxa"/>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1.4.2.</w:t>
            </w:r>
          </w:p>
        </w:tc>
        <w:tc>
          <w:tcPr>
            <w:tcW w:w="10917"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both"/>
              <w:rPr>
                <w:rFonts w:eastAsia="Arial"/>
                <w:sz w:val="18"/>
                <w:szCs w:val="18"/>
                <w:lang w:bidi="ru-RU"/>
              </w:rPr>
            </w:pPr>
            <w:r>
              <w:rPr>
                <w:rFonts w:eastAsia="Arial"/>
                <w:sz w:val="18"/>
                <w:szCs w:val="18"/>
                <w:lang w:bidi="ru-RU"/>
              </w:rPr>
              <w:t xml:space="preserve">Доля </w:t>
            </w:r>
            <w:r>
              <w:rPr>
                <w:sz w:val="18"/>
                <w:szCs w:val="18"/>
              </w:rPr>
              <w:t>НПА сельского поселения, разработанных для реализации перехода к оказанию   муниципальных услуг в электронном виде, %</w:t>
            </w:r>
          </w:p>
        </w:tc>
        <w:tc>
          <w:tcPr>
            <w:tcW w:w="170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3</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3</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5</w:t>
            </w:r>
          </w:p>
        </w:tc>
      </w:tr>
      <w:tr>
        <w:tblPrEx>
          <w:tblCellMar>
            <w:top w:w="0" w:type="dxa"/>
            <w:left w:w="75" w:type="dxa"/>
            <w:bottom w:w="0" w:type="dxa"/>
            <w:right w:w="75" w:type="dxa"/>
          </w:tblCellMar>
        </w:tblPrEx>
        <w:trPr>
          <w:gridAfter w:val="9"/>
          <w:wAfter w:w="4855" w:type="dxa"/>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1.5</w:t>
            </w:r>
          </w:p>
        </w:tc>
        <w:tc>
          <w:tcPr>
            <w:tcW w:w="9938" w:type="dxa"/>
            <w:tcBorders>
              <w:top w:val="single" w:color="auto" w:sz="4" w:space="0"/>
              <w:left w:val="single" w:color="auto" w:sz="4" w:space="0"/>
              <w:bottom w:val="single" w:color="auto" w:sz="4" w:space="0"/>
              <w:right w:val="single" w:color="auto" w:sz="4" w:space="0"/>
            </w:tcBorders>
            <w:noWrap w:val="0"/>
            <w:vAlign w:val="top"/>
          </w:tcPr>
          <w:p>
            <w:pPr>
              <w:jc w:val="center"/>
              <w:rPr>
                <w:b/>
                <w:bCs/>
                <w:i/>
                <w:iCs/>
                <w:sz w:val="18"/>
                <w:szCs w:val="18"/>
              </w:rPr>
            </w:pPr>
            <w:r>
              <w:rPr>
                <w:b/>
                <w:bCs/>
                <w:i/>
                <w:iCs/>
                <w:sz w:val="18"/>
                <w:szCs w:val="18"/>
              </w:rPr>
              <w:t>Задача 5.  Повышение качества предоставления муниципальных услуг</w:t>
            </w:r>
          </w:p>
        </w:tc>
      </w:tr>
      <w:tr>
        <w:tblPrEx>
          <w:tblCellMar>
            <w:top w:w="0" w:type="dxa"/>
            <w:left w:w="75" w:type="dxa"/>
            <w:bottom w:w="0" w:type="dxa"/>
            <w:right w:w="75" w:type="dxa"/>
          </w:tblCellMar>
        </w:tblPrEx>
        <w:trPr>
          <w:gridAfter w:val="1"/>
          <w:wAfter w:w="16" w:type="dxa"/>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1.5.1.</w:t>
            </w:r>
          </w:p>
        </w:tc>
        <w:tc>
          <w:tcPr>
            <w:tcW w:w="10917"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both"/>
              <w:rPr>
                <w:rFonts w:eastAsia="Arial"/>
                <w:sz w:val="18"/>
                <w:szCs w:val="18"/>
                <w:lang w:bidi="ru-RU"/>
              </w:rPr>
            </w:pPr>
            <w:r>
              <w:rPr>
                <w:sz w:val="18"/>
                <w:szCs w:val="18"/>
              </w:rPr>
              <w:t xml:space="preserve">Доля муниципальных услуг в электронном виде от общего объема оказываемых муниципальных услуг, % </w:t>
            </w:r>
          </w:p>
        </w:tc>
        <w:tc>
          <w:tcPr>
            <w:tcW w:w="170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8</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8</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8</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10</w:t>
            </w:r>
          </w:p>
        </w:tc>
      </w:tr>
      <w:tr>
        <w:tblPrEx>
          <w:tblCellMar>
            <w:top w:w="0" w:type="dxa"/>
            <w:left w:w="75" w:type="dxa"/>
            <w:bottom w:w="0" w:type="dxa"/>
            <w:right w:w="75" w:type="dxa"/>
          </w:tblCellMar>
        </w:tblPrEx>
        <w:trPr>
          <w:gridAfter w:val="1"/>
          <w:wAfter w:w="16" w:type="dxa"/>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1.5.2.</w:t>
            </w:r>
          </w:p>
        </w:tc>
        <w:tc>
          <w:tcPr>
            <w:tcW w:w="10917"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both"/>
              <w:rPr>
                <w:sz w:val="18"/>
                <w:szCs w:val="18"/>
              </w:rPr>
            </w:pPr>
            <w:r>
              <w:rPr>
                <w:sz w:val="18"/>
                <w:szCs w:val="18"/>
              </w:rPr>
              <w:t>Доля услуг, оказываемых специалистами Администрации сельского поселения в режиме электронного межведомственного взаимодействия, %</w:t>
            </w:r>
          </w:p>
        </w:tc>
        <w:tc>
          <w:tcPr>
            <w:tcW w:w="170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15</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15</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15</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20</w:t>
            </w:r>
          </w:p>
        </w:tc>
      </w:tr>
      <w:tr>
        <w:tblPrEx>
          <w:tblCellMar>
            <w:top w:w="0" w:type="dxa"/>
            <w:left w:w="75" w:type="dxa"/>
            <w:bottom w:w="0" w:type="dxa"/>
            <w:right w:w="75" w:type="dxa"/>
          </w:tblCellMar>
        </w:tblPrEx>
        <w:trPr>
          <w:gridAfter w:val="9"/>
          <w:wAfter w:w="4855" w:type="dxa"/>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1.6.</w:t>
            </w:r>
          </w:p>
        </w:tc>
        <w:tc>
          <w:tcPr>
            <w:tcW w:w="9938" w:type="dxa"/>
            <w:tcBorders>
              <w:top w:val="single" w:color="auto" w:sz="4" w:space="0"/>
              <w:left w:val="single" w:color="auto" w:sz="4" w:space="0"/>
              <w:bottom w:val="single" w:color="auto" w:sz="4" w:space="0"/>
              <w:right w:val="single" w:color="auto" w:sz="4" w:space="0"/>
            </w:tcBorders>
            <w:noWrap w:val="0"/>
            <w:vAlign w:val="top"/>
          </w:tcPr>
          <w:p>
            <w:pPr>
              <w:jc w:val="center"/>
              <w:rPr>
                <w:b/>
                <w:bCs/>
                <w:i/>
                <w:iCs/>
                <w:sz w:val="18"/>
                <w:szCs w:val="18"/>
              </w:rPr>
            </w:pPr>
            <w:r>
              <w:rPr>
                <w:b/>
                <w:bCs/>
                <w:i/>
                <w:iCs/>
                <w:sz w:val="18"/>
                <w:szCs w:val="18"/>
              </w:rPr>
              <w:t>Задача 6: Обеспечение доступности для граждан информации о деятельности администрации поселения и оказание   муниципальных услуг</w:t>
            </w:r>
          </w:p>
        </w:tc>
      </w:tr>
      <w:tr>
        <w:tblPrEx>
          <w:tblCellMar>
            <w:top w:w="0" w:type="dxa"/>
            <w:left w:w="75" w:type="dxa"/>
            <w:bottom w:w="0" w:type="dxa"/>
            <w:right w:w="75" w:type="dxa"/>
          </w:tblCellMar>
        </w:tblPrEx>
        <w:trPr>
          <w:gridAfter w:val="1"/>
          <w:wAfter w:w="16" w:type="dxa"/>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1.6.1.</w:t>
            </w:r>
          </w:p>
        </w:tc>
        <w:tc>
          <w:tcPr>
            <w:tcW w:w="10917"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both"/>
              <w:rPr>
                <w:rFonts w:eastAsia="Arial"/>
                <w:sz w:val="18"/>
                <w:szCs w:val="18"/>
                <w:lang w:bidi="ru-RU"/>
              </w:rPr>
            </w:pPr>
            <w:r>
              <w:rPr>
                <w:color w:val="000000"/>
                <w:sz w:val="18"/>
                <w:szCs w:val="18"/>
              </w:rPr>
              <w:t xml:space="preserve">Соответствие официального сайта </w:t>
            </w:r>
            <w:r>
              <w:rPr>
                <w:color w:val="000000"/>
                <w:sz w:val="18"/>
                <w:szCs w:val="18"/>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Pr>
                <w:color w:val="000000"/>
                <w:sz w:val="18"/>
                <w:szCs w:val="18"/>
              </w:rPr>
              <w:t xml:space="preserve"> (да/нет)</w:t>
            </w:r>
          </w:p>
        </w:tc>
        <w:tc>
          <w:tcPr>
            <w:tcW w:w="1705"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color w:val="000000"/>
                <w:sz w:val="18"/>
                <w:szCs w:val="18"/>
              </w:rPr>
              <w:t>да</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color w:val="000000"/>
                <w:sz w:val="18"/>
                <w:szCs w:val="18"/>
              </w:rPr>
              <w:t>да</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color w:val="000000"/>
                <w:sz w:val="18"/>
                <w:szCs w:val="18"/>
              </w:rPr>
              <w:t>да</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rPr>
                <w:sz w:val="18"/>
                <w:szCs w:val="18"/>
              </w:rPr>
            </w:pPr>
            <w:r>
              <w:rPr>
                <w:color w:val="000000"/>
                <w:sz w:val="18"/>
                <w:szCs w:val="18"/>
              </w:rPr>
              <w:t>да</w:t>
            </w:r>
          </w:p>
        </w:tc>
      </w:tr>
      <w:tr>
        <w:tblPrEx>
          <w:tblCellMar>
            <w:top w:w="0" w:type="dxa"/>
            <w:left w:w="75" w:type="dxa"/>
            <w:bottom w:w="0" w:type="dxa"/>
            <w:right w:w="75" w:type="dxa"/>
          </w:tblCellMar>
        </w:tblPrEx>
        <w:trPr>
          <w:gridAfter w:val="1"/>
          <w:wAfter w:w="16" w:type="dxa"/>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1.6.2.</w:t>
            </w:r>
          </w:p>
        </w:tc>
        <w:tc>
          <w:tcPr>
            <w:tcW w:w="10917"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both"/>
              <w:rPr>
                <w:rFonts w:eastAsia="Arial"/>
                <w:sz w:val="18"/>
                <w:szCs w:val="18"/>
                <w:lang w:bidi="ru-RU"/>
              </w:rPr>
            </w:pPr>
            <w:r>
              <w:rPr>
                <w:sz w:val="18"/>
                <w:szCs w:val="18"/>
              </w:rPr>
              <w:t xml:space="preserve">Доля обращений граждан,  поданных в электронном виде,  к общему количеству обращений,%  </w:t>
            </w:r>
          </w:p>
        </w:tc>
        <w:tc>
          <w:tcPr>
            <w:tcW w:w="170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10</w:t>
            </w:r>
          </w:p>
        </w:tc>
        <w:tc>
          <w:tcPr>
            <w:tcW w:w="85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10</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10</w:t>
            </w:r>
          </w:p>
        </w:tc>
        <w:tc>
          <w:tcPr>
            <w:tcW w:w="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20</w:t>
            </w:r>
          </w:p>
        </w:tc>
      </w:tr>
    </w:tbl>
    <w:p>
      <w:pPr>
        <w:widowControl/>
        <w:suppressAutoHyphens w:val="0"/>
        <w:autoSpaceDE/>
        <w:autoSpaceDN w:val="0"/>
        <w:ind w:firstLine="280"/>
        <w:jc w:val="both"/>
        <w:rPr>
          <w:sz w:val="18"/>
          <w:szCs w:val="18"/>
        </w:rPr>
      </w:pPr>
      <w:r>
        <w:rPr>
          <w:sz w:val="18"/>
          <w:szCs w:val="18"/>
          <w:lang w:eastAsia="ru-RU"/>
        </w:rPr>
        <w:t>Источниками информации по целевым показателям является Администрация сельского поселения.</w:t>
      </w:r>
      <w:r>
        <w:rPr>
          <w:sz w:val="18"/>
          <w:szCs w:val="18"/>
        </w:rPr>
        <w:t xml:space="preserve"> Ежегодно уточняется информация по целевым показателям  и затратам по программным мероприятиям.</w:t>
      </w:r>
    </w:p>
    <w:p>
      <w:pPr>
        <w:widowControl/>
        <w:suppressAutoHyphens w:val="0"/>
        <w:autoSpaceDE/>
        <w:autoSpaceDN w:val="0"/>
        <w:ind w:firstLine="280"/>
        <w:jc w:val="both"/>
        <w:rPr>
          <w:sz w:val="18"/>
          <w:szCs w:val="18"/>
        </w:rPr>
      </w:pPr>
    </w:p>
    <w:p>
      <w:pPr>
        <w:numPr>
          <w:ilvl w:val="0"/>
          <w:numId w:val="6"/>
        </w:numPr>
        <w:overflowPunct w:val="0"/>
        <w:autoSpaceDN w:val="0"/>
        <w:adjustRightInd w:val="0"/>
        <w:ind w:firstLine="567"/>
        <w:jc w:val="both"/>
        <w:textAlignment w:val="baseline"/>
        <w:rPr>
          <w:sz w:val="18"/>
          <w:szCs w:val="18"/>
        </w:rPr>
      </w:pPr>
      <w:r>
        <w:rPr>
          <w:b/>
          <w:sz w:val="18"/>
          <w:szCs w:val="18"/>
        </w:rPr>
        <w:t>Сроки реализации муниципальной программы:</w:t>
      </w:r>
      <w:r>
        <w:rPr>
          <w:sz w:val="18"/>
          <w:szCs w:val="18"/>
        </w:rPr>
        <w:t xml:space="preserve"> </w:t>
      </w:r>
      <w:r>
        <w:rPr>
          <w:rFonts w:hint="default"/>
          <w:sz w:val="18"/>
          <w:szCs w:val="18"/>
          <w:lang w:val="ru-RU"/>
        </w:rPr>
        <w:t>2022-2025</w:t>
      </w:r>
      <w:r>
        <w:rPr>
          <w:sz w:val="18"/>
          <w:szCs w:val="18"/>
        </w:rPr>
        <w:t xml:space="preserve"> годы.</w:t>
      </w:r>
    </w:p>
    <w:p>
      <w:pPr>
        <w:widowControl w:val="0"/>
        <w:numPr>
          <w:ilvl w:val="0"/>
          <w:numId w:val="0"/>
        </w:numPr>
        <w:suppressAutoHyphens/>
        <w:overflowPunct w:val="0"/>
        <w:autoSpaceDE w:val="0"/>
        <w:autoSpaceDN w:val="0"/>
        <w:adjustRightInd w:val="0"/>
        <w:jc w:val="both"/>
        <w:textAlignment w:val="baseline"/>
        <w:rPr>
          <w:sz w:val="18"/>
          <w:szCs w:val="18"/>
          <w:lang w:eastAsia="ru-RU"/>
        </w:rPr>
      </w:pPr>
    </w:p>
    <w:p>
      <w:pPr>
        <w:numPr>
          <w:ilvl w:val="0"/>
          <w:numId w:val="6"/>
        </w:numPr>
        <w:overflowPunct w:val="0"/>
        <w:autoSpaceDN w:val="0"/>
        <w:adjustRightInd w:val="0"/>
        <w:ind w:left="0" w:leftChars="0" w:firstLine="567" w:firstLineChars="0"/>
        <w:jc w:val="both"/>
        <w:textAlignment w:val="baseline"/>
        <w:rPr>
          <w:b/>
          <w:sz w:val="18"/>
          <w:szCs w:val="18"/>
        </w:rPr>
      </w:pPr>
      <w:r>
        <w:rPr>
          <w:b/>
          <w:sz w:val="18"/>
          <w:szCs w:val="18"/>
        </w:rPr>
        <w:t>Объемы и источники финансирования муниципальной программы в целом и по годам реализации (тыс. руб.):</w:t>
      </w:r>
    </w:p>
    <w:p>
      <w:pPr>
        <w:numPr>
          <w:ilvl w:val="0"/>
          <w:numId w:val="0"/>
        </w:numPr>
        <w:overflowPunct w:val="0"/>
        <w:autoSpaceDN w:val="0"/>
        <w:adjustRightInd w:val="0"/>
        <w:ind w:left="567" w:leftChars="0"/>
        <w:jc w:val="both"/>
        <w:textAlignment w:val="baseline"/>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19"/>
        <w:gridCol w:w="1808"/>
        <w:gridCol w:w="1623"/>
        <w:gridCol w:w="20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noWrap w:val="0"/>
            <w:vAlign w:val="top"/>
          </w:tcPr>
          <w:p>
            <w:pPr>
              <w:jc w:val="center"/>
              <w:rPr>
                <w:sz w:val="18"/>
                <w:szCs w:val="18"/>
              </w:rPr>
            </w:pPr>
            <w:r>
              <w:rPr>
                <w:sz w:val="18"/>
                <w:szCs w:val="18"/>
              </w:rPr>
              <w:t>Год</w:t>
            </w:r>
          </w:p>
        </w:tc>
        <w:tc>
          <w:tcPr>
            <w:tcW w:w="8656" w:type="dxa"/>
            <w:gridSpan w:val="5"/>
            <w:noWrap w:val="0"/>
            <w:vAlign w:val="top"/>
          </w:tcPr>
          <w:p>
            <w:pPr>
              <w:jc w:val="center"/>
              <w:rPr>
                <w:sz w:val="18"/>
                <w:szCs w:val="18"/>
              </w:rPr>
            </w:pPr>
            <w:r>
              <w:rPr>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noWrap w:val="0"/>
            <w:vAlign w:val="top"/>
          </w:tcPr>
          <w:p>
            <w:pPr>
              <w:rPr>
                <w:sz w:val="18"/>
                <w:szCs w:val="18"/>
              </w:rPr>
            </w:pPr>
          </w:p>
        </w:tc>
        <w:tc>
          <w:tcPr>
            <w:tcW w:w="1619" w:type="dxa"/>
            <w:noWrap w:val="0"/>
            <w:vAlign w:val="top"/>
          </w:tcPr>
          <w:p>
            <w:pPr>
              <w:jc w:val="center"/>
              <w:rPr>
                <w:sz w:val="18"/>
                <w:szCs w:val="18"/>
              </w:rPr>
            </w:pPr>
            <w:r>
              <w:rPr>
                <w:sz w:val="18"/>
                <w:szCs w:val="18"/>
              </w:rPr>
              <w:t>областной бюджет</w:t>
            </w:r>
          </w:p>
        </w:tc>
        <w:tc>
          <w:tcPr>
            <w:tcW w:w="1808" w:type="dxa"/>
            <w:noWrap w:val="0"/>
            <w:vAlign w:val="top"/>
          </w:tcPr>
          <w:p>
            <w:pPr>
              <w:jc w:val="center"/>
              <w:rPr>
                <w:sz w:val="18"/>
                <w:szCs w:val="18"/>
              </w:rPr>
            </w:pPr>
            <w:r>
              <w:rPr>
                <w:sz w:val="18"/>
                <w:szCs w:val="18"/>
              </w:rPr>
              <w:t>федеральный бюджет</w:t>
            </w:r>
          </w:p>
        </w:tc>
        <w:tc>
          <w:tcPr>
            <w:tcW w:w="1623" w:type="dxa"/>
            <w:noWrap w:val="0"/>
            <w:vAlign w:val="top"/>
          </w:tcPr>
          <w:p>
            <w:pPr>
              <w:jc w:val="center"/>
              <w:rPr>
                <w:sz w:val="18"/>
                <w:szCs w:val="18"/>
              </w:rPr>
            </w:pPr>
            <w:r>
              <w:rPr>
                <w:sz w:val="18"/>
                <w:szCs w:val="18"/>
              </w:rPr>
              <w:t>местный бюджет</w:t>
            </w:r>
          </w:p>
        </w:tc>
        <w:tc>
          <w:tcPr>
            <w:tcW w:w="2019" w:type="dxa"/>
            <w:noWrap w:val="0"/>
            <w:vAlign w:val="top"/>
          </w:tcPr>
          <w:p>
            <w:pPr>
              <w:jc w:val="center"/>
              <w:rPr>
                <w:sz w:val="18"/>
                <w:szCs w:val="18"/>
              </w:rPr>
            </w:pPr>
            <w:r>
              <w:rPr>
                <w:sz w:val="18"/>
                <w:szCs w:val="18"/>
              </w:rPr>
              <w:t>внебюджетные  средства</w:t>
            </w:r>
          </w:p>
        </w:tc>
        <w:tc>
          <w:tcPr>
            <w:tcW w:w="1587" w:type="dxa"/>
            <w:noWrap w:val="0"/>
            <w:vAlign w:val="top"/>
          </w:tcPr>
          <w:p>
            <w:pPr>
              <w:jc w:val="center"/>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jc w:val="center"/>
              <w:rPr>
                <w:sz w:val="18"/>
                <w:szCs w:val="18"/>
              </w:rPr>
            </w:pPr>
            <w:r>
              <w:rPr>
                <w:sz w:val="18"/>
                <w:szCs w:val="18"/>
              </w:rPr>
              <w:t>1</w:t>
            </w:r>
          </w:p>
        </w:tc>
        <w:tc>
          <w:tcPr>
            <w:tcW w:w="1619" w:type="dxa"/>
            <w:noWrap w:val="0"/>
            <w:vAlign w:val="top"/>
          </w:tcPr>
          <w:p>
            <w:pPr>
              <w:jc w:val="center"/>
              <w:rPr>
                <w:sz w:val="18"/>
                <w:szCs w:val="18"/>
              </w:rPr>
            </w:pPr>
            <w:r>
              <w:rPr>
                <w:sz w:val="18"/>
                <w:szCs w:val="18"/>
              </w:rPr>
              <w:t>2</w:t>
            </w:r>
          </w:p>
        </w:tc>
        <w:tc>
          <w:tcPr>
            <w:tcW w:w="1808" w:type="dxa"/>
            <w:noWrap w:val="0"/>
            <w:vAlign w:val="top"/>
          </w:tcPr>
          <w:p>
            <w:pPr>
              <w:jc w:val="center"/>
              <w:rPr>
                <w:sz w:val="18"/>
                <w:szCs w:val="18"/>
              </w:rPr>
            </w:pPr>
            <w:r>
              <w:rPr>
                <w:sz w:val="18"/>
                <w:szCs w:val="18"/>
              </w:rPr>
              <w:t>3</w:t>
            </w:r>
          </w:p>
        </w:tc>
        <w:tc>
          <w:tcPr>
            <w:tcW w:w="1623" w:type="dxa"/>
            <w:noWrap w:val="0"/>
            <w:vAlign w:val="top"/>
          </w:tcPr>
          <w:p>
            <w:pPr>
              <w:jc w:val="center"/>
              <w:rPr>
                <w:sz w:val="18"/>
                <w:szCs w:val="18"/>
              </w:rPr>
            </w:pPr>
            <w:r>
              <w:rPr>
                <w:sz w:val="18"/>
                <w:szCs w:val="18"/>
              </w:rPr>
              <w:t>4</w:t>
            </w:r>
          </w:p>
        </w:tc>
        <w:tc>
          <w:tcPr>
            <w:tcW w:w="2019" w:type="dxa"/>
            <w:noWrap w:val="0"/>
            <w:vAlign w:val="top"/>
          </w:tcPr>
          <w:p>
            <w:pPr>
              <w:jc w:val="center"/>
              <w:rPr>
                <w:sz w:val="18"/>
                <w:szCs w:val="18"/>
              </w:rPr>
            </w:pPr>
            <w:r>
              <w:rPr>
                <w:sz w:val="18"/>
                <w:szCs w:val="18"/>
              </w:rPr>
              <w:t>5</w:t>
            </w:r>
          </w:p>
        </w:tc>
        <w:tc>
          <w:tcPr>
            <w:tcW w:w="1587" w:type="dxa"/>
            <w:noWrap w:val="0"/>
            <w:vAlign w:val="top"/>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2022</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0</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sz w:val="18"/>
                <w:szCs w:val="18"/>
              </w:rPr>
              <w:t>202</w:t>
            </w:r>
            <w:r>
              <w:rPr>
                <w:rFonts w:hint="default"/>
                <w:sz w:val="18"/>
                <w:szCs w:val="18"/>
                <w:lang w:val="ru-RU"/>
              </w:rPr>
              <w:t>3</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115,0</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sz w:val="18"/>
                <w:szCs w:val="18"/>
              </w:rPr>
              <w:t>202</w:t>
            </w:r>
            <w:r>
              <w:rPr>
                <w:rFonts w:hint="default"/>
                <w:sz w:val="18"/>
                <w:szCs w:val="18"/>
                <w:lang w:val="ru-RU"/>
              </w:rPr>
              <w:t>4</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115,0</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sz w:val="18"/>
                <w:szCs w:val="18"/>
              </w:rPr>
              <w:t>202</w:t>
            </w:r>
            <w:r>
              <w:rPr>
                <w:rFonts w:hint="default"/>
                <w:sz w:val="18"/>
                <w:szCs w:val="18"/>
                <w:lang w:val="ru-RU"/>
              </w:rPr>
              <w:t>5</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sz w:val="18"/>
                <w:szCs w:val="18"/>
              </w:rPr>
            </w:pPr>
            <w:r>
              <w:rPr>
                <w:sz w:val="18"/>
                <w:szCs w:val="18"/>
              </w:rPr>
              <w:t>115,0</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sz w:val="18"/>
                <w:szCs w:val="18"/>
              </w:rPr>
            </w:pPr>
            <w:r>
              <w:rPr>
                <w:sz w:val="18"/>
                <w:szCs w:val="18"/>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rPr>
                <w:sz w:val="18"/>
                <w:szCs w:val="18"/>
              </w:rPr>
            </w:pPr>
            <w:r>
              <w:rPr>
                <w:sz w:val="18"/>
                <w:szCs w:val="18"/>
              </w:rPr>
              <w:t>ВСЕГО:</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345,0</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345,0</w:t>
            </w:r>
          </w:p>
        </w:tc>
      </w:tr>
    </w:tbl>
    <w:p>
      <w:pPr>
        <w:overflowPunct w:val="0"/>
        <w:autoSpaceDN w:val="0"/>
        <w:adjustRightInd w:val="0"/>
        <w:ind w:firstLine="851"/>
        <w:jc w:val="both"/>
        <w:textAlignment w:val="baseline"/>
        <w:rPr>
          <w:sz w:val="18"/>
          <w:szCs w:val="18"/>
        </w:rPr>
      </w:pPr>
    </w:p>
    <w:p>
      <w:pPr>
        <w:numPr>
          <w:ilvl w:val="0"/>
          <w:numId w:val="6"/>
        </w:numPr>
        <w:suppressAutoHyphens w:val="0"/>
        <w:autoSpaceDN w:val="0"/>
        <w:adjustRightInd w:val="0"/>
        <w:ind w:left="0" w:leftChars="0" w:firstLine="567" w:firstLineChars="0"/>
        <w:jc w:val="both"/>
        <w:rPr>
          <w:b/>
          <w:spacing w:val="-8"/>
          <w:sz w:val="18"/>
          <w:szCs w:val="18"/>
          <w:lang w:eastAsia="en-US"/>
        </w:rPr>
      </w:pPr>
      <w:r>
        <w:rPr>
          <w:b/>
          <w:spacing w:val="-8"/>
          <w:sz w:val="18"/>
          <w:szCs w:val="18"/>
          <w:lang w:eastAsia="en-US"/>
        </w:rPr>
        <w:t>Ожидаемые конечные результаты реализации муниципальной программы:</w:t>
      </w:r>
    </w:p>
    <w:p>
      <w:pPr>
        <w:numPr>
          <w:ilvl w:val="0"/>
          <w:numId w:val="0"/>
        </w:numPr>
        <w:suppressAutoHyphens w:val="0"/>
        <w:autoSpaceDN w:val="0"/>
        <w:adjustRightInd w:val="0"/>
        <w:ind w:left="567" w:leftChars="0"/>
        <w:jc w:val="both"/>
        <w:rPr>
          <w:b/>
          <w:spacing w:val="-8"/>
          <w:sz w:val="18"/>
          <w:szCs w:val="18"/>
          <w:lang w:eastAsia="en-US"/>
        </w:rPr>
      </w:pPr>
    </w:p>
    <w:p>
      <w:pPr>
        <w:widowControl/>
        <w:ind w:firstLine="540"/>
        <w:jc w:val="both"/>
        <w:rPr>
          <w:rFonts w:eastAsia="Arial"/>
          <w:sz w:val="18"/>
          <w:szCs w:val="18"/>
        </w:rPr>
      </w:pPr>
      <w:r>
        <w:rPr>
          <w:rFonts w:eastAsia="Arial"/>
          <w:sz w:val="18"/>
          <w:szCs w:val="18"/>
        </w:rPr>
        <w:t>В ходе реализации настоящей муниципальной программы ожидаются следующие результаты:</w:t>
      </w:r>
    </w:p>
    <w:p>
      <w:pPr>
        <w:widowControl/>
        <w:suppressAutoHyphens w:val="0"/>
        <w:autoSpaceDE/>
        <w:ind w:firstLine="540"/>
        <w:jc w:val="both"/>
        <w:rPr>
          <w:sz w:val="18"/>
          <w:szCs w:val="18"/>
          <w:lang w:eastAsia="ru-RU"/>
        </w:rPr>
      </w:pPr>
      <w:r>
        <w:rPr>
          <w:sz w:val="18"/>
          <w:szCs w:val="18"/>
          <w:lang w:eastAsia="ru-RU"/>
        </w:rPr>
        <w:t>- создать условия для р</w:t>
      </w:r>
      <w:r>
        <w:rPr>
          <w:sz w:val="18"/>
          <w:szCs w:val="18"/>
        </w:rPr>
        <w:t>аз</w:t>
      </w:r>
      <w:r>
        <w:rPr>
          <w:bCs/>
          <w:sz w:val="18"/>
          <w:szCs w:val="18"/>
        </w:rPr>
        <w:t xml:space="preserve">вития информационного общества на территории сельского поселения, в том числе </w:t>
      </w:r>
      <w:r>
        <w:rPr>
          <w:bCs/>
          <w:sz w:val="18"/>
          <w:szCs w:val="18"/>
          <w:lang w:val="ru-RU"/>
        </w:rPr>
        <w:t>путём</w:t>
      </w:r>
      <w:r>
        <w:rPr>
          <w:bCs/>
          <w:sz w:val="18"/>
          <w:szCs w:val="18"/>
        </w:rPr>
        <w:t xml:space="preserve"> ежегодного обновления новыми ПК с лицензионным обеспечением:</w:t>
      </w:r>
    </w:p>
    <w:p>
      <w:pPr>
        <w:widowControl/>
        <w:suppressAutoHyphens w:val="0"/>
        <w:autoSpaceDE/>
        <w:ind w:firstLine="540"/>
        <w:jc w:val="both"/>
        <w:rPr>
          <w:sz w:val="18"/>
          <w:szCs w:val="18"/>
        </w:rPr>
      </w:pPr>
      <w:r>
        <w:rPr>
          <w:sz w:val="18"/>
          <w:szCs w:val="18"/>
        </w:rPr>
        <w:t>- обеспечить информационную безопасность и защитить муниципальные информационные ресурсы;</w:t>
      </w:r>
    </w:p>
    <w:p>
      <w:pPr>
        <w:widowControl/>
        <w:suppressAutoHyphens w:val="0"/>
        <w:autoSpaceDE/>
        <w:ind w:firstLine="540"/>
        <w:jc w:val="both"/>
        <w:rPr>
          <w:sz w:val="18"/>
          <w:szCs w:val="18"/>
          <w:lang w:eastAsia="ru-RU"/>
        </w:rPr>
      </w:pPr>
      <w:r>
        <w:rPr>
          <w:sz w:val="18"/>
          <w:szCs w:val="18"/>
          <w:lang w:eastAsia="ru-RU"/>
        </w:rPr>
        <w:t xml:space="preserve">- </w:t>
      </w:r>
      <w:r>
        <w:rPr>
          <w:sz w:val="18"/>
          <w:szCs w:val="18"/>
        </w:rPr>
        <w:t>обучить в сфере развития информационно-коммуникационных технологий по одному работнику в год</w:t>
      </w:r>
      <w:r>
        <w:rPr>
          <w:sz w:val="18"/>
          <w:szCs w:val="18"/>
          <w:lang w:eastAsia="ru-RU"/>
        </w:rPr>
        <w:t>;</w:t>
      </w:r>
    </w:p>
    <w:p>
      <w:pPr>
        <w:widowControl/>
        <w:suppressAutoHyphens w:val="0"/>
        <w:autoSpaceDE/>
        <w:ind w:firstLine="540"/>
        <w:jc w:val="both"/>
        <w:rPr>
          <w:sz w:val="18"/>
          <w:szCs w:val="18"/>
          <w:lang w:eastAsia="ru-RU"/>
        </w:rPr>
      </w:pPr>
      <w:r>
        <w:rPr>
          <w:sz w:val="18"/>
          <w:szCs w:val="18"/>
          <w:lang w:eastAsia="ru-RU"/>
        </w:rPr>
        <w:t xml:space="preserve">- подготовка и переход на оказание муниципальных услуг в электронной форме;  </w:t>
      </w:r>
    </w:p>
    <w:p>
      <w:pPr>
        <w:ind w:firstLine="540"/>
        <w:jc w:val="both"/>
        <w:rPr>
          <w:rFonts w:eastAsia="Arial"/>
          <w:sz w:val="18"/>
          <w:szCs w:val="18"/>
        </w:rPr>
      </w:pPr>
      <w:r>
        <w:rPr>
          <w:rFonts w:eastAsia="Arial"/>
          <w:sz w:val="18"/>
          <w:szCs w:val="18"/>
        </w:rPr>
        <w:t>-</w:t>
      </w:r>
      <w:r>
        <w:rPr>
          <w:rFonts w:eastAsia="Arial"/>
          <w:sz w:val="18"/>
          <w:szCs w:val="18"/>
          <w:lang w:eastAsia="ru-RU" w:bidi="ru-RU"/>
        </w:rPr>
        <w:t xml:space="preserve"> увеличение доли </w:t>
      </w:r>
      <w:r>
        <w:rPr>
          <w:sz w:val="18"/>
          <w:szCs w:val="18"/>
        </w:rPr>
        <w:t xml:space="preserve">муниципальных услуг в электронном виде от общего объема оказываемых муниципальных услуг </w:t>
      </w:r>
      <w:r>
        <w:rPr>
          <w:rFonts w:eastAsia="Arial"/>
          <w:sz w:val="18"/>
          <w:szCs w:val="18"/>
        </w:rPr>
        <w:t xml:space="preserve">с 0 до 10 процентов за период </w:t>
      </w:r>
      <w:r>
        <w:rPr>
          <w:rFonts w:hint="default" w:eastAsia="Arial"/>
          <w:sz w:val="18"/>
          <w:szCs w:val="18"/>
          <w:lang w:val="ru-RU"/>
        </w:rPr>
        <w:t>2022-2025</w:t>
      </w:r>
      <w:r>
        <w:rPr>
          <w:rFonts w:eastAsia="Arial"/>
          <w:sz w:val="18"/>
          <w:szCs w:val="18"/>
        </w:rPr>
        <w:t xml:space="preserve"> годов.</w:t>
      </w:r>
    </w:p>
    <w:p>
      <w:pPr>
        <w:rPr>
          <w:sz w:val="18"/>
          <w:szCs w:val="18"/>
        </w:rPr>
      </w:pPr>
      <w:r>
        <w:rPr>
          <w:color w:val="39465C"/>
          <w:sz w:val="18"/>
          <w:szCs w:val="18"/>
        </w:rPr>
        <w:t xml:space="preserve">       </w:t>
      </w:r>
      <w:r>
        <w:rPr>
          <w:sz w:val="18"/>
          <w:szCs w:val="18"/>
        </w:rPr>
        <w:t>- повышение качества предоставления муниципальных услуг и  обеспечить их предоставление в электронном виде и в режиме электронного взаимодействия на 10 %;</w:t>
      </w:r>
    </w:p>
    <w:p>
      <w:pPr>
        <w:pStyle w:val="106"/>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 рост количества обращений граждан,  поданных в электронном виде. </w:t>
      </w:r>
    </w:p>
    <w:p>
      <w:pPr>
        <w:pStyle w:val="106"/>
        <w:widowControl/>
        <w:ind w:firstLine="0"/>
        <w:jc w:val="both"/>
        <w:rPr>
          <w:rFonts w:ascii="Times New Roman" w:hAnsi="Times New Roman" w:cs="Times New Roman"/>
          <w:b/>
          <w:sz w:val="18"/>
          <w:szCs w:val="18"/>
        </w:rPr>
      </w:pPr>
      <w:r>
        <w:rPr>
          <w:rFonts w:ascii="Times New Roman" w:hAnsi="Times New Roman" w:cs="Times New Roman"/>
          <w:sz w:val="18"/>
          <w:szCs w:val="18"/>
        </w:rPr>
        <w:t xml:space="preserve">      </w:t>
      </w:r>
    </w:p>
    <w:p>
      <w:pPr>
        <w:jc w:val="center"/>
        <w:rPr>
          <w:rFonts w:eastAsia="Arial"/>
          <w:b/>
          <w:sz w:val="18"/>
          <w:szCs w:val="18"/>
          <w:lang w:val="en-US"/>
        </w:rPr>
      </w:pPr>
    </w:p>
    <w:p>
      <w:pPr>
        <w:jc w:val="center"/>
        <w:rPr>
          <w:rFonts w:eastAsia="Arial"/>
          <w:b/>
          <w:sz w:val="18"/>
          <w:szCs w:val="18"/>
          <w:lang w:val="en-US"/>
        </w:rPr>
      </w:pPr>
    </w:p>
    <w:p>
      <w:pPr>
        <w:jc w:val="center"/>
        <w:rPr>
          <w:rFonts w:eastAsia="Arial"/>
          <w:b/>
          <w:sz w:val="18"/>
          <w:szCs w:val="18"/>
        </w:rPr>
      </w:pPr>
      <w:r>
        <w:rPr>
          <w:rFonts w:eastAsia="Arial"/>
          <w:b/>
          <w:sz w:val="18"/>
          <w:szCs w:val="18"/>
          <w:lang w:val="en-US"/>
        </w:rPr>
        <w:t>I</w:t>
      </w:r>
      <w:r>
        <w:rPr>
          <w:rFonts w:eastAsia="Arial"/>
          <w:b/>
          <w:sz w:val="18"/>
          <w:szCs w:val="18"/>
        </w:rPr>
        <w:t xml:space="preserve">. Характеристика текущего состояния, приоритеты и цели в сфере развития </w:t>
      </w:r>
      <w:r>
        <w:rPr>
          <w:b/>
          <w:sz w:val="18"/>
          <w:szCs w:val="18"/>
        </w:rPr>
        <w:t>информационного общества и информационных технологий</w:t>
      </w:r>
      <w:r>
        <w:rPr>
          <w:rFonts w:eastAsia="Arial"/>
          <w:b/>
          <w:sz w:val="18"/>
          <w:szCs w:val="18"/>
        </w:rPr>
        <w:t xml:space="preserve">  </w:t>
      </w:r>
    </w:p>
    <w:p>
      <w:pPr>
        <w:ind w:firstLine="720"/>
        <w:jc w:val="both"/>
        <w:rPr>
          <w:spacing w:val="2"/>
          <w:sz w:val="18"/>
          <w:szCs w:val="18"/>
        </w:rPr>
      </w:pPr>
    </w:p>
    <w:p>
      <w:pPr>
        <w:widowControl/>
        <w:suppressAutoHyphens w:val="0"/>
        <w:autoSpaceDE/>
        <w:rPr>
          <w:rFonts w:eastAsia="Arial"/>
          <w:sz w:val="18"/>
          <w:szCs w:val="18"/>
        </w:rPr>
      </w:pPr>
      <w:r>
        <w:rPr>
          <w:spacing w:val="2"/>
          <w:sz w:val="18"/>
          <w:szCs w:val="18"/>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Pr>
          <w:color w:val="020C22"/>
          <w:sz w:val="18"/>
          <w:szCs w:val="18"/>
          <w:shd w:val="clear" w:color="auto" w:fill="FEFEFE"/>
          <w:lang w:eastAsia="ru-RU"/>
        </w:rPr>
        <w:t>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pPr>
        <w:rPr>
          <w:sz w:val="18"/>
          <w:szCs w:val="18"/>
        </w:rPr>
      </w:pPr>
      <w:r>
        <w:rPr>
          <w:sz w:val="18"/>
          <w:szCs w:val="18"/>
        </w:rPr>
        <w:t xml:space="preserve">       В настоящее время все специалисты Администрации используют в своей деятельности компьютерную технику. В здании Администрации Взвадского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pPr>
        <w:rPr>
          <w:sz w:val="18"/>
          <w:szCs w:val="18"/>
        </w:rPr>
      </w:pPr>
      <w:r>
        <w:rPr>
          <w:sz w:val="18"/>
          <w:szCs w:val="18"/>
        </w:rPr>
        <w:t xml:space="preserve">      В соответствии с требованиями федерального законодательства разработан и поддерживается в актуальном состоянии официальный сайт Взвадского  сельского поселения.</w:t>
      </w:r>
    </w:p>
    <w:p>
      <w:pPr>
        <w:rPr>
          <w:sz w:val="18"/>
          <w:szCs w:val="18"/>
        </w:rPr>
      </w:pPr>
      <w:r>
        <w:rPr>
          <w:sz w:val="18"/>
          <w:szCs w:val="18"/>
        </w:rPr>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pPr>
        <w:ind w:firstLine="540"/>
        <w:jc w:val="both"/>
        <w:rPr>
          <w:sz w:val="18"/>
          <w:szCs w:val="18"/>
        </w:rPr>
      </w:pPr>
      <w:r>
        <w:rPr>
          <w:sz w:val="18"/>
          <w:szCs w:val="18"/>
        </w:rPr>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pPr>
        <w:ind w:firstLine="540"/>
        <w:jc w:val="both"/>
        <w:rPr>
          <w:rFonts w:eastAsia="Arial"/>
          <w:sz w:val="18"/>
          <w:szCs w:val="18"/>
        </w:rPr>
      </w:pPr>
      <w:r>
        <w:rPr>
          <w:sz w:val="18"/>
          <w:szCs w:val="18"/>
        </w:rPr>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p>
    <w:p>
      <w:pPr>
        <w:rPr>
          <w:sz w:val="18"/>
          <w:szCs w:val="18"/>
        </w:rPr>
      </w:pPr>
      <w:r>
        <w:rPr>
          <w:sz w:val="18"/>
          <w:szCs w:val="18"/>
        </w:rPr>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pPr>
        <w:shd w:val="clear" w:color="auto" w:fill="FFFFFF"/>
        <w:ind w:firstLine="709"/>
        <w:jc w:val="both"/>
        <w:rPr>
          <w:rFonts w:ascii="Segoe UI" w:hAnsi="Segoe UI" w:cs="Segoe UI"/>
          <w:color w:val="212121"/>
          <w:sz w:val="18"/>
          <w:szCs w:val="18"/>
          <w:lang w:eastAsia="ru-RU"/>
        </w:rPr>
      </w:pPr>
      <w:r>
        <w:rPr>
          <w:sz w:val="18"/>
          <w:szCs w:val="18"/>
        </w:rPr>
        <w:t xml:space="preserve"> </w:t>
      </w:r>
      <w:r>
        <w:rPr>
          <w:color w:val="212121"/>
          <w:sz w:val="18"/>
          <w:szCs w:val="18"/>
          <w:lang w:eastAsia="ru-RU"/>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pPr>
        <w:shd w:val="clear" w:color="auto" w:fill="FFFFFF"/>
        <w:ind w:firstLine="709"/>
        <w:jc w:val="both"/>
        <w:rPr>
          <w:rFonts w:ascii="Segoe UI" w:hAnsi="Segoe UI" w:cs="Segoe UI"/>
          <w:color w:val="212121"/>
          <w:sz w:val="18"/>
          <w:szCs w:val="18"/>
          <w:lang w:eastAsia="ru-RU"/>
        </w:rPr>
      </w:pPr>
      <w:r>
        <w:rPr>
          <w:color w:val="212121"/>
          <w:sz w:val="18"/>
          <w:szCs w:val="18"/>
          <w:lang w:eastAsia="ru-RU"/>
        </w:rPr>
        <w:t>формирование информационного пространства с учетом потребностей граждан и общества в получении качественных и достоверных знаний;</w:t>
      </w:r>
    </w:p>
    <w:p>
      <w:pPr>
        <w:shd w:val="clear" w:color="auto" w:fill="FFFFFF"/>
        <w:ind w:firstLine="709"/>
        <w:jc w:val="both"/>
        <w:rPr>
          <w:rFonts w:ascii="Segoe UI" w:hAnsi="Segoe UI" w:cs="Segoe UI"/>
          <w:color w:val="212121"/>
          <w:sz w:val="18"/>
          <w:szCs w:val="18"/>
          <w:lang w:eastAsia="ru-RU"/>
        </w:rPr>
      </w:pPr>
      <w:r>
        <w:rPr>
          <w:color w:val="212121"/>
          <w:sz w:val="18"/>
          <w:szCs w:val="18"/>
          <w:lang w:eastAsia="ru-RU"/>
        </w:rPr>
        <w:t>развитие информационной и коммуникационной инфраструктуры в целях повышения эффективности муниципального управления;</w:t>
      </w:r>
    </w:p>
    <w:p>
      <w:pPr>
        <w:shd w:val="clear" w:color="auto" w:fill="FFFFFF"/>
        <w:ind w:firstLine="709"/>
        <w:jc w:val="both"/>
        <w:rPr>
          <w:rFonts w:ascii="Segoe UI" w:hAnsi="Segoe UI" w:cs="Segoe UI"/>
          <w:color w:val="212121"/>
          <w:sz w:val="18"/>
          <w:szCs w:val="18"/>
          <w:lang w:eastAsia="ru-RU"/>
        </w:rPr>
      </w:pPr>
      <w:r>
        <w:rPr>
          <w:color w:val="212121"/>
          <w:sz w:val="18"/>
          <w:szCs w:val="18"/>
          <w:lang w:eastAsia="ru-RU"/>
        </w:rPr>
        <w:t>формирование новой технологической основы для развития экономики и социальной сферы;</w:t>
      </w:r>
    </w:p>
    <w:p>
      <w:pPr>
        <w:autoSpaceDN w:val="0"/>
        <w:adjustRightInd w:val="0"/>
        <w:jc w:val="both"/>
        <w:rPr>
          <w:color w:val="212121"/>
          <w:sz w:val="18"/>
          <w:szCs w:val="18"/>
          <w:lang w:eastAsia="ru-RU"/>
        </w:rPr>
      </w:pPr>
      <w:r>
        <w:rPr>
          <w:color w:val="212121"/>
          <w:sz w:val="18"/>
          <w:szCs w:val="18"/>
          <w:lang w:eastAsia="ru-RU"/>
        </w:rPr>
        <w:t xml:space="preserve">        развитие технологий электронного взаимодействия граждан, организаций с органами местного самоуправления.</w:t>
      </w:r>
    </w:p>
    <w:p>
      <w:pPr>
        <w:ind w:firstLine="559"/>
        <w:rPr>
          <w:sz w:val="18"/>
          <w:szCs w:val="18"/>
        </w:rPr>
      </w:pPr>
      <w:r>
        <w:rPr>
          <w:sz w:val="18"/>
          <w:szCs w:val="18"/>
        </w:rPr>
        <w:t>Таким образом, практическая реализация принципов государственной политики в сфере информатизации Взвадского  сельского  должна осуществляться на основе системного подхода к процессам развития информатизации в поселении.</w:t>
      </w:r>
    </w:p>
    <w:p>
      <w:pPr>
        <w:rPr>
          <w:sz w:val="18"/>
          <w:szCs w:val="18"/>
        </w:rPr>
      </w:pPr>
      <w:r>
        <w:rPr>
          <w:sz w:val="18"/>
          <w:szCs w:val="18"/>
        </w:rPr>
        <w:t xml:space="preserve">      Реализация муниципальной программы</w:t>
      </w:r>
      <w:r>
        <w:rPr>
          <w:rFonts w:hint="default"/>
          <w:sz w:val="18"/>
          <w:szCs w:val="18"/>
          <w:lang w:val="ru-RU"/>
        </w:rPr>
        <w:t xml:space="preserve"> Взвадского сельского поселения</w:t>
      </w:r>
      <w:r>
        <w:rPr>
          <w:sz w:val="18"/>
          <w:szCs w:val="18"/>
        </w:rPr>
        <w:t xml:space="preserve"> "Развитие информационного общество Взвадского сельского поселения   на 2</w:t>
      </w:r>
      <w:r>
        <w:rPr>
          <w:rFonts w:hint="default"/>
          <w:sz w:val="18"/>
          <w:szCs w:val="18"/>
          <w:lang w:val="ru-RU"/>
        </w:rPr>
        <w:t>022-2025</w:t>
      </w:r>
      <w:r>
        <w:rPr>
          <w:sz w:val="18"/>
          <w:szCs w:val="18"/>
        </w:rPr>
        <w:t xml:space="preserve"> годы" позволит качественно и в установленные сроки достичь необходимых результатов.</w:t>
      </w:r>
    </w:p>
    <w:p>
      <w:pPr>
        <w:autoSpaceDN w:val="0"/>
        <w:adjustRightInd w:val="0"/>
        <w:jc w:val="both"/>
        <w:rPr>
          <w:sz w:val="18"/>
          <w:szCs w:val="18"/>
        </w:rPr>
      </w:pPr>
      <w:r>
        <w:rPr>
          <w:rFonts w:eastAsia="Arial"/>
          <w:sz w:val="18"/>
          <w:szCs w:val="18"/>
        </w:rPr>
        <w:t xml:space="preserve"> </w:t>
      </w:r>
    </w:p>
    <w:p>
      <w:pPr>
        <w:spacing w:line="360" w:lineRule="atLeast"/>
        <w:jc w:val="center"/>
        <w:rPr>
          <w:rFonts w:eastAsia="Calibri"/>
          <w:b/>
          <w:sz w:val="18"/>
          <w:szCs w:val="18"/>
          <w:lang w:eastAsia="en-US"/>
        </w:rPr>
      </w:pPr>
      <w:r>
        <w:rPr>
          <w:rFonts w:eastAsia="Calibri"/>
          <w:b/>
          <w:sz w:val="18"/>
          <w:szCs w:val="18"/>
          <w:lang w:val="en-US" w:eastAsia="en-US"/>
        </w:rPr>
        <w:t>II</w:t>
      </w:r>
      <w:r>
        <w:rPr>
          <w:rFonts w:eastAsia="Calibri"/>
          <w:b/>
          <w:sz w:val="18"/>
          <w:szCs w:val="18"/>
          <w:lang w:eastAsia="en-US"/>
        </w:rPr>
        <w:t>. Перечень и анализ социальных, финансово-экономических и прочих рисков реализации муниципальной программы</w:t>
      </w:r>
    </w:p>
    <w:p>
      <w:pPr>
        <w:spacing w:line="360" w:lineRule="atLeast"/>
        <w:ind w:firstLine="567"/>
        <w:jc w:val="both"/>
        <w:rPr>
          <w:rFonts w:eastAsia="Calibri"/>
          <w:sz w:val="18"/>
          <w:szCs w:val="18"/>
          <w:lang w:eastAsia="en-US"/>
        </w:rPr>
      </w:pPr>
      <w:r>
        <w:rPr>
          <w:rFonts w:eastAsia="Calibri"/>
          <w:sz w:val="18"/>
          <w:szCs w:val="18"/>
          <w:lang w:eastAsia="en-US"/>
        </w:rPr>
        <w:t xml:space="preserve"> </w:t>
      </w:r>
    </w:p>
    <w:p>
      <w:pPr>
        <w:autoSpaceDN w:val="0"/>
        <w:adjustRightInd w:val="0"/>
        <w:ind w:firstLine="567"/>
        <w:jc w:val="both"/>
        <w:rPr>
          <w:sz w:val="18"/>
          <w:szCs w:val="18"/>
        </w:rPr>
      </w:pPr>
      <w:r>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18"/>
          <w:szCs w:val="18"/>
        </w:rPr>
      </w:pPr>
      <w:r>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18"/>
          <w:szCs w:val="18"/>
        </w:rPr>
      </w:pPr>
      <w:r>
        <w:rPr>
          <w:sz w:val="18"/>
          <w:szCs w:val="18"/>
        </w:rPr>
        <w:t>В рамках данной группы можно выделить два основных.</w:t>
      </w:r>
    </w:p>
    <w:p>
      <w:pPr>
        <w:autoSpaceDN w:val="0"/>
        <w:adjustRightInd w:val="0"/>
        <w:ind w:firstLine="567"/>
        <w:jc w:val="both"/>
        <w:rPr>
          <w:sz w:val="18"/>
          <w:szCs w:val="18"/>
        </w:rPr>
      </w:pPr>
      <w:r>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18"/>
          <w:szCs w:val="18"/>
        </w:rPr>
      </w:pPr>
      <w:r>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18"/>
          <w:szCs w:val="18"/>
        </w:rPr>
      </w:pPr>
      <w:r>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sz w:val="18"/>
          <w:szCs w:val="18"/>
        </w:rPr>
      </w:pPr>
      <w:r>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18"/>
          <w:szCs w:val="18"/>
        </w:rPr>
      </w:pPr>
      <w:r>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18"/>
          <w:szCs w:val="18"/>
        </w:rPr>
      </w:pPr>
      <w:r>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18"/>
          <w:szCs w:val="18"/>
        </w:rPr>
      </w:pPr>
      <w:r>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18"/>
          <w:szCs w:val="18"/>
          <w:lang w:eastAsia="en-US"/>
        </w:rPr>
      </w:pPr>
      <w:r>
        <w:rPr>
          <w:rFonts w:eastAsia="Calibri"/>
          <w:sz w:val="18"/>
          <w:szCs w:val="1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18"/>
          <w:szCs w:val="18"/>
          <w:lang w:eastAsia="en-US"/>
        </w:rPr>
      </w:pPr>
      <w:r>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18"/>
          <w:szCs w:val="18"/>
        </w:rPr>
      </w:pPr>
      <w:r>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both"/>
        <w:rPr>
          <w:sz w:val="18"/>
          <w:szCs w:val="18"/>
        </w:rPr>
      </w:pPr>
    </w:p>
    <w:p>
      <w:pPr>
        <w:autoSpaceDN w:val="0"/>
        <w:adjustRightInd w:val="0"/>
        <w:jc w:val="center"/>
        <w:rPr>
          <w:b/>
          <w:sz w:val="18"/>
          <w:szCs w:val="18"/>
        </w:rPr>
      </w:pPr>
      <w:r>
        <w:rPr>
          <w:b/>
          <w:sz w:val="18"/>
          <w:szCs w:val="18"/>
          <w:lang w:val="en-US"/>
        </w:rPr>
        <w:t>III</w:t>
      </w:r>
      <w:r>
        <w:rPr>
          <w:b/>
          <w:sz w:val="18"/>
          <w:szCs w:val="18"/>
        </w:rPr>
        <w:t>. Механизм управления реализацией муниципальной программы</w:t>
      </w:r>
    </w:p>
    <w:p>
      <w:pPr>
        <w:autoSpaceDN w:val="0"/>
        <w:adjustRightInd w:val="0"/>
        <w:ind w:firstLine="720"/>
        <w:jc w:val="both"/>
        <w:outlineLvl w:val="0"/>
        <w:rPr>
          <w:sz w:val="18"/>
          <w:szCs w:val="18"/>
        </w:rPr>
      </w:pPr>
    </w:p>
    <w:p>
      <w:pPr>
        <w:autoSpaceDN w:val="0"/>
        <w:adjustRightInd w:val="0"/>
        <w:ind w:firstLine="567"/>
        <w:jc w:val="both"/>
        <w:rPr>
          <w:sz w:val="18"/>
          <w:szCs w:val="18"/>
        </w:rPr>
      </w:pPr>
      <w:r>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pPr>
        <w:autoSpaceDN w:val="0"/>
        <w:adjustRightInd w:val="0"/>
        <w:ind w:firstLine="567"/>
        <w:jc w:val="both"/>
        <w:rPr>
          <w:sz w:val="18"/>
          <w:szCs w:val="18"/>
          <w:lang w:eastAsia="ru-RU"/>
        </w:rPr>
      </w:pPr>
      <w:r>
        <w:rPr>
          <w:sz w:val="18"/>
          <w:szCs w:val="18"/>
          <w:lang w:eastAsia="ru-RU"/>
        </w:rPr>
        <w:t>Администрация осуществляет:</w:t>
      </w:r>
    </w:p>
    <w:p>
      <w:pPr>
        <w:autoSpaceDN w:val="0"/>
        <w:adjustRightInd w:val="0"/>
        <w:ind w:firstLine="567"/>
        <w:jc w:val="both"/>
        <w:rPr>
          <w:sz w:val="18"/>
          <w:szCs w:val="18"/>
          <w:lang w:eastAsia="ru-RU"/>
        </w:rPr>
      </w:pPr>
      <w:r>
        <w:rPr>
          <w:sz w:val="18"/>
          <w:szCs w:val="1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18"/>
          <w:szCs w:val="18"/>
          <w:lang w:eastAsia="ru-RU"/>
        </w:rPr>
      </w:pPr>
      <w:r>
        <w:rPr>
          <w:sz w:val="18"/>
          <w:szCs w:val="18"/>
          <w:lang w:eastAsia="ru-RU"/>
        </w:rPr>
        <w:t>- координацию выполнения мероприятий муниципальной программы;</w:t>
      </w:r>
    </w:p>
    <w:p>
      <w:pPr>
        <w:autoSpaceDN w:val="0"/>
        <w:adjustRightInd w:val="0"/>
        <w:ind w:firstLine="567"/>
        <w:jc w:val="both"/>
        <w:rPr>
          <w:sz w:val="18"/>
          <w:szCs w:val="18"/>
          <w:lang w:eastAsia="ru-RU"/>
        </w:rPr>
      </w:pPr>
      <w:r>
        <w:rPr>
          <w:sz w:val="18"/>
          <w:szCs w:val="1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18"/>
          <w:szCs w:val="18"/>
          <w:lang w:eastAsia="ru-RU"/>
        </w:rPr>
      </w:pPr>
      <w:r>
        <w:rPr>
          <w:sz w:val="18"/>
          <w:szCs w:val="1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18"/>
          <w:szCs w:val="18"/>
          <w:lang w:eastAsia="ru-RU"/>
        </w:rPr>
      </w:pPr>
      <w:r>
        <w:rPr>
          <w:sz w:val="18"/>
          <w:szCs w:val="1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outlineLvl w:val="1"/>
        <w:rPr>
          <w:sz w:val="18"/>
          <w:szCs w:val="18"/>
          <w:lang w:eastAsia="ru-RU"/>
        </w:rPr>
      </w:pPr>
      <w:r>
        <w:rPr>
          <w:sz w:val="18"/>
          <w:szCs w:val="18"/>
          <w:lang w:eastAsia="ru-RU"/>
        </w:rPr>
        <w:t xml:space="preserve">      - составление отчетов о ходе реализации муниципальной программы в соответствии с </w:t>
      </w:r>
      <w:r>
        <w:rPr>
          <w:rFonts w:eastAsia="Calibri" w:cs="Tahoma"/>
          <w:color w:val="000000"/>
          <w:sz w:val="18"/>
          <w:szCs w:val="18"/>
          <w:lang w:eastAsia="en-US" w:bidi="en-US"/>
        </w:rPr>
        <w:t xml:space="preserve">Приложением № 5 к </w:t>
      </w:r>
      <w:r>
        <w:rPr>
          <w:rFonts w:ascii="Calibri" w:hAnsi="Calibri" w:eastAsia="Calibri"/>
          <w:color w:val="000000"/>
          <w:sz w:val="18"/>
          <w:szCs w:val="18"/>
        </w:rPr>
        <w:fldChar w:fldCharType="begin"/>
      </w:r>
      <w:r>
        <w:rPr>
          <w:rFonts w:ascii="Calibri" w:hAnsi="Calibri" w:eastAsia="Calibri"/>
          <w:color w:val="000000"/>
          <w:sz w:val="18"/>
          <w:szCs w:val="18"/>
        </w:rPr>
        <w:instrText xml:space="preserve">HYPERLINK "../../../../../../../../../Desktop/ПРОЕКТЫ ПРОГРАММ  к бюджету/физкультура и спорт/Программа физ.культура  и спорт.doc" \l "Par32"</w:instrText>
      </w:r>
      <w:r>
        <w:rPr>
          <w:rFonts w:ascii="Calibri" w:hAnsi="Calibri" w:eastAsia="Calibri"/>
          <w:color w:val="000000"/>
          <w:sz w:val="18"/>
          <w:szCs w:val="18"/>
        </w:rPr>
        <w:fldChar w:fldCharType="separate"/>
      </w:r>
      <w:r>
        <w:rPr>
          <w:rFonts w:eastAsia="Calibri"/>
          <w:color w:val="000000"/>
          <w:sz w:val="18"/>
          <w:szCs w:val="18"/>
          <w:u w:val="single"/>
        </w:rPr>
        <w:t>Порядк</w:t>
      </w:r>
      <w:r>
        <w:rPr>
          <w:rFonts w:ascii="Calibri" w:hAnsi="Calibri" w:eastAsia="Calibri"/>
          <w:color w:val="000000"/>
          <w:sz w:val="18"/>
          <w:szCs w:val="18"/>
        </w:rPr>
        <w:fldChar w:fldCharType="end"/>
      </w:r>
      <w:r>
        <w:rPr>
          <w:rFonts w:eastAsia="Calibri"/>
          <w:color w:val="000000"/>
          <w:sz w:val="18"/>
          <w:szCs w:val="18"/>
        </w:rPr>
        <w:t>у</w:t>
      </w:r>
      <w:r>
        <w:rPr>
          <w:rFonts w:eastAsia="Calibri" w:cs="Tahoma"/>
          <w:color w:val="000000"/>
          <w:sz w:val="18"/>
          <w:szCs w:val="18"/>
          <w:lang w:eastAsia="en-US" w:bidi="en-US"/>
        </w:rPr>
        <w:t xml:space="preserve"> принятия решений о разработке муниципальных программ Взвадского сельского поселения, их формирования и реализации</w:t>
      </w:r>
      <w:r>
        <w:rPr>
          <w:sz w:val="18"/>
          <w:szCs w:val="18"/>
          <w:lang w:eastAsia="ru-RU"/>
        </w:rPr>
        <w:t xml:space="preserve">. </w:t>
      </w:r>
    </w:p>
    <w:p>
      <w:pPr>
        <w:autoSpaceDN w:val="0"/>
        <w:adjustRightInd w:val="0"/>
        <w:ind w:firstLine="567"/>
        <w:jc w:val="both"/>
        <w:rPr>
          <w:sz w:val="18"/>
          <w:szCs w:val="18"/>
          <w:lang w:eastAsia="ru-RU"/>
        </w:rPr>
      </w:pPr>
      <w:r>
        <w:rPr>
          <w:sz w:val="18"/>
          <w:szCs w:val="1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18"/>
          <w:szCs w:val="18"/>
        </w:rPr>
        <w:t xml:space="preserve">Главе Взвадского сельского </w:t>
      </w:r>
      <w:r>
        <w:rPr>
          <w:sz w:val="18"/>
          <w:szCs w:val="18"/>
          <w:lang w:eastAsia="ru-RU"/>
        </w:rPr>
        <w:t>поселения.</w:t>
      </w:r>
    </w:p>
    <w:p>
      <w:pPr>
        <w:jc w:val="center"/>
        <w:rPr>
          <w:b/>
          <w:sz w:val="18"/>
          <w:szCs w:val="18"/>
          <w:lang w:eastAsia="en-US"/>
        </w:rPr>
      </w:pPr>
      <w:r>
        <w:rPr>
          <w:rFonts w:eastAsia="Calibri"/>
          <w:b/>
          <w:sz w:val="18"/>
          <w:szCs w:val="18"/>
          <w:lang w:val="en-US" w:eastAsia="en-US"/>
        </w:rPr>
        <w:t>V</w:t>
      </w:r>
      <w:r>
        <w:rPr>
          <w:rFonts w:eastAsia="Calibri"/>
          <w:b/>
          <w:sz w:val="18"/>
          <w:szCs w:val="18"/>
          <w:lang w:eastAsia="en-US"/>
        </w:rPr>
        <w:t>. Мероприятия</w:t>
      </w:r>
      <w:r>
        <w:rPr>
          <w:b/>
          <w:sz w:val="18"/>
          <w:szCs w:val="18"/>
          <w:lang w:eastAsia="en-US"/>
        </w:rPr>
        <w:t xml:space="preserve"> муниципальной программы</w:t>
      </w:r>
    </w:p>
    <w:p>
      <w:pPr>
        <w:jc w:val="both"/>
        <w:rPr>
          <w:rFonts w:eastAsia="Calibri"/>
          <w:sz w:val="18"/>
          <w:szCs w:val="18"/>
          <w:lang w:eastAsia="en-US"/>
        </w:rPr>
      </w:pPr>
    </w:p>
    <w:tbl>
      <w:tblPr>
        <w:tblStyle w:val="13"/>
        <w:tblW w:w="15877"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693"/>
        <w:gridCol w:w="1674"/>
        <w:gridCol w:w="1701"/>
        <w:gridCol w:w="2126"/>
        <w:gridCol w:w="1556"/>
        <w:gridCol w:w="1230"/>
        <w:gridCol w:w="851"/>
        <w:gridCol w:w="850"/>
        <w:gridCol w:w="851"/>
        <w:gridCol w:w="75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82" w:type="dxa"/>
          <w:trHeight w:val="640" w:hRule="atLeast"/>
        </w:trPr>
        <w:tc>
          <w:tcPr>
            <w:tcW w:w="709"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2693" w:type="dxa"/>
            <w:vMerge w:val="restart"/>
            <w:noWrap w:val="0"/>
            <w:vAlign w:val="top"/>
          </w:tcPr>
          <w:p>
            <w:pPr>
              <w:snapToGrid w:val="0"/>
              <w:jc w:val="center"/>
              <w:rPr>
                <w:sz w:val="18"/>
                <w:szCs w:val="18"/>
              </w:rPr>
            </w:pPr>
            <w:r>
              <w:rPr>
                <w:sz w:val="18"/>
                <w:szCs w:val="18"/>
              </w:rPr>
              <w:t>Наименование    мероприятия</w:t>
            </w:r>
          </w:p>
        </w:tc>
        <w:tc>
          <w:tcPr>
            <w:tcW w:w="1674" w:type="dxa"/>
            <w:vMerge w:val="restart"/>
            <w:noWrap w:val="0"/>
            <w:vAlign w:val="top"/>
          </w:tcPr>
          <w:p>
            <w:pPr>
              <w:snapToGrid w:val="0"/>
              <w:jc w:val="center"/>
              <w:rPr>
                <w:sz w:val="18"/>
                <w:szCs w:val="18"/>
              </w:rPr>
            </w:pPr>
            <w:r>
              <w:rPr>
                <w:sz w:val="18"/>
                <w:szCs w:val="18"/>
              </w:rPr>
              <w:t>Исполнитель</w:t>
            </w:r>
          </w:p>
        </w:tc>
        <w:tc>
          <w:tcPr>
            <w:tcW w:w="1701" w:type="dxa"/>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2126" w:type="dxa"/>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556" w:type="dxa"/>
            <w:vMerge w:val="restart"/>
            <w:noWrap w:val="0"/>
            <w:vAlign w:val="top"/>
          </w:tcPr>
          <w:p>
            <w:pPr>
              <w:snapToGrid w:val="0"/>
              <w:jc w:val="center"/>
              <w:rPr>
                <w:sz w:val="18"/>
                <w:szCs w:val="18"/>
              </w:rPr>
            </w:pPr>
            <w:r>
              <w:rPr>
                <w:sz w:val="18"/>
                <w:szCs w:val="18"/>
              </w:rPr>
              <w:t>Источник</w:t>
            </w:r>
            <w:r>
              <w:rPr>
                <w:sz w:val="18"/>
                <w:szCs w:val="18"/>
              </w:rPr>
              <w:br w:type="textWrapping"/>
            </w:r>
            <w:r>
              <w:rPr>
                <w:sz w:val="18"/>
                <w:szCs w:val="18"/>
              </w:rPr>
              <w:t>финансирования</w:t>
            </w:r>
          </w:p>
        </w:tc>
        <w:tc>
          <w:tcPr>
            <w:tcW w:w="4536" w:type="dxa"/>
            <w:gridSpan w:val="5"/>
            <w:noWrap w:val="0"/>
            <w:vAlign w:val="top"/>
          </w:tcPr>
          <w:p>
            <w:pPr>
              <w:snapToGrid w:val="0"/>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Height w:val="480" w:hRule="atLeast"/>
        </w:trPr>
        <w:tc>
          <w:tcPr>
            <w:tcW w:w="709" w:type="dxa"/>
            <w:vMerge w:val="continue"/>
            <w:noWrap w:val="0"/>
            <w:vAlign w:val="top"/>
          </w:tcPr>
          <w:p>
            <w:pPr>
              <w:snapToGrid w:val="0"/>
              <w:jc w:val="center"/>
              <w:rPr>
                <w:rFonts w:eastAsia="Calibri"/>
                <w:sz w:val="18"/>
                <w:szCs w:val="18"/>
                <w:lang w:eastAsia="en-US"/>
              </w:rPr>
            </w:pPr>
          </w:p>
        </w:tc>
        <w:tc>
          <w:tcPr>
            <w:tcW w:w="2693" w:type="dxa"/>
            <w:vMerge w:val="continue"/>
            <w:noWrap w:val="0"/>
            <w:vAlign w:val="top"/>
          </w:tcPr>
          <w:p>
            <w:pPr>
              <w:snapToGrid w:val="0"/>
              <w:jc w:val="center"/>
              <w:rPr>
                <w:sz w:val="18"/>
                <w:szCs w:val="18"/>
              </w:rPr>
            </w:pPr>
          </w:p>
        </w:tc>
        <w:tc>
          <w:tcPr>
            <w:tcW w:w="1674" w:type="dxa"/>
            <w:vMerge w:val="continue"/>
            <w:noWrap w:val="0"/>
            <w:vAlign w:val="top"/>
          </w:tcPr>
          <w:p>
            <w:pPr>
              <w:snapToGrid w:val="0"/>
              <w:jc w:val="center"/>
              <w:rPr>
                <w:sz w:val="18"/>
                <w:szCs w:val="18"/>
              </w:rPr>
            </w:pPr>
          </w:p>
        </w:tc>
        <w:tc>
          <w:tcPr>
            <w:tcW w:w="1701" w:type="dxa"/>
            <w:vMerge w:val="continue"/>
            <w:noWrap w:val="0"/>
            <w:vAlign w:val="top"/>
          </w:tcPr>
          <w:p>
            <w:pPr>
              <w:snapToGrid w:val="0"/>
              <w:jc w:val="center"/>
              <w:rPr>
                <w:sz w:val="18"/>
                <w:szCs w:val="18"/>
              </w:rPr>
            </w:pPr>
          </w:p>
        </w:tc>
        <w:tc>
          <w:tcPr>
            <w:tcW w:w="2126" w:type="dxa"/>
            <w:vMerge w:val="continue"/>
            <w:noWrap w:val="0"/>
            <w:vAlign w:val="top"/>
          </w:tcPr>
          <w:p>
            <w:pPr>
              <w:snapToGrid w:val="0"/>
              <w:jc w:val="center"/>
              <w:rPr>
                <w:sz w:val="18"/>
                <w:szCs w:val="18"/>
              </w:rPr>
            </w:pPr>
          </w:p>
        </w:tc>
        <w:tc>
          <w:tcPr>
            <w:tcW w:w="1556" w:type="dxa"/>
            <w:vMerge w:val="continue"/>
            <w:noWrap w:val="0"/>
            <w:vAlign w:val="top"/>
          </w:tcPr>
          <w:p>
            <w:pPr>
              <w:snapToGrid w:val="0"/>
              <w:jc w:val="center"/>
              <w:rPr>
                <w:sz w:val="18"/>
                <w:szCs w:val="18"/>
              </w:rPr>
            </w:pPr>
          </w:p>
        </w:tc>
        <w:tc>
          <w:tcPr>
            <w:tcW w:w="1230" w:type="dxa"/>
            <w:noWrap w:val="0"/>
            <w:vAlign w:val="top"/>
          </w:tcPr>
          <w:p>
            <w:pPr>
              <w:snapToGrid w:val="0"/>
              <w:jc w:val="center"/>
              <w:rPr>
                <w:rFonts w:hint="default"/>
                <w:sz w:val="18"/>
                <w:szCs w:val="18"/>
                <w:lang w:val="ru-RU"/>
              </w:rPr>
            </w:pPr>
            <w:r>
              <w:rPr>
                <w:rFonts w:hint="default"/>
                <w:sz w:val="18"/>
                <w:szCs w:val="18"/>
                <w:lang w:val="ru-RU"/>
              </w:rPr>
              <w:t>2022</w:t>
            </w:r>
          </w:p>
        </w:tc>
        <w:tc>
          <w:tcPr>
            <w:tcW w:w="851" w:type="dxa"/>
            <w:noWrap w:val="0"/>
            <w:vAlign w:val="top"/>
          </w:tcPr>
          <w:p>
            <w:pPr>
              <w:snapToGrid w:val="0"/>
              <w:jc w:val="center"/>
              <w:rPr>
                <w:rFonts w:hint="default"/>
                <w:sz w:val="18"/>
                <w:szCs w:val="18"/>
                <w:lang w:val="ru-RU"/>
              </w:rPr>
            </w:pPr>
            <w:r>
              <w:rPr>
                <w:rFonts w:hint="default"/>
                <w:sz w:val="18"/>
                <w:szCs w:val="18"/>
                <w:lang w:val="ru-RU"/>
              </w:rPr>
              <w:t>2023</w:t>
            </w:r>
          </w:p>
        </w:tc>
        <w:tc>
          <w:tcPr>
            <w:tcW w:w="850" w:type="dxa"/>
            <w:noWrap w:val="0"/>
            <w:vAlign w:val="top"/>
          </w:tcPr>
          <w:p>
            <w:pPr>
              <w:snapToGrid w:val="0"/>
              <w:jc w:val="center"/>
              <w:rPr>
                <w:rFonts w:hint="default"/>
                <w:sz w:val="18"/>
                <w:szCs w:val="18"/>
                <w:lang w:val="ru-RU"/>
              </w:rPr>
            </w:pPr>
            <w:r>
              <w:rPr>
                <w:rFonts w:hint="default"/>
                <w:sz w:val="18"/>
                <w:szCs w:val="18"/>
                <w:lang w:val="ru-RU"/>
              </w:rPr>
              <w:t>2024</w:t>
            </w:r>
          </w:p>
        </w:tc>
        <w:tc>
          <w:tcPr>
            <w:tcW w:w="851" w:type="dxa"/>
            <w:noWrap w:val="0"/>
            <w:vAlign w:val="top"/>
          </w:tcPr>
          <w:p>
            <w:pPr>
              <w:snapToGrid w:val="0"/>
              <w:jc w:val="center"/>
              <w:rPr>
                <w:rFonts w:hint="default"/>
                <w:sz w:val="18"/>
                <w:szCs w:val="18"/>
                <w:lang w:val="ru-RU"/>
              </w:rPr>
            </w:pPr>
            <w:r>
              <w:rPr>
                <w:rFonts w:hint="default"/>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1</w:t>
            </w:r>
          </w:p>
        </w:tc>
        <w:tc>
          <w:tcPr>
            <w:tcW w:w="2693" w:type="dxa"/>
            <w:noWrap w:val="0"/>
            <w:vAlign w:val="top"/>
          </w:tcPr>
          <w:p>
            <w:pPr>
              <w:snapToGrid w:val="0"/>
              <w:jc w:val="center"/>
              <w:rPr>
                <w:sz w:val="18"/>
                <w:szCs w:val="18"/>
              </w:rPr>
            </w:pPr>
            <w:r>
              <w:rPr>
                <w:sz w:val="18"/>
                <w:szCs w:val="18"/>
              </w:rPr>
              <w:t>2</w:t>
            </w:r>
          </w:p>
        </w:tc>
        <w:tc>
          <w:tcPr>
            <w:tcW w:w="1674" w:type="dxa"/>
            <w:noWrap w:val="0"/>
            <w:vAlign w:val="top"/>
          </w:tcPr>
          <w:p>
            <w:pPr>
              <w:snapToGrid w:val="0"/>
              <w:jc w:val="center"/>
              <w:rPr>
                <w:sz w:val="18"/>
                <w:szCs w:val="18"/>
              </w:rPr>
            </w:pPr>
            <w:r>
              <w:rPr>
                <w:sz w:val="18"/>
                <w:szCs w:val="18"/>
              </w:rPr>
              <w:t>3</w:t>
            </w:r>
          </w:p>
        </w:tc>
        <w:tc>
          <w:tcPr>
            <w:tcW w:w="1701" w:type="dxa"/>
            <w:noWrap w:val="0"/>
            <w:vAlign w:val="top"/>
          </w:tcPr>
          <w:p>
            <w:pPr>
              <w:snapToGrid w:val="0"/>
              <w:jc w:val="center"/>
              <w:rPr>
                <w:sz w:val="18"/>
                <w:szCs w:val="18"/>
              </w:rPr>
            </w:pPr>
            <w:r>
              <w:rPr>
                <w:sz w:val="18"/>
                <w:szCs w:val="18"/>
              </w:rPr>
              <w:t>4</w:t>
            </w:r>
          </w:p>
        </w:tc>
        <w:tc>
          <w:tcPr>
            <w:tcW w:w="2126" w:type="dxa"/>
            <w:noWrap w:val="0"/>
            <w:vAlign w:val="top"/>
          </w:tcPr>
          <w:p>
            <w:pPr>
              <w:snapToGrid w:val="0"/>
              <w:jc w:val="center"/>
              <w:rPr>
                <w:sz w:val="18"/>
                <w:szCs w:val="18"/>
              </w:rPr>
            </w:pPr>
            <w:r>
              <w:rPr>
                <w:sz w:val="18"/>
                <w:szCs w:val="18"/>
              </w:rPr>
              <w:t>5</w:t>
            </w:r>
          </w:p>
        </w:tc>
        <w:tc>
          <w:tcPr>
            <w:tcW w:w="1556" w:type="dxa"/>
            <w:noWrap w:val="0"/>
            <w:vAlign w:val="top"/>
          </w:tcPr>
          <w:p>
            <w:pPr>
              <w:snapToGrid w:val="0"/>
              <w:jc w:val="center"/>
              <w:rPr>
                <w:sz w:val="18"/>
                <w:szCs w:val="18"/>
              </w:rPr>
            </w:pPr>
            <w:r>
              <w:rPr>
                <w:sz w:val="18"/>
                <w:szCs w:val="18"/>
              </w:rPr>
              <w:t>6</w:t>
            </w:r>
          </w:p>
        </w:tc>
        <w:tc>
          <w:tcPr>
            <w:tcW w:w="1230" w:type="dxa"/>
            <w:noWrap w:val="0"/>
            <w:vAlign w:val="top"/>
          </w:tcPr>
          <w:p>
            <w:pPr>
              <w:snapToGrid w:val="0"/>
              <w:jc w:val="center"/>
              <w:rPr>
                <w:sz w:val="18"/>
                <w:szCs w:val="18"/>
              </w:rPr>
            </w:pPr>
            <w:r>
              <w:rPr>
                <w:sz w:val="18"/>
                <w:szCs w:val="18"/>
              </w:rPr>
              <w:t>7</w:t>
            </w:r>
          </w:p>
        </w:tc>
        <w:tc>
          <w:tcPr>
            <w:tcW w:w="851" w:type="dxa"/>
            <w:noWrap w:val="0"/>
            <w:vAlign w:val="top"/>
          </w:tcPr>
          <w:p>
            <w:pPr>
              <w:snapToGrid w:val="0"/>
              <w:jc w:val="center"/>
              <w:rPr>
                <w:sz w:val="18"/>
                <w:szCs w:val="18"/>
              </w:rPr>
            </w:pPr>
            <w:r>
              <w:rPr>
                <w:sz w:val="18"/>
                <w:szCs w:val="18"/>
              </w:rPr>
              <w:t>8</w:t>
            </w:r>
          </w:p>
        </w:tc>
        <w:tc>
          <w:tcPr>
            <w:tcW w:w="850" w:type="dxa"/>
            <w:noWrap w:val="0"/>
            <w:vAlign w:val="top"/>
          </w:tcPr>
          <w:p>
            <w:pPr>
              <w:snapToGrid w:val="0"/>
              <w:jc w:val="center"/>
              <w:rPr>
                <w:sz w:val="18"/>
                <w:szCs w:val="18"/>
              </w:rPr>
            </w:pPr>
            <w:r>
              <w:rPr>
                <w:sz w:val="18"/>
                <w:szCs w:val="18"/>
              </w:rPr>
              <w:t>9</w:t>
            </w:r>
          </w:p>
        </w:tc>
        <w:tc>
          <w:tcPr>
            <w:tcW w:w="851" w:type="dxa"/>
            <w:noWrap w:val="0"/>
            <w:vAlign w:val="top"/>
          </w:tcPr>
          <w:p>
            <w:pPr>
              <w:snapToGrid w:val="0"/>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9" w:type="dxa"/>
            <w:noWrap w:val="0"/>
            <w:vAlign w:val="top"/>
          </w:tcPr>
          <w:p>
            <w:pPr>
              <w:snapToGrid w:val="0"/>
              <w:jc w:val="center"/>
              <w:rPr>
                <w:sz w:val="18"/>
                <w:szCs w:val="18"/>
              </w:rPr>
            </w:pPr>
            <w:r>
              <w:rPr>
                <w:sz w:val="18"/>
                <w:szCs w:val="18"/>
              </w:rPr>
              <w:t>1.</w:t>
            </w:r>
          </w:p>
        </w:tc>
        <w:tc>
          <w:tcPr>
            <w:tcW w:w="15168" w:type="dxa"/>
            <w:gridSpan w:val="11"/>
            <w:noWrap w:val="0"/>
            <w:vAlign w:val="top"/>
          </w:tcPr>
          <w:p>
            <w:pPr>
              <w:snapToGrid w:val="0"/>
              <w:rPr>
                <w:b/>
                <w:sz w:val="18"/>
                <w:szCs w:val="18"/>
              </w:rPr>
            </w:pPr>
            <w:r>
              <w:rPr>
                <w:b/>
                <w:sz w:val="18"/>
                <w:szCs w:val="18"/>
              </w:rPr>
              <w:t xml:space="preserve">Задача 1. </w:t>
            </w:r>
            <w:r>
              <w:rPr>
                <w:bCs/>
                <w:sz w:val="18"/>
                <w:szCs w:val="18"/>
              </w:rPr>
              <w:t>Создание условий для развития информатизации и сопровождения программного комплекса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1.1.</w:t>
            </w:r>
          </w:p>
        </w:tc>
        <w:tc>
          <w:tcPr>
            <w:tcW w:w="2693" w:type="dxa"/>
            <w:noWrap w:val="0"/>
            <w:vAlign w:val="top"/>
          </w:tcPr>
          <w:p>
            <w:pPr>
              <w:pStyle w:val="429"/>
              <w:rPr>
                <w:sz w:val="18"/>
                <w:szCs w:val="18"/>
              </w:rPr>
            </w:pPr>
            <w:r>
              <w:rPr>
                <w:sz w:val="18"/>
                <w:szCs w:val="18"/>
              </w:rPr>
              <w:t>Приобретение оргтехники, отвечающей  современным требованиям</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rFonts w:hint="default"/>
                <w:sz w:val="18"/>
                <w:szCs w:val="18"/>
                <w:lang w:val="ru-RU"/>
              </w:rPr>
              <w:t xml:space="preserve">2022-2025 </w:t>
            </w:r>
            <w:r>
              <w:rPr>
                <w:sz w:val="18"/>
                <w:szCs w:val="18"/>
              </w:rPr>
              <w:t>годы</w:t>
            </w:r>
          </w:p>
        </w:tc>
        <w:tc>
          <w:tcPr>
            <w:tcW w:w="2126" w:type="dxa"/>
            <w:noWrap w:val="0"/>
            <w:vAlign w:val="top"/>
          </w:tcPr>
          <w:p>
            <w:pPr>
              <w:snapToGrid w:val="0"/>
              <w:jc w:val="center"/>
              <w:rPr>
                <w:sz w:val="18"/>
                <w:szCs w:val="18"/>
              </w:rPr>
            </w:pPr>
            <w:r>
              <w:rPr>
                <w:sz w:val="18"/>
                <w:szCs w:val="18"/>
              </w:rPr>
              <w:t>1.1.1.</w:t>
            </w:r>
          </w:p>
        </w:tc>
        <w:tc>
          <w:tcPr>
            <w:tcW w:w="1556" w:type="dxa"/>
            <w:noWrap w:val="0"/>
            <w:vAlign w:val="top"/>
          </w:tcPr>
          <w:p>
            <w:pPr>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c>
          <w:tcPr>
            <w:tcW w:w="85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1.2.</w:t>
            </w:r>
          </w:p>
        </w:tc>
        <w:tc>
          <w:tcPr>
            <w:tcW w:w="2693" w:type="dxa"/>
            <w:noWrap w:val="0"/>
            <w:vAlign w:val="top"/>
          </w:tcPr>
          <w:p>
            <w:pPr>
              <w:pStyle w:val="429"/>
              <w:rPr>
                <w:sz w:val="18"/>
                <w:szCs w:val="18"/>
              </w:rPr>
            </w:pPr>
            <w:r>
              <w:rPr>
                <w:sz w:val="18"/>
                <w:szCs w:val="18"/>
              </w:rPr>
              <w:t>Приобретение лицензионного программного обеспечения</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1.1.2</w:t>
            </w:r>
          </w:p>
        </w:tc>
        <w:tc>
          <w:tcPr>
            <w:tcW w:w="1556" w:type="dxa"/>
            <w:noWrap w:val="0"/>
            <w:vAlign w:val="top"/>
          </w:tcPr>
          <w:p>
            <w:pPr>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sz w:val="18"/>
                <w:szCs w:val="18"/>
              </w:rPr>
            </w:pPr>
            <w:r>
              <w:rPr>
                <w:sz w:val="18"/>
                <w:szCs w:val="18"/>
              </w:rPr>
              <w:t>5,0</w:t>
            </w:r>
          </w:p>
        </w:tc>
        <w:tc>
          <w:tcPr>
            <w:tcW w:w="850" w:type="dxa"/>
            <w:noWrap w:val="0"/>
            <w:vAlign w:val="top"/>
          </w:tcPr>
          <w:p>
            <w:pPr>
              <w:snapToGrid w:val="0"/>
              <w:jc w:val="center"/>
              <w:rPr>
                <w:rFonts w:hint="default"/>
                <w:sz w:val="18"/>
                <w:szCs w:val="18"/>
                <w:lang w:val="ru-RU"/>
              </w:rPr>
            </w:pPr>
            <w:r>
              <w:rPr>
                <w:rFonts w:hint="default"/>
                <w:sz w:val="18"/>
                <w:szCs w:val="18"/>
                <w:lang w:val="ru-RU"/>
              </w:rPr>
              <w:t>5,0</w:t>
            </w:r>
          </w:p>
        </w:tc>
        <w:tc>
          <w:tcPr>
            <w:tcW w:w="851" w:type="dxa"/>
            <w:noWrap w:val="0"/>
            <w:vAlign w:val="top"/>
          </w:tcPr>
          <w:p>
            <w:pPr>
              <w:snapToGrid w:val="0"/>
              <w:jc w:val="center"/>
              <w:rPr>
                <w:rFonts w:hint="default"/>
                <w:sz w:val="18"/>
                <w:szCs w:val="18"/>
                <w:lang w:val="ru-RU"/>
              </w:rPr>
            </w:pPr>
            <w:r>
              <w:rPr>
                <w:rFonts w:hint="default"/>
                <w:sz w:val="18"/>
                <w:szCs w:val="18"/>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1.3.</w:t>
            </w:r>
          </w:p>
        </w:tc>
        <w:tc>
          <w:tcPr>
            <w:tcW w:w="2693" w:type="dxa"/>
            <w:noWrap w:val="0"/>
            <w:vAlign w:val="top"/>
          </w:tcPr>
          <w:p>
            <w:pPr>
              <w:pStyle w:val="429"/>
              <w:rPr>
                <w:sz w:val="18"/>
                <w:szCs w:val="18"/>
              </w:rPr>
            </w:pPr>
            <w:r>
              <w:rPr>
                <w:sz w:val="18"/>
                <w:szCs w:val="18"/>
              </w:rPr>
              <w:t>Обновление справочно-информационных баз данных</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1.2.1.</w:t>
            </w:r>
          </w:p>
        </w:tc>
        <w:tc>
          <w:tcPr>
            <w:tcW w:w="1556" w:type="dxa"/>
            <w:noWrap w:val="0"/>
            <w:vAlign w:val="top"/>
          </w:tcPr>
          <w:p>
            <w:pPr>
              <w:snapToGrid w:val="0"/>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sz w:val="18"/>
                <w:szCs w:val="18"/>
              </w:rPr>
            </w:pPr>
            <w:r>
              <w:rPr>
                <w:sz w:val="18"/>
                <w:szCs w:val="18"/>
              </w:rPr>
              <w:t>5,0</w:t>
            </w:r>
          </w:p>
        </w:tc>
        <w:tc>
          <w:tcPr>
            <w:tcW w:w="850" w:type="dxa"/>
            <w:noWrap w:val="0"/>
            <w:vAlign w:val="top"/>
          </w:tcPr>
          <w:p>
            <w:pPr>
              <w:snapToGrid w:val="0"/>
              <w:jc w:val="center"/>
              <w:rPr>
                <w:rFonts w:hint="default"/>
                <w:sz w:val="18"/>
                <w:szCs w:val="18"/>
                <w:lang w:val="ru-RU"/>
              </w:rPr>
            </w:pPr>
            <w:r>
              <w:rPr>
                <w:rFonts w:hint="default"/>
                <w:sz w:val="18"/>
                <w:szCs w:val="18"/>
                <w:lang w:val="ru-RU"/>
              </w:rPr>
              <w:t>5,0</w:t>
            </w:r>
          </w:p>
        </w:tc>
        <w:tc>
          <w:tcPr>
            <w:tcW w:w="851" w:type="dxa"/>
            <w:noWrap w:val="0"/>
            <w:vAlign w:val="top"/>
          </w:tcPr>
          <w:p>
            <w:pPr>
              <w:snapToGrid w:val="0"/>
              <w:jc w:val="center"/>
              <w:rPr>
                <w:rFonts w:hint="default"/>
                <w:sz w:val="18"/>
                <w:szCs w:val="18"/>
                <w:lang w:val="ru-RU"/>
              </w:rPr>
            </w:pPr>
            <w:r>
              <w:rPr>
                <w:rFonts w:hint="default"/>
                <w:sz w:val="18"/>
                <w:szCs w:val="18"/>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1.4</w:t>
            </w:r>
          </w:p>
        </w:tc>
        <w:tc>
          <w:tcPr>
            <w:tcW w:w="2693" w:type="dxa"/>
            <w:noWrap w:val="0"/>
            <w:vAlign w:val="top"/>
          </w:tcPr>
          <w:p>
            <w:pPr>
              <w:pStyle w:val="429"/>
              <w:rPr>
                <w:sz w:val="18"/>
                <w:szCs w:val="18"/>
              </w:rPr>
            </w:pPr>
            <w:r>
              <w:rPr>
                <w:sz w:val="18"/>
                <w:szCs w:val="18"/>
              </w:rPr>
              <w:t>Техническое обслуживание компьютерной, офисной техники и вычислительных сетей</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 xml:space="preserve"> </w:t>
            </w:r>
          </w:p>
        </w:tc>
        <w:tc>
          <w:tcPr>
            <w:tcW w:w="1556" w:type="dxa"/>
            <w:noWrap w:val="0"/>
            <w:vAlign w:val="top"/>
          </w:tcPr>
          <w:p>
            <w:pPr>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8,0</w:t>
            </w:r>
          </w:p>
        </w:tc>
        <w:tc>
          <w:tcPr>
            <w:tcW w:w="850" w:type="dxa"/>
            <w:noWrap w:val="0"/>
            <w:vAlign w:val="top"/>
          </w:tcPr>
          <w:p>
            <w:pPr>
              <w:snapToGrid w:val="0"/>
              <w:jc w:val="center"/>
              <w:rPr>
                <w:rFonts w:hint="default"/>
                <w:sz w:val="18"/>
                <w:szCs w:val="18"/>
                <w:lang w:val="ru-RU"/>
              </w:rPr>
            </w:pPr>
            <w:r>
              <w:rPr>
                <w:rFonts w:hint="default"/>
                <w:sz w:val="18"/>
                <w:szCs w:val="18"/>
                <w:lang w:val="ru-RU"/>
              </w:rPr>
              <w:t>8,0</w:t>
            </w:r>
          </w:p>
        </w:tc>
        <w:tc>
          <w:tcPr>
            <w:tcW w:w="851" w:type="dxa"/>
            <w:noWrap w:val="0"/>
            <w:vAlign w:val="top"/>
          </w:tcPr>
          <w:p>
            <w:pPr>
              <w:snapToGrid w:val="0"/>
              <w:jc w:val="center"/>
              <w:rPr>
                <w:rFonts w:hint="default"/>
                <w:sz w:val="18"/>
                <w:szCs w:val="18"/>
                <w:lang w:val="ru-RU"/>
              </w:rPr>
            </w:pPr>
            <w:r>
              <w:rPr>
                <w:rFonts w:hint="default"/>
                <w:sz w:val="18"/>
                <w:szCs w:val="18"/>
                <w:lang w:val="ru-RU"/>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1.5</w:t>
            </w:r>
          </w:p>
        </w:tc>
        <w:tc>
          <w:tcPr>
            <w:tcW w:w="2693" w:type="dxa"/>
            <w:noWrap w:val="0"/>
            <w:vAlign w:val="top"/>
          </w:tcPr>
          <w:p>
            <w:pPr>
              <w:pStyle w:val="429"/>
              <w:rPr>
                <w:sz w:val="18"/>
                <w:szCs w:val="18"/>
              </w:rPr>
            </w:pPr>
            <w:r>
              <w:rPr>
                <w:sz w:val="18"/>
                <w:szCs w:val="18"/>
              </w:rPr>
              <w:t xml:space="preserve">Оплата услуг  связи, в том числе доступ к сети Интернет  </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1.1.4.</w:t>
            </w:r>
          </w:p>
        </w:tc>
        <w:tc>
          <w:tcPr>
            <w:tcW w:w="1556" w:type="dxa"/>
            <w:noWrap w:val="0"/>
            <w:vAlign w:val="top"/>
          </w:tcPr>
          <w:p>
            <w:pPr>
              <w:snapToGrid w:val="0"/>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55,0</w:t>
            </w:r>
          </w:p>
        </w:tc>
        <w:tc>
          <w:tcPr>
            <w:tcW w:w="850" w:type="dxa"/>
            <w:noWrap w:val="0"/>
            <w:vAlign w:val="top"/>
          </w:tcPr>
          <w:p>
            <w:pPr>
              <w:snapToGrid w:val="0"/>
              <w:jc w:val="center"/>
              <w:rPr>
                <w:rFonts w:hint="default"/>
                <w:sz w:val="18"/>
                <w:szCs w:val="18"/>
                <w:lang w:val="ru-RU"/>
              </w:rPr>
            </w:pPr>
            <w:r>
              <w:rPr>
                <w:rFonts w:hint="default"/>
                <w:sz w:val="18"/>
                <w:szCs w:val="18"/>
                <w:lang w:val="ru-RU"/>
              </w:rPr>
              <w:t>55,0</w:t>
            </w:r>
          </w:p>
        </w:tc>
        <w:tc>
          <w:tcPr>
            <w:tcW w:w="851" w:type="dxa"/>
            <w:noWrap w:val="0"/>
            <w:vAlign w:val="top"/>
          </w:tcPr>
          <w:p>
            <w:pPr>
              <w:snapToGrid w:val="0"/>
              <w:jc w:val="center"/>
              <w:rPr>
                <w:rFonts w:hint="default"/>
                <w:sz w:val="18"/>
                <w:szCs w:val="18"/>
                <w:lang w:val="ru-RU"/>
              </w:rPr>
            </w:pPr>
            <w:r>
              <w:rPr>
                <w:rFonts w:hint="default"/>
                <w:sz w:val="18"/>
                <w:szCs w:val="18"/>
                <w:lang w:val="ru-RU"/>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9" w:type="dxa"/>
            <w:noWrap w:val="0"/>
            <w:vAlign w:val="top"/>
          </w:tcPr>
          <w:p>
            <w:pPr>
              <w:snapToGrid w:val="0"/>
              <w:jc w:val="center"/>
              <w:rPr>
                <w:sz w:val="18"/>
                <w:szCs w:val="18"/>
              </w:rPr>
            </w:pPr>
            <w:r>
              <w:rPr>
                <w:sz w:val="18"/>
                <w:szCs w:val="18"/>
              </w:rPr>
              <w:t>2.</w:t>
            </w:r>
          </w:p>
        </w:tc>
        <w:tc>
          <w:tcPr>
            <w:tcW w:w="15168" w:type="dxa"/>
            <w:gridSpan w:val="11"/>
            <w:noWrap w:val="0"/>
            <w:vAlign w:val="top"/>
          </w:tcPr>
          <w:p>
            <w:pPr>
              <w:snapToGrid w:val="0"/>
              <w:rPr>
                <w:b/>
                <w:sz w:val="18"/>
                <w:szCs w:val="18"/>
              </w:rPr>
            </w:pPr>
            <w:r>
              <w:rPr>
                <w:b/>
                <w:sz w:val="18"/>
                <w:szCs w:val="18"/>
              </w:rPr>
              <w:t xml:space="preserve">Задача 2. </w:t>
            </w:r>
            <w:r>
              <w:rPr>
                <w:sz w:val="18"/>
                <w:szCs w:val="18"/>
              </w:rPr>
              <w:t>Обеспечение безопасности информационной телекоммуникационной инфраструктуры</w:t>
            </w:r>
            <w:r>
              <w:rPr>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2.1.</w:t>
            </w:r>
          </w:p>
        </w:tc>
        <w:tc>
          <w:tcPr>
            <w:tcW w:w="2693" w:type="dxa"/>
            <w:noWrap w:val="0"/>
            <w:vAlign w:val="top"/>
          </w:tcPr>
          <w:p>
            <w:pPr>
              <w:snapToGrid w:val="0"/>
              <w:jc w:val="both"/>
              <w:rPr>
                <w:sz w:val="18"/>
                <w:szCs w:val="18"/>
              </w:rPr>
            </w:pPr>
            <w:r>
              <w:rPr>
                <w:sz w:val="18"/>
                <w:szCs w:val="18"/>
              </w:rPr>
              <w:t xml:space="preserve">Приобретение средств антивирусной защиты ПК </w:t>
            </w:r>
          </w:p>
          <w:p>
            <w:pPr>
              <w:snapToGrid w:val="0"/>
              <w:jc w:val="both"/>
              <w:rPr>
                <w:b/>
                <w:sz w:val="18"/>
                <w:szCs w:val="18"/>
              </w:rPr>
            </w:pPr>
          </w:p>
        </w:tc>
        <w:tc>
          <w:tcPr>
            <w:tcW w:w="1674" w:type="dxa"/>
            <w:noWrap w:val="0"/>
            <w:vAlign w:val="top"/>
          </w:tcPr>
          <w:p>
            <w:pPr>
              <w:rPr>
                <w:sz w:val="18"/>
                <w:szCs w:val="18"/>
              </w:rPr>
            </w:pPr>
            <w:r>
              <w:rPr>
                <w:sz w:val="18"/>
                <w:szCs w:val="18"/>
              </w:rPr>
              <w:t>Администрация поселения</w:t>
            </w:r>
          </w:p>
        </w:tc>
        <w:tc>
          <w:tcPr>
            <w:tcW w:w="1701" w:type="dxa"/>
            <w:noWrap w:val="0"/>
            <w:vAlign w:val="top"/>
          </w:tcPr>
          <w:p>
            <w:pP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1.2.1</w:t>
            </w:r>
          </w:p>
        </w:tc>
        <w:tc>
          <w:tcPr>
            <w:tcW w:w="1556" w:type="dxa"/>
            <w:noWrap w:val="0"/>
            <w:vAlign w:val="top"/>
          </w:tcPr>
          <w:p>
            <w:pPr>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4,0</w:t>
            </w:r>
          </w:p>
        </w:tc>
        <w:tc>
          <w:tcPr>
            <w:tcW w:w="850" w:type="dxa"/>
            <w:noWrap w:val="0"/>
            <w:vAlign w:val="top"/>
          </w:tcPr>
          <w:p>
            <w:pPr>
              <w:snapToGrid w:val="0"/>
              <w:jc w:val="center"/>
              <w:rPr>
                <w:sz w:val="18"/>
                <w:szCs w:val="18"/>
              </w:rPr>
            </w:pPr>
            <w:r>
              <w:rPr>
                <w:sz w:val="18"/>
                <w:szCs w:val="18"/>
              </w:rPr>
              <w:t>4,0</w:t>
            </w:r>
          </w:p>
        </w:tc>
        <w:tc>
          <w:tcPr>
            <w:tcW w:w="851" w:type="dxa"/>
            <w:noWrap w:val="0"/>
            <w:vAlign w:val="top"/>
          </w:tcPr>
          <w:p>
            <w:pPr>
              <w:snapToGrid w:val="0"/>
              <w:jc w:val="center"/>
              <w:rPr>
                <w:sz w:val="18"/>
                <w:szCs w:val="18"/>
              </w:rPr>
            </w:pPr>
            <w:r>
              <w:rPr>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2.2</w:t>
            </w:r>
          </w:p>
        </w:tc>
        <w:tc>
          <w:tcPr>
            <w:tcW w:w="2693" w:type="dxa"/>
            <w:noWrap w:val="0"/>
            <w:vAlign w:val="top"/>
          </w:tcPr>
          <w:p>
            <w:pPr>
              <w:pStyle w:val="429"/>
              <w:rPr>
                <w:sz w:val="18"/>
                <w:szCs w:val="18"/>
              </w:rPr>
            </w:pPr>
            <w:r>
              <w:rPr>
                <w:sz w:val="18"/>
                <w:szCs w:val="18"/>
              </w:rPr>
              <w:t>Продление сертификата ключа проверки электронной подписи для дополнительных областей применения</w:t>
            </w:r>
          </w:p>
        </w:tc>
        <w:tc>
          <w:tcPr>
            <w:tcW w:w="1674" w:type="dxa"/>
            <w:noWrap w:val="0"/>
            <w:vAlign w:val="top"/>
          </w:tcPr>
          <w:p>
            <w:pPr>
              <w:rPr>
                <w:sz w:val="18"/>
                <w:szCs w:val="18"/>
              </w:rPr>
            </w:pPr>
            <w:r>
              <w:rPr>
                <w:sz w:val="18"/>
                <w:szCs w:val="18"/>
              </w:rPr>
              <w:t>Администрация поселения</w:t>
            </w:r>
          </w:p>
        </w:tc>
        <w:tc>
          <w:tcPr>
            <w:tcW w:w="1701" w:type="dxa"/>
            <w:noWrap w:val="0"/>
            <w:vAlign w:val="top"/>
          </w:tcPr>
          <w:p>
            <w:pP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1.2.2</w:t>
            </w:r>
          </w:p>
        </w:tc>
        <w:tc>
          <w:tcPr>
            <w:tcW w:w="1556" w:type="dxa"/>
            <w:noWrap w:val="0"/>
            <w:vAlign w:val="top"/>
          </w:tcPr>
          <w:p>
            <w:pPr>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7,0</w:t>
            </w:r>
          </w:p>
        </w:tc>
        <w:tc>
          <w:tcPr>
            <w:tcW w:w="850" w:type="dxa"/>
            <w:noWrap w:val="0"/>
            <w:vAlign w:val="top"/>
          </w:tcPr>
          <w:p>
            <w:pPr>
              <w:snapToGrid w:val="0"/>
              <w:jc w:val="center"/>
              <w:rPr>
                <w:sz w:val="18"/>
                <w:szCs w:val="18"/>
              </w:rPr>
            </w:pPr>
            <w:r>
              <w:rPr>
                <w:sz w:val="18"/>
                <w:szCs w:val="18"/>
              </w:rPr>
              <w:t>7,0</w:t>
            </w:r>
          </w:p>
        </w:tc>
        <w:tc>
          <w:tcPr>
            <w:tcW w:w="851" w:type="dxa"/>
            <w:noWrap w:val="0"/>
            <w:vAlign w:val="top"/>
          </w:tcPr>
          <w:p>
            <w:pPr>
              <w:snapToGrid w:val="0"/>
              <w:jc w:val="center"/>
              <w:rPr>
                <w:sz w:val="18"/>
                <w:szCs w:val="18"/>
              </w:rPr>
            </w:pPr>
            <w:r>
              <w:rPr>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9" w:type="dxa"/>
            <w:noWrap w:val="0"/>
            <w:vAlign w:val="top"/>
          </w:tcPr>
          <w:p>
            <w:pPr>
              <w:snapToGrid w:val="0"/>
              <w:jc w:val="center"/>
              <w:rPr>
                <w:sz w:val="18"/>
                <w:szCs w:val="18"/>
              </w:rPr>
            </w:pPr>
            <w:r>
              <w:rPr>
                <w:sz w:val="18"/>
                <w:szCs w:val="18"/>
              </w:rPr>
              <w:t>3.</w:t>
            </w:r>
          </w:p>
        </w:tc>
        <w:tc>
          <w:tcPr>
            <w:tcW w:w="15168" w:type="dxa"/>
            <w:gridSpan w:val="11"/>
            <w:noWrap w:val="0"/>
            <w:vAlign w:val="top"/>
          </w:tcPr>
          <w:p>
            <w:pPr>
              <w:snapToGrid w:val="0"/>
              <w:rPr>
                <w:sz w:val="18"/>
                <w:szCs w:val="18"/>
              </w:rPr>
            </w:pPr>
            <w:r>
              <w:rPr>
                <w:b/>
                <w:sz w:val="18"/>
                <w:szCs w:val="18"/>
              </w:rPr>
              <w:t xml:space="preserve">Задача 3. </w:t>
            </w:r>
            <w:r>
              <w:rPr>
                <w:bCs/>
                <w:sz w:val="18"/>
                <w:szCs w:val="18"/>
              </w:rPr>
              <w:t>Повышение грамотности специалистов в  сфере информационных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3.1.</w:t>
            </w:r>
          </w:p>
        </w:tc>
        <w:tc>
          <w:tcPr>
            <w:tcW w:w="2693" w:type="dxa"/>
            <w:noWrap w:val="0"/>
            <w:vAlign w:val="top"/>
          </w:tcPr>
          <w:p>
            <w:pPr>
              <w:snapToGrid w:val="0"/>
              <w:jc w:val="both"/>
              <w:rPr>
                <w:b/>
                <w:sz w:val="18"/>
                <w:szCs w:val="18"/>
              </w:rPr>
            </w:pPr>
            <w:r>
              <w:rPr>
                <w:sz w:val="18"/>
                <w:szCs w:val="18"/>
              </w:rPr>
              <w:t>Участие в семинарах и научно-практических конференциях по проблемам развития информационно-коммуникационных технологий</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1.3.1.</w:t>
            </w:r>
          </w:p>
        </w:tc>
        <w:tc>
          <w:tcPr>
            <w:tcW w:w="1556" w:type="dxa"/>
            <w:noWrap w:val="0"/>
            <w:vAlign w:val="top"/>
          </w:tcPr>
          <w:p>
            <w:pPr>
              <w:snapToGrid w:val="0"/>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c>
          <w:tcPr>
            <w:tcW w:w="85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9" w:type="dxa"/>
            <w:noWrap w:val="0"/>
            <w:vAlign w:val="top"/>
          </w:tcPr>
          <w:p>
            <w:pPr>
              <w:snapToGrid w:val="0"/>
              <w:jc w:val="center"/>
              <w:rPr>
                <w:sz w:val="18"/>
                <w:szCs w:val="18"/>
              </w:rPr>
            </w:pPr>
            <w:r>
              <w:rPr>
                <w:sz w:val="18"/>
                <w:szCs w:val="18"/>
              </w:rPr>
              <w:t>4.</w:t>
            </w:r>
          </w:p>
        </w:tc>
        <w:tc>
          <w:tcPr>
            <w:tcW w:w="15168" w:type="dxa"/>
            <w:gridSpan w:val="11"/>
            <w:noWrap w:val="0"/>
            <w:vAlign w:val="top"/>
          </w:tcPr>
          <w:p>
            <w:pPr>
              <w:snapToGrid w:val="0"/>
              <w:rPr>
                <w:sz w:val="18"/>
                <w:szCs w:val="18"/>
              </w:rPr>
            </w:pPr>
            <w:r>
              <w:rPr>
                <w:b/>
                <w:sz w:val="18"/>
                <w:szCs w:val="18"/>
              </w:rPr>
              <w:t>Задача 4.</w:t>
            </w:r>
            <w:r>
              <w:rPr>
                <w:bCs/>
                <w:color w:val="000000"/>
                <w:sz w:val="18"/>
                <w:szCs w:val="18"/>
              </w:rPr>
              <w:t xml:space="preserve"> </w:t>
            </w:r>
            <w:r>
              <w:rPr>
                <w:bCs/>
                <w:sz w:val="18"/>
                <w:szCs w:val="18"/>
              </w:rPr>
              <w:t>Совершенствование нормативно-правовой базы в сфере ИКТ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4.1</w:t>
            </w:r>
          </w:p>
        </w:tc>
        <w:tc>
          <w:tcPr>
            <w:tcW w:w="2693" w:type="dxa"/>
            <w:noWrap w:val="0"/>
            <w:vAlign w:val="top"/>
          </w:tcPr>
          <w:p>
            <w:pPr>
              <w:pStyle w:val="429"/>
              <w:rPr>
                <w:sz w:val="18"/>
                <w:szCs w:val="18"/>
              </w:rPr>
            </w:pPr>
            <w:r>
              <w:rPr>
                <w:sz w:val="18"/>
                <w:szCs w:val="18"/>
              </w:rPr>
              <w:t>Подготовка и внесение изменений в НПА поселения для реализации перехода   оказания муниципальных услуг в электронном виде</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 xml:space="preserve">1.4.1, 1.4.2, </w:t>
            </w:r>
          </w:p>
          <w:p>
            <w:pPr>
              <w:snapToGrid w:val="0"/>
              <w:jc w:val="center"/>
              <w:rPr>
                <w:sz w:val="18"/>
                <w:szCs w:val="18"/>
              </w:rPr>
            </w:pPr>
          </w:p>
        </w:tc>
        <w:tc>
          <w:tcPr>
            <w:tcW w:w="1556" w:type="dxa"/>
            <w:noWrap w:val="0"/>
            <w:vAlign w:val="top"/>
          </w:tcPr>
          <w:p>
            <w:pPr>
              <w:snapToGrid w:val="0"/>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c>
          <w:tcPr>
            <w:tcW w:w="85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9" w:type="dxa"/>
            <w:noWrap w:val="0"/>
            <w:vAlign w:val="top"/>
          </w:tcPr>
          <w:p>
            <w:pPr>
              <w:snapToGrid w:val="0"/>
              <w:jc w:val="center"/>
              <w:rPr>
                <w:sz w:val="18"/>
                <w:szCs w:val="18"/>
              </w:rPr>
            </w:pPr>
            <w:r>
              <w:rPr>
                <w:sz w:val="18"/>
                <w:szCs w:val="18"/>
              </w:rPr>
              <w:t>5.</w:t>
            </w:r>
          </w:p>
        </w:tc>
        <w:tc>
          <w:tcPr>
            <w:tcW w:w="15168" w:type="dxa"/>
            <w:gridSpan w:val="11"/>
            <w:noWrap w:val="0"/>
            <w:vAlign w:val="top"/>
          </w:tcPr>
          <w:p>
            <w:pPr>
              <w:snapToGrid w:val="0"/>
              <w:rPr>
                <w:sz w:val="18"/>
                <w:szCs w:val="18"/>
              </w:rPr>
            </w:pPr>
            <w:r>
              <w:rPr>
                <w:b/>
                <w:sz w:val="18"/>
                <w:szCs w:val="18"/>
              </w:rPr>
              <w:t>Задача 5.</w:t>
            </w:r>
            <w:r>
              <w:rPr>
                <w:b/>
                <w:bCs/>
                <w:sz w:val="18"/>
                <w:szCs w:val="18"/>
              </w:rPr>
              <w:t xml:space="preserve"> </w:t>
            </w:r>
            <w:r>
              <w:rPr>
                <w:bCs/>
                <w:sz w:val="18"/>
                <w:szCs w:val="18"/>
              </w:rPr>
              <w:t xml:space="preserve"> </w:t>
            </w:r>
            <w:r>
              <w:rPr>
                <w:sz w:val="18"/>
                <w:szCs w:val="18"/>
              </w:rPr>
              <w:t>Повышение качества предоставления муниципальных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5.1</w:t>
            </w:r>
          </w:p>
        </w:tc>
        <w:tc>
          <w:tcPr>
            <w:tcW w:w="2693" w:type="dxa"/>
            <w:noWrap w:val="0"/>
            <w:vAlign w:val="top"/>
          </w:tcPr>
          <w:p>
            <w:pPr>
              <w:pStyle w:val="429"/>
              <w:jc w:val="left"/>
              <w:rPr>
                <w:sz w:val="18"/>
                <w:szCs w:val="18"/>
              </w:rPr>
            </w:pPr>
            <w:r>
              <w:rPr>
                <w:sz w:val="18"/>
                <w:szCs w:val="18"/>
              </w:rPr>
              <w:t xml:space="preserve">Подготовка и реализация мероприятий для  перевода  муниципальных услуг в электронный вид </w:t>
            </w:r>
          </w:p>
        </w:tc>
        <w:tc>
          <w:tcPr>
            <w:tcW w:w="1674"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1.5.1, 1.5.2</w:t>
            </w:r>
          </w:p>
        </w:tc>
        <w:tc>
          <w:tcPr>
            <w:tcW w:w="1556" w:type="dxa"/>
            <w:noWrap w:val="0"/>
            <w:vAlign w:val="top"/>
          </w:tcPr>
          <w:p>
            <w:pPr>
              <w:snapToGrid w:val="0"/>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c>
          <w:tcPr>
            <w:tcW w:w="85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9" w:type="dxa"/>
            <w:noWrap w:val="0"/>
            <w:vAlign w:val="top"/>
          </w:tcPr>
          <w:p>
            <w:pPr>
              <w:snapToGrid w:val="0"/>
              <w:jc w:val="center"/>
              <w:rPr>
                <w:sz w:val="18"/>
                <w:szCs w:val="18"/>
              </w:rPr>
            </w:pPr>
            <w:r>
              <w:rPr>
                <w:sz w:val="18"/>
                <w:szCs w:val="18"/>
              </w:rPr>
              <w:t>6.</w:t>
            </w:r>
          </w:p>
        </w:tc>
        <w:tc>
          <w:tcPr>
            <w:tcW w:w="15168" w:type="dxa"/>
            <w:gridSpan w:val="11"/>
            <w:noWrap w:val="0"/>
            <w:vAlign w:val="top"/>
          </w:tcPr>
          <w:p>
            <w:pPr>
              <w:snapToGrid w:val="0"/>
              <w:rPr>
                <w:sz w:val="18"/>
                <w:szCs w:val="18"/>
              </w:rPr>
            </w:pPr>
            <w:r>
              <w:rPr>
                <w:sz w:val="18"/>
                <w:szCs w:val="18"/>
              </w:rPr>
              <w:t xml:space="preserve">Задача 6. </w:t>
            </w:r>
            <w:r>
              <w:rPr>
                <w:bCs/>
                <w:sz w:val="18"/>
                <w:szCs w:val="18"/>
              </w:rPr>
              <w:t xml:space="preserve">Обеспечение доступности для граждан информации о деятельности администрации поселения и оказания   муниципальных услуг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Height w:val="616" w:hRule="atLeast"/>
        </w:trPr>
        <w:tc>
          <w:tcPr>
            <w:tcW w:w="709" w:type="dxa"/>
            <w:noWrap w:val="0"/>
            <w:vAlign w:val="top"/>
          </w:tcPr>
          <w:p>
            <w:pPr>
              <w:snapToGrid w:val="0"/>
              <w:jc w:val="center"/>
              <w:rPr>
                <w:sz w:val="18"/>
                <w:szCs w:val="18"/>
              </w:rPr>
            </w:pPr>
            <w:r>
              <w:rPr>
                <w:sz w:val="18"/>
                <w:szCs w:val="18"/>
              </w:rPr>
              <w:t>6.1</w:t>
            </w:r>
          </w:p>
        </w:tc>
        <w:tc>
          <w:tcPr>
            <w:tcW w:w="2693" w:type="dxa"/>
            <w:noWrap w:val="0"/>
            <w:vAlign w:val="top"/>
          </w:tcPr>
          <w:p>
            <w:pPr>
              <w:snapToGrid w:val="0"/>
              <w:jc w:val="both"/>
              <w:rPr>
                <w:sz w:val="18"/>
                <w:szCs w:val="18"/>
              </w:rPr>
            </w:pPr>
            <w:r>
              <w:rPr>
                <w:sz w:val="18"/>
                <w:szCs w:val="18"/>
              </w:rPr>
              <w:t xml:space="preserve">Обеспечение работы сайта поселения   </w:t>
            </w:r>
          </w:p>
        </w:tc>
        <w:tc>
          <w:tcPr>
            <w:tcW w:w="1674" w:type="dxa"/>
            <w:noWrap w:val="0"/>
            <w:vAlign w:val="top"/>
          </w:tcPr>
          <w:p>
            <w:pPr>
              <w:rPr>
                <w:sz w:val="18"/>
                <w:szCs w:val="18"/>
              </w:rPr>
            </w:pPr>
            <w:r>
              <w:rPr>
                <w:sz w:val="18"/>
                <w:szCs w:val="18"/>
              </w:rPr>
              <w:t>Администрация поселения</w:t>
            </w:r>
          </w:p>
        </w:tc>
        <w:tc>
          <w:tcPr>
            <w:tcW w:w="1701" w:type="dxa"/>
            <w:noWrap w:val="0"/>
            <w:vAlign w:val="top"/>
          </w:tcPr>
          <w:p>
            <w:pP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1.6.1</w:t>
            </w:r>
          </w:p>
        </w:tc>
        <w:tc>
          <w:tcPr>
            <w:tcW w:w="1556" w:type="dxa"/>
            <w:noWrap w:val="0"/>
            <w:vAlign w:val="top"/>
          </w:tcPr>
          <w:p>
            <w:pP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sz w:val="18"/>
                <w:szCs w:val="18"/>
              </w:rPr>
            </w:pPr>
            <w:r>
              <w:rPr>
                <w:rFonts w:hint="default"/>
                <w:sz w:val="18"/>
                <w:szCs w:val="18"/>
                <w:lang w:val="ru-RU"/>
              </w:rPr>
              <w:t>25,</w:t>
            </w:r>
            <w:r>
              <w:rPr>
                <w:sz w:val="18"/>
                <w:szCs w:val="18"/>
              </w:rPr>
              <w:t>0</w:t>
            </w:r>
          </w:p>
        </w:tc>
        <w:tc>
          <w:tcPr>
            <w:tcW w:w="850" w:type="dxa"/>
            <w:noWrap w:val="0"/>
            <w:vAlign w:val="top"/>
          </w:tcPr>
          <w:p>
            <w:pPr>
              <w:snapToGrid w:val="0"/>
              <w:jc w:val="center"/>
              <w:rPr>
                <w:sz w:val="18"/>
                <w:szCs w:val="18"/>
              </w:rPr>
            </w:pPr>
            <w:r>
              <w:rPr>
                <w:sz w:val="18"/>
                <w:szCs w:val="18"/>
              </w:rPr>
              <w:t>2</w:t>
            </w:r>
            <w:r>
              <w:rPr>
                <w:rFonts w:hint="default"/>
                <w:sz w:val="18"/>
                <w:szCs w:val="18"/>
                <w:lang w:val="ru-RU"/>
              </w:rPr>
              <w:t>5</w:t>
            </w:r>
            <w:r>
              <w:rPr>
                <w:sz w:val="18"/>
                <w:szCs w:val="18"/>
              </w:rPr>
              <w:t>,0</w:t>
            </w:r>
          </w:p>
        </w:tc>
        <w:tc>
          <w:tcPr>
            <w:tcW w:w="851" w:type="dxa"/>
            <w:noWrap w:val="0"/>
            <w:vAlign w:val="top"/>
          </w:tcPr>
          <w:p>
            <w:pPr>
              <w:snapToGrid w:val="0"/>
              <w:jc w:val="center"/>
              <w:rPr>
                <w:sz w:val="18"/>
                <w:szCs w:val="18"/>
              </w:rPr>
            </w:pPr>
            <w:r>
              <w:rPr>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6.2</w:t>
            </w:r>
          </w:p>
        </w:tc>
        <w:tc>
          <w:tcPr>
            <w:tcW w:w="2693" w:type="dxa"/>
            <w:noWrap w:val="0"/>
            <w:vAlign w:val="top"/>
          </w:tcPr>
          <w:p>
            <w:pPr>
              <w:snapToGrid w:val="0"/>
              <w:rPr>
                <w:sz w:val="18"/>
                <w:szCs w:val="18"/>
              </w:rPr>
            </w:pPr>
            <w:r>
              <w:rPr>
                <w:sz w:val="18"/>
                <w:szCs w:val="18"/>
              </w:rPr>
              <w:t>Размещение и поддержание в актуальном состоянии  Реестра муниципальных услуг на официальном сайте сельского поселения</w:t>
            </w:r>
          </w:p>
        </w:tc>
        <w:tc>
          <w:tcPr>
            <w:tcW w:w="1674" w:type="dxa"/>
            <w:noWrap w:val="0"/>
            <w:vAlign w:val="top"/>
          </w:tcPr>
          <w:p>
            <w:pPr>
              <w:rPr>
                <w:sz w:val="18"/>
                <w:szCs w:val="18"/>
              </w:rPr>
            </w:pPr>
            <w:r>
              <w:rPr>
                <w:sz w:val="18"/>
                <w:szCs w:val="18"/>
              </w:rPr>
              <w:t>Администрация поселения</w:t>
            </w:r>
          </w:p>
        </w:tc>
        <w:tc>
          <w:tcPr>
            <w:tcW w:w="1701" w:type="dxa"/>
            <w:noWrap w:val="0"/>
            <w:vAlign w:val="top"/>
          </w:tcPr>
          <w:p>
            <w:pP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1.6.1</w:t>
            </w:r>
          </w:p>
        </w:tc>
        <w:tc>
          <w:tcPr>
            <w:tcW w:w="1556" w:type="dxa"/>
            <w:noWrap w:val="0"/>
            <w:vAlign w:val="top"/>
          </w:tcPr>
          <w:p>
            <w:pP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c>
          <w:tcPr>
            <w:tcW w:w="85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636" w:type="dxa"/>
        </w:trPr>
        <w:tc>
          <w:tcPr>
            <w:tcW w:w="709" w:type="dxa"/>
            <w:noWrap w:val="0"/>
            <w:vAlign w:val="top"/>
          </w:tcPr>
          <w:p>
            <w:pPr>
              <w:snapToGrid w:val="0"/>
              <w:jc w:val="center"/>
              <w:rPr>
                <w:sz w:val="18"/>
                <w:szCs w:val="18"/>
              </w:rPr>
            </w:pPr>
            <w:r>
              <w:rPr>
                <w:sz w:val="18"/>
                <w:szCs w:val="18"/>
              </w:rPr>
              <w:t>6.3</w:t>
            </w:r>
          </w:p>
        </w:tc>
        <w:tc>
          <w:tcPr>
            <w:tcW w:w="2693" w:type="dxa"/>
            <w:noWrap w:val="0"/>
            <w:vAlign w:val="top"/>
          </w:tcPr>
          <w:p>
            <w:pPr>
              <w:snapToGrid w:val="0"/>
              <w:jc w:val="both"/>
              <w:rPr>
                <w:sz w:val="18"/>
                <w:szCs w:val="18"/>
              </w:rPr>
            </w:pPr>
            <w:r>
              <w:rPr>
                <w:sz w:val="18"/>
                <w:szCs w:val="18"/>
              </w:rP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1674" w:type="dxa"/>
            <w:noWrap w:val="0"/>
            <w:vAlign w:val="top"/>
          </w:tcPr>
          <w:p>
            <w:pPr>
              <w:rPr>
                <w:sz w:val="18"/>
                <w:szCs w:val="18"/>
              </w:rPr>
            </w:pPr>
            <w:r>
              <w:rPr>
                <w:sz w:val="18"/>
                <w:szCs w:val="18"/>
              </w:rPr>
              <w:t>Администрация поселения</w:t>
            </w:r>
          </w:p>
        </w:tc>
        <w:tc>
          <w:tcPr>
            <w:tcW w:w="1701" w:type="dxa"/>
            <w:noWrap w:val="0"/>
            <w:vAlign w:val="top"/>
          </w:tcPr>
          <w:p>
            <w:pPr>
              <w:rPr>
                <w:sz w:val="18"/>
                <w:szCs w:val="18"/>
              </w:rPr>
            </w:pPr>
            <w:r>
              <w:rPr>
                <w:sz w:val="18"/>
                <w:szCs w:val="18"/>
              </w:rPr>
              <w:t>Весь период</w:t>
            </w:r>
          </w:p>
        </w:tc>
        <w:tc>
          <w:tcPr>
            <w:tcW w:w="2126" w:type="dxa"/>
            <w:noWrap w:val="0"/>
            <w:vAlign w:val="top"/>
          </w:tcPr>
          <w:p>
            <w:pPr>
              <w:snapToGrid w:val="0"/>
              <w:jc w:val="center"/>
              <w:rPr>
                <w:sz w:val="18"/>
                <w:szCs w:val="18"/>
              </w:rPr>
            </w:pPr>
            <w:r>
              <w:rPr>
                <w:sz w:val="18"/>
                <w:szCs w:val="18"/>
              </w:rPr>
              <w:t>1.6.2</w:t>
            </w:r>
          </w:p>
        </w:tc>
        <w:tc>
          <w:tcPr>
            <w:tcW w:w="1556" w:type="dxa"/>
            <w:noWrap w:val="0"/>
            <w:vAlign w:val="top"/>
          </w:tcPr>
          <w:p>
            <w:pPr>
              <w:snapToGrid w:val="0"/>
              <w:jc w:val="center"/>
              <w:rPr>
                <w:sz w:val="18"/>
                <w:szCs w:val="18"/>
              </w:rPr>
            </w:pPr>
            <w:r>
              <w:rPr>
                <w:sz w:val="18"/>
                <w:szCs w:val="18"/>
              </w:rPr>
              <w:t>бюджет поселения</w:t>
            </w:r>
          </w:p>
        </w:tc>
        <w:tc>
          <w:tcPr>
            <w:tcW w:w="1230" w:type="dxa"/>
            <w:noWrap w:val="0"/>
            <w:vAlign w:val="top"/>
          </w:tcPr>
          <w:p>
            <w:pPr>
              <w:snapToGrid w:val="0"/>
              <w:jc w:val="center"/>
              <w:rPr>
                <w:rFonts w:hint="default"/>
                <w:sz w:val="18"/>
                <w:szCs w:val="18"/>
                <w:lang w:val="ru-RU"/>
              </w:rPr>
            </w:pPr>
            <w:r>
              <w:rPr>
                <w:rFonts w:hint="default"/>
                <w:sz w:val="18"/>
                <w:szCs w:val="18"/>
                <w:lang w:val="ru-RU"/>
              </w:rPr>
              <w:t>0</w:t>
            </w:r>
          </w:p>
        </w:tc>
        <w:tc>
          <w:tcPr>
            <w:tcW w:w="851" w:type="dxa"/>
            <w:noWrap w:val="0"/>
            <w:vAlign w:val="top"/>
          </w:tcPr>
          <w:p>
            <w:pPr>
              <w:snapToGrid w:val="0"/>
              <w:jc w:val="center"/>
              <w:rPr>
                <w:sz w:val="18"/>
                <w:szCs w:val="18"/>
              </w:rPr>
            </w:pPr>
            <w:r>
              <w:rPr>
                <w:sz w:val="18"/>
                <w:szCs w:val="18"/>
              </w:rPr>
              <w:t>6,0</w:t>
            </w:r>
          </w:p>
        </w:tc>
        <w:tc>
          <w:tcPr>
            <w:tcW w:w="850" w:type="dxa"/>
            <w:noWrap w:val="0"/>
            <w:vAlign w:val="top"/>
          </w:tcPr>
          <w:p>
            <w:pPr>
              <w:snapToGrid w:val="0"/>
              <w:jc w:val="center"/>
              <w:rPr>
                <w:sz w:val="18"/>
                <w:szCs w:val="18"/>
              </w:rPr>
            </w:pPr>
            <w:r>
              <w:rPr>
                <w:sz w:val="18"/>
                <w:szCs w:val="18"/>
              </w:rPr>
              <w:t>6,0</w:t>
            </w:r>
          </w:p>
        </w:tc>
        <w:tc>
          <w:tcPr>
            <w:tcW w:w="851" w:type="dxa"/>
            <w:noWrap w:val="0"/>
            <w:vAlign w:val="top"/>
          </w:tcPr>
          <w:p>
            <w:pPr>
              <w:snapToGrid w:val="0"/>
              <w:jc w:val="center"/>
              <w:rPr>
                <w:sz w:val="18"/>
                <w:szCs w:val="18"/>
              </w:rPr>
            </w:pPr>
            <w:r>
              <w:rPr>
                <w:sz w:val="18"/>
                <w:szCs w:val="18"/>
              </w:rPr>
              <w:t>6,0</w:t>
            </w:r>
          </w:p>
        </w:tc>
      </w:tr>
    </w:tbl>
    <w:p>
      <w:pPr>
        <w:tabs>
          <w:tab w:val="left" w:pos="5100"/>
          <w:tab w:val="left" w:pos="7650"/>
        </w:tabs>
        <w:jc w:val="center"/>
        <w:rPr>
          <w:sz w:val="18"/>
          <w:szCs w:val="18"/>
        </w:rPr>
      </w:pPr>
    </w:p>
    <w:p>
      <w:pPr>
        <w:spacing w:line="240" w:lineRule="exact"/>
        <w:ind w:left="360" w:right="-185"/>
        <w:outlineLvl w:val="0"/>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20.10.2021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67 </w:t>
      </w:r>
    </w:p>
    <w:p>
      <w:pPr>
        <w:spacing w:after="480"/>
        <w:jc w:val="both"/>
        <w:rPr>
          <w:rFonts w:hint="default" w:ascii="Times New Roman" w:hAnsi="Times New Roman" w:cs="Times New Roman"/>
          <w:sz w:val="18"/>
          <w:szCs w:val="18"/>
        </w:rPr>
      </w:pPr>
      <w:r>
        <w:rPr>
          <w:rFonts w:hint="default" w:ascii="Times New Roman" w:hAnsi="Times New Roman" w:cs="Times New Roman"/>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10862"/>
      </w:tblGrid>
      <w:tr>
        <w:trPr>
          <w:trHeight w:val="633" w:hRule="atLeast"/>
        </w:trPr>
        <w:tc>
          <w:tcPr>
            <w:tcW w:w="10862" w:type="dxa"/>
            <w:noWrap w:val="0"/>
            <w:vAlign w:val="top"/>
          </w:tcPr>
          <w:p>
            <w:pPr>
              <w:autoSpaceDN w:val="0"/>
              <w:adjustRightInd w:val="0"/>
              <w:rPr>
                <w:rFonts w:hint="default" w:ascii="Times New Roman" w:hAnsi="Times New Roman" w:cs="Times New Roman"/>
                <w:b/>
                <w:sz w:val="18"/>
                <w:szCs w:val="18"/>
              </w:rPr>
            </w:pPr>
            <w:r>
              <w:rPr>
                <w:rFonts w:hint="default" w:ascii="Times New Roman" w:hAnsi="Times New Roman" w:cs="Times New Roman"/>
                <w:b/>
                <w:bCs/>
                <w:sz w:val="18"/>
                <w:szCs w:val="18"/>
              </w:rPr>
              <w:t xml:space="preserve">О муниципальной программе Взвадского сельского поселения  «Управление муниципальным имуществом и земельными ресурсами Взвадского сельского поселения на </w:t>
            </w:r>
            <w:r>
              <w:rPr>
                <w:rFonts w:hint="default" w:ascii="Times New Roman" w:hAnsi="Times New Roman" w:cs="Times New Roman"/>
                <w:b/>
                <w:bCs/>
                <w:sz w:val="18"/>
                <w:szCs w:val="18"/>
                <w:lang w:val="ru-RU"/>
              </w:rPr>
              <w:t xml:space="preserve">2022-2025 </w:t>
            </w:r>
            <w:r>
              <w:rPr>
                <w:rFonts w:hint="default" w:ascii="Times New Roman" w:hAnsi="Times New Roman" w:cs="Times New Roman"/>
                <w:b/>
                <w:bCs/>
                <w:sz w:val="18"/>
                <w:szCs w:val="18"/>
              </w:rPr>
              <w:t>годы»</w:t>
            </w:r>
          </w:p>
        </w:tc>
      </w:tr>
    </w:tbl>
    <w:p>
      <w:pPr>
        <w:rPr>
          <w:rFonts w:hint="default" w:ascii="Times New Roman" w:hAnsi="Times New Roman" w:cs="Times New Roman"/>
          <w:sz w:val="18"/>
          <w:szCs w:val="18"/>
        </w:rPr>
      </w:pPr>
    </w:p>
    <w:p>
      <w:pPr>
        <w:ind w:firstLine="450" w:firstLineChars="250"/>
        <w:rPr>
          <w:sz w:val="18"/>
          <w:szCs w:val="18"/>
        </w:rPr>
      </w:pPr>
      <w:r>
        <w:rPr>
          <w:sz w:val="18"/>
          <w:szCs w:val="18"/>
          <w:lang w:val="ru-RU"/>
        </w:rPr>
        <w:t>Р</w:t>
      </w:r>
      <w:r>
        <w:rPr>
          <w:sz w:val="18"/>
          <w:szCs w:val="18"/>
        </w:rPr>
        <w:t xml:space="preserve">уководствуясь </w:t>
      </w:r>
      <w:r>
        <w:rPr>
          <w:sz w:val="18"/>
          <w:szCs w:val="18"/>
          <w:lang w:val="ru-RU"/>
        </w:rPr>
        <w:t>Порядком</w:t>
      </w:r>
      <w:r>
        <w:rPr>
          <w:rFonts w:hint="default"/>
          <w:sz w:val="18"/>
          <w:szCs w:val="18"/>
          <w:lang w:val="ru-RU"/>
        </w:rPr>
        <w:t xml:space="preserve"> принятия решений  о разработке муниципальных программ Взвадского сельского поселения, их формирования и реализации, утверждённым </w:t>
      </w:r>
      <w:r>
        <w:rPr>
          <w:sz w:val="18"/>
          <w:szCs w:val="18"/>
        </w:rPr>
        <w:t>07.10.2013 № 103</w:t>
      </w:r>
      <w:r>
        <w:rPr>
          <w:rFonts w:hint="default"/>
          <w:sz w:val="18"/>
          <w:szCs w:val="18"/>
          <w:lang w:val="ru-RU"/>
        </w:rPr>
        <w:t xml:space="preserve"> (далее - Порядок)</w:t>
      </w:r>
      <w:r>
        <w:rPr>
          <w:sz w:val="18"/>
          <w:szCs w:val="18"/>
        </w:rPr>
        <w:t>, Администрация Взвадского сельского поселения</w:t>
      </w:r>
    </w:p>
    <w:p>
      <w:pPr>
        <w:rPr>
          <w:sz w:val="18"/>
          <w:szCs w:val="18"/>
        </w:rPr>
      </w:pPr>
      <w:r>
        <w:rPr>
          <w:b/>
          <w:sz w:val="18"/>
          <w:szCs w:val="18"/>
        </w:rPr>
        <w:t>ПОСТАНОВЛЯЕТ</w:t>
      </w:r>
      <w:r>
        <w:rPr>
          <w:sz w:val="18"/>
          <w:szCs w:val="18"/>
        </w:rPr>
        <w:t>:</w:t>
      </w:r>
    </w:p>
    <w:p>
      <w:pPr>
        <w:ind w:firstLine="180"/>
        <w:rPr>
          <w:rFonts w:hint="default" w:ascii="Times New Roman" w:hAnsi="Times New Roman" w:cs="Times New Roman"/>
          <w:sz w:val="18"/>
          <w:szCs w:val="18"/>
          <w:lang w:val="ru-RU"/>
        </w:rPr>
      </w:pPr>
      <w:r>
        <w:rPr>
          <w:rFonts w:hint="default" w:ascii="Times New Roman" w:hAnsi="Times New Roman" w:cs="Times New Roman"/>
          <w:b/>
          <w:sz w:val="18"/>
          <w:szCs w:val="18"/>
          <w:lang w:val="ru-RU"/>
        </w:rPr>
        <w:t xml:space="preserve"> </w:t>
      </w:r>
    </w:p>
    <w:p>
      <w:pPr>
        <w:numPr>
          <w:ilvl w:val="0"/>
          <w:numId w:val="7"/>
        </w:numPr>
        <w:autoSpaceDN w:val="0"/>
        <w:adjustRightInd w:val="0"/>
        <w:spacing w:line="360" w:lineRule="exact"/>
        <w:ind w:firstLine="567"/>
        <w:jc w:val="both"/>
        <w:rPr>
          <w:rFonts w:hint="default" w:ascii="Times New Roman" w:hAnsi="Times New Roman" w:cs="Times New Roman"/>
          <w:sz w:val="18"/>
          <w:szCs w:val="18"/>
        </w:rPr>
      </w:pPr>
      <w:r>
        <w:rPr>
          <w:rFonts w:hint="default" w:ascii="Times New Roman" w:hAnsi="Times New Roman" w:cs="Times New Roman"/>
          <w:sz w:val="18"/>
          <w:szCs w:val="18"/>
        </w:rPr>
        <w:t xml:space="preserve">Утвердить прилагаемую муниципальную программу </w:t>
      </w:r>
      <w:r>
        <w:rPr>
          <w:rFonts w:hint="default" w:ascii="Times New Roman" w:hAnsi="Times New Roman" w:cs="Times New Roman"/>
          <w:bCs/>
          <w:sz w:val="18"/>
          <w:szCs w:val="18"/>
        </w:rPr>
        <w:t xml:space="preserve">Взвадского сельского поселения «Управление муниципальным имуществом и земельными ресурсами  Взвадского сельского поселения на </w:t>
      </w:r>
      <w:r>
        <w:rPr>
          <w:rFonts w:hint="default" w:ascii="Times New Roman" w:hAnsi="Times New Roman" w:cs="Times New Roman"/>
          <w:bCs/>
          <w:sz w:val="18"/>
          <w:szCs w:val="18"/>
          <w:lang w:val="ru-RU"/>
        </w:rPr>
        <w:t>2022-2025</w:t>
      </w:r>
      <w:r>
        <w:rPr>
          <w:rFonts w:hint="default" w:ascii="Times New Roman" w:hAnsi="Times New Roman" w:cs="Times New Roman"/>
          <w:bCs/>
          <w:sz w:val="18"/>
          <w:szCs w:val="18"/>
        </w:rPr>
        <w:t xml:space="preserve"> годы»</w:t>
      </w:r>
      <w:r>
        <w:rPr>
          <w:rFonts w:hint="default" w:ascii="Times New Roman" w:hAnsi="Times New Roman" w:cs="Times New Roman"/>
          <w:sz w:val="18"/>
          <w:szCs w:val="18"/>
        </w:rPr>
        <w:t>.</w:t>
      </w:r>
    </w:p>
    <w:p>
      <w:pPr>
        <w:ind w:firstLine="270" w:firstLineChars="150"/>
        <w:rPr>
          <w:sz w:val="18"/>
          <w:szCs w:val="18"/>
        </w:rPr>
      </w:pPr>
      <w:r>
        <w:rPr>
          <w:sz w:val="18"/>
          <w:szCs w:val="18"/>
        </w:rPr>
        <w:t xml:space="preserve"> 2. Контроль за исполнением данного постановления оставляю за собой.</w:t>
      </w:r>
    </w:p>
    <w:p>
      <w:pPr>
        <w:jc w:val="both"/>
        <w:rPr>
          <w:rFonts w:hint="default"/>
          <w:sz w:val="18"/>
          <w:szCs w:val="18"/>
          <w:lang w:val="ru-RU"/>
        </w:rPr>
      </w:pPr>
      <w:r>
        <w:rPr>
          <w:sz w:val="18"/>
          <w:szCs w:val="18"/>
        </w:rPr>
        <w:t xml:space="preserve">   </w:t>
      </w:r>
      <w:r>
        <w:rPr>
          <w:rFonts w:hint="default"/>
          <w:sz w:val="18"/>
          <w:szCs w:val="18"/>
          <w:lang w:val="ru-RU"/>
        </w:rPr>
        <w:t xml:space="preserve">  </w:t>
      </w:r>
      <w:r>
        <w:rPr>
          <w:sz w:val="18"/>
          <w:szCs w:val="18"/>
        </w:rPr>
        <w:t xml:space="preserve">  3. </w:t>
      </w:r>
      <w:r>
        <w:rPr>
          <w:sz w:val="18"/>
          <w:szCs w:val="18"/>
          <w:lang w:val="ru-RU"/>
        </w:rPr>
        <w:t>Настоящее</w:t>
      </w:r>
      <w:r>
        <w:rPr>
          <w:rFonts w:hint="default"/>
          <w:sz w:val="18"/>
          <w:szCs w:val="18"/>
          <w:lang w:val="ru-RU"/>
        </w:rPr>
        <w:t xml:space="preserve"> постановление вступает в силу с 01 января 2022 года.</w:t>
      </w:r>
    </w:p>
    <w:p>
      <w:pPr>
        <w:ind w:firstLine="360" w:firstLineChars="200"/>
        <w:jc w:val="both"/>
        <w:rPr>
          <w:sz w:val="18"/>
          <w:szCs w:val="18"/>
        </w:rPr>
      </w:pPr>
      <w:r>
        <w:rPr>
          <w:rFonts w:hint="default"/>
          <w:sz w:val="18"/>
          <w:szCs w:val="18"/>
          <w:lang w:val="ru-RU"/>
        </w:rPr>
        <w:t xml:space="preserve">4. </w:t>
      </w:r>
      <w:r>
        <w:rPr>
          <w:sz w:val="18"/>
          <w:szCs w:val="18"/>
        </w:rPr>
        <w:t>Опубликовать настоящее постановление в муниципальной газете «Взвадский вестник».</w:t>
      </w:r>
    </w:p>
    <w:p>
      <w:pPr>
        <w:jc w:val="both"/>
        <w:rPr>
          <w:sz w:val="18"/>
          <w:szCs w:val="18"/>
        </w:rPr>
      </w:pPr>
    </w:p>
    <w:p>
      <w:pPr>
        <w:rPr>
          <w:b/>
          <w:bCs/>
          <w:sz w:val="18"/>
          <w:szCs w:val="18"/>
        </w:rPr>
      </w:pPr>
      <w:r>
        <w:rPr>
          <w:b/>
          <w:bCs/>
          <w:sz w:val="18"/>
          <w:szCs w:val="18"/>
        </w:rPr>
        <w:t xml:space="preserve">Глава администрации </w:t>
      </w:r>
      <w:r>
        <w:rPr>
          <w:b/>
          <w:bCs/>
          <w:sz w:val="18"/>
          <w:szCs w:val="18"/>
          <w:lang w:val="ru-RU"/>
        </w:rPr>
        <w:t>Взвадского</w:t>
      </w:r>
      <w:r>
        <w:rPr>
          <w:rFonts w:hint="default"/>
          <w:b/>
          <w:bCs/>
          <w:sz w:val="18"/>
          <w:szCs w:val="18"/>
          <w:lang w:val="ru-RU"/>
        </w:rPr>
        <w:t xml:space="preserve"> </w:t>
      </w:r>
      <w:r>
        <w:rPr>
          <w:b/>
          <w:bCs/>
          <w:sz w:val="18"/>
          <w:szCs w:val="18"/>
        </w:rPr>
        <w:t>сельского поселения                                        С.В. Колесова</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Утверждена</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постановлением Администрации</w:t>
      </w:r>
    </w:p>
    <w:p>
      <w:pPr>
        <w:jc w:val="right"/>
        <w:rPr>
          <w:rFonts w:hint="default" w:ascii="Times New Roman" w:hAnsi="Times New Roman" w:cs="Times New Roman"/>
          <w:sz w:val="18"/>
          <w:szCs w:val="18"/>
        </w:rPr>
      </w:pPr>
      <w:r>
        <w:rPr>
          <w:rFonts w:hint="default" w:ascii="Times New Roman" w:hAnsi="Times New Roman" w:cs="Times New Roman"/>
          <w:sz w:val="18"/>
          <w:szCs w:val="18"/>
        </w:rPr>
        <w:t xml:space="preserve">                                                                  Взвадского сельского поселения</w:t>
      </w:r>
    </w:p>
    <w:p>
      <w:pPr>
        <w:wordWrap w:val="0"/>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 xml:space="preserve"> 20.10.2021             </w:t>
      </w:r>
      <w:r>
        <w:rPr>
          <w:rFonts w:hint="default" w:ascii="Times New Roman" w:hAnsi="Times New Roman" w:cs="Times New Roman"/>
          <w:sz w:val="18"/>
          <w:szCs w:val="18"/>
        </w:rPr>
        <w:t xml:space="preserve"> № </w:t>
      </w:r>
      <w:r>
        <w:rPr>
          <w:rFonts w:hint="default" w:ascii="Times New Roman" w:hAnsi="Times New Roman" w:cs="Times New Roman"/>
          <w:sz w:val="18"/>
          <w:szCs w:val="18"/>
          <w:lang w:val="ru-RU"/>
        </w:rPr>
        <w:t xml:space="preserve">67 </w:t>
      </w:r>
    </w:p>
    <w:p>
      <w:pPr>
        <w:jc w:val="right"/>
        <w:rPr>
          <w:rFonts w:hint="default" w:ascii="Times New Roman" w:hAnsi="Times New Roman" w:cs="Times New Roman"/>
          <w:sz w:val="18"/>
          <w:szCs w:val="18"/>
        </w:rPr>
      </w:pPr>
    </w:p>
    <w:p>
      <w:pP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Муниципальная программа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«Управление муниципальным имуществом и земельными ресурсами Взвадского сельского поселения на </w:t>
      </w:r>
      <w:r>
        <w:rPr>
          <w:rFonts w:hint="default" w:ascii="Times New Roman" w:hAnsi="Times New Roman" w:cs="Times New Roman"/>
          <w:b/>
          <w:sz w:val="18"/>
          <w:szCs w:val="18"/>
          <w:lang w:val="ru-RU"/>
        </w:rPr>
        <w:t xml:space="preserve">2022-2025 </w:t>
      </w:r>
      <w:r>
        <w:rPr>
          <w:rFonts w:hint="default" w:ascii="Times New Roman" w:hAnsi="Times New Roman" w:cs="Times New Roman"/>
          <w:b/>
          <w:sz w:val="18"/>
          <w:szCs w:val="18"/>
        </w:rPr>
        <w:t>годы»</w:t>
      </w:r>
    </w:p>
    <w:p>
      <w:pPr>
        <w:jc w:val="center"/>
        <w:rPr>
          <w:rFonts w:hint="default" w:ascii="Times New Roman" w:hAnsi="Times New Roman" w:cs="Times New Roman"/>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ПАСПОРТ</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муниципальной программы</w:t>
      </w:r>
    </w:p>
    <w:p>
      <w:pPr>
        <w:rPr>
          <w:rFonts w:hint="default" w:ascii="Times New Roman" w:hAnsi="Times New Roman" w:cs="Times New Roman"/>
          <w:sz w:val="18"/>
          <w:szCs w:val="18"/>
        </w:rPr>
      </w:pPr>
    </w:p>
    <w:p>
      <w:pPr>
        <w:rPr>
          <w:rFonts w:hint="default" w:ascii="Times New Roman" w:hAnsi="Times New Roman" w:cs="Times New Roman"/>
          <w:sz w:val="18"/>
          <w:szCs w:val="18"/>
        </w:rPr>
      </w:pPr>
    </w:p>
    <w:p>
      <w:pPr>
        <w:pStyle w:val="489"/>
        <w:jc w:val="both"/>
        <w:rPr>
          <w:rFonts w:hint="default" w:ascii="Times New Roman" w:hAnsi="Times New Roman" w:cs="Times New Roman"/>
          <w:sz w:val="18"/>
          <w:szCs w:val="18"/>
        </w:rPr>
      </w:pPr>
      <w:r>
        <w:rPr>
          <w:rFonts w:hint="default" w:ascii="Times New Roman" w:hAnsi="Times New Roman" w:cs="Times New Roman"/>
          <w:b/>
          <w:bCs/>
          <w:sz w:val="18"/>
          <w:szCs w:val="18"/>
        </w:rPr>
        <w:t>1.</w:t>
      </w:r>
      <w:r>
        <w:rPr>
          <w:rFonts w:hint="default" w:ascii="Times New Roman" w:hAnsi="Times New Roman" w:cs="Times New Roman"/>
          <w:sz w:val="18"/>
          <w:szCs w:val="18"/>
        </w:rPr>
        <w:t xml:space="preserve"> </w:t>
      </w:r>
      <w:r>
        <w:rPr>
          <w:rFonts w:hint="default" w:ascii="Times New Roman" w:hAnsi="Times New Roman" w:cs="Times New Roman"/>
          <w:b/>
          <w:bCs/>
          <w:sz w:val="18"/>
          <w:szCs w:val="18"/>
        </w:rPr>
        <w:t>Наименование муниципальной программы:</w:t>
      </w:r>
      <w:r>
        <w:rPr>
          <w:rFonts w:hint="default" w:ascii="Times New Roman" w:hAnsi="Times New Roman" w:cs="Times New Roman"/>
          <w:sz w:val="18"/>
          <w:szCs w:val="18"/>
        </w:rPr>
        <w:t xml:space="preserve"> Муниципальная программа Взвадского сельского поселения </w:t>
      </w:r>
      <w:r>
        <w:rPr>
          <w:rFonts w:hint="default" w:ascii="Times New Roman" w:hAnsi="Times New Roman" w:cs="Times New Roman"/>
          <w:b/>
          <w:bCs/>
          <w:sz w:val="18"/>
          <w:szCs w:val="18"/>
        </w:rPr>
        <w:t>«</w:t>
      </w:r>
      <w:r>
        <w:rPr>
          <w:rFonts w:hint="default" w:ascii="Times New Roman" w:hAnsi="Times New Roman" w:cs="Times New Roman"/>
          <w:sz w:val="18"/>
          <w:szCs w:val="18"/>
        </w:rPr>
        <w:t xml:space="preserve">Управление муниципальным имуществом и земельными ресурсами </w:t>
      </w:r>
      <w:r>
        <w:rPr>
          <w:rFonts w:hint="default" w:ascii="Times New Roman" w:hAnsi="Times New Roman" w:cs="Times New Roman"/>
          <w:b w:val="0"/>
          <w:bCs w:val="0"/>
          <w:sz w:val="18"/>
          <w:szCs w:val="18"/>
        </w:rPr>
        <w:t>Взвадского</w:t>
      </w:r>
      <w:r>
        <w:rPr>
          <w:rFonts w:hint="default" w:ascii="Times New Roman" w:hAnsi="Times New Roman" w:cs="Times New Roman"/>
          <w:sz w:val="18"/>
          <w:szCs w:val="18"/>
        </w:rPr>
        <w:t xml:space="preserve"> сельского поселения</w:t>
      </w:r>
      <w:r>
        <w:rPr>
          <w:rFonts w:hint="default" w:ascii="Times New Roman" w:hAnsi="Times New Roman" w:cs="Times New Roman"/>
          <w:b/>
          <w:bCs/>
          <w:sz w:val="18"/>
          <w:szCs w:val="18"/>
        </w:rPr>
        <w:t xml:space="preserve"> </w:t>
      </w:r>
      <w:r>
        <w:rPr>
          <w:rFonts w:hint="default" w:ascii="Times New Roman" w:hAnsi="Times New Roman" w:cs="Times New Roman"/>
          <w:sz w:val="18"/>
          <w:szCs w:val="18"/>
        </w:rPr>
        <w:t xml:space="preserve">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       (далее - Муниципальная программа).</w:t>
      </w:r>
    </w:p>
    <w:p>
      <w:pPr>
        <w:pStyle w:val="489"/>
        <w:jc w:val="both"/>
        <w:rPr>
          <w:rFonts w:hint="default" w:ascii="Times New Roman" w:hAnsi="Times New Roman" w:cs="Times New Roman"/>
          <w:sz w:val="18"/>
          <w:szCs w:val="18"/>
        </w:rPr>
      </w:pPr>
      <w:r>
        <w:rPr>
          <w:rFonts w:hint="default" w:ascii="Times New Roman" w:hAnsi="Times New Roman" w:cs="Times New Roman"/>
          <w:b/>
          <w:bCs/>
          <w:sz w:val="18"/>
          <w:szCs w:val="18"/>
        </w:rPr>
        <w:t>2.Ответственный исполнитель муниципальной программы:</w:t>
      </w:r>
      <w:r>
        <w:rPr>
          <w:rFonts w:hint="default" w:ascii="Times New Roman" w:hAnsi="Times New Roman" w:cs="Times New Roman"/>
          <w:sz w:val="18"/>
          <w:szCs w:val="18"/>
        </w:rPr>
        <w:t xml:space="preserve"> Администрация Взвадского сельского поселения (далее - Администрация);</w:t>
      </w: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b/>
          <w:bCs/>
          <w:sz w:val="18"/>
          <w:szCs w:val="18"/>
        </w:rPr>
        <w:t>3. Соисполнители муниципальной программы:</w:t>
      </w:r>
      <w:r>
        <w:rPr>
          <w:rFonts w:hint="default" w:ascii="Times New Roman" w:hAnsi="Times New Roman" w:cs="Times New Roman"/>
          <w:sz w:val="18"/>
          <w:szCs w:val="18"/>
        </w:rPr>
        <w:t xml:space="preserve"> отсутствуют</w:t>
      </w:r>
    </w:p>
    <w:p>
      <w:pPr>
        <w:pStyle w:val="489"/>
        <w:jc w:val="both"/>
        <w:rPr>
          <w:rFonts w:hint="default" w:ascii="Times New Roman" w:hAnsi="Times New Roman" w:cs="Times New Roman"/>
          <w:sz w:val="18"/>
          <w:szCs w:val="18"/>
        </w:rPr>
      </w:pPr>
      <w:r>
        <w:rPr>
          <w:rFonts w:hint="default" w:ascii="Times New Roman" w:hAnsi="Times New Roman" w:cs="Times New Roman"/>
          <w:b/>
          <w:bCs/>
          <w:sz w:val="18"/>
          <w:szCs w:val="18"/>
        </w:rPr>
        <w:t xml:space="preserve">4. Подпрограммы муниципальной программы: </w:t>
      </w:r>
      <w:r>
        <w:rPr>
          <w:rFonts w:hint="default" w:ascii="Times New Roman" w:hAnsi="Times New Roman" w:cs="Times New Roman"/>
          <w:sz w:val="18"/>
          <w:szCs w:val="18"/>
        </w:rPr>
        <w:t>отсутствуют</w:t>
      </w:r>
    </w:p>
    <w:p>
      <w:pPr>
        <w:pStyle w:val="489"/>
        <w:jc w:val="both"/>
        <w:rPr>
          <w:rFonts w:hint="default" w:ascii="Times New Roman" w:hAnsi="Times New Roman" w:cs="Times New Roman"/>
          <w:b/>
          <w:bCs/>
          <w:sz w:val="18"/>
          <w:szCs w:val="18"/>
        </w:rPr>
      </w:pPr>
      <w:r>
        <w:rPr>
          <w:rFonts w:hint="default" w:ascii="Times New Roman" w:hAnsi="Times New Roman" w:cs="Times New Roman"/>
          <w:b/>
          <w:bCs/>
          <w:sz w:val="18"/>
          <w:szCs w:val="18"/>
        </w:rPr>
        <w:t>5. Цели, задачи и целевые показатели муниципальной программы:</w:t>
      </w:r>
    </w:p>
    <w:p>
      <w:pPr>
        <w:pStyle w:val="489"/>
        <w:jc w:val="both"/>
        <w:rPr>
          <w:rFonts w:hint="default" w:ascii="Times New Roman" w:hAnsi="Times New Roman" w:cs="Times New Roman"/>
          <w:b/>
          <w:bCs/>
          <w:sz w:val="18"/>
          <w:szCs w:val="18"/>
        </w:rPr>
      </w:pPr>
    </w:p>
    <w:tbl>
      <w:tblPr>
        <w:tblStyle w:val="13"/>
        <w:tblW w:w="13731" w:type="dxa"/>
        <w:tblInd w:w="75" w:type="dxa"/>
        <w:tblLayout w:type="fixed"/>
        <w:tblCellMar>
          <w:top w:w="0" w:type="dxa"/>
          <w:left w:w="75" w:type="dxa"/>
          <w:bottom w:w="0" w:type="dxa"/>
          <w:right w:w="75" w:type="dxa"/>
        </w:tblCellMar>
      </w:tblPr>
      <w:tblGrid>
        <w:gridCol w:w="849"/>
        <w:gridCol w:w="7310"/>
        <w:gridCol w:w="1008"/>
        <w:gridCol w:w="172"/>
        <w:gridCol w:w="1360"/>
        <w:gridCol w:w="215"/>
        <w:gridCol w:w="1435"/>
        <w:gridCol w:w="1315"/>
        <w:gridCol w:w="67"/>
      </w:tblGrid>
      <w:tr>
        <w:tblPrEx>
          <w:tblCellMar>
            <w:top w:w="0" w:type="dxa"/>
            <w:left w:w="75" w:type="dxa"/>
            <w:bottom w:w="0" w:type="dxa"/>
            <w:right w:w="75" w:type="dxa"/>
          </w:tblCellMar>
        </w:tblPrEx>
        <w:trPr>
          <w:trHeight w:val="400" w:hRule="atLeast"/>
        </w:trPr>
        <w:tc>
          <w:tcPr>
            <w:tcW w:w="849"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п/п</w:t>
            </w:r>
          </w:p>
        </w:tc>
        <w:tc>
          <w:tcPr>
            <w:tcW w:w="7310"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Цели, задачи муниципальной</w:t>
            </w:r>
            <w:r>
              <w:rPr>
                <w:sz w:val="18"/>
                <w:szCs w:val="18"/>
              </w:rPr>
              <w:br w:type="textWrapping"/>
            </w:r>
            <w:r>
              <w:rPr>
                <w:sz w:val="18"/>
                <w:szCs w:val="18"/>
              </w:rPr>
              <w:t xml:space="preserve"> программы, наименование и  </w:t>
            </w:r>
            <w:r>
              <w:rPr>
                <w:sz w:val="18"/>
                <w:szCs w:val="18"/>
              </w:rPr>
              <w:br w:type="textWrapping"/>
            </w:r>
            <w:r>
              <w:rPr>
                <w:sz w:val="18"/>
                <w:szCs w:val="18"/>
              </w:rPr>
              <w:t xml:space="preserve"> единица измерения целевого </w:t>
            </w:r>
            <w:r>
              <w:rPr>
                <w:sz w:val="18"/>
                <w:szCs w:val="18"/>
              </w:rPr>
              <w:br w:type="textWrapping"/>
            </w:r>
            <w:r>
              <w:rPr>
                <w:sz w:val="18"/>
                <w:szCs w:val="18"/>
              </w:rPr>
              <w:t>показателя</w:t>
            </w:r>
          </w:p>
        </w:tc>
        <w:tc>
          <w:tcPr>
            <w:tcW w:w="5572" w:type="dxa"/>
            <w:gridSpan w:val="7"/>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849"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7310" w:type="dxa"/>
            <w:vMerge w:val="continue"/>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118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2022</w:t>
            </w:r>
          </w:p>
        </w:tc>
        <w:tc>
          <w:tcPr>
            <w:tcW w:w="1575"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2023</w:t>
            </w:r>
          </w:p>
        </w:tc>
        <w:tc>
          <w:tcPr>
            <w:tcW w:w="1435"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2024</w:t>
            </w:r>
          </w:p>
        </w:tc>
        <w:tc>
          <w:tcPr>
            <w:tcW w:w="1382"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2025</w:t>
            </w:r>
          </w:p>
        </w:tc>
      </w:tr>
      <w:tr>
        <w:tc>
          <w:tcPr>
            <w:tcW w:w="84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7310"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w:t>
            </w:r>
          </w:p>
        </w:tc>
        <w:tc>
          <w:tcPr>
            <w:tcW w:w="1008"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3</w:t>
            </w:r>
          </w:p>
        </w:tc>
        <w:tc>
          <w:tcPr>
            <w:tcW w:w="1532"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4</w:t>
            </w:r>
          </w:p>
        </w:tc>
        <w:tc>
          <w:tcPr>
            <w:tcW w:w="1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5</w:t>
            </w:r>
          </w:p>
        </w:tc>
        <w:tc>
          <w:tcPr>
            <w:tcW w:w="1382"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6</w:t>
            </w:r>
          </w:p>
        </w:tc>
      </w:tr>
      <w:tr>
        <w:trPr>
          <w:gridAfter w:val="1"/>
          <w:wAfter w:w="67" w:type="dxa"/>
        </w:trPr>
        <w:tc>
          <w:tcPr>
            <w:tcW w:w="84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2815" w:type="dxa"/>
            <w:gridSpan w:val="7"/>
            <w:tcBorders>
              <w:top w:val="nil"/>
              <w:left w:val="single" w:color="auto" w:sz="4" w:space="0"/>
              <w:bottom w:val="single" w:color="auto" w:sz="4" w:space="0"/>
              <w:right w:val="single" w:color="auto" w:sz="4" w:space="0"/>
            </w:tcBorders>
            <w:noWrap w:val="0"/>
            <w:vAlign w:val="top"/>
          </w:tcPr>
          <w:p>
            <w:pPr>
              <w:jc w:val="center"/>
              <w:rPr>
                <w:b/>
                <w:bCs/>
                <w:sz w:val="18"/>
                <w:szCs w:val="18"/>
              </w:rPr>
            </w:pPr>
            <w:r>
              <w:rPr>
                <w:b/>
                <w:bCs/>
                <w:sz w:val="18"/>
                <w:szCs w:val="18"/>
              </w:rPr>
              <w:t xml:space="preserve">Цель 1: Повышение эффективности управления муниципальным имуществом </w:t>
            </w:r>
            <w:r>
              <w:rPr>
                <w:b/>
                <w:bCs/>
                <w:sz w:val="18"/>
                <w:szCs w:val="18"/>
                <w:lang w:val="ru-RU"/>
              </w:rPr>
              <w:t>Взвадского</w:t>
            </w:r>
            <w:r>
              <w:rPr>
                <w:rFonts w:hint="default"/>
                <w:b/>
                <w:bCs/>
                <w:sz w:val="18"/>
                <w:szCs w:val="18"/>
                <w:lang w:val="ru-RU"/>
              </w:rPr>
              <w:t xml:space="preserve"> </w:t>
            </w:r>
            <w:r>
              <w:rPr>
                <w:b/>
                <w:bCs/>
                <w:sz w:val="18"/>
                <w:szCs w:val="18"/>
              </w:rPr>
              <w:t>сельского поселения</w:t>
            </w:r>
          </w:p>
        </w:tc>
      </w:tr>
      <w:tr>
        <w:trPr>
          <w:gridAfter w:val="1"/>
          <w:wAfter w:w="67" w:type="dxa"/>
        </w:trPr>
        <w:tc>
          <w:tcPr>
            <w:tcW w:w="84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w:t>
            </w:r>
          </w:p>
        </w:tc>
        <w:tc>
          <w:tcPr>
            <w:tcW w:w="12815" w:type="dxa"/>
            <w:gridSpan w:val="7"/>
            <w:tcBorders>
              <w:top w:val="nil"/>
              <w:left w:val="single" w:color="auto" w:sz="4" w:space="0"/>
              <w:bottom w:val="single" w:color="auto" w:sz="4" w:space="0"/>
              <w:right w:val="single" w:color="auto" w:sz="4" w:space="0"/>
            </w:tcBorders>
            <w:noWrap w:val="0"/>
            <w:vAlign w:val="top"/>
          </w:tcPr>
          <w:p>
            <w:pPr>
              <w:jc w:val="center"/>
              <w:rPr>
                <w:b/>
                <w:bCs/>
                <w:sz w:val="18"/>
                <w:szCs w:val="18"/>
              </w:rPr>
            </w:pPr>
            <w:r>
              <w:rPr>
                <w:b/>
                <w:bCs/>
                <w:sz w:val="18"/>
                <w:szCs w:val="18"/>
              </w:rPr>
              <w:t xml:space="preserve">Задача 1:  Вовлечение в оборот земельных долей из земель сельскохозяйственного назначения, находящихся в собственности </w:t>
            </w:r>
            <w:r>
              <w:rPr>
                <w:b/>
                <w:bCs/>
                <w:sz w:val="18"/>
                <w:szCs w:val="18"/>
                <w:lang w:val="ru-RU"/>
              </w:rPr>
              <w:t>Взвадского</w:t>
            </w:r>
            <w:r>
              <w:rPr>
                <w:b/>
                <w:bCs/>
                <w:sz w:val="18"/>
                <w:szCs w:val="18"/>
              </w:rPr>
              <w:t xml:space="preserve"> сельского поселения</w:t>
            </w:r>
          </w:p>
        </w:tc>
      </w:tr>
      <w:tr>
        <w:tc>
          <w:tcPr>
            <w:tcW w:w="84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1.1.1.</w:t>
            </w:r>
          </w:p>
        </w:tc>
        <w:tc>
          <w:tcPr>
            <w:tcW w:w="7310" w:type="dxa"/>
            <w:tcBorders>
              <w:top w:val="nil"/>
              <w:left w:val="single" w:color="auto" w:sz="4" w:space="0"/>
              <w:bottom w:val="single" w:color="auto" w:sz="4" w:space="0"/>
              <w:right w:val="single" w:color="auto" w:sz="4" w:space="0"/>
            </w:tcBorders>
            <w:noWrap w:val="0"/>
            <w:vAlign w:val="top"/>
          </w:tcPr>
          <w:p>
            <w:pPr>
              <w:jc w:val="both"/>
              <w:rPr>
                <w:spacing w:val="-10"/>
                <w:sz w:val="18"/>
                <w:szCs w:val="18"/>
              </w:rPr>
            </w:pPr>
            <w:r>
              <w:rPr>
                <w:sz w:val="18"/>
                <w:szCs w:val="18"/>
              </w:rPr>
              <w:t>Выполнение кадастровых работ с оформлением межевого плана и Проекта межевания земельных участков, (ед)</w:t>
            </w:r>
          </w:p>
        </w:tc>
        <w:tc>
          <w:tcPr>
            <w:tcW w:w="1008"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532"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382"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r>
      <w:tr>
        <w:tc>
          <w:tcPr>
            <w:tcW w:w="84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1.1.2.</w:t>
            </w:r>
          </w:p>
        </w:tc>
        <w:tc>
          <w:tcPr>
            <w:tcW w:w="7310" w:type="dxa"/>
            <w:tcBorders>
              <w:top w:val="nil"/>
              <w:left w:val="single" w:color="auto" w:sz="4" w:space="0"/>
              <w:bottom w:val="single" w:color="auto" w:sz="4" w:space="0"/>
              <w:right w:val="single" w:color="auto" w:sz="4" w:space="0"/>
            </w:tcBorders>
            <w:noWrap w:val="0"/>
            <w:vAlign w:val="top"/>
          </w:tcPr>
          <w:p>
            <w:pPr>
              <w:jc w:val="both"/>
              <w:rPr>
                <w:spacing w:val="-10"/>
                <w:sz w:val="18"/>
                <w:szCs w:val="18"/>
              </w:rPr>
            </w:pPr>
            <w:r>
              <w:rPr>
                <w:spacing w:val="-10"/>
                <w:sz w:val="18"/>
                <w:szCs w:val="18"/>
              </w:rPr>
              <w:t>Оценка рыночной стоимости, объектов муниципального имущества, по , ед.</w:t>
            </w:r>
          </w:p>
        </w:tc>
        <w:tc>
          <w:tcPr>
            <w:tcW w:w="1008"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532"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650"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382" w:type="dxa"/>
            <w:gridSpan w:val="2"/>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r>
      <w:tr>
        <w:trPr>
          <w:gridAfter w:val="1"/>
          <w:wAfter w:w="67" w:type="dxa"/>
        </w:trPr>
        <w:tc>
          <w:tcPr>
            <w:tcW w:w="849" w:type="dxa"/>
            <w:tcBorders>
              <w:top w:val="nil"/>
              <w:left w:val="single" w:color="auto" w:sz="4" w:space="0"/>
              <w:bottom w:val="nil"/>
              <w:right w:val="single" w:color="auto" w:sz="4" w:space="0"/>
            </w:tcBorders>
            <w:noWrap w:val="0"/>
            <w:vAlign w:val="top"/>
          </w:tcPr>
          <w:p>
            <w:pPr>
              <w:jc w:val="center"/>
              <w:rPr>
                <w:sz w:val="18"/>
                <w:szCs w:val="18"/>
              </w:rPr>
            </w:pPr>
          </w:p>
        </w:tc>
        <w:tc>
          <w:tcPr>
            <w:tcW w:w="12815" w:type="dxa"/>
            <w:gridSpan w:val="7"/>
            <w:tcBorders>
              <w:top w:val="nil"/>
              <w:left w:val="single" w:color="auto" w:sz="4" w:space="0"/>
              <w:bottom w:val="nil"/>
              <w:right w:val="single" w:color="auto" w:sz="4" w:space="0"/>
            </w:tcBorders>
            <w:noWrap w:val="0"/>
            <w:vAlign w:val="top"/>
          </w:tcPr>
          <w:p>
            <w:pPr>
              <w:jc w:val="center"/>
              <w:rPr>
                <w:b/>
                <w:bCs/>
                <w:sz w:val="18"/>
                <w:szCs w:val="18"/>
              </w:rPr>
            </w:pPr>
            <w:r>
              <w:rPr>
                <w:b/>
                <w:bCs/>
                <w:sz w:val="18"/>
                <w:szCs w:val="18"/>
              </w:rPr>
              <w:t>Цель 2. Обеспечение эффективности системы управления муниципальным имуществом</w:t>
            </w:r>
          </w:p>
        </w:tc>
      </w:tr>
      <w:tr>
        <w:trPr>
          <w:gridAfter w:val="1"/>
          <w:wAfter w:w="67" w:type="dxa"/>
        </w:trPr>
        <w:tc>
          <w:tcPr>
            <w:tcW w:w="849" w:type="dxa"/>
            <w:tcBorders>
              <w:top w:val="nil"/>
              <w:left w:val="single" w:color="auto" w:sz="4" w:space="0"/>
              <w:bottom w:val="single" w:color="auto" w:sz="4" w:space="0"/>
              <w:right w:val="single" w:color="auto" w:sz="4" w:space="0"/>
            </w:tcBorders>
            <w:noWrap w:val="0"/>
            <w:vAlign w:val="top"/>
          </w:tcPr>
          <w:p>
            <w:pPr>
              <w:jc w:val="center"/>
              <w:rPr>
                <w:sz w:val="18"/>
                <w:szCs w:val="18"/>
              </w:rPr>
            </w:pPr>
          </w:p>
        </w:tc>
        <w:tc>
          <w:tcPr>
            <w:tcW w:w="12815" w:type="dxa"/>
            <w:gridSpan w:val="7"/>
            <w:tcBorders>
              <w:top w:val="nil"/>
              <w:left w:val="single" w:color="auto" w:sz="4" w:space="0"/>
              <w:bottom w:val="single" w:color="auto" w:sz="4" w:space="0"/>
              <w:right w:val="single" w:color="auto" w:sz="4" w:space="0"/>
            </w:tcBorders>
            <w:noWrap w:val="0"/>
            <w:vAlign w:val="top"/>
          </w:tcPr>
          <w:p>
            <w:pPr>
              <w:jc w:val="center"/>
              <w:rPr>
                <w:b/>
                <w:bCs/>
                <w:sz w:val="18"/>
                <w:szCs w:val="18"/>
              </w:rPr>
            </w:pPr>
            <w:r>
              <w:rPr>
                <w:b/>
                <w:bCs/>
                <w:sz w:val="18"/>
                <w:szCs w:val="18"/>
              </w:rPr>
              <w:t xml:space="preserve">Задача 1.Совершенствование системы информационного обеспечения в сфере управления муниципальным имуществом                   </w:t>
            </w:r>
          </w:p>
        </w:tc>
      </w:tr>
      <w:tr>
        <w:tc>
          <w:tcPr>
            <w:tcW w:w="84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2.1.1.</w:t>
            </w:r>
          </w:p>
        </w:tc>
        <w:tc>
          <w:tcPr>
            <w:tcW w:w="731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Приобретение компьютерной и иной оргтехники, а также программных продуктов (Технокад и пр) (ед.)</w:t>
            </w:r>
          </w:p>
        </w:tc>
        <w:tc>
          <w:tcPr>
            <w:tcW w:w="1008"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153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165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38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r>
    </w:tbl>
    <w:p>
      <w:pPr>
        <w:rPr>
          <w:rFonts w:hint="default" w:ascii="Times New Roman" w:hAnsi="Times New Roman" w:cs="Times New Roman"/>
          <w:sz w:val="18"/>
          <w:szCs w:val="18"/>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Основными источниками информации по показателям является</w:t>
      </w:r>
      <w:r>
        <w:rPr>
          <w:rFonts w:hint="default" w:ascii="Times New Roman" w:hAnsi="Times New Roman" w:cs="Times New Roman"/>
          <w:sz w:val="18"/>
          <w:szCs w:val="18"/>
          <w:lang w:val="ru-RU"/>
        </w:rPr>
        <w:t>:</w:t>
      </w:r>
      <w:r>
        <w:rPr>
          <w:rFonts w:hint="default" w:ascii="Times New Roman" w:hAnsi="Times New Roman" w:cs="Times New Roman"/>
          <w:sz w:val="18"/>
          <w:szCs w:val="18"/>
        </w:rPr>
        <w:t xml:space="preserve"> Администрация сельского поселения.</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widowControl/>
        <w:suppressAutoHyphens w:val="0"/>
        <w:autoSpaceDN w:val="0"/>
        <w:adjustRightInd w:val="0"/>
        <w:ind w:firstLine="540"/>
        <w:jc w:val="both"/>
        <w:rPr>
          <w:sz w:val="18"/>
          <w:szCs w:val="18"/>
        </w:rPr>
      </w:pPr>
      <w:r>
        <w:rPr>
          <w:sz w:val="18"/>
          <w:szCs w:val="18"/>
          <w:lang w:eastAsia="ru-RU"/>
        </w:rPr>
        <w:t>Целевые показатели муниципальной программы определяются на основе данных ведомственной отчётности.</w:t>
      </w: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b/>
          <w:bCs/>
          <w:sz w:val="18"/>
          <w:szCs w:val="18"/>
        </w:rPr>
        <w:t>6. Сроки реализации муниципальной программы: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p>
    <w:p>
      <w:pPr>
        <w:pStyle w:val="489"/>
        <w:overflowPunct w:val="0"/>
        <w:jc w:val="both"/>
        <w:textAlignment w:val="baseline"/>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7. </w:t>
      </w:r>
      <w:r>
        <w:rPr>
          <w:rFonts w:hint="default" w:ascii="Times New Roman" w:hAnsi="Times New Roman" w:cs="Times New Roman"/>
          <w:b/>
          <w:bCs/>
          <w:sz w:val="18"/>
          <w:szCs w:val="18"/>
          <w:lang w:val="ru-RU"/>
        </w:rPr>
        <w:t>Объёмы</w:t>
      </w:r>
      <w:r>
        <w:rPr>
          <w:rFonts w:hint="default" w:ascii="Times New Roman" w:hAnsi="Times New Roman" w:cs="Times New Roman"/>
          <w:b/>
          <w:bCs/>
          <w:sz w:val="18"/>
          <w:szCs w:val="18"/>
        </w:rPr>
        <w:t xml:space="preserve"> и источники финансирования муниципальной программы в целом и по годам реализации (тыс. руб.):</w:t>
      </w:r>
    </w:p>
    <w:p>
      <w:pPr>
        <w:pStyle w:val="489"/>
        <w:overflowPunct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581"/>
        <w:gridCol w:w="1848"/>
        <w:gridCol w:w="1548"/>
        <w:gridCol w:w="1682"/>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Merge w:val="restart"/>
            <w:noWrap w:val="0"/>
            <w:vAlign w:val="top"/>
          </w:tcPr>
          <w:p>
            <w:pPr>
              <w:pStyle w:val="489"/>
              <w:overflowPunct w:val="0"/>
              <w:jc w:val="both"/>
              <w:textAlignment w:val="baseline"/>
              <w:rPr>
                <w:sz w:val="18"/>
                <w:szCs w:val="18"/>
              </w:rPr>
            </w:pPr>
            <w:r>
              <w:rPr>
                <w:sz w:val="18"/>
                <w:szCs w:val="18"/>
              </w:rPr>
              <w:t xml:space="preserve">        Год</w:t>
            </w:r>
          </w:p>
        </w:tc>
        <w:tc>
          <w:tcPr>
            <w:tcW w:w="8136" w:type="dxa"/>
            <w:gridSpan w:val="5"/>
            <w:noWrap w:val="0"/>
            <w:vAlign w:val="top"/>
          </w:tcPr>
          <w:p>
            <w:pPr>
              <w:pStyle w:val="489"/>
              <w:overflowPunct w:val="0"/>
              <w:jc w:val="center"/>
              <w:textAlignment w:val="baseline"/>
              <w:rPr>
                <w:sz w:val="18"/>
                <w:szCs w:val="18"/>
              </w:rPr>
            </w:pPr>
            <w:r>
              <w:rPr>
                <w:sz w:val="18"/>
                <w:szCs w:val="18"/>
              </w:rPr>
              <w:t xml:space="preserve">Источники финансирования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vMerge w:val="continue"/>
            <w:noWrap w:val="0"/>
            <w:vAlign w:val="top"/>
          </w:tcPr>
          <w:p>
            <w:pPr>
              <w:pStyle w:val="489"/>
              <w:overflowPunct w:val="0"/>
              <w:jc w:val="both"/>
              <w:textAlignment w:val="baseline"/>
              <w:rPr>
                <w:sz w:val="18"/>
                <w:szCs w:val="18"/>
              </w:rPr>
            </w:pPr>
          </w:p>
        </w:tc>
        <w:tc>
          <w:tcPr>
            <w:tcW w:w="1581" w:type="dxa"/>
            <w:noWrap w:val="0"/>
            <w:vAlign w:val="top"/>
          </w:tcPr>
          <w:p>
            <w:pPr>
              <w:pStyle w:val="489"/>
              <w:overflowPunct w:val="0"/>
              <w:jc w:val="both"/>
              <w:textAlignment w:val="baseline"/>
              <w:rPr>
                <w:sz w:val="18"/>
                <w:szCs w:val="18"/>
              </w:rPr>
            </w:pPr>
            <w:r>
              <w:rPr>
                <w:sz w:val="18"/>
                <w:szCs w:val="18"/>
              </w:rPr>
              <w:t>Областной бюджет</w:t>
            </w:r>
          </w:p>
        </w:tc>
        <w:tc>
          <w:tcPr>
            <w:tcW w:w="1848" w:type="dxa"/>
            <w:noWrap w:val="0"/>
            <w:vAlign w:val="top"/>
          </w:tcPr>
          <w:p>
            <w:pPr>
              <w:pStyle w:val="489"/>
              <w:overflowPunct w:val="0"/>
              <w:jc w:val="both"/>
              <w:textAlignment w:val="baseline"/>
              <w:rPr>
                <w:sz w:val="18"/>
                <w:szCs w:val="18"/>
              </w:rPr>
            </w:pPr>
            <w:r>
              <w:rPr>
                <w:sz w:val="18"/>
                <w:szCs w:val="18"/>
              </w:rPr>
              <w:t>Федеральный бюджет</w:t>
            </w:r>
          </w:p>
        </w:tc>
        <w:tc>
          <w:tcPr>
            <w:tcW w:w="1548" w:type="dxa"/>
            <w:noWrap w:val="0"/>
            <w:vAlign w:val="top"/>
          </w:tcPr>
          <w:p>
            <w:pPr>
              <w:pStyle w:val="489"/>
              <w:overflowPunct w:val="0"/>
              <w:jc w:val="both"/>
              <w:textAlignment w:val="baseline"/>
              <w:rPr>
                <w:sz w:val="18"/>
                <w:szCs w:val="18"/>
              </w:rPr>
            </w:pPr>
            <w:r>
              <w:rPr>
                <w:sz w:val="18"/>
                <w:szCs w:val="18"/>
              </w:rPr>
              <w:t>Местный бюджет</w:t>
            </w:r>
          </w:p>
        </w:tc>
        <w:tc>
          <w:tcPr>
            <w:tcW w:w="1682" w:type="dxa"/>
            <w:noWrap w:val="0"/>
            <w:vAlign w:val="top"/>
          </w:tcPr>
          <w:p>
            <w:pPr>
              <w:pStyle w:val="489"/>
              <w:overflowPunct w:val="0"/>
              <w:jc w:val="both"/>
              <w:textAlignment w:val="baseline"/>
              <w:rPr>
                <w:sz w:val="18"/>
                <w:szCs w:val="18"/>
              </w:rPr>
            </w:pPr>
            <w:r>
              <w:rPr>
                <w:sz w:val="18"/>
                <w:szCs w:val="18"/>
              </w:rPr>
              <w:t>Внебюджет. средства</w:t>
            </w:r>
          </w:p>
        </w:tc>
        <w:tc>
          <w:tcPr>
            <w:tcW w:w="1477" w:type="dxa"/>
            <w:noWrap w:val="0"/>
            <w:vAlign w:val="top"/>
          </w:tcPr>
          <w:p>
            <w:pPr>
              <w:pStyle w:val="489"/>
              <w:overflowPunct w:val="0"/>
              <w:jc w:val="both"/>
              <w:textAlignment w:val="baseline"/>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1</w:t>
            </w:r>
          </w:p>
        </w:tc>
        <w:tc>
          <w:tcPr>
            <w:tcW w:w="1581" w:type="dxa"/>
            <w:noWrap w:val="0"/>
            <w:vAlign w:val="top"/>
          </w:tcPr>
          <w:p>
            <w:pPr>
              <w:pStyle w:val="489"/>
              <w:overflowPunct w:val="0"/>
              <w:jc w:val="center"/>
              <w:textAlignment w:val="baseline"/>
              <w:rPr>
                <w:sz w:val="18"/>
                <w:szCs w:val="18"/>
              </w:rPr>
            </w:pPr>
            <w:r>
              <w:rPr>
                <w:sz w:val="18"/>
                <w:szCs w:val="18"/>
              </w:rPr>
              <w:t>2</w:t>
            </w:r>
          </w:p>
        </w:tc>
        <w:tc>
          <w:tcPr>
            <w:tcW w:w="1848" w:type="dxa"/>
            <w:noWrap w:val="0"/>
            <w:vAlign w:val="top"/>
          </w:tcPr>
          <w:p>
            <w:pPr>
              <w:pStyle w:val="489"/>
              <w:overflowPunct w:val="0"/>
              <w:jc w:val="center"/>
              <w:textAlignment w:val="baseline"/>
              <w:rPr>
                <w:sz w:val="18"/>
                <w:szCs w:val="18"/>
              </w:rPr>
            </w:pPr>
            <w:r>
              <w:rPr>
                <w:sz w:val="18"/>
                <w:szCs w:val="18"/>
              </w:rPr>
              <w:t>3</w:t>
            </w:r>
          </w:p>
        </w:tc>
        <w:tc>
          <w:tcPr>
            <w:tcW w:w="1548" w:type="dxa"/>
            <w:noWrap w:val="0"/>
            <w:vAlign w:val="top"/>
          </w:tcPr>
          <w:p>
            <w:pPr>
              <w:pStyle w:val="489"/>
              <w:overflowPunct w:val="0"/>
              <w:jc w:val="center"/>
              <w:textAlignment w:val="baseline"/>
              <w:rPr>
                <w:sz w:val="18"/>
                <w:szCs w:val="18"/>
              </w:rPr>
            </w:pPr>
            <w:r>
              <w:rPr>
                <w:sz w:val="18"/>
                <w:szCs w:val="18"/>
              </w:rPr>
              <w:t>4</w:t>
            </w:r>
          </w:p>
        </w:tc>
        <w:tc>
          <w:tcPr>
            <w:tcW w:w="1682" w:type="dxa"/>
            <w:noWrap w:val="0"/>
            <w:vAlign w:val="top"/>
          </w:tcPr>
          <w:p>
            <w:pPr>
              <w:pStyle w:val="489"/>
              <w:overflowPunct w:val="0"/>
              <w:jc w:val="center"/>
              <w:textAlignment w:val="baseline"/>
              <w:rPr>
                <w:sz w:val="18"/>
                <w:szCs w:val="18"/>
              </w:rPr>
            </w:pPr>
            <w:r>
              <w:rPr>
                <w:sz w:val="18"/>
                <w:szCs w:val="18"/>
              </w:rPr>
              <w:t>5</w:t>
            </w:r>
          </w:p>
        </w:tc>
        <w:tc>
          <w:tcPr>
            <w:tcW w:w="1477" w:type="dxa"/>
            <w:noWrap w:val="0"/>
            <w:vAlign w:val="top"/>
          </w:tcPr>
          <w:p>
            <w:pPr>
              <w:pStyle w:val="489"/>
              <w:overflowPunct w:val="0"/>
              <w:jc w:val="center"/>
              <w:textAlignment w:val="baseline"/>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2022</w:t>
            </w:r>
          </w:p>
        </w:tc>
        <w:tc>
          <w:tcPr>
            <w:tcW w:w="1581" w:type="dxa"/>
            <w:noWrap w:val="0"/>
            <w:vAlign w:val="top"/>
          </w:tcPr>
          <w:p>
            <w:pPr>
              <w:jc w:val="center"/>
              <w:rPr>
                <w:sz w:val="18"/>
                <w:szCs w:val="18"/>
              </w:rPr>
            </w:pPr>
            <w:r>
              <w:rPr>
                <w:sz w:val="18"/>
                <w:szCs w:val="18"/>
              </w:rPr>
              <w:t>0</w:t>
            </w:r>
          </w:p>
        </w:tc>
        <w:tc>
          <w:tcPr>
            <w:tcW w:w="1848" w:type="dxa"/>
            <w:noWrap w:val="0"/>
            <w:vAlign w:val="top"/>
          </w:tcPr>
          <w:p>
            <w:pPr>
              <w:jc w:val="center"/>
              <w:rPr>
                <w:sz w:val="18"/>
                <w:szCs w:val="18"/>
              </w:rPr>
            </w:pPr>
            <w:r>
              <w:rPr>
                <w:sz w:val="18"/>
                <w:szCs w:val="18"/>
              </w:rPr>
              <w:t>0</w:t>
            </w:r>
          </w:p>
        </w:tc>
        <w:tc>
          <w:tcPr>
            <w:tcW w:w="1548" w:type="dxa"/>
            <w:noWrap w:val="0"/>
            <w:vAlign w:val="top"/>
          </w:tcPr>
          <w:p>
            <w:pPr>
              <w:jc w:val="center"/>
              <w:rPr>
                <w:rFonts w:hint="default"/>
                <w:sz w:val="18"/>
                <w:szCs w:val="18"/>
                <w:lang w:val="ru-RU"/>
              </w:rPr>
            </w:pPr>
            <w:r>
              <w:rPr>
                <w:rFonts w:hint="default"/>
                <w:sz w:val="18"/>
                <w:szCs w:val="18"/>
                <w:lang w:val="ru-RU"/>
              </w:rPr>
              <w:t>0</w:t>
            </w:r>
          </w:p>
        </w:tc>
        <w:tc>
          <w:tcPr>
            <w:tcW w:w="1682" w:type="dxa"/>
            <w:noWrap w:val="0"/>
            <w:vAlign w:val="top"/>
          </w:tcPr>
          <w:p>
            <w:pPr>
              <w:jc w:val="center"/>
              <w:rPr>
                <w:sz w:val="18"/>
                <w:szCs w:val="18"/>
              </w:rPr>
            </w:pPr>
            <w:r>
              <w:rPr>
                <w:sz w:val="18"/>
                <w:szCs w:val="18"/>
              </w:rPr>
              <w:t>0</w:t>
            </w:r>
          </w:p>
        </w:tc>
        <w:tc>
          <w:tcPr>
            <w:tcW w:w="1477" w:type="dxa"/>
            <w:noWrap w:val="0"/>
            <w:vAlign w:val="top"/>
          </w:tcPr>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2023</w:t>
            </w:r>
          </w:p>
        </w:tc>
        <w:tc>
          <w:tcPr>
            <w:tcW w:w="1581" w:type="dxa"/>
            <w:noWrap w:val="0"/>
            <w:vAlign w:val="top"/>
          </w:tcPr>
          <w:p>
            <w:pPr>
              <w:jc w:val="center"/>
              <w:rPr>
                <w:sz w:val="18"/>
                <w:szCs w:val="18"/>
              </w:rPr>
            </w:pPr>
            <w:r>
              <w:rPr>
                <w:sz w:val="18"/>
                <w:szCs w:val="18"/>
              </w:rPr>
              <w:t>0</w:t>
            </w:r>
          </w:p>
        </w:tc>
        <w:tc>
          <w:tcPr>
            <w:tcW w:w="1848" w:type="dxa"/>
            <w:noWrap w:val="0"/>
            <w:vAlign w:val="top"/>
          </w:tcPr>
          <w:p>
            <w:pPr>
              <w:jc w:val="center"/>
              <w:rPr>
                <w:sz w:val="18"/>
                <w:szCs w:val="18"/>
              </w:rPr>
            </w:pPr>
            <w:r>
              <w:rPr>
                <w:sz w:val="18"/>
                <w:szCs w:val="18"/>
              </w:rPr>
              <w:t>0</w:t>
            </w:r>
          </w:p>
        </w:tc>
        <w:tc>
          <w:tcPr>
            <w:tcW w:w="1548" w:type="dxa"/>
            <w:noWrap w:val="0"/>
            <w:vAlign w:val="top"/>
          </w:tcPr>
          <w:p>
            <w:pPr>
              <w:jc w:val="center"/>
              <w:rPr>
                <w:rFonts w:hint="default"/>
                <w:sz w:val="18"/>
                <w:szCs w:val="18"/>
                <w:lang w:val="ru-RU"/>
              </w:rPr>
            </w:pPr>
            <w:r>
              <w:rPr>
                <w:rFonts w:hint="default"/>
                <w:sz w:val="18"/>
                <w:szCs w:val="18"/>
                <w:lang w:val="ru-RU"/>
              </w:rPr>
              <w:t>0</w:t>
            </w:r>
          </w:p>
        </w:tc>
        <w:tc>
          <w:tcPr>
            <w:tcW w:w="1682" w:type="dxa"/>
            <w:noWrap w:val="0"/>
            <w:vAlign w:val="top"/>
          </w:tcPr>
          <w:p>
            <w:pPr>
              <w:jc w:val="center"/>
              <w:rPr>
                <w:sz w:val="18"/>
                <w:szCs w:val="18"/>
              </w:rPr>
            </w:pPr>
            <w:r>
              <w:rPr>
                <w:sz w:val="18"/>
                <w:szCs w:val="18"/>
              </w:rPr>
              <w:t>0</w:t>
            </w:r>
          </w:p>
        </w:tc>
        <w:tc>
          <w:tcPr>
            <w:tcW w:w="1477" w:type="dxa"/>
            <w:noWrap w:val="0"/>
            <w:vAlign w:val="top"/>
          </w:tcPr>
          <w:p>
            <w:pPr>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rFonts w:hint="default"/>
                <w:sz w:val="18"/>
                <w:szCs w:val="18"/>
                <w:lang w:val="ru-RU"/>
              </w:rPr>
            </w:pPr>
            <w:r>
              <w:rPr>
                <w:rFonts w:hint="default"/>
                <w:sz w:val="18"/>
                <w:szCs w:val="18"/>
                <w:lang w:val="ru-RU"/>
              </w:rPr>
              <w:t>2024</w:t>
            </w:r>
          </w:p>
        </w:tc>
        <w:tc>
          <w:tcPr>
            <w:tcW w:w="1581" w:type="dxa"/>
            <w:noWrap w:val="0"/>
            <w:vAlign w:val="top"/>
          </w:tcPr>
          <w:p>
            <w:pPr>
              <w:jc w:val="center"/>
              <w:rPr>
                <w:rFonts w:hint="default"/>
                <w:sz w:val="18"/>
                <w:szCs w:val="18"/>
                <w:lang w:val="ru-RU"/>
              </w:rPr>
            </w:pPr>
            <w:r>
              <w:rPr>
                <w:rFonts w:hint="default"/>
                <w:sz w:val="18"/>
                <w:szCs w:val="18"/>
                <w:lang w:val="ru-RU"/>
              </w:rPr>
              <w:t>0</w:t>
            </w:r>
          </w:p>
        </w:tc>
        <w:tc>
          <w:tcPr>
            <w:tcW w:w="1848" w:type="dxa"/>
            <w:noWrap w:val="0"/>
            <w:vAlign w:val="top"/>
          </w:tcPr>
          <w:p>
            <w:pPr>
              <w:jc w:val="center"/>
              <w:rPr>
                <w:rFonts w:hint="default"/>
                <w:sz w:val="18"/>
                <w:szCs w:val="18"/>
                <w:lang w:val="ru-RU"/>
              </w:rPr>
            </w:pPr>
            <w:r>
              <w:rPr>
                <w:rFonts w:hint="default"/>
                <w:sz w:val="18"/>
                <w:szCs w:val="18"/>
                <w:lang w:val="ru-RU"/>
              </w:rPr>
              <w:t>0</w:t>
            </w:r>
          </w:p>
        </w:tc>
        <w:tc>
          <w:tcPr>
            <w:tcW w:w="1548" w:type="dxa"/>
            <w:noWrap w:val="0"/>
            <w:vAlign w:val="top"/>
          </w:tcPr>
          <w:p>
            <w:pPr>
              <w:jc w:val="center"/>
              <w:rPr>
                <w:rFonts w:hint="default"/>
                <w:sz w:val="18"/>
                <w:szCs w:val="18"/>
                <w:lang w:val="ru-RU"/>
              </w:rPr>
            </w:pPr>
            <w:r>
              <w:rPr>
                <w:rFonts w:hint="default"/>
                <w:sz w:val="18"/>
                <w:szCs w:val="18"/>
                <w:lang w:val="ru-RU"/>
              </w:rPr>
              <w:t>10,0</w:t>
            </w:r>
          </w:p>
        </w:tc>
        <w:tc>
          <w:tcPr>
            <w:tcW w:w="1682" w:type="dxa"/>
            <w:noWrap w:val="0"/>
            <w:vAlign w:val="top"/>
          </w:tcPr>
          <w:p>
            <w:pPr>
              <w:jc w:val="center"/>
              <w:rPr>
                <w:rFonts w:hint="default"/>
                <w:sz w:val="18"/>
                <w:szCs w:val="18"/>
                <w:lang w:val="ru-RU"/>
              </w:rPr>
            </w:pPr>
            <w:r>
              <w:rPr>
                <w:rFonts w:hint="default"/>
                <w:sz w:val="18"/>
                <w:szCs w:val="18"/>
                <w:lang w:val="ru-RU"/>
              </w:rPr>
              <w:t>0</w:t>
            </w:r>
          </w:p>
        </w:tc>
        <w:tc>
          <w:tcPr>
            <w:tcW w:w="1477" w:type="dxa"/>
            <w:noWrap w:val="0"/>
            <w:vAlign w:val="top"/>
          </w:tcPr>
          <w:p>
            <w:pPr>
              <w:jc w:val="center"/>
              <w:rPr>
                <w:rFonts w:hint="default"/>
                <w:sz w:val="18"/>
                <w:szCs w:val="18"/>
                <w:lang w:val="ru-RU"/>
              </w:rPr>
            </w:pPr>
            <w:r>
              <w:rPr>
                <w:rFonts w:hint="default"/>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rFonts w:hint="default"/>
                <w:sz w:val="18"/>
                <w:szCs w:val="18"/>
                <w:lang w:val="ru-RU"/>
              </w:rPr>
            </w:pPr>
            <w:r>
              <w:rPr>
                <w:rFonts w:hint="default"/>
                <w:sz w:val="18"/>
                <w:szCs w:val="18"/>
                <w:lang w:val="ru-RU"/>
              </w:rPr>
              <w:t>2025</w:t>
            </w:r>
          </w:p>
        </w:tc>
        <w:tc>
          <w:tcPr>
            <w:tcW w:w="1581" w:type="dxa"/>
            <w:noWrap w:val="0"/>
            <w:vAlign w:val="top"/>
          </w:tcPr>
          <w:p>
            <w:pPr>
              <w:jc w:val="center"/>
              <w:rPr>
                <w:rFonts w:hint="default"/>
                <w:sz w:val="18"/>
                <w:szCs w:val="18"/>
                <w:lang w:val="ru-RU"/>
              </w:rPr>
            </w:pPr>
            <w:r>
              <w:rPr>
                <w:rFonts w:hint="default"/>
                <w:sz w:val="18"/>
                <w:szCs w:val="18"/>
                <w:lang w:val="ru-RU"/>
              </w:rPr>
              <w:t>0</w:t>
            </w:r>
          </w:p>
        </w:tc>
        <w:tc>
          <w:tcPr>
            <w:tcW w:w="1848" w:type="dxa"/>
            <w:noWrap w:val="0"/>
            <w:vAlign w:val="top"/>
          </w:tcPr>
          <w:p>
            <w:pPr>
              <w:jc w:val="center"/>
              <w:rPr>
                <w:rFonts w:hint="default"/>
                <w:sz w:val="18"/>
                <w:szCs w:val="18"/>
                <w:lang w:val="ru-RU"/>
              </w:rPr>
            </w:pPr>
            <w:r>
              <w:rPr>
                <w:rFonts w:hint="default"/>
                <w:sz w:val="18"/>
                <w:szCs w:val="18"/>
                <w:lang w:val="ru-RU"/>
              </w:rPr>
              <w:t>0</w:t>
            </w:r>
          </w:p>
        </w:tc>
        <w:tc>
          <w:tcPr>
            <w:tcW w:w="1548" w:type="dxa"/>
            <w:noWrap w:val="0"/>
            <w:vAlign w:val="top"/>
          </w:tcPr>
          <w:p>
            <w:pPr>
              <w:jc w:val="center"/>
              <w:rPr>
                <w:rFonts w:hint="default"/>
                <w:sz w:val="18"/>
                <w:szCs w:val="18"/>
                <w:lang w:val="ru-RU"/>
              </w:rPr>
            </w:pPr>
            <w:r>
              <w:rPr>
                <w:rFonts w:hint="default"/>
                <w:sz w:val="18"/>
                <w:szCs w:val="18"/>
                <w:lang w:val="ru-RU"/>
              </w:rPr>
              <w:t>10,0</w:t>
            </w:r>
          </w:p>
        </w:tc>
        <w:tc>
          <w:tcPr>
            <w:tcW w:w="1682" w:type="dxa"/>
            <w:noWrap w:val="0"/>
            <w:vAlign w:val="top"/>
          </w:tcPr>
          <w:p>
            <w:pPr>
              <w:jc w:val="center"/>
              <w:rPr>
                <w:rFonts w:hint="default"/>
                <w:sz w:val="18"/>
                <w:szCs w:val="18"/>
                <w:lang w:val="ru-RU"/>
              </w:rPr>
            </w:pPr>
            <w:r>
              <w:rPr>
                <w:rFonts w:hint="default"/>
                <w:sz w:val="18"/>
                <w:szCs w:val="18"/>
                <w:lang w:val="ru-RU"/>
              </w:rPr>
              <w:t>0</w:t>
            </w:r>
          </w:p>
        </w:tc>
        <w:tc>
          <w:tcPr>
            <w:tcW w:w="1477" w:type="dxa"/>
            <w:noWrap w:val="0"/>
            <w:vAlign w:val="top"/>
          </w:tcPr>
          <w:p>
            <w:pPr>
              <w:jc w:val="center"/>
              <w:rPr>
                <w:rFonts w:hint="default"/>
                <w:sz w:val="18"/>
                <w:szCs w:val="18"/>
                <w:lang w:val="ru-RU"/>
              </w:rPr>
            </w:pPr>
            <w:r>
              <w:rPr>
                <w:rFonts w:hint="default"/>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noWrap w:val="0"/>
            <w:vAlign w:val="top"/>
          </w:tcPr>
          <w:p>
            <w:pPr>
              <w:pStyle w:val="489"/>
              <w:overflowPunct w:val="0"/>
              <w:jc w:val="center"/>
              <w:textAlignment w:val="baseline"/>
              <w:rPr>
                <w:sz w:val="18"/>
                <w:szCs w:val="18"/>
              </w:rPr>
            </w:pPr>
            <w:r>
              <w:rPr>
                <w:sz w:val="18"/>
                <w:szCs w:val="18"/>
              </w:rPr>
              <w:t>Всего</w:t>
            </w:r>
          </w:p>
        </w:tc>
        <w:tc>
          <w:tcPr>
            <w:tcW w:w="1581" w:type="dxa"/>
            <w:noWrap w:val="0"/>
            <w:vAlign w:val="top"/>
          </w:tcPr>
          <w:p>
            <w:pPr>
              <w:pStyle w:val="489"/>
              <w:overflowPunct w:val="0"/>
              <w:jc w:val="center"/>
              <w:textAlignment w:val="baseline"/>
              <w:rPr>
                <w:sz w:val="18"/>
                <w:szCs w:val="18"/>
              </w:rPr>
            </w:pPr>
            <w:r>
              <w:rPr>
                <w:sz w:val="18"/>
                <w:szCs w:val="18"/>
              </w:rPr>
              <w:t>0</w:t>
            </w:r>
          </w:p>
        </w:tc>
        <w:tc>
          <w:tcPr>
            <w:tcW w:w="1848" w:type="dxa"/>
            <w:noWrap w:val="0"/>
            <w:vAlign w:val="top"/>
          </w:tcPr>
          <w:p>
            <w:pPr>
              <w:pStyle w:val="489"/>
              <w:overflowPunct w:val="0"/>
              <w:jc w:val="center"/>
              <w:textAlignment w:val="baseline"/>
              <w:rPr>
                <w:sz w:val="18"/>
                <w:szCs w:val="18"/>
              </w:rPr>
            </w:pPr>
            <w:r>
              <w:rPr>
                <w:sz w:val="18"/>
                <w:szCs w:val="18"/>
              </w:rPr>
              <w:t>0</w:t>
            </w:r>
          </w:p>
        </w:tc>
        <w:tc>
          <w:tcPr>
            <w:tcW w:w="1548" w:type="dxa"/>
            <w:noWrap w:val="0"/>
            <w:vAlign w:val="top"/>
          </w:tcPr>
          <w:p>
            <w:pPr>
              <w:pStyle w:val="489"/>
              <w:snapToGrid w:val="0"/>
              <w:jc w:val="center"/>
              <w:rPr>
                <w:rFonts w:hint="default"/>
                <w:sz w:val="18"/>
                <w:szCs w:val="18"/>
                <w:lang w:val="ru-RU"/>
              </w:rPr>
            </w:pPr>
            <w:r>
              <w:rPr>
                <w:rFonts w:hint="default"/>
                <w:sz w:val="18"/>
                <w:szCs w:val="18"/>
                <w:lang w:val="ru-RU"/>
              </w:rPr>
              <w:t>20,0</w:t>
            </w:r>
          </w:p>
        </w:tc>
        <w:tc>
          <w:tcPr>
            <w:tcW w:w="1682" w:type="dxa"/>
            <w:noWrap w:val="0"/>
            <w:vAlign w:val="top"/>
          </w:tcPr>
          <w:p>
            <w:pPr>
              <w:pStyle w:val="489"/>
              <w:overflowPunct w:val="0"/>
              <w:jc w:val="center"/>
              <w:textAlignment w:val="baseline"/>
              <w:rPr>
                <w:sz w:val="18"/>
                <w:szCs w:val="18"/>
              </w:rPr>
            </w:pPr>
            <w:r>
              <w:rPr>
                <w:sz w:val="18"/>
                <w:szCs w:val="18"/>
              </w:rPr>
              <w:t>0</w:t>
            </w:r>
          </w:p>
        </w:tc>
        <w:tc>
          <w:tcPr>
            <w:tcW w:w="1477" w:type="dxa"/>
            <w:noWrap w:val="0"/>
            <w:vAlign w:val="top"/>
          </w:tcPr>
          <w:p>
            <w:pPr>
              <w:pStyle w:val="489"/>
              <w:overflowPunct w:val="0"/>
              <w:jc w:val="center"/>
              <w:textAlignment w:val="baseline"/>
              <w:rPr>
                <w:rFonts w:hint="default"/>
                <w:sz w:val="18"/>
                <w:szCs w:val="18"/>
                <w:lang w:val="ru-RU"/>
              </w:rPr>
            </w:pPr>
            <w:r>
              <w:rPr>
                <w:rFonts w:hint="default"/>
                <w:sz w:val="18"/>
                <w:szCs w:val="18"/>
                <w:lang w:val="ru-RU"/>
              </w:rPr>
              <w:t>20,0</w:t>
            </w:r>
          </w:p>
        </w:tc>
      </w:tr>
    </w:tbl>
    <w:p>
      <w:pPr>
        <w:pStyle w:val="489"/>
        <w:overflowPunct w:val="0"/>
        <w:jc w:val="both"/>
        <w:textAlignment w:val="baseline"/>
        <w:rPr>
          <w:rFonts w:hint="default" w:ascii="Times New Roman" w:hAnsi="Times New Roman" w:cs="Times New Roman"/>
          <w:sz w:val="18"/>
          <w:szCs w:val="18"/>
        </w:rPr>
      </w:pPr>
    </w:p>
    <w:p>
      <w:pPr>
        <w:pStyle w:val="51"/>
        <w:widowControl w:val="0"/>
        <w:numPr>
          <w:ilvl w:val="0"/>
          <w:numId w:val="0"/>
        </w:numPr>
        <w:autoSpaceDE w:val="0"/>
        <w:autoSpaceDN w:val="0"/>
        <w:adjustRightInd w:val="0"/>
        <w:ind w:firstLine="567"/>
        <w:rPr>
          <w:rFonts w:ascii="Times New Roman" w:hAnsi="Times New Roman" w:cs="Times New Roman"/>
          <w:b/>
          <w:spacing w:val="-8"/>
          <w:sz w:val="18"/>
          <w:szCs w:val="18"/>
        </w:rPr>
      </w:pPr>
      <w:r>
        <w:rPr>
          <w:rFonts w:ascii="Times New Roman" w:hAnsi="Times New Roman" w:cs="Times New Roman"/>
          <w:b/>
          <w:spacing w:val="-8"/>
          <w:sz w:val="18"/>
          <w:szCs w:val="18"/>
        </w:rPr>
        <w:t>8. Ожидаемые конечные результаты реализации муниципальной программы:</w:t>
      </w:r>
    </w:p>
    <w:p>
      <w:pPr>
        <w:pStyle w:val="51"/>
        <w:widowControl w:val="0"/>
        <w:numPr>
          <w:ilvl w:val="0"/>
          <w:numId w:val="0"/>
        </w:numPr>
        <w:autoSpaceDE w:val="0"/>
        <w:autoSpaceDN w:val="0"/>
        <w:adjustRightInd w:val="0"/>
        <w:ind w:firstLine="567"/>
        <w:rPr>
          <w:rFonts w:ascii="Times New Roman" w:hAnsi="Times New Roman" w:cs="Times New Roman"/>
          <w:spacing w:val="-8"/>
          <w:sz w:val="18"/>
          <w:szCs w:val="18"/>
        </w:rPr>
      </w:pPr>
      <w:r>
        <w:rPr>
          <w:rFonts w:ascii="Times New Roman" w:hAnsi="Times New Roman" w:cs="Times New Roman"/>
          <w:spacing w:val="-8"/>
          <w:sz w:val="18"/>
          <w:szCs w:val="18"/>
        </w:rPr>
        <w:t>Реализация муниципальной программы позволит обеспечить:</w:t>
      </w:r>
    </w:p>
    <w:p>
      <w:pPr>
        <w:pStyle w:val="51"/>
        <w:widowControl w:val="0"/>
        <w:numPr>
          <w:ilvl w:val="0"/>
          <w:numId w:val="0"/>
        </w:numPr>
        <w:autoSpaceDE w:val="0"/>
        <w:autoSpaceDN w:val="0"/>
        <w:adjustRightInd w:val="0"/>
        <w:ind w:firstLine="567"/>
        <w:rPr>
          <w:rFonts w:ascii="Times New Roman" w:hAnsi="Times New Roman" w:cs="Times New Roman"/>
          <w:sz w:val="18"/>
          <w:szCs w:val="18"/>
        </w:rPr>
      </w:pPr>
      <w:r>
        <w:rPr>
          <w:rFonts w:ascii="Times New Roman" w:hAnsi="Times New Roman" w:cs="Times New Roman"/>
          <w:sz w:val="18"/>
          <w:szCs w:val="18"/>
        </w:rPr>
        <w:t xml:space="preserve">- Вовлечение в оборот земельных долей из земель сельскохозяйственного назначения, находящихся в собственности </w:t>
      </w:r>
      <w:r>
        <w:rPr>
          <w:rFonts w:ascii="Times New Roman" w:hAnsi="Times New Roman" w:cs="Times New Roman"/>
          <w:sz w:val="18"/>
          <w:szCs w:val="18"/>
          <w:lang w:val="ru-RU"/>
        </w:rPr>
        <w:t>Взвадского</w:t>
      </w:r>
      <w:r>
        <w:rPr>
          <w:rFonts w:ascii="Times New Roman" w:hAnsi="Times New Roman" w:cs="Times New Roman"/>
          <w:sz w:val="18"/>
          <w:szCs w:val="18"/>
        </w:rPr>
        <w:t xml:space="preserve"> сельского поселения .</w:t>
      </w:r>
    </w:p>
    <w:p>
      <w:pPr>
        <w:pStyle w:val="51"/>
        <w:widowControl w:val="0"/>
        <w:numPr>
          <w:ilvl w:val="0"/>
          <w:numId w:val="0"/>
        </w:numPr>
        <w:autoSpaceDE w:val="0"/>
        <w:autoSpaceDN w:val="0"/>
        <w:adjustRightInd w:val="0"/>
        <w:ind w:firstLine="567"/>
        <w:rPr>
          <w:sz w:val="18"/>
          <w:szCs w:val="18"/>
        </w:rPr>
      </w:pPr>
      <w:r>
        <w:rPr>
          <w:rFonts w:ascii="Times New Roman" w:hAnsi="Times New Roman" w:cs="Times New Roman"/>
          <w:sz w:val="18"/>
          <w:szCs w:val="18"/>
        </w:rPr>
        <w:t xml:space="preserve">- Совершенствование системы информационного обеспечения в сфере управления муниципальным имуществом  </w:t>
      </w:r>
      <w:r>
        <w:rPr>
          <w:sz w:val="18"/>
          <w:szCs w:val="18"/>
        </w:rPr>
        <w:t xml:space="preserve">  </w:t>
      </w:r>
    </w:p>
    <w:p>
      <w:pPr>
        <w:pStyle w:val="106"/>
        <w:ind w:firstLine="0"/>
        <w:jc w:val="center"/>
        <w:outlineLvl w:val="1"/>
        <w:rPr>
          <w:rFonts w:ascii="Times New Roman" w:hAnsi="Times New Roman" w:cs="Times New Roman"/>
          <w:sz w:val="18"/>
          <w:szCs w:val="18"/>
        </w:rPr>
      </w:pPr>
    </w:p>
    <w:p>
      <w:pPr>
        <w:pStyle w:val="106"/>
        <w:ind w:firstLine="0"/>
        <w:jc w:val="center"/>
        <w:outlineLvl w:val="1"/>
        <w:rPr>
          <w:rFonts w:ascii="Times New Roman" w:hAnsi="Times New Roman"/>
          <w:b/>
          <w:sz w:val="18"/>
          <w:szCs w:val="18"/>
        </w:rPr>
      </w:pPr>
      <w:r>
        <w:rPr>
          <w:rFonts w:ascii="Times New Roman" w:hAnsi="Times New Roman" w:cs="Times New Roman"/>
          <w:sz w:val="18"/>
          <w:szCs w:val="18"/>
        </w:rPr>
        <w:t xml:space="preserve"> </w:t>
      </w:r>
      <w:r>
        <w:rPr>
          <w:rFonts w:ascii="Times New Roman" w:hAnsi="Times New Roman"/>
          <w:b/>
          <w:sz w:val="18"/>
          <w:szCs w:val="18"/>
        </w:rPr>
        <w:t xml:space="preserve">I. Характеристика текущего состояния в сфере </w:t>
      </w:r>
    </w:p>
    <w:p>
      <w:pPr>
        <w:pStyle w:val="106"/>
        <w:ind w:firstLine="0"/>
        <w:jc w:val="center"/>
        <w:outlineLvl w:val="1"/>
        <w:rPr>
          <w:rFonts w:ascii="Times New Roman" w:hAnsi="Times New Roman"/>
          <w:b/>
          <w:sz w:val="18"/>
          <w:szCs w:val="18"/>
        </w:rPr>
      </w:pPr>
      <w:r>
        <w:rPr>
          <w:rFonts w:ascii="Times New Roman" w:hAnsi="Times New Roman"/>
          <w:b/>
          <w:sz w:val="18"/>
          <w:szCs w:val="18"/>
        </w:rPr>
        <w:t>земельно-имущественных отношений, приоритеты и цели в данной сфере</w:t>
      </w:r>
    </w:p>
    <w:p>
      <w:pPr>
        <w:pStyle w:val="106"/>
        <w:jc w:val="both"/>
        <w:rPr>
          <w:rFonts w:ascii="Times New Roman" w:hAnsi="Times New Roman"/>
          <w:sz w:val="18"/>
          <w:szCs w:val="18"/>
        </w:rPr>
      </w:pPr>
    </w:p>
    <w:p>
      <w:pPr>
        <w:pStyle w:val="106"/>
        <w:ind w:firstLine="540"/>
        <w:jc w:val="both"/>
        <w:rPr>
          <w:rFonts w:ascii="Times New Roman" w:hAnsi="Times New Roman"/>
          <w:sz w:val="18"/>
          <w:szCs w:val="18"/>
        </w:rPr>
      </w:pPr>
      <w:r>
        <w:rPr>
          <w:rFonts w:ascii="Times New Roman" w:hAnsi="Times New Roman"/>
          <w:sz w:val="18"/>
          <w:szCs w:val="18"/>
        </w:rPr>
        <w:t xml:space="preserve">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pStyle w:val="106"/>
        <w:ind w:firstLine="540"/>
        <w:jc w:val="both"/>
        <w:rPr>
          <w:rFonts w:ascii="Times New Roman" w:hAnsi="Times New Roman"/>
          <w:sz w:val="18"/>
          <w:szCs w:val="18"/>
        </w:rPr>
      </w:pPr>
      <w:r>
        <w:rPr>
          <w:rFonts w:ascii="Times New Roman" w:hAnsi="Times New Roman"/>
          <w:sz w:val="18"/>
          <w:szCs w:val="18"/>
        </w:rPr>
        <w:t xml:space="preserve">Стратегической целью Администрации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 является повышение эффективности управления и распоряжения муниципальным имуществом. Для достижения поставленных целей в сфере управления и распоряжения муниципальным имуществом предполагается выполнение следующих мероприятий:</w:t>
      </w:r>
    </w:p>
    <w:p>
      <w:pPr>
        <w:pStyle w:val="106"/>
        <w:ind w:firstLine="540"/>
        <w:jc w:val="both"/>
        <w:rPr>
          <w:rFonts w:ascii="Times New Roman" w:hAnsi="Times New Roman"/>
          <w:sz w:val="18"/>
          <w:szCs w:val="18"/>
        </w:rPr>
      </w:pPr>
      <w:r>
        <w:rPr>
          <w:rFonts w:ascii="Times New Roman" w:hAnsi="Times New Roman" w:cs="Times New Roman"/>
          <w:sz w:val="18"/>
          <w:szCs w:val="18"/>
        </w:rPr>
        <w:t>- проведение кадастровых работ с оформлением межевого плана и Проекта межевания земельных участков.</w:t>
      </w:r>
    </w:p>
    <w:p>
      <w:pPr>
        <w:pStyle w:val="106"/>
        <w:ind w:firstLine="540"/>
        <w:jc w:val="both"/>
        <w:rPr>
          <w:rFonts w:ascii="Times New Roman" w:hAnsi="Times New Roman" w:cs="Times New Roman"/>
          <w:spacing w:val="-10"/>
          <w:sz w:val="18"/>
          <w:szCs w:val="18"/>
        </w:rPr>
      </w:pPr>
      <w:r>
        <w:rPr>
          <w:rFonts w:ascii="Times New Roman" w:hAnsi="Times New Roman" w:cs="Times New Roman"/>
          <w:sz w:val="18"/>
          <w:szCs w:val="18"/>
        </w:rPr>
        <w:t xml:space="preserve">- проведение оценки рыночной стоимости </w:t>
      </w:r>
      <w:r>
        <w:rPr>
          <w:rFonts w:ascii="Times New Roman" w:hAnsi="Times New Roman" w:cs="Times New Roman"/>
          <w:spacing w:val="-10"/>
          <w:sz w:val="18"/>
          <w:szCs w:val="18"/>
        </w:rPr>
        <w:t>объектов муниципального имущества;</w:t>
      </w:r>
    </w:p>
    <w:p>
      <w:pPr>
        <w:pStyle w:val="106"/>
        <w:ind w:firstLine="540"/>
        <w:jc w:val="both"/>
        <w:rPr>
          <w:rFonts w:ascii="Times New Roman" w:hAnsi="Times New Roman" w:cs="Times New Roman"/>
          <w:sz w:val="18"/>
          <w:szCs w:val="18"/>
        </w:rPr>
      </w:pPr>
      <w:r>
        <w:rPr>
          <w:rFonts w:ascii="Times New Roman" w:hAnsi="Times New Roman" w:cs="Times New Roman"/>
          <w:sz w:val="18"/>
          <w:szCs w:val="18"/>
        </w:rPr>
        <w:t>Реализация данных мероприятий позволит увеличить доход бюджета поселения за счёт  неналоговых поступлений при реализации муниципального имущества  поселения.</w:t>
      </w:r>
    </w:p>
    <w:p>
      <w:pPr>
        <w:pStyle w:val="106"/>
        <w:ind w:firstLine="540"/>
        <w:jc w:val="both"/>
        <w:rPr>
          <w:rFonts w:ascii="Times New Roman" w:hAnsi="Times New Roman"/>
          <w:sz w:val="18"/>
          <w:szCs w:val="18"/>
        </w:rPr>
      </w:pPr>
      <w:r>
        <w:rPr>
          <w:rFonts w:ascii="Times New Roman"/>
          <w:spacing w:val="-10"/>
          <w:sz w:val="18"/>
          <w:szCs w:val="18"/>
        </w:rPr>
        <w:t xml:space="preserve"> </w:t>
      </w:r>
      <w:r>
        <w:rPr>
          <w:rFonts w:ascii="Times New Roman" w:hAnsi="Times New Roman"/>
          <w:sz w:val="18"/>
          <w:szCs w:val="18"/>
        </w:rPr>
        <w:t>В целях развития электронного взаимодействия и создания реестра муниципального имущества,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 приобретение компьютерной и иной оргтехники, а также программных продуктов.</w:t>
      </w:r>
    </w:p>
    <w:p>
      <w:pPr>
        <w:pStyle w:val="106"/>
        <w:ind w:firstLine="540"/>
        <w:jc w:val="both"/>
        <w:rPr>
          <w:rFonts w:ascii="Times New Roman" w:hAnsi="Times New Roman"/>
          <w:sz w:val="18"/>
          <w:szCs w:val="18"/>
        </w:rPr>
      </w:pPr>
      <w:r>
        <w:rPr>
          <w:rFonts w:ascii="Times New Roman" w:hAnsi="Times New Roman"/>
          <w:sz w:val="18"/>
          <w:szCs w:val="18"/>
        </w:rPr>
        <w:t>Решение данной задачи создаст условия для эффективного управления недвижимостью.</w:t>
      </w:r>
    </w:p>
    <w:p>
      <w:pPr>
        <w:pStyle w:val="106"/>
        <w:ind w:firstLine="540"/>
        <w:jc w:val="both"/>
        <w:rPr>
          <w:rFonts w:ascii="Times New Roman" w:hAnsi="Times New Roman"/>
          <w:sz w:val="18"/>
          <w:szCs w:val="18"/>
        </w:rPr>
      </w:pPr>
      <w:r>
        <w:rPr>
          <w:rFonts w:ascii="Times New Roman" w:hAnsi="Times New Roman"/>
          <w:sz w:val="18"/>
          <w:szCs w:val="18"/>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pPr>
        <w:pStyle w:val="106"/>
        <w:ind w:firstLine="540"/>
        <w:jc w:val="both"/>
        <w:rPr>
          <w:rFonts w:ascii="Times New Roman" w:hAnsi="Times New Roman" w:cs="Times New Roman"/>
          <w:sz w:val="18"/>
          <w:szCs w:val="18"/>
        </w:rPr>
      </w:pPr>
    </w:p>
    <w:p>
      <w:pPr>
        <w:pStyle w:val="106"/>
        <w:jc w:val="center"/>
        <w:outlineLvl w:val="1"/>
        <w:rPr>
          <w:rFonts w:ascii="Times New Roman" w:hAnsi="Times New Roman"/>
          <w:b/>
          <w:sz w:val="18"/>
          <w:szCs w:val="18"/>
        </w:rPr>
      </w:pPr>
      <w:bookmarkStart w:id="13" w:name="Par325"/>
      <w:bookmarkEnd w:id="13"/>
      <w:r>
        <w:rPr>
          <w:rFonts w:ascii="Times New Roman" w:hAnsi="Times New Roman"/>
          <w:b/>
          <w:sz w:val="18"/>
          <w:szCs w:val="18"/>
        </w:rPr>
        <w:t>II. Перечень и анализ социальных, финансово-экономических</w:t>
      </w:r>
    </w:p>
    <w:p>
      <w:pPr>
        <w:pStyle w:val="106"/>
        <w:jc w:val="center"/>
        <w:rPr>
          <w:rFonts w:ascii="Times New Roman" w:hAnsi="Times New Roman"/>
          <w:b/>
          <w:sz w:val="18"/>
          <w:szCs w:val="18"/>
        </w:rPr>
      </w:pPr>
      <w:r>
        <w:rPr>
          <w:rFonts w:ascii="Times New Roman" w:hAnsi="Times New Roman"/>
          <w:b/>
          <w:sz w:val="18"/>
          <w:szCs w:val="18"/>
        </w:rPr>
        <w:t>и прочих рисков реализации  муниципальной  программы</w:t>
      </w:r>
    </w:p>
    <w:p>
      <w:pPr>
        <w:pStyle w:val="106"/>
        <w:jc w:val="both"/>
        <w:rPr>
          <w:rFonts w:ascii="Times New Roman" w:hAnsi="Times New Roman"/>
          <w:sz w:val="18"/>
          <w:szCs w:val="18"/>
        </w:rPr>
      </w:pPr>
    </w:p>
    <w:p>
      <w:pPr>
        <w:pStyle w:val="106"/>
        <w:ind w:firstLine="540"/>
        <w:jc w:val="both"/>
        <w:rPr>
          <w:rFonts w:ascii="Times New Roman" w:hAnsi="Times New Roman"/>
          <w:sz w:val="18"/>
          <w:szCs w:val="18"/>
        </w:rPr>
      </w:pPr>
      <w:r>
        <w:rPr>
          <w:rFonts w:ascii="Times New Roman" w:hAnsi="Times New Roman"/>
          <w:sz w:val="18"/>
          <w:szCs w:val="18"/>
        </w:rPr>
        <w:t>Реализация муниципальной программы зависит от ряда рисков, которые могут в значительной степени оказать влияние на значение показателей её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pPr>
        <w:pStyle w:val="106"/>
        <w:ind w:firstLine="540"/>
        <w:jc w:val="both"/>
        <w:rPr>
          <w:rFonts w:ascii="Times New Roman" w:hAnsi="Times New Roman"/>
          <w:sz w:val="18"/>
          <w:szCs w:val="18"/>
        </w:rPr>
      </w:pPr>
      <w:r>
        <w:rPr>
          <w:rFonts w:ascii="Times New Roman" w:hAnsi="Times New Roman"/>
          <w:sz w:val="18"/>
          <w:szCs w:val="18"/>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w:t>
      </w:r>
      <w:r>
        <w:rPr>
          <w:rFonts w:ascii="Times New Roman" w:hAnsi="Times New Roman"/>
          <w:sz w:val="18"/>
          <w:szCs w:val="18"/>
          <w:lang w:val="ru-RU"/>
        </w:rPr>
        <w:t>Взвадского</w:t>
      </w:r>
      <w:r>
        <w:rPr>
          <w:rFonts w:ascii="Times New Roman" w:hAnsi="Times New Roman"/>
          <w:sz w:val="18"/>
          <w:szCs w:val="18"/>
        </w:rPr>
        <w:t xml:space="preserve"> сельского поселения.</w:t>
      </w:r>
    </w:p>
    <w:p>
      <w:pPr>
        <w:pStyle w:val="106"/>
        <w:ind w:firstLine="540"/>
        <w:jc w:val="both"/>
        <w:rPr>
          <w:rFonts w:ascii="Times New Roman" w:hAnsi="Times New Roman"/>
          <w:sz w:val="18"/>
          <w:szCs w:val="18"/>
        </w:rPr>
      </w:pPr>
      <w:r>
        <w:rPr>
          <w:rFonts w:ascii="Times New Roman" w:hAnsi="Times New Roman"/>
          <w:sz w:val="18"/>
          <w:szCs w:val="18"/>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pPr>
        <w:pStyle w:val="106"/>
        <w:ind w:firstLine="540"/>
        <w:jc w:val="both"/>
        <w:rPr>
          <w:rFonts w:ascii="Times New Roman" w:hAnsi="Times New Roman"/>
          <w:sz w:val="18"/>
          <w:szCs w:val="18"/>
        </w:rPr>
      </w:pPr>
      <w:r>
        <w:rPr>
          <w:rFonts w:ascii="Times New Roman" w:hAnsi="Times New Roman"/>
          <w:sz w:val="18"/>
          <w:szCs w:val="18"/>
        </w:rPr>
        <w:t>К правовым рискам реализации муниципальной программы можно отнести:</w:t>
      </w:r>
    </w:p>
    <w:p>
      <w:pPr>
        <w:pStyle w:val="106"/>
        <w:ind w:firstLine="540"/>
        <w:jc w:val="both"/>
        <w:rPr>
          <w:rFonts w:ascii="Times New Roman" w:hAnsi="Times New Roman"/>
          <w:sz w:val="18"/>
          <w:szCs w:val="18"/>
        </w:rPr>
      </w:pPr>
      <w:r>
        <w:rPr>
          <w:rFonts w:ascii="Times New Roman" w:hAnsi="Times New Roman"/>
          <w:sz w:val="18"/>
          <w:szCs w:val="18"/>
        </w:rPr>
        <w:t>риски, связанные с изменениями законодательства (на федеральном и областном уровне);</w:t>
      </w:r>
    </w:p>
    <w:p>
      <w:pPr>
        <w:pStyle w:val="106"/>
        <w:ind w:firstLine="540"/>
        <w:jc w:val="both"/>
        <w:rPr>
          <w:rFonts w:ascii="Times New Roman" w:hAnsi="Times New Roman"/>
          <w:sz w:val="18"/>
          <w:szCs w:val="18"/>
        </w:rPr>
      </w:pPr>
      <w:r>
        <w:rPr>
          <w:rFonts w:ascii="Times New Roman" w:hAnsi="Times New Roman"/>
          <w:sz w:val="18"/>
          <w:szCs w:val="18"/>
        </w:rPr>
        <w:t>риски, связанные с судебными спорами.</w:t>
      </w:r>
    </w:p>
    <w:p>
      <w:pPr>
        <w:pStyle w:val="106"/>
        <w:ind w:firstLine="540"/>
        <w:jc w:val="both"/>
        <w:rPr>
          <w:rFonts w:ascii="Times New Roman" w:hAnsi="Times New Roman"/>
          <w:sz w:val="18"/>
          <w:szCs w:val="18"/>
        </w:rPr>
      </w:pPr>
      <w:r>
        <w:rPr>
          <w:rFonts w:ascii="Times New Roman" w:hAnsi="Times New Roman"/>
          <w:sz w:val="18"/>
          <w:szCs w:val="18"/>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pPr>
        <w:pStyle w:val="106"/>
        <w:ind w:firstLine="540"/>
        <w:jc w:val="both"/>
        <w:rPr>
          <w:rFonts w:ascii="Times New Roman" w:hAnsi="Times New Roman"/>
          <w:sz w:val="18"/>
          <w:szCs w:val="18"/>
        </w:rPr>
      </w:pPr>
      <w:r>
        <w:rPr>
          <w:rFonts w:ascii="Times New Roman" w:hAnsi="Times New Roman"/>
          <w:sz w:val="18"/>
          <w:szCs w:val="18"/>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pPr>
        <w:pStyle w:val="106"/>
        <w:ind w:firstLine="540"/>
        <w:jc w:val="both"/>
        <w:rPr>
          <w:rFonts w:ascii="Times New Roman" w:hAnsi="Times New Roman"/>
          <w:sz w:val="18"/>
          <w:szCs w:val="18"/>
        </w:rPr>
      </w:pPr>
      <w:r>
        <w:rPr>
          <w:rFonts w:ascii="Times New Roman" w:hAnsi="Times New Roman"/>
          <w:sz w:val="18"/>
          <w:szCs w:val="18"/>
        </w:rPr>
        <w:t>Указанные риски могут повлиять на показатели эффективности управления муниципальным имуществом.</w:t>
      </w:r>
    </w:p>
    <w:p>
      <w:pPr>
        <w:pStyle w:val="106"/>
        <w:ind w:firstLine="540"/>
        <w:jc w:val="both"/>
        <w:rPr>
          <w:rFonts w:ascii="Times New Roman" w:hAnsi="Times New Roman"/>
          <w:sz w:val="18"/>
          <w:szCs w:val="18"/>
        </w:rPr>
      </w:pPr>
      <w:r>
        <w:rPr>
          <w:rFonts w:ascii="Times New Roman" w:hAnsi="Times New Roman"/>
          <w:sz w:val="18"/>
          <w:szCs w:val="18"/>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pPr>
        <w:pStyle w:val="106"/>
        <w:ind w:firstLine="540"/>
        <w:jc w:val="both"/>
        <w:rPr>
          <w:rFonts w:ascii="Times New Roman" w:hAnsi="Times New Roman"/>
          <w:sz w:val="18"/>
          <w:szCs w:val="18"/>
        </w:rPr>
      </w:pPr>
      <w:r>
        <w:rPr>
          <w:rFonts w:ascii="Times New Roman" w:hAnsi="Times New Roman"/>
          <w:sz w:val="18"/>
          <w:szCs w:val="18"/>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pPr>
        <w:pStyle w:val="106"/>
        <w:ind w:firstLine="540"/>
        <w:jc w:val="both"/>
        <w:rPr>
          <w:rFonts w:ascii="Times New Roman" w:hAnsi="Times New Roman"/>
          <w:sz w:val="18"/>
          <w:szCs w:val="18"/>
        </w:rPr>
      </w:pPr>
      <w:r>
        <w:rPr>
          <w:rFonts w:ascii="Times New Roman" w:hAnsi="Times New Roman"/>
          <w:sz w:val="18"/>
          <w:szCs w:val="18"/>
        </w:rPr>
        <w:t>обеспечение эффективного взаимодействия  органов исполнительной власти  в процессе управления муниципальным  имуществом;</w:t>
      </w:r>
    </w:p>
    <w:p>
      <w:pPr>
        <w:pStyle w:val="106"/>
        <w:ind w:firstLine="540"/>
        <w:jc w:val="both"/>
        <w:rPr>
          <w:rFonts w:ascii="Times New Roman" w:hAnsi="Times New Roman"/>
          <w:sz w:val="18"/>
          <w:szCs w:val="18"/>
        </w:rPr>
      </w:pPr>
      <w:r>
        <w:rPr>
          <w:rFonts w:ascii="Times New Roman" w:hAnsi="Times New Roman"/>
          <w:sz w:val="18"/>
          <w:szCs w:val="18"/>
        </w:rPr>
        <w:t>совершенствование механизмов управления муниципальным имуществом посредством нормативного правового регулирования;</w:t>
      </w:r>
    </w:p>
    <w:p>
      <w:pPr>
        <w:pStyle w:val="106"/>
        <w:ind w:firstLine="540"/>
        <w:jc w:val="both"/>
        <w:rPr>
          <w:rFonts w:ascii="Times New Roman" w:hAnsi="Times New Roman"/>
          <w:sz w:val="18"/>
          <w:szCs w:val="18"/>
        </w:rPr>
      </w:pPr>
      <w:r>
        <w:rPr>
          <w:rFonts w:ascii="Times New Roman" w:hAnsi="Times New Roman"/>
          <w:sz w:val="18"/>
          <w:szCs w:val="18"/>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pPr>
        <w:autoSpaceDN w:val="0"/>
        <w:adjustRightInd w:val="0"/>
        <w:jc w:val="both"/>
        <w:rPr>
          <w:sz w:val="18"/>
          <w:szCs w:val="18"/>
        </w:rPr>
      </w:pPr>
    </w:p>
    <w:p>
      <w:pPr>
        <w:autoSpaceDN w:val="0"/>
        <w:adjustRightInd w:val="0"/>
        <w:jc w:val="center"/>
        <w:rPr>
          <w:b/>
          <w:sz w:val="18"/>
          <w:szCs w:val="18"/>
        </w:rPr>
      </w:pPr>
      <w:r>
        <w:rPr>
          <w:b/>
          <w:sz w:val="18"/>
          <w:szCs w:val="18"/>
          <w:lang w:val="en-US"/>
        </w:rPr>
        <w:t>III</w:t>
      </w:r>
      <w:r>
        <w:rPr>
          <w:b/>
          <w:sz w:val="18"/>
          <w:szCs w:val="18"/>
        </w:rPr>
        <w:t>. Механизм управления реализацией муниципальной программы</w:t>
      </w:r>
    </w:p>
    <w:p>
      <w:pPr>
        <w:autoSpaceDN w:val="0"/>
        <w:adjustRightInd w:val="0"/>
        <w:ind w:firstLine="720"/>
        <w:jc w:val="both"/>
        <w:outlineLvl w:val="0"/>
        <w:rPr>
          <w:sz w:val="18"/>
          <w:szCs w:val="18"/>
        </w:rPr>
      </w:pPr>
    </w:p>
    <w:p>
      <w:pPr>
        <w:autoSpaceDN w:val="0"/>
        <w:adjustRightInd w:val="0"/>
        <w:ind w:firstLine="567"/>
        <w:jc w:val="both"/>
        <w:rPr>
          <w:sz w:val="18"/>
          <w:szCs w:val="18"/>
        </w:rPr>
      </w:pPr>
      <w:r>
        <w:rPr>
          <w:sz w:val="18"/>
          <w:szCs w:val="1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w:t>
      </w:r>
      <w:r>
        <w:rPr>
          <w:sz w:val="18"/>
          <w:szCs w:val="18"/>
          <w:lang w:val="ru-RU"/>
        </w:rPr>
        <w:t>Взвадского</w:t>
      </w:r>
      <w:r>
        <w:rPr>
          <w:sz w:val="18"/>
          <w:szCs w:val="18"/>
        </w:rPr>
        <w:t xml:space="preserve"> сельского поселения.</w:t>
      </w:r>
    </w:p>
    <w:p>
      <w:pPr>
        <w:autoSpaceDN w:val="0"/>
        <w:adjustRightInd w:val="0"/>
        <w:ind w:firstLine="567"/>
        <w:jc w:val="both"/>
        <w:rPr>
          <w:sz w:val="18"/>
          <w:szCs w:val="18"/>
          <w:lang w:eastAsia="ru-RU"/>
        </w:rPr>
      </w:pPr>
      <w:r>
        <w:rPr>
          <w:sz w:val="18"/>
          <w:szCs w:val="18"/>
          <w:lang w:eastAsia="ru-RU"/>
        </w:rPr>
        <w:t>Администрация осуществляет:</w:t>
      </w:r>
    </w:p>
    <w:p>
      <w:pPr>
        <w:autoSpaceDN w:val="0"/>
        <w:adjustRightInd w:val="0"/>
        <w:ind w:firstLine="567"/>
        <w:jc w:val="both"/>
        <w:rPr>
          <w:sz w:val="18"/>
          <w:szCs w:val="18"/>
          <w:lang w:eastAsia="ru-RU"/>
        </w:rPr>
      </w:pPr>
      <w:r>
        <w:rPr>
          <w:sz w:val="18"/>
          <w:szCs w:val="1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18"/>
          <w:szCs w:val="18"/>
          <w:lang w:eastAsia="ru-RU"/>
        </w:rPr>
      </w:pPr>
      <w:r>
        <w:rPr>
          <w:sz w:val="18"/>
          <w:szCs w:val="18"/>
          <w:lang w:eastAsia="ru-RU"/>
        </w:rPr>
        <w:t>- координацию выполнения мероприятий муниципальной программы;</w:t>
      </w:r>
    </w:p>
    <w:p>
      <w:pPr>
        <w:autoSpaceDN w:val="0"/>
        <w:adjustRightInd w:val="0"/>
        <w:ind w:firstLine="567"/>
        <w:jc w:val="both"/>
        <w:rPr>
          <w:sz w:val="18"/>
          <w:szCs w:val="18"/>
          <w:lang w:eastAsia="ru-RU"/>
        </w:rPr>
      </w:pPr>
      <w:r>
        <w:rPr>
          <w:sz w:val="18"/>
          <w:szCs w:val="1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18"/>
          <w:szCs w:val="18"/>
          <w:lang w:eastAsia="ru-RU"/>
        </w:rPr>
      </w:pPr>
      <w:r>
        <w:rPr>
          <w:sz w:val="18"/>
          <w:szCs w:val="1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18"/>
          <w:szCs w:val="18"/>
          <w:lang w:eastAsia="ru-RU"/>
        </w:rPr>
      </w:pPr>
      <w:r>
        <w:rPr>
          <w:sz w:val="18"/>
          <w:szCs w:val="18"/>
          <w:lang w:eastAsia="ru-RU"/>
        </w:rPr>
        <w:t>- 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18"/>
          <w:szCs w:val="18"/>
          <w:lang w:eastAsia="ru-RU"/>
        </w:rPr>
      </w:pPr>
      <w:r>
        <w:rPr>
          <w:sz w:val="18"/>
          <w:szCs w:val="18"/>
          <w:lang w:eastAsia="ru-RU"/>
        </w:rPr>
        <w:t xml:space="preserve">- составление отчётов о ходе реализации муниципальной программы в соответствии с приложением № 5 к </w:t>
      </w:r>
      <w:r>
        <w:rPr>
          <w:rFonts w:ascii="Calibri" w:hAnsi="Calibri" w:eastAsia="Calibri"/>
          <w:sz w:val="18"/>
          <w:szCs w:val="18"/>
        </w:rPr>
        <w:fldChar w:fldCharType="begin"/>
      </w:r>
      <w:r>
        <w:rPr>
          <w:rFonts w:ascii="Calibri" w:hAnsi="Calibri" w:eastAsia="Calibri"/>
          <w:sz w:val="18"/>
          <w:szCs w:val="18"/>
        </w:rPr>
        <w:instrText xml:space="preserve"> HYPERLINK \l "Par32" </w:instrText>
      </w:r>
      <w:r>
        <w:rPr>
          <w:rFonts w:ascii="Calibri" w:hAnsi="Calibri" w:eastAsia="Calibri"/>
          <w:sz w:val="18"/>
          <w:szCs w:val="18"/>
        </w:rPr>
        <w:fldChar w:fldCharType="separate"/>
      </w:r>
      <w:r>
        <w:rPr>
          <w:rFonts w:eastAsia="Calibri"/>
          <w:sz w:val="18"/>
          <w:szCs w:val="18"/>
        </w:rPr>
        <w:t>Порядк</w:t>
      </w:r>
      <w:r>
        <w:rPr>
          <w:rFonts w:eastAsia="Calibri"/>
          <w:sz w:val="18"/>
          <w:szCs w:val="18"/>
        </w:rPr>
        <w:fldChar w:fldCharType="end"/>
      </w:r>
      <w:r>
        <w:rPr>
          <w:rFonts w:eastAsia="Calibri"/>
          <w:sz w:val="18"/>
          <w:szCs w:val="18"/>
        </w:rPr>
        <w:t>у</w:t>
      </w:r>
      <w:r>
        <w:rPr>
          <w:sz w:val="18"/>
          <w:szCs w:val="18"/>
          <w:lang w:eastAsia="ru-RU"/>
        </w:rPr>
        <w:t>.</w:t>
      </w:r>
    </w:p>
    <w:p>
      <w:pPr>
        <w:autoSpaceDN w:val="0"/>
        <w:adjustRightInd w:val="0"/>
        <w:ind w:firstLine="567"/>
        <w:jc w:val="both"/>
        <w:rPr>
          <w:sz w:val="18"/>
          <w:szCs w:val="18"/>
          <w:lang w:eastAsia="ru-RU"/>
        </w:rPr>
      </w:pPr>
      <w:r>
        <w:rPr>
          <w:sz w:val="18"/>
          <w:szCs w:val="1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отчётным, докладываются </w:t>
      </w:r>
      <w:r>
        <w:rPr>
          <w:sz w:val="18"/>
          <w:szCs w:val="18"/>
        </w:rPr>
        <w:t xml:space="preserve">Главе </w:t>
      </w:r>
      <w:r>
        <w:rPr>
          <w:sz w:val="18"/>
          <w:szCs w:val="18"/>
          <w:lang w:val="ru-RU"/>
        </w:rPr>
        <w:t>Взвадского</w:t>
      </w:r>
      <w:r>
        <w:rPr>
          <w:sz w:val="18"/>
          <w:szCs w:val="18"/>
        </w:rPr>
        <w:t xml:space="preserve"> сельского </w:t>
      </w:r>
      <w:r>
        <w:rPr>
          <w:sz w:val="18"/>
          <w:szCs w:val="18"/>
          <w:lang w:eastAsia="ru-RU"/>
        </w:rPr>
        <w:t>поселения.</w:t>
      </w:r>
    </w:p>
    <w:p>
      <w:pPr>
        <w:autoSpaceDN w:val="0"/>
        <w:adjustRightInd w:val="0"/>
        <w:ind w:firstLine="567"/>
        <w:jc w:val="both"/>
        <w:rPr>
          <w:sz w:val="18"/>
          <w:szCs w:val="18"/>
          <w:lang w:eastAsia="ru-RU"/>
        </w:rPr>
      </w:pPr>
    </w:p>
    <w:p>
      <w:pPr>
        <w:pStyle w:val="489"/>
        <w:jc w:val="both"/>
        <w:rPr>
          <w:rFonts w:hint="default" w:ascii="Times New Roman" w:hAnsi="Times New Roman" w:cs="Times New Roman"/>
          <w:color w:val="FF0000"/>
          <w:sz w:val="18"/>
          <w:szCs w:val="18"/>
        </w:rPr>
      </w:pPr>
      <w:r>
        <w:rPr>
          <w:rFonts w:hint="default" w:ascii="Times New Roman" w:hAnsi="Times New Roman" w:cs="Times New Roman"/>
          <w:color w:val="FF0000"/>
          <w:sz w:val="18"/>
          <w:szCs w:val="18"/>
        </w:rPr>
        <w:t xml:space="preserve"> </w:t>
      </w:r>
    </w:p>
    <w:p>
      <w:pPr>
        <w:pStyle w:val="489"/>
        <w:jc w:val="both"/>
        <w:rPr>
          <w:rFonts w:hint="default" w:ascii="Times New Roman" w:hAnsi="Times New Roman" w:cs="Times New Roman"/>
          <w:b/>
          <w:bCs/>
          <w:sz w:val="18"/>
          <w:szCs w:val="18"/>
        </w:rPr>
      </w:pPr>
      <w:r>
        <w:rPr>
          <w:rFonts w:hint="default" w:ascii="Times New Roman" w:hAnsi="Times New Roman" w:cs="Times New Roman"/>
          <w:color w:val="FF0000"/>
          <w:sz w:val="18"/>
          <w:szCs w:val="18"/>
        </w:rPr>
        <w:t xml:space="preserve"> </w:t>
      </w:r>
      <w:r>
        <w:rPr>
          <w:rFonts w:hint="default" w:ascii="Times New Roman" w:hAnsi="Times New Roman" w:cs="Times New Roman"/>
          <w:color w:val="FF0000"/>
          <w:sz w:val="18"/>
          <w:szCs w:val="18"/>
        </w:rPr>
        <w:tab/>
      </w:r>
      <w:r>
        <w:rPr>
          <w:rFonts w:hint="default" w:ascii="Times New Roman" w:hAnsi="Times New Roman" w:cs="Times New Roman"/>
          <w:b/>
          <w:bCs/>
          <w:sz w:val="18"/>
          <w:szCs w:val="18"/>
        </w:rPr>
        <w:t>IV. Мероприятия муниципальной программы</w:t>
      </w:r>
    </w:p>
    <w:p>
      <w:pPr>
        <w:pStyle w:val="489"/>
        <w:jc w:val="center"/>
        <w:rPr>
          <w:rFonts w:hint="default" w:ascii="Times New Roman" w:hAnsi="Times New Roman" w:cs="Times New Roman"/>
          <w:b/>
          <w:bCs/>
          <w:sz w:val="18"/>
          <w:szCs w:val="18"/>
        </w:rPr>
      </w:pPr>
    </w:p>
    <w:tbl>
      <w:tblPr>
        <w:tblStyle w:val="13"/>
        <w:tblW w:w="15803"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10"/>
        <w:gridCol w:w="2835"/>
        <w:gridCol w:w="2126"/>
        <w:gridCol w:w="1701"/>
        <w:gridCol w:w="2126"/>
        <w:gridCol w:w="2267"/>
        <w:gridCol w:w="1151"/>
        <w:gridCol w:w="889"/>
        <w:gridCol w:w="96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710"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2835" w:type="dxa"/>
            <w:vMerge w:val="restart"/>
            <w:noWrap w:val="0"/>
            <w:vAlign w:val="top"/>
          </w:tcPr>
          <w:p>
            <w:pPr>
              <w:snapToGrid w:val="0"/>
              <w:jc w:val="center"/>
              <w:rPr>
                <w:sz w:val="18"/>
                <w:szCs w:val="18"/>
              </w:rPr>
            </w:pPr>
            <w:r>
              <w:rPr>
                <w:sz w:val="18"/>
                <w:szCs w:val="18"/>
              </w:rPr>
              <w:t>Наименование    мероприятия</w:t>
            </w:r>
          </w:p>
        </w:tc>
        <w:tc>
          <w:tcPr>
            <w:tcW w:w="2126" w:type="dxa"/>
            <w:vMerge w:val="restart"/>
            <w:noWrap w:val="0"/>
            <w:vAlign w:val="top"/>
          </w:tcPr>
          <w:p>
            <w:pPr>
              <w:snapToGrid w:val="0"/>
              <w:jc w:val="center"/>
              <w:rPr>
                <w:sz w:val="18"/>
                <w:szCs w:val="18"/>
              </w:rPr>
            </w:pPr>
            <w:r>
              <w:rPr>
                <w:sz w:val="18"/>
                <w:szCs w:val="18"/>
              </w:rPr>
              <w:t>Исполнитель</w:t>
            </w:r>
          </w:p>
        </w:tc>
        <w:tc>
          <w:tcPr>
            <w:tcW w:w="1701" w:type="dxa"/>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2126" w:type="dxa"/>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2267" w:type="dxa"/>
            <w:vMerge w:val="restart"/>
            <w:noWrap w:val="0"/>
            <w:vAlign w:val="top"/>
          </w:tcPr>
          <w:p>
            <w:pPr>
              <w:snapToGrid w:val="0"/>
              <w:jc w:val="center"/>
              <w:rPr>
                <w:sz w:val="18"/>
                <w:szCs w:val="18"/>
              </w:rPr>
            </w:pPr>
            <w:r>
              <w:rPr>
                <w:sz w:val="18"/>
                <w:szCs w:val="18"/>
              </w:rPr>
              <w:t>Источник</w:t>
            </w:r>
            <w:r>
              <w:rPr>
                <w:sz w:val="18"/>
                <w:szCs w:val="18"/>
              </w:rPr>
              <w:br w:type="textWrapping"/>
            </w:r>
            <w:r>
              <w:rPr>
                <w:sz w:val="18"/>
                <w:szCs w:val="18"/>
              </w:rPr>
              <w:t>финансирования</w:t>
            </w:r>
          </w:p>
        </w:tc>
        <w:tc>
          <w:tcPr>
            <w:tcW w:w="4038" w:type="dxa"/>
            <w:gridSpan w:val="4"/>
            <w:noWrap w:val="0"/>
            <w:vAlign w:val="top"/>
          </w:tcPr>
          <w:p>
            <w:pPr>
              <w:snapToGrid w:val="0"/>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10" w:type="dxa"/>
            <w:vMerge w:val="continue"/>
            <w:noWrap w:val="0"/>
            <w:vAlign w:val="top"/>
          </w:tcPr>
          <w:p>
            <w:pPr>
              <w:snapToGrid w:val="0"/>
              <w:jc w:val="center"/>
              <w:rPr>
                <w:rFonts w:eastAsia="Calibri"/>
                <w:sz w:val="18"/>
                <w:szCs w:val="18"/>
                <w:lang w:eastAsia="en-US"/>
              </w:rPr>
            </w:pPr>
          </w:p>
        </w:tc>
        <w:tc>
          <w:tcPr>
            <w:tcW w:w="2835" w:type="dxa"/>
            <w:vMerge w:val="continue"/>
            <w:noWrap w:val="0"/>
            <w:vAlign w:val="top"/>
          </w:tcPr>
          <w:p>
            <w:pPr>
              <w:snapToGrid w:val="0"/>
              <w:jc w:val="center"/>
              <w:rPr>
                <w:sz w:val="18"/>
                <w:szCs w:val="18"/>
              </w:rPr>
            </w:pPr>
          </w:p>
        </w:tc>
        <w:tc>
          <w:tcPr>
            <w:tcW w:w="2126" w:type="dxa"/>
            <w:vMerge w:val="continue"/>
            <w:noWrap w:val="0"/>
            <w:vAlign w:val="top"/>
          </w:tcPr>
          <w:p>
            <w:pPr>
              <w:snapToGrid w:val="0"/>
              <w:jc w:val="center"/>
              <w:rPr>
                <w:sz w:val="18"/>
                <w:szCs w:val="18"/>
              </w:rPr>
            </w:pPr>
          </w:p>
        </w:tc>
        <w:tc>
          <w:tcPr>
            <w:tcW w:w="1701" w:type="dxa"/>
            <w:vMerge w:val="continue"/>
            <w:noWrap w:val="0"/>
            <w:vAlign w:val="top"/>
          </w:tcPr>
          <w:p>
            <w:pPr>
              <w:snapToGrid w:val="0"/>
              <w:jc w:val="center"/>
              <w:rPr>
                <w:sz w:val="18"/>
                <w:szCs w:val="18"/>
              </w:rPr>
            </w:pPr>
          </w:p>
        </w:tc>
        <w:tc>
          <w:tcPr>
            <w:tcW w:w="2126" w:type="dxa"/>
            <w:vMerge w:val="continue"/>
            <w:noWrap w:val="0"/>
            <w:vAlign w:val="top"/>
          </w:tcPr>
          <w:p>
            <w:pPr>
              <w:snapToGrid w:val="0"/>
              <w:jc w:val="center"/>
              <w:rPr>
                <w:sz w:val="18"/>
                <w:szCs w:val="18"/>
              </w:rPr>
            </w:pPr>
          </w:p>
        </w:tc>
        <w:tc>
          <w:tcPr>
            <w:tcW w:w="2267" w:type="dxa"/>
            <w:vMerge w:val="continue"/>
            <w:noWrap w:val="0"/>
            <w:vAlign w:val="top"/>
          </w:tcPr>
          <w:p>
            <w:pPr>
              <w:snapToGrid w:val="0"/>
              <w:jc w:val="center"/>
              <w:rPr>
                <w:sz w:val="18"/>
                <w:szCs w:val="18"/>
              </w:rPr>
            </w:pPr>
          </w:p>
        </w:tc>
        <w:tc>
          <w:tcPr>
            <w:tcW w:w="1151" w:type="dxa"/>
            <w:noWrap w:val="0"/>
            <w:vAlign w:val="top"/>
          </w:tcPr>
          <w:p>
            <w:pPr>
              <w:snapToGrid w:val="0"/>
              <w:jc w:val="center"/>
              <w:rPr>
                <w:sz w:val="18"/>
                <w:szCs w:val="18"/>
              </w:rPr>
            </w:pPr>
            <w:r>
              <w:rPr>
                <w:sz w:val="18"/>
                <w:szCs w:val="18"/>
              </w:rPr>
              <w:t>2022</w:t>
            </w:r>
          </w:p>
        </w:tc>
        <w:tc>
          <w:tcPr>
            <w:tcW w:w="889" w:type="dxa"/>
            <w:noWrap w:val="0"/>
            <w:vAlign w:val="top"/>
          </w:tcPr>
          <w:p>
            <w:pPr>
              <w:snapToGrid w:val="0"/>
              <w:jc w:val="center"/>
              <w:rPr>
                <w:sz w:val="18"/>
                <w:szCs w:val="18"/>
              </w:rPr>
            </w:pPr>
            <w:r>
              <w:rPr>
                <w:sz w:val="18"/>
                <w:szCs w:val="18"/>
              </w:rPr>
              <w:t>2023</w:t>
            </w:r>
          </w:p>
        </w:tc>
        <w:tc>
          <w:tcPr>
            <w:tcW w:w="964" w:type="dxa"/>
            <w:noWrap w:val="0"/>
            <w:vAlign w:val="top"/>
          </w:tcPr>
          <w:p>
            <w:pPr>
              <w:snapToGrid w:val="0"/>
              <w:jc w:val="center"/>
              <w:rPr>
                <w:sz w:val="18"/>
                <w:szCs w:val="18"/>
              </w:rPr>
            </w:pPr>
            <w:r>
              <w:rPr>
                <w:sz w:val="18"/>
                <w:szCs w:val="18"/>
              </w:rPr>
              <w:t>2024</w:t>
            </w:r>
          </w:p>
        </w:tc>
        <w:tc>
          <w:tcPr>
            <w:tcW w:w="1034" w:type="dxa"/>
            <w:noWrap w:val="0"/>
            <w:vAlign w:val="top"/>
          </w:tcPr>
          <w:p>
            <w:pPr>
              <w:snapToGrid w:val="0"/>
              <w:jc w:val="center"/>
              <w:rPr>
                <w:sz w:val="18"/>
                <w:szCs w:val="18"/>
              </w:rPr>
            </w:pPr>
            <w:r>
              <w:rPr>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w:t>
            </w:r>
          </w:p>
        </w:tc>
        <w:tc>
          <w:tcPr>
            <w:tcW w:w="2835" w:type="dxa"/>
            <w:noWrap w:val="0"/>
            <w:vAlign w:val="top"/>
          </w:tcPr>
          <w:p>
            <w:pPr>
              <w:snapToGrid w:val="0"/>
              <w:jc w:val="center"/>
              <w:rPr>
                <w:sz w:val="18"/>
                <w:szCs w:val="18"/>
              </w:rPr>
            </w:pPr>
            <w:r>
              <w:rPr>
                <w:sz w:val="18"/>
                <w:szCs w:val="18"/>
              </w:rPr>
              <w:t>2</w:t>
            </w:r>
          </w:p>
        </w:tc>
        <w:tc>
          <w:tcPr>
            <w:tcW w:w="2126" w:type="dxa"/>
            <w:noWrap w:val="0"/>
            <w:vAlign w:val="top"/>
          </w:tcPr>
          <w:p>
            <w:pPr>
              <w:snapToGrid w:val="0"/>
              <w:jc w:val="center"/>
              <w:rPr>
                <w:sz w:val="18"/>
                <w:szCs w:val="18"/>
              </w:rPr>
            </w:pPr>
            <w:r>
              <w:rPr>
                <w:sz w:val="18"/>
                <w:szCs w:val="18"/>
              </w:rPr>
              <w:t>3</w:t>
            </w:r>
          </w:p>
        </w:tc>
        <w:tc>
          <w:tcPr>
            <w:tcW w:w="1701" w:type="dxa"/>
            <w:noWrap w:val="0"/>
            <w:vAlign w:val="top"/>
          </w:tcPr>
          <w:p>
            <w:pPr>
              <w:snapToGrid w:val="0"/>
              <w:jc w:val="center"/>
              <w:rPr>
                <w:sz w:val="18"/>
                <w:szCs w:val="18"/>
              </w:rPr>
            </w:pPr>
            <w:r>
              <w:rPr>
                <w:sz w:val="18"/>
                <w:szCs w:val="18"/>
              </w:rPr>
              <w:t>4</w:t>
            </w:r>
          </w:p>
        </w:tc>
        <w:tc>
          <w:tcPr>
            <w:tcW w:w="2126" w:type="dxa"/>
            <w:noWrap w:val="0"/>
            <w:vAlign w:val="top"/>
          </w:tcPr>
          <w:p>
            <w:pPr>
              <w:snapToGrid w:val="0"/>
              <w:jc w:val="center"/>
              <w:rPr>
                <w:sz w:val="18"/>
                <w:szCs w:val="18"/>
              </w:rPr>
            </w:pPr>
            <w:r>
              <w:rPr>
                <w:sz w:val="18"/>
                <w:szCs w:val="18"/>
              </w:rPr>
              <w:t>5</w:t>
            </w:r>
          </w:p>
        </w:tc>
        <w:tc>
          <w:tcPr>
            <w:tcW w:w="2267" w:type="dxa"/>
            <w:noWrap w:val="0"/>
            <w:vAlign w:val="top"/>
          </w:tcPr>
          <w:p>
            <w:pPr>
              <w:snapToGrid w:val="0"/>
              <w:jc w:val="center"/>
              <w:rPr>
                <w:sz w:val="18"/>
                <w:szCs w:val="18"/>
              </w:rPr>
            </w:pPr>
            <w:r>
              <w:rPr>
                <w:sz w:val="18"/>
                <w:szCs w:val="18"/>
              </w:rPr>
              <w:t>6</w:t>
            </w:r>
          </w:p>
        </w:tc>
        <w:tc>
          <w:tcPr>
            <w:tcW w:w="1151" w:type="dxa"/>
            <w:noWrap w:val="0"/>
            <w:vAlign w:val="top"/>
          </w:tcPr>
          <w:p>
            <w:pPr>
              <w:snapToGrid w:val="0"/>
              <w:jc w:val="center"/>
              <w:rPr>
                <w:sz w:val="18"/>
                <w:szCs w:val="18"/>
              </w:rPr>
            </w:pPr>
            <w:r>
              <w:rPr>
                <w:sz w:val="18"/>
                <w:szCs w:val="18"/>
              </w:rPr>
              <w:t>7</w:t>
            </w:r>
          </w:p>
        </w:tc>
        <w:tc>
          <w:tcPr>
            <w:tcW w:w="889" w:type="dxa"/>
            <w:noWrap w:val="0"/>
            <w:vAlign w:val="top"/>
          </w:tcPr>
          <w:p>
            <w:pPr>
              <w:snapToGrid w:val="0"/>
              <w:jc w:val="center"/>
              <w:rPr>
                <w:sz w:val="18"/>
                <w:szCs w:val="18"/>
              </w:rPr>
            </w:pPr>
            <w:r>
              <w:rPr>
                <w:sz w:val="18"/>
                <w:szCs w:val="18"/>
              </w:rPr>
              <w:t>8</w:t>
            </w:r>
          </w:p>
        </w:tc>
        <w:tc>
          <w:tcPr>
            <w:tcW w:w="964" w:type="dxa"/>
            <w:noWrap w:val="0"/>
            <w:vAlign w:val="top"/>
          </w:tcPr>
          <w:p>
            <w:pPr>
              <w:snapToGrid w:val="0"/>
              <w:jc w:val="center"/>
              <w:rPr>
                <w:sz w:val="18"/>
                <w:szCs w:val="18"/>
              </w:rPr>
            </w:pPr>
            <w:r>
              <w:rPr>
                <w:sz w:val="18"/>
                <w:szCs w:val="18"/>
              </w:rPr>
              <w:t>9</w:t>
            </w:r>
          </w:p>
        </w:tc>
        <w:tc>
          <w:tcPr>
            <w:tcW w:w="1034" w:type="dxa"/>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w:t>
            </w:r>
          </w:p>
        </w:tc>
        <w:tc>
          <w:tcPr>
            <w:tcW w:w="15093" w:type="dxa"/>
            <w:gridSpan w:val="9"/>
            <w:noWrap w:val="0"/>
            <w:vAlign w:val="top"/>
          </w:tcPr>
          <w:p>
            <w:pPr>
              <w:snapToGrid w:val="0"/>
              <w:jc w:val="center"/>
              <w:rPr>
                <w:b/>
                <w:bCs/>
                <w:i/>
                <w:iCs/>
                <w:sz w:val="18"/>
                <w:szCs w:val="18"/>
                <w:lang w:val="ru-RU"/>
              </w:rPr>
            </w:pPr>
            <w:r>
              <w:rPr>
                <w:b/>
                <w:bCs/>
                <w:i/>
                <w:iCs/>
                <w:sz w:val="18"/>
                <w:szCs w:val="18"/>
              </w:rPr>
              <w:t xml:space="preserve">Задача - Вовлечение в оборот земельных долей из земель сельскохозяйственного назначения, находящихся в собственности </w:t>
            </w:r>
            <w:r>
              <w:rPr>
                <w:b/>
                <w:bCs/>
                <w:i/>
                <w:iCs/>
                <w:sz w:val="18"/>
                <w:szCs w:val="18"/>
                <w:lang w:val="ru-RU"/>
              </w:rPr>
              <w:t>Взвадского</w:t>
            </w:r>
          </w:p>
          <w:p>
            <w:pPr>
              <w:snapToGrid w:val="0"/>
              <w:jc w:val="center"/>
              <w:rPr>
                <w:b/>
                <w:bCs/>
                <w:i/>
                <w:iCs/>
                <w:sz w:val="18"/>
                <w:szCs w:val="18"/>
              </w:rPr>
            </w:pPr>
            <w:r>
              <w:rPr>
                <w:b/>
                <w:bCs/>
                <w:i/>
                <w:iCs/>
                <w:sz w:val="18"/>
                <w:szCs w:val="18"/>
              </w:rPr>
              <w:t xml:space="preserve"> сельского поселения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1.1.1</w:t>
            </w:r>
          </w:p>
        </w:tc>
        <w:tc>
          <w:tcPr>
            <w:tcW w:w="2835" w:type="dxa"/>
            <w:noWrap w:val="0"/>
            <w:vAlign w:val="top"/>
          </w:tcPr>
          <w:p>
            <w:pPr>
              <w:jc w:val="both"/>
              <w:rPr>
                <w:sz w:val="18"/>
                <w:szCs w:val="18"/>
              </w:rPr>
            </w:pPr>
            <w:r>
              <w:rPr>
                <w:sz w:val="18"/>
                <w:szCs w:val="18"/>
              </w:rPr>
              <w:t>Выполнение кадастровых работ с оформлением межевого плана и Проекта межевания земельных участков, (ед)</w:t>
            </w:r>
          </w:p>
        </w:tc>
        <w:tc>
          <w:tcPr>
            <w:tcW w:w="2126"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2022-2025 годы</w:t>
            </w:r>
          </w:p>
        </w:tc>
        <w:tc>
          <w:tcPr>
            <w:tcW w:w="2126" w:type="dxa"/>
            <w:noWrap w:val="0"/>
            <w:vAlign w:val="top"/>
          </w:tcPr>
          <w:p>
            <w:pPr>
              <w:snapToGrid w:val="0"/>
              <w:jc w:val="center"/>
              <w:rPr>
                <w:sz w:val="18"/>
                <w:szCs w:val="18"/>
              </w:rPr>
            </w:pPr>
            <w:r>
              <w:rPr>
                <w:sz w:val="18"/>
                <w:szCs w:val="18"/>
              </w:rPr>
              <w:t>1.1.1.</w:t>
            </w:r>
          </w:p>
        </w:tc>
        <w:tc>
          <w:tcPr>
            <w:tcW w:w="2267" w:type="dxa"/>
            <w:noWrap w:val="0"/>
            <w:vAlign w:val="top"/>
          </w:tcPr>
          <w:p>
            <w:pPr>
              <w:snapToGrid w:val="0"/>
              <w:jc w:val="center"/>
              <w:rPr>
                <w:sz w:val="18"/>
                <w:szCs w:val="18"/>
              </w:rPr>
            </w:pPr>
            <w:r>
              <w:rPr>
                <w:sz w:val="18"/>
                <w:szCs w:val="18"/>
              </w:rPr>
              <w:t xml:space="preserve">Бюджет </w:t>
            </w:r>
            <w:r>
              <w:rPr>
                <w:sz w:val="18"/>
                <w:szCs w:val="18"/>
                <w:lang w:val="ru-RU"/>
              </w:rPr>
              <w:t>Взвадского</w:t>
            </w:r>
            <w:r>
              <w:rPr>
                <w:sz w:val="18"/>
                <w:szCs w:val="18"/>
              </w:rPr>
              <w:t xml:space="preserve"> сельского поселения</w:t>
            </w:r>
          </w:p>
        </w:tc>
        <w:tc>
          <w:tcPr>
            <w:tcW w:w="1151" w:type="dxa"/>
            <w:noWrap w:val="0"/>
            <w:vAlign w:val="top"/>
          </w:tcPr>
          <w:p>
            <w:pPr>
              <w:snapToGrid w:val="0"/>
              <w:jc w:val="center"/>
              <w:rPr>
                <w:rFonts w:hint="default"/>
                <w:sz w:val="18"/>
                <w:szCs w:val="18"/>
                <w:lang w:val="ru-RU"/>
              </w:rPr>
            </w:pPr>
            <w:r>
              <w:rPr>
                <w:rFonts w:hint="default"/>
                <w:sz w:val="18"/>
                <w:szCs w:val="18"/>
                <w:lang w:val="ru-RU"/>
              </w:rPr>
              <w:t>0</w:t>
            </w:r>
          </w:p>
        </w:tc>
        <w:tc>
          <w:tcPr>
            <w:tcW w:w="889" w:type="dxa"/>
            <w:noWrap w:val="0"/>
            <w:vAlign w:val="top"/>
          </w:tcPr>
          <w:p>
            <w:pPr>
              <w:snapToGrid w:val="0"/>
              <w:jc w:val="center"/>
              <w:rPr>
                <w:rFonts w:hint="default"/>
                <w:sz w:val="18"/>
                <w:szCs w:val="18"/>
                <w:lang w:val="ru-RU"/>
              </w:rPr>
            </w:pPr>
            <w:r>
              <w:rPr>
                <w:rFonts w:hint="default"/>
                <w:sz w:val="18"/>
                <w:szCs w:val="18"/>
                <w:lang w:val="ru-RU"/>
              </w:rPr>
              <w:t>0</w:t>
            </w:r>
          </w:p>
        </w:tc>
        <w:tc>
          <w:tcPr>
            <w:tcW w:w="964" w:type="dxa"/>
            <w:noWrap w:val="0"/>
            <w:vAlign w:val="top"/>
          </w:tcPr>
          <w:p>
            <w:pPr>
              <w:snapToGrid w:val="0"/>
              <w:jc w:val="center"/>
              <w:rPr>
                <w:rFonts w:hint="default"/>
                <w:sz w:val="18"/>
                <w:szCs w:val="18"/>
                <w:lang w:val="ru-RU"/>
              </w:rPr>
            </w:pPr>
            <w:r>
              <w:rPr>
                <w:rFonts w:hint="default"/>
                <w:sz w:val="18"/>
                <w:szCs w:val="18"/>
                <w:lang w:val="ru-RU"/>
              </w:rPr>
              <w:t>10,0</w:t>
            </w:r>
          </w:p>
        </w:tc>
        <w:tc>
          <w:tcPr>
            <w:tcW w:w="1034" w:type="dxa"/>
            <w:noWrap w:val="0"/>
            <w:vAlign w:val="top"/>
          </w:tcPr>
          <w:p>
            <w:pPr>
              <w:snapToGrid w:val="0"/>
              <w:jc w:val="center"/>
              <w:rPr>
                <w:rFonts w:hint="default"/>
                <w:sz w:val="18"/>
                <w:szCs w:val="18"/>
                <w:lang w:val="ru-RU"/>
              </w:rPr>
            </w:pPr>
            <w:r>
              <w:rPr>
                <w:rFonts w:hint="default"/>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1.1.2.</w:t>
            </w:r>
          </w:p>
        </w:tc>
        <w:tc>
          <w:tcPr>
            <w:tcW w:w="2835" w:type="dxa"/>
            <w:noWrap w:val="0"/>
            <w:vAlign w:val="top"/>
          </w:tcPr>
          <w:p>
            <w:pPr>
              <w:jc w:val="both"/>
              <w:rPr>
                <w:sz w:val="18"/>
                <w:szCs w:val="18"/>
              </w:rPr>
            </w:pPr>
            <w:r>
              <w:rPr>
                <w:spacing w:val="-10"/>
                <w:sz w:val="18"/>
                <w:szCs w:val="18"/>
              </w:rPr>
              <w:t>Оценка рыночной стоимости, объектов муниципального имущества, ед.</w:t>
            </w:r>
          </w:p>
        </w:tc>
        <w:tc>
          <w:tcPr>
            <w:tcW w:w="2126"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2022-2025</w:t>
            </w:r>
          </w:p>
          <w:p>
            <w:pPr>
              <w:snapToGrid w:val="0"/>
              <w:jc w:val="center"/>
              <w:rPr>
                <w:sz w:val="18"/>
                <w:szCs w:val="18"/>
              </w:rPr>
            </w:pPr>
            <w:r>
              <w:rPr>
                <w:sz w:val="18"/>
                <w:szCs w:val="18"/>
              </w:rPr>
              <w:t>годы</w:t>
            </w:r>
          </w:p>
        </w:tc>
        <w:tc>
          <w:tcPr>
            <w:tcW w:w="2126" w:type="dxa"/>
            <w:noWrap w:val="0"/>
            <w:vAlign w:val="top"/>
          </w:tcPr>
          <w:p>
            <w:pPr>
              <w:snapToGrid w:val="0"/>
              <w:jc w:val="center"/>
              <w:rPr>
                <w:sz w:val="18"/>
                <w:szCs w:val="18"/>
              </w:rPr>
            </w:pPr>
            <w:r>
              <w:rPr>
                <w:sz w:val="18"/>
                <w:szCs w:val="18"/>
              </w:rPr>
              <w:t>1.1.2.</w:t>
            </w:r>
          </w:p>
        </w:tc>
        <w:tc>
          <w:tcPr>
            <w:tcW w:w="2267" w:type="dxa"/>
            <w:noWrap w:val="0"/>
            <w:vAlign w:val="top"/>
          </w:tcPr>
          <w:p>
            <w:pPr>
              <w:snapToGrid w:val="0"/>
              <w:jc w:val="center"/>
              <w:rPr>
                <w:sz w:val="18"/>
                <w:szCs w:val="18"/>
              </w:rPr>
            </w:pPr>
            <w:r>
              <w:rPr>
                <w:sz w:val="18"/>
                <w:szCs w:val="18"/>
              </w:rPr>
              <w:t xml:space="preserve">Бюджет </w:t>
            </w:r>
            <w:r>
              <w:rPr>
                <w:sz w:val="18"/>
                <w:szCs w:val="18"/>
                <w:lang w:val="ru-RU"/>
              </w:rPr>
              <w:t>Взвадского</w:t>
            </w:r>
            <w:r>
              <w:rPr>
                <w:rFonts w:hint="default"/>
                <w:sz w:val="18"/>
                <w:szCs w:val="18"/>
                <w:lang w:val="ru-RU"/>
              </w:rPr>
              <w:t xml:space="preserve"> </w:t>
            </w:r>
            <w:r>
              <w:rPr>
                <w:sz w:val="18"/>
                <w:szCs w:val="18"/>
              </w:rPr>
              <w:t>сельского поселения</w:t>
            </w:r>
          </w:p>
        </w:tc>
        <w:tc>
          <w:tcPr>
            <w:tcW w:w="1151" w:type="dxa"/>
            <w:noWrap w:val="0"/>
            <w:vAlign w:val="top"/>
          </w:tcPr>
          <w:p>
            <w:pPr>
              <w:snapToGrid w:val="0"/>
              <w:jc w:val="center"/>
              <w:rPr>
                <w:sz w:val="18"/>
                <w:szCs w:val="18"/>
              </w:rPr>
            </w:pPr>
            <w:r>
              <w:rPr>
                <w:sz w:val="18"/>
                <w:szCs w:val="18"/>
              </w:rPr>
              <w:t>0</w:t>
            </w:r>
          </w:p>
        </w:tc>
        <w:tc>
          <w:tcPr>
            <w:tcW w:w="889" w:type="dxa"/>
            <w:noWrap w:val="0"/>
            <w:vAlign w:val="top"/>
          </w:tcPr>
          <w:p>
            <w:pPr>
              <w:snapToGrid w:val="0"/>
              <w:jc w:val="center"/>
              <w:rPr>
                <w:sz w:val="18"/>
                <w:szCs w:val="18"/>
              </w:rPr>
            </w:pPr>
            <w:r>
              <w:rPr>
                <w:sz w:val="18"/>
                <w:szCs w:val="18"/>
              </w:rPr>
              <w:t>0</w:t>
            </w:r>
          </w:p>
        </w:tc>
        <w:tc>
          <w:tcPr>
            <w:tcW w:w="964" w:type="dxa"/>
            <w:noWrap w:val="0"/>
            <w:vAlign w:val="top"/>
          </w:tcPr>
          <w:p>
            <w:pPr>
              <w:snapToGrid w:val="0"/>
              <w:jc w:val="center"/>
              <w:rPr>
                <w:rFonts w:hint="default"/>
                <w:sz w:val="18"/>
                <w:szCs w:val="18"/>
                <w:lang w:val="ru-RU"/>
              </w:rPr>
            </w:pPr>
            <w:r>
              <w:rPr>
                <w:rFonts w:hint="default"/>
                <w:sz w:val="18"/>
                <w:szCs w:val="18"/>
                <w:lang w:val="ru-RU"/>
              </w:rPr>
              <w:t>0</w:t>
            </w:r>
          </w:p>
        </w:tc>
        <w:tc>
          <w:tcPr>
            <w:tcW w:w="1034" w:type="dxa"/>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2.</w:t>
            </w:r>
          </w:p>
        </w:tc>
        <w:tc>
          <w:tcPr>
            <w:tcW w:w="15093" w:type="dxa"/>
            <w:gridSpan w:val="9"/>
            <w:noWrap w:val="0"/>
            <w:vAlign w:val="top"/>
          </w:tcPr>
          <w:p>
            <w:pPr>
              <w:snapToGrid w:val="0"/>
              <w:jc w:val="center"/>
              <w:rPr>
                <w:b/>
                <w:sz w:val="18"/>
                <w:szCs w:val="18"/>
              </w:rPr>
            </w:pPr>
            <w:r>
              <w:rPr>
                <w:b/>
                <w:i/>
                <w:iCs/>
                <w:sz w:val="18"/>
                <w:szCs w:val="18"/>
              </w:rPr>
              <w:t>Задача - Совершенствование системы информационного обеспечения в сфере управления муниципальным имуществом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2.1.1</w:t>
            </w:r>
          </w:p>
        </w:tc>
        <w:tc>
          <w:tcPr>
            <w:tcW w:w="2835" w:type="dxa"/>
            <w:noWrap w:val="0"/>
            <w:vAlign w:val="top"/>
          </w:tcPr>
          <w:p>
            <w:pPr>
              <w:snapToGrid w:val="0"/>
              <w:jc w:val="both"/>
              <w:rPr>
                <w:sz w:val="18"/>
                <w:szCs w:val="18"/>
              </w:rPr>
            </w:pPr>
            <w:r>
              <w:rPr>
                <w:sz w:val="18"/>
                <w:szCs w:val="18"/>
              </w:rPr>
              <w:t>Приобретение программных продуктов (Технокад и прочие) (ед.)</w:t>
            </w:r>
          </w:p>
        </w:tc>
        <w:tc>
          <w:tcPr>
            <w:tcW w:w="2126"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2022-2025 годы</w:t>
            </w:r>
          </w:p>
        </w:tc>
        <w:tc>
          <w:tcPr>
            <w:tcW w:w="2126" w:type="dxa"/>
            <w:noWrap w:val="0"/>
            <w:vAlign w:val="top"/>
          </w:tcPr>
          <w:p>
            <w:pPr>
              <w:snapToGrid w:val="0"/>
              <w:jc w:val="center"/>
              <w:rPr>
                <w:sz w:val="18"/>
                <w:szCs w:val="18"/>
              </w:rPr>
            </w:pPr>
            <w:r>
              <w:rPr>
                <w:sz w:val="18"/>
                <w:szCs w:val="18"/>
              </w:rPr>
              <w:t>2.1.1.</w:t>
            </w:r>
          </w:p>
        </w:tc>
        <w:tc>
          <w:tcPr>
            <w:tcW w:w="2267" w:type="dxa"/>
            <w:noWrap w:val="0"/>
            <w:vAlign w:val="top"/>
          </w:tcPr>
          <w:p>
            <w:pPr>
              <w:snapToGrid w:val="0"/>
              <w:jc w:val="center"/>
              <w:rPr>
                <w:sz w:val="18"/>
                <w:szCs w:val="18"/>
              </w:rPr>
            </w:pPr>
            <w:r>
              <w:rPr>
                <w:sz w:val="18"/>
                <w:szCs w:val="18"/>
              </w:rPr>
              <w:t xml:space="preserve">Бюджет </w:t>
            </w:r>
            <w:r>
              <w:rPr>
                <w:sz w:val="18"/>
                <w:szCs w:val="18"/>
                <w:lang w:val="ru-RU"/>
              </w:rPr>
              <w:t>Взвадского</w:t>
            </w:r>
            <w:r>
              <w:rPr>
                <w:rFonts w:hint="default"/>
                <w:sz w:val="18"/>
                <w:szCs w:val="18"/>
                <w:lang w:val="ru-RU"/>
              </w:rPr>
              <w:t xml:space="preserve"> </w:t>
            </w:r>
            <w:r>
              <w:rPr>
                <w:sz w:val="18"/>
                <w:szCs w:val="18"/>
              </w:rPr>
              <w:t>сельского поселения</w:t>
            </w:r>
          </w:p>
        </w:tc>
        <w:tc>
          <w:tcPr>
            <w:tcW w:w="1151" w:type="dxa"/>
            <w:noWrap w:val="0"/>
            <w:vAlign w:val="top"/>
          </w:tcPr>
          <w:p>
            <w:pPr>
              <w:snapToGrid w:val="0"/>
              <w:jc w:val="center"/>
              <w:rPr>
                <w:sz w:val="18"/>
                <w:szCs w:val="18"/>
              </w:rPr>
            </w:pPr>
            <w:r>
              <w:rPr>
                <w:sz w:val="18"/>
                <w:szCs w:val="18"/>
              </w:rPr>
              <w:t>0</w:t>
            </w:r>
          </w:p>
        </w:tc>
        <w:tc>
          <w:tcPr>
            <w:tcW w:w="889" w:type="dxa"/>
            <w:noWrap w:val="0"/>
            <w:vAlign w:val="top"/>
          </w:tcPr>
          <w:p>
            <w:pPr>
              <w:snapToGrid w:val="0"/>
              <w:jc w:val="center"/>
              <w:rPr>
                <w:sz w:val="18"/>
                <w:szCs w:val="18"/>
              </w:rPr>
            </w:pPr>
            <w:r>
              <w:rPr>
                <w:sz w:val="18"/>
                <w:szCs w:val="18"/>
              </w:rPr>
              <w:t>0</w:t>
            </w:r>
          </w:p>
        </w:tc>
        <w:tc>
          <w:tcPr>
            <w:tcW w:w="964" w:type="dxa"/>
            <w:noWrap w:val="0"/>
            <w:vAlign w:val="top"/>
          </w:tcPr>
          <w:p>
            <w:pPr>
              <w:snapToGrid w:val="0"/>
              <w:jc w:val="center"/>
              <w:rPr>
                <w:rFonts w:hint="default"/>
                <w:sz w:val="18"/>
                <w:szCs w:val="18"/>
                <w:lang w:val="ru-RU"/>
              </w:rPr>
            </w:pPr>
            <w:r>
              <w:rPr>
                <w:rFonts w:hint="default"/>
                <w:sz w:val="18"/>
                <w:szCs w:val="18"/>
                <w:lang w:val="ru-RU"/>
              </w:rPr>
              <w:t>0</w:t>
            </w:r>
          </w:p>
        </w:tc>
        <w:tc>
          <w:tcPr>
            <w:tcW w:w="1034" w:type="dxa"/>
            <w:noWrap w:val="0"/>
            <w:vAlign w:val="top"/>
          </w:tcPr>
          <w:p>
            <w:pPr>
              <w:snapToGrid w:val="0"/>
              <w:jc w:val="center"/>
              <w:rPr>
                <w:rFonts w:hint="default"/>
                <w:sz w:val="18"/>
                <w:szCs w:val="18"/>
                <w:lang w:val="ru-RU"/>
              </w:rPr>
            </w:pPr>
            <w:r>
              <w:rPr>
                <w:rFonts w:hint="default"/>
                <w:sz w:val="18"/>
                <w:szCs w:val="18"/>
                <w:lang w:val="ru-RU"/>
              </w:rPr>
              <w:t>0</w:t>
            </w:r>
          </w:p>
        </w:tc>
      </w:tr>
    </w:tbl>
    <w:p>
      <w:pPr>
        <w:autoSpaceDN w:val="0"/>
        <w:adjustRightInd w:val="0"/>
        <w:jc w:val="center"/>
        <w:rPr>
          <w:rFonts w:hint="default" w:ascii="Times New Roman" w:hAnsi="Times New Roman" w:cs="Times New Roman"/>
          <w:b/>
          <w:sz w:val="18"/>
          <w:szCs w:val="18"/>
        </w:rPr>
      </w:pPr>
    </w:p>
    <w:p>
      <w:pPr>
        <w:autoSpaceDN w:val="0"/>
        <w:adjustRightInd w:val="0"/>
        <w:jc w:val="center"/>
        <w:rPr>
          <w:rFonts w:hint="default" w:ascii="Times New Roman" w:hAnsi="Times New Roman" w:cs="Times New Roman"/>
          <w:b/>
          <w:sz w:val="18"/>
          <w:szCs w:val="18"/>
        </w:rPr>
      </w:pPr>
    </w:p>
    <w:p>
      <w:pPr>
        <w:autoSpaceDN w:val="0"/>
        <w:adjustRightInd w:val="0"/>
        <w:jc w:val="center"/>
        <w:rPr>
          <w:rFonts w:hint="default" w:ascii="Times New Roman" w:hAnsi="Times New Roman" w:cs="Times New Roman"/>
          <w:b/>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spacing w:before="480"/>
        <w:jc w:val="both"/>
        <w:rPr>
          <w:rFonts w:hint="default"/>
          <w:sz w:val="18"/>
          <w:szCs w:val="18"/>
          <w:lang w:val="ru-RU"/>
        </w:rPr>
      </w:pPr>
      <w:r>
        <w:rPr>
          <w:sz w:val="18"/>
          <w:szCs w:val="18"/>
        </w:rPr>
        <w:t xml:space="preserve">от </w:t>
      </w:r>
      <w:r>
        <w:rPr>
          <w:rFonts w:hint="default"/>
          <w:sz w:val="18"/>
          <w:szCs w:val="18"/>
          <w:lang w:val="ru-RU"/>
        </w:rPr>
        <w:t xml:space="preserve"> 20.10.2021    </w:t>
      </w:r>
      <w:r>
        <w:rPr>
          <w:sz w:val="18"/>
          <w:szCs w:val="18"/>
        </w:rPr>
        <w:t xml:space="preserve"> №</w:t>
      </w:r>
      <w:r>
        <w:rPr>
          <w:rFonts w:hint="default"/>
          <w:sz w:val="18"/>
          <w:szCs w:val="18"/>
          <w:lang w:val="ru-RU"/>
        </w:rPr>
        <w:t>68</w:t>
      </w:r>
      <w:r>
        <w:rPr>
          <w:sz w:val="18"/>
          <w:szCs w:val="18"/>
        </w:rPr>
        <w:t xml:space="preserve"> </w:t>
      </w:r>
      <w:r>
        <w:rPr>
          <w:rFonts w:hint="default"/>
          <w:sz w:val="18"/>
          <w:szCs w:val="18"/>
          <w:lang w:val="ru-RU"/>
        </w:rPr>
        <w:t xml:space="preserve"> </w:t>
      </w:r>
    </w:p>
    <w:p>
      <w:pPr>
        <w:spacing w:after="480"/>
        <w:jc w:val="both"/>
        <w:rPr>
          <w:sz w:val="18"/>
          <w:szCs w:val="18"/>
        </w:rPr>
      </w:pPr>
      <w:r>
        <w:rPr>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10742"/>
      </w:tblGrid>
      <w:tr>
        <w:trPr>
          <w:trHeight w:val="405" w:hRule="atLeast"/>
        </w:trPr>
        <w:tc>
          <w:tcPr>
            <w:tcW w:w="10742" w:type="dxa"/>
            <w:noWrap w:val="0"/>
            <w:vAlign w:val="top"/>
          </w:tcPr>
          <w:p>
            <w:pPr>
              <w:jc w:val="both"/>
              <w:rPr>
                <w:b/>
                <w:sz w:val="18"/>
                <w:szCs w:val="18"/>
              </w:rPr>
            </w:pPr>
            <w:r>
              <w:rPr>
                <w:b/>
                <w:bCs/>
                <w:sz w:val="18"/>
                <w:szCs w:val="18"/>
              </w:rPr>
              <w:t xml:space="preserve">О муниципальной программе Взвадского сельского поселения «Обеспечение пожарной безопасности на территории Взвадского сельского поселения на </w:t>
            </w:r>
            <w:r>
              <w:rPr>
                <w:rFonts w:hint="default"/>
                <w:b/>
                <w:bCs/>
                <w:sz w:val="18"/>
                <w:szCs w:val="18"/>
                <w:lang w:val="ru-RU"/>
              </w:rPr>
              <w:t xml:space="preserve">2022-2025 </w:t>
            </w:r>
            <w:r>
              <w:rPr>
                <w:b/>
                <w:bCs/>
                <w:sz w:val="18"/>
                <w:szCs w:val="18"/>
              </w:rPr>
              <w:t>годы»</w:t>
            </w:r>
          </w:p>
        </w:tc>
      </w:tr>
    </w:tbl>
    <w:p>
      <w:pPr>
        <w:rPr>
          <w:sz w:val="18"/>
          <w:szCs w:val="18"/>
        </w:rPr>
      </w:pPr>
    </w:p>
    <w:p>
      <w:pPr>
        <w:ind w:firstLine="540"/>
        <w:jc w:val="both"/>
        <w:rPr>
          <w:rFonts w:hint="default"/>
          <w:sz w:val="18"/>
          <w:szCs w:val="18"/>
          <w:lang w:val="ru-RU"/>
        </w:rPr>
      </w:pPr>
      <w:r>
        <w:rPr>
          <w:rFonts w:hint="default" w:ascii="Times New Roman" w:hAnsi="Times New Roman" w:eastAsia="sans-serif" w:cs="Times New Roman"/>
          <w:i w:val="0"/>
          <w:iCs w:val="0"/>
          <w:caps w:val="0"/>
          <w:color w:val="1E1D1E"/>
          <w:spacing w:val="0"/>
          <w:sz w:val="18"/>
          <w:szCs w:val="18"/>
          <w:shd w:val="clear" w:color="auto" w:fill="FFFFFF"/>
        </w:rPr>
        <w:t>В целях реализации пункта 7.1 части 1 статьи 14 Федерального закона от 6 октября 2003 года № 131-ФЗ «Об организации местного самоуправления в Российской Федерации», </w:t>
      </w:r>
      <w:r>
        <w:rPr>
          <w:rFonts w:hint="default" w:ascii="Times New Roman" w:hAnsi="Times New Roman" w:eastAsia="sans-serif" w:cs="Times New Roman"/>
          <w:i w:val="0"/>
          <w:iCs w:val="0"/>
          <w:caps w:val="0"/>
          <w:color w:val="1E1D1E"/>
          <w:spacing w:val="0"/>
          <w:sz w:val="18"/>
          <w:szCs w:val="18"/>
          <w:shd w:val="clear" w:color="auto" w:fill="FFFFFF"/>
          <w:lang w:val="ru-RU"/>
        </w:rPr>
        <w:t>р</w:t>
      </w:r>
      <w:r>
        <w:rPr>
          <w:sz w:val="18"/>
          <w:szCs w:val="18"/>
        </w:rPr>
        <w:t>уководствуясь Порядком</w:t>
      </w:r>
      <w:r>
        <w:rPr>
          <w:rFonts w:eastAsia="Calibri"/>
          <w:sz w:val="18"/>
          <w:szCs w:val="18"/>
        </w:rPr>
        <w:t xml:space="preserve">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Pr>
          <w:sz w:val="18"/>
          <w:szCs w:val="18"/>
        </w:rPr>
        <w:t>07.10.2013 № 103</w:t>
      </w:r>
      <w:r>
        <w:rPr>
          <w:rFonts w:hint="default"/>
          <w:sz w:val="18"/>
          <w:szCs w:val="18"/>
          <w:lang w:val="ru-RU"/>
        </w:rPr>
        <w:t xml:space="preserve"> (далее Порядок),</w:t>
      </w:r>
      <w:r>
        <w:rPr>
          <w:sz w:val="18"/>
          <w:szCs w:val="18"/>
        </w:rPr>
        <w:t xml:space="preserve"> </w:t>
      </w:r>
      <w:r>
        <w:rPr>
          <w:rFonts w:hint="default"/>
          <w:sz w:val="18"/>
          <w:szCs w:val="18"/>
          <w:lang w:val="ru-RU"/>
        </w:rPr>
        <w:t>Администрация Взвадского сельского поселения</w:t>
      </w:r>
    </w:p>
    <w:p>
      <w:pPr>
        <w:rPr>
          <w:b/>
          <w:sz w:val="18"/>
          <w:szCs w:val="18"/>
        </w:rPr>
      </w:pPr>
      <w:r>
        <w:rPr>
          <w:b/>
          <w:sz w:val="18"/>
          <w:szCs w:val="18"/>
        </w:rPr>
        <w:t>ПОСТАНОВЛЯ</w:t>
      </w:r>
      <w:r>
        <w:rPr>
          <w:b/>
          <w:sz w:val="18"/>
          <w:szCs w:val="18"/>
          <w:lang w:val="ru-RU"/>
        </w:rPr>
        <w:t>ЕТ</w:t>
      </w:r>
      <w:r>
        <w:rPr>
          <w:b/>
          <w:sz w:val="18"/>
          <w:szCs w:val="18"/>
        </w:rPr>
        <w:t>:</w:t>
      </w:r>
    </w:p>
    <w:p>
      <w:pPr>
        <w:ind w:firstLine="180"/>
        <w:rPr>
          <w:sz w:val="18"/>
          <w:szCs w:val="18"/>
        </w:rPr>
      </w:pPr>
    </w:p>
    <w:p>
      <w:pPr>
        <w:autoSpaceDN w:val="0"/>
        <w:adjustRightInd w:val="0"/>
        <w:spacing w:line="360" w:lineRule="exact"/>
        <w:ind w:firstLine="567"/>
        <w:jc w:val="both"/>
        <w:rPr>
          <w:sz w:val="18"/>
          <w:szCs w:val="18"/>
        </w:rPr>
      </w:pPr>
      <w:r>
        <w:rPr>
          <w:sz w:val="18"/>
          <w:szCs w:val="18"/>
        </w:rPr>
        <w:t xml:space="preserve">1. Утвердить прилагаемую муниципальную программу </w:t>
      </w:r>
      <w:r>
        <w:rPr>
          <w:bCs/>
          <w:sz w:val="18"/>
          <w:szCs w:val="18"/>
        </w:rPr>
        <w:t xml:space="preserve">Взвадского сельского поселения «Обеспечение пожарной безопасности на территории Взвадского сельского поселения на </w:t>
      </w:r>
      <w:r>
        <w:rPr>
          <w:rFonts w:hint="default"/>
          <w:bCs/>
          <w:sz w:val="18"/>
          <w:szCs w:val="18"/>
          <w:lang w:val="ru-RU"/>
        </w:rPr>
        <w:t>2022-2025</w:t>
      </w:r>
      <w:r>
        <w:rPr>
          <w:bCs/>
          <w:sz w:val="18"/>
          <w:szCs w:val="18"/>
        </w:rPr>
        <w:t xml:space="preserve"> годы»</w:t>
      </w:r>
      <w:r>
        <w:rPr>
          <w:sz w:val="18"/>
          <w:szCs w:val="18"/>
        </w:rPr>
        <w:t>.</w:t>
      </w:r>
    </w:p>
    <w:p>
      <w:pPr>
        <w:widowControl/>
        <w:suppressAutoHyphens w:val="0"/>
        <w:autoSpaceDE/>
        <w:ind w:left="0" w:leftChars="0" w:firstLine="360" w:firstLineChars="200"/>
        <w:contextualSpacing/>
        <w:jc w:val="both"/>
        <w:rPr>
          <w:sz w:val="18"/>
          <w:szCs w:val="18"/>
          <w:lang w:eastAsia="ru-RU"/>
        </w:rPr>
      </w:pPr>
      <w:r>
        <w:rPr>
          <w:sz w:val="18"/>
          <w:szCs w:val="18"/>
          <w:lang w:eastAsia="ru-RU"/>
        </w:rPr>
        <w:t>2. Контроль за выполнением постановления оставляю за собой.</w:t>
      </w:r>
    </w:p>
    <w:p>
      <w:pPr>
        <w:widowControl/>
        <w:suppressAutoHyphens w:val="0"/>
        <w:autoSpaceDE/>
        <w:ind w:left="0" w:leftChars="0" w:firstLine="360" w:firstLineChars="200"/>
        <w:contextualSpacing/>
        <w:jc w:val="both"/>
        <w:rPr>
          <w:rFonts w:hint="default"/>
          <w:sz w:val="18"/>
          <w:szCs w:val="18"/>
          <w:lang w:val="en-US" w:eastAsia="ru-RU"/>
        </w:rPr>
      </w:pPr>
      <w:r>
        <w:rPr>
          <w:rFonts w:hint="default"/>
          <w:sz w:val="18"/>
          <w:szCs w:val="18"/>
          <w:lang w:val="en-US" w:eastAsia="ru-RU"/>
        </w:rPr>
        <w:t>3. Настоящее постановление вступает в силу с 01 января 2022 года.</w:t>
      </w:r>
    </w:p>
    <w:p>
      <w:pPr>
        <w:widowControl/>
        <w:numPr>
          <w:ilvl w:val="0"/>
          <w:numId w:val="0"/>
        </w:numPr>
        <w:suppressAutoHyphens w:val="0"/>
        <w:autoSpaceDE/>
        <w:ind w:firstLine="360" w:firstLineChars="200"/>
        <w:contextualSpacing/>
        <w:jc w:val="both"/>
        <w:rPr>
          <w:sz w:val="18"/>
          <w:szCs w:val="18"/>
          <w:lang w:eastAsia="ru-RU"/>
        </w:rPr>
      </w:pPr>
      <w:r>
        <w:rPr>
          <w:rFonts w:hint="default"/>
          <w:sz w:val="18"/>
          <w:szCs w:val="18"/>
          <w:lang w:val="en-US" w:eastAsia="ru-RU"/>
        </w:rPr>
        <w:t xml:space="preserve">4. </w:t>
      </w:r>
      <w:r>
        <w:rPr>
          <w:sz w:val="18"/>
          <w:szCs w:val="18"/>
          <w:lang w:eastAsia="ru-RU"/>
        </w:rPr>
        <w:t>Опубликовать настоящее постановление в муниципальной газете «Взвадский вестник»</w:t>
      </w:r>
    </w:p>
    <w:p>
      <w:pPr>
        <w:widowControl/>
        <w:suppressAutoHyphens w:val="0"/>
        <w:autoSpaceDE/>
        <w:ind w:left="720"/>
        <w:contextualSpacing/>
        <w:jc w:val="both"/>
        <w:rPr>
          <w:b/>
          <w:sz w:val="18"/>
          <w:szCs w:val="18"/>
          <w:lang w:eastAsia="ru-RU"/>
        </w:rPr>
      </w:pPr>
    </w:p>
    <w:p>
      <w:pPr>
        <w:widowControl/>
        <w:suppressAutoHyphens w:val="0"/>
        <w:autoSpaceDE/>
        <w:ind w:left="720"/>
        <w:contextualSpacing/>
        <w:jc w:val="both"/>
        <w:rPr>
          <w:b/>
          <w:sz w:val="18"/>
          <w:szCs w:val="18"/>
          <w:lang w:eastAsia="ru-RU"/>
        </w:rPr>
      </w:pPr>
    </w:p>
    <w:p>
      <w:pPr>
        <w:widowControl/>
        <w:suppressAutoHyphens w:val="0"/>
        <w:autoSpaceDE/>
        <w:ind w:left="720"/>
        <w:contextualSpacing/>
        <w:jc w:val="both"/>
        <w:rPr>
          <w:b/>
          <w:sz w:val="18"/>
          <w:szCs w:val="18"/>
          <w:lang w:eastAsia="ru-RU"/>
        </w:rPr>
      </w:pPr>
      <w:r>
        <w:rPr>
          <w:b/>
          <w:sz w:val="18"/>
          <w:szCs w:val="18"/>
          <w:lang w:eastAsia="ru-RU"/>
        </w:rPr>
        <w:t>Глава администрации Взвадского</w:t>
      </w:r>
      <w:r>
        <w:rPr>
          <w:rFonts w:hint="default"/>
          <w:b/>
          <w:sz w:val="18"/>
          <w:szCs w:val="18"/>
          <w:lang w:val="en-US" w:eastAsia="ru-RU"/>
        </w:rPr>
        <w:t xml:space="preserve">  </w:t>
      </w:r>
      <w:r>
        <w:rPr>
          <w:b/>
          <w:sz w:val="18"/>
          <w:szCs w:val="18"/>
          <w:lang w:eastAsia="ru-RU"/>
        </w:rPr>
        <w:t>сельского поселения                                               С.В. Колесова</w:t>
      </w:r>
    </w:p>
    <w:p>
      <w:pPr>
        <w:spacing w:line="100" w:lineRule="atLeast"/>
        <w:jc w:val="right"/>
        <w:rPr>
          <w:sz w:val="18"/>
          <w:szCs w:val="18"/>
        </w:rPr>
      </w:pPr>
      <w:r>
        <w:rPr>
          <w:sz w:val="18"/>
          <w:szCs w:val="18"/>
        </w:rPr>
        <w:t xml:space="preserve">                                                                                                   </w:t>
      </w:r>
    </w:p>
    <w:p>
      <w:pPr>
        <w:spacing w:line="100" w:lineRule="atLeast"/>
        <w:jc w:val="right"/>
        <w:rPr>
          <w:sz w:val="18"/>
          <w:szCs w:val="18"/>
        </w:rPr>
      </w:pPr>
      <w:r>
        <w:rPr>
          <w:sz w:val="18"/>
          <w:szCs w:val="18"/>
        </w:rPr>
        <w:t xml:space="preserve">         УТВЕРЖДЕНА</w:t>
      </w:r>
    </w:p>
    <w:p>
      <w:pPr>
        <w:spacing w:line="100" w:lineRule="atLeast"/>
        <w:jc w:val="right"/>
        <w:rPr>
          <w:sz w:val="18"/>
          <w:szCs w:val="18"/>
        </w:rPr>
      </w:pPr>
      <w:r>
        <w:rPr>
          <w:sz w:val="18"/>
          <w:szCs w:val="18"/>
        </w:rPr>
        <w:t xml:space="preserve">постановлением Администрации </w:t>
      </w:r>
    </w:p>
    <w:p>
      <w:pPr>
        <w:spacing w:line="100" w:lineRule="atLeast"/>
        <w:jc w:val="right"/>
        <w:rPr>
          <w:sz w:val="18"/>
          <w:szCs w:val="18"/>
        </w:rPr>
      </w:pPr>
      <w:r>
        <w:rPr>
          <w:sz w:val="18"/>
          <w:szCs w:val="18"/>
        </w:rPr>
        <w:t xml:space="preserve">                                                                                        сельского поселения</w:t>
      </w:r>
    </w:p>
    <w:p>
      <w:pPr>
        <w:tabs>
          <w:tab w:val="left" w:pos="5100"/>
          <w:tab w:val="left" w:pos="7650"/>
        </w:tabs>
        <w:wordWrap w:val="0"/>
        <w:jc w:val="right"/>
        <w:rPr>
          <w:rFonts w:hint="default"/>
          <w:sz w:val="18"/>
          <w:szCs w:val="18"/>
          <w:lang w:val="ru-RU"/>
        </w:rPr>
      </w:pPr>
      <w:r>
        <w:rPr>
          <w:sz w:val="18"/>
          <w:szCs w:val="18"/>
        </w:rPr>
        <w:t xml:space="preserve">                                                                                                   от </w:t>
      </w:r>
      <w:r>
        <w:rPr>
          <w:rFonts w:hint="default"/>
          <w:sz w:val="18"/>
          <w:szCs w:val="18"/>
          <w:lang w:val="ru-RU"/>
        </w:rPr>
        <w:t xml:space="preserve"> 20.10.2021  </w:t>
      </w:r>
      <w:r>
        <w:rPr>
          <w:sz w:val="18"/>
          <w:szCs w:val="18"/>
        </w:rPr>
        <w:t xml:space="preserve"> №</w:t>
      </w:r>
      <w:r>
        <w:rPr>
          <w:rFonts w:hint="default"/>
          <w:sz w:val="18"/>
          <w:szCs w:val="18"/>
          <w:lang w:val="ru-RU"/>
        </w:rPr>
        <w:t>68</w:t>
      </w:r>
      <w:r>
        <w:rPr>
          <w:sz w:val="18"/>
          <w:szCs w:val="18"/>
        </w:rPr>
        <w:t xml:space="preserve"> </w:t>
      </w:r>
      <w:r>
        <w:rPr>
          <w:rFonts w:hint="default"/>
          <w:sz w:val="18"/>
          <w:szCs w:val="18"/>
          <w:lang w:val="ru-RU"/>
        </w:rPr>
        <w:t xml:space="preserve"> </w:t>
      </w:r>
    </w:p>
    <w:p>
      <w:pPr>
        <w:tabs>
          <w:tab w:val="left" w:pos="5100"/>
          <w:tab w:val="left" w:pos="7650"/>
        </w:tabs>
        <w:jc w:val="center"/>
        <w:rPr>
          <w:sz w:val="18"/>
          <w:szCs w:val="18"/>
        </w:rPr>
      </w:pPr>
    </w:p>
    <w:p>
      <w:pPr>
        <w:autoSpaceDN w:val="0"/>
        <w:adjustRightInd w:val="0"/>
        <w:jc w:val="center"/>
        <w:rPr>
          <w:b/>
          <w:bCs/>
          <w:sz w:val="18"/>
          <w:szCs w:val="18"/>
        </w:rPr>
      </w:pPr>
      <w:r>
        <w:rPr>
          <w:b/>
          <w:bCs/>
          <w:sz w:val="18"/>
          <w:szCs w:val="18"/>
        </w:rPr>
        <w:t>Муниципальная программа Взвадского сельского поселения</w:t>
      </w:r>
    </w:p>
    <w:p>
      <w:pPr>
        <w:autoSpaceDN w:val="0"/>
        <w:adjustRightInd w:val="0"/>
        <w:jc w:val="center"/>
        <w:rPr>
          <w:b/>
          <w:bCs/>
          <w:sz w:val="18"/>
          <w:szCs w:val="18"/>
        </w:rPr>
      </w:pPr>
      <w:r>
        <w:rPr>
          <w:b/>
          <w:bCs/>
          <w:sz w:val="18"/>
          <w:szCs w:val="18"/>
        </w:rPr>
        <w:t xml:space="preserve">«Обеспечение пожарной безопасности на территории Взвадского сельского поселения на </w:t>
      </w:r>
      <w:r>
        <w:rPr>
          <w:rFonts w:hint="default"/>
          <w:b/>
          <w:bCs/>
          <w:sz w:val="18"/>
          <w:szCs w:val="18"/>
          <w:lang w:val="ru-RU"/>
        </w:rPr>
        <w:t>2022-2025</w:t>
      </w:r>
      <w:r>
        <w:rPr>
          <w:b/>
          <w:bCs/>
          <w:sz w:val="18"/>
          <w:szCs w:val="18"/>
        </w:rPr>
        <w:t xml:space="preserve"> годы»</w:t>
      </w:r>
    </w:p>
    <w:p>
      <w:pPr>
        <w:autoSpaceDN w:val="0"/>
        <w:adjustRightInd w:val="0"/>
        <w:jc w:val="center"/>
        <w:rPr>
          <w:sz w:val="18"/>
          <w:szCs w:val="18"/>
        </w:rPr>
      </w:pPr>
    </w:p>
    <w:p>
      <w:pPr>
        <w:autoSpaceDN w:val="0"/>
        <w:adjustRightInd w:val="0"/>
        <w:jc w:val="center"/>
        <w:rPr>
          <w:b/>
          <w:bCs/>
          <w:sz w:val="18"/>
          <w:szCs w:val="18"/>
          <w:lang w:eastAsia="ru-RU"/>
        </w:rPr>
      </w:pPr>
      <w:r>
        <w:rPr>
          <w:b/>
          <w:bCs/>
          <w:sz w:val="18"/>
          <w:szCs w:val="18"/>
          <w:lang w:eastAsia="ru-RU"/>
        </w:rPr>
        <w:t>ПАСПОРТ</w:t>
      </w:r>
    </w:p>
    <w:p>
      <w:pPr>
        <w:autoSpaceDN w:val="0"/>
        <w:adjustRightInd w:val="0"/>
        <w:jc w:val="center"/>
        <w:rPr>
          <w:b/>
          <w:bCs/>
          <w:sz w:val="18"/>
          <w:szCs w:val="18"/>
          <w:lang w:eastAsia="ru-RU"/>
        </w:rPr>
      </w:pPr>
      <w:r>
        <w:rPr>
          <w:b/>
          <w:bCs/>
          <w:sz w:val="18"/>
          <w:szCs w:val="18"/>
          <w:lang w:eastAsia="ru-RU"/>
        </w:rPr>
        <w:t>муниципальной программы</w:t>
      </w:r>
    </w:p>
    <w:p>
      <w:pPr>
        <w:autoSpaceDN w:val="0"/>
        <w:adjustRightInd w:val="0"/>
        <w:ind w:firstLine="567"/>
        <w:jc w:val="both"/>
        <w:rPr>
          <w:sz w:val="18"/>
          <w:szCs w:val="18"/>
        </w:rPr>
      </w:pPr>
    </w:p>
    <w:p>
      <w:pPr>
        <w:autoSpaceDN w:val="0"/>
        <w:adjustRightInd w:val="0"/>
        <w:spacing w:line="360" w:lineRule="exact"/>
        <w:ind w:firstLine="567"/>
        <w:jc w:val="both"/>
        <w:rPr>
          <w:sz w:val="18"/>
          <w:szCs w:val="18"/>
        </w:rPr>
      </w:pPr>
      <w:r>
        <w:rPr>
          <w:b/>
          <w:sz w:val="18"/>
          <w:szCs w:val="18"/>
        </w:rPr>
        <w:t>1.</w:t>
      </w:r>
      <w:r>
        <w:rPr>
          <w:sz w:val="18"/>
          <w:szCs w:val="18"/>
        </w:rPr>
        <w:t xml:space="preserve"> </w:t>
      </w:r>
      <w:r>
        <w:rPr>
          <w:rFonts w:eastAsia="Calibri"/>
          <w:b/>
          <w:sz w:val="18"/>
          <w:szCs w:val="18"/>
        </w:rPr>
        <w:t>Наименование муниципальной программы:</w:t>
      </w:r>
      <w:r>
        <w:rPr>
          <w:rFonts w:eastAsia="Calibri"/>
          <w:sz w:val="18"/>
          <w:szCs w:val="18"/>
        </w:rPr>
        <w:t xml:space="preserve"> </w:t>
      </w:r>
      <w:r>
        <w:rPr>
          <w:bCs/>
          <w:sz w:val="18"/>
          <w:szCs w:val="18"/>
          <w:lang w:eastAsia="ru-RU"/>
        </w:rPr>
        <w:t xml:space="preserve">Муниципальная программа Взвадского сельского поселения </w:t>
      </w:r>
      <w:r>
        <w:rPr>
          <w:b/>
          <w:bCs/>
          <w:sz w:val="18"/>
          <w:szCs w:val="18"/>
        </w:rPr>
        <w:t>«</w:t>
      </w:r>
      <w:r>
        <w:rPr>
          <w:bCs/>
          <w:sz w:val="18"/>
          <w:szCs w:val="18"/>
        </w:rPr>
        <w:t>Обеспечение пожарной безопасности на территории</w:t>
      </w:r>
      <w:r>
        <w:rPr>
          <w:b/>
          <w:bCs/>
          <w:sz w:val="18"/>
          <w:szCs w:val="18"/>
        </w:rPr>
        <w:t xml:space="preserve"> </w:t>
      </w:r>
      <w:r>
        <w:rPr>
          <w:bCs/>
          <w:sz w:val="18"/>
          <w:szCs w:val="18"/>
        </w:rPr>
        <w:t>Взвадского сельского поселения</w:t>
      </w:r>
      <w:r>
        <w:rPr>
          <w:b/>
          <w:bCs/>
          <w:sz w:val="18"/>
          <w:szCs w:val="18"/>
        </w:rPr>
        <w:t xml:space="preserve"> </w:t>
      </w:r>
      <w:r>
        <w:rPr>
          <w:bCs/>
          <w:sz w:val="18"/>
          <w:szCs w:val="18"/>
        </w:rPr>
        <w:t>на 20</w:t>
      </w:r>
      <w:r>
        <w:rPr>
          <w:rFonts w:hint="default"/>
          <w:bCs/>
          <w:sz w:val="18"/>
          <w:szCs w:val="18"/>
          <w:lang w:val="ru-RU"/>
        </w:rPr>
        <w:t>22-2025</w:t>
      </w:r>
      <w:r>
        <w:rPr>
          <w:bCs/>
          <w:sz w:val="18"/>
          <w:szCs w:val="18"/>
        </w:rPr>
        <w:t xml:space="preserve"> годы»</w:t>
      </w:r>
      <w:r>
        <w:rPr>
          <w:bCs/>
          <w:spacing w:val="-2"/>
          <w:sz w:val="18"/>
          <w:szCs w:val="18"/>
          <w:lang w:eastAsia="ru-RU"/>
        </w:rPr>
        <w:t xml:space="preserve"> (далее - </w:t>
      </w:r>
      <w:r>
        <w:rPr>
          <w:bCs/>
          <w:sz w:val="18"/>
          <w:szCs w:val="18"/>
          <w:lang w:eastAsia="ru-RU"/>
        </w:rPr>
        <w:t>Муниципальная программа).</w:t>
      </w:r>
    </w:p>
    <w:p>
      <w:pPr>
        <w:autoSpaceDN w:val="0"/>
        <w:adjustRightInd w:val="0"/>
        <w:spacing w:line="360" w:lineRule="exact"/>
        <w:ind w:firstLine="567"/>
        <w:rPr>
          <w:sz w:val="18"/>
          <w:szCs w:val="18"/>
        </w:rPr>
      </w:pPr>
      <w:r>
        <w:rPr>
          <w:b/>
          <w:sz w:val="18"/>
          <w:szCs w:val="18"/>
        </w:rPr>
        <w:t>2.  Ответственный исполнитель муниципальной программы:</w:t>
      </w:r>
      <w:r>
        <w:rPr>
          <w:sz w:val="18"/>
          <w:szCs w:val="18"/>
        </w:rPr>
        <w:t xml:space="preserve"> Администрация Взвадского сельского поселения (далее - Администрация);</w:t>
      </w:r>
    </w:p>
    <w:p>
      <w:pPr>
        <w:overflowPunct w:val="0"/>
        <w:autoSpaceDN w:val="0"/>
        <w:adjustRightInd w:val="0"/>
        <w:spacing w:line="360" w:lineRule="exact"/>
        <w:ind w:firstLine="567"/>
        <w:jc w:val="both"/>
        <w:textAlignment w:val="baseline"/>
        <w:rPr>
          <w:sz w:val="18"/>
          <w:szCs w:val="18"/>
          <w:lang w:eastAsia="ru-RU"/>
        </w:rPr>
      </w:pPr>
      <w:r>
        <w:rPr>
          <w:b/>
          <w:sz w:val="18"/>
          <w:szCs w:val="18"/>
        </w:rPr>
        <w:t>3. Соисполнители муниципальной программы:</w:t>
      </w:r>
      <w:r>
        <w:rPr>
          <w:sz w:val="18"/>
          <w:szCs w:val="18"/>
        </w:rPr>
        <w:t xml:space="preserve"> отсутствуют</w:t>
      </w:r>
    </w:p>
    <w:p>
      <w:pPr>
        <w:autoSpaceDN w:val="0"/>
        <w:adjustRightInd w:val="0"/>
        <w:spacing w:line="360" w:lineRule="exact"/>
        <w:ind w:firstLine="567"/>
        <w:jc w:val="both"/>
        <w:rPr>
          <w:sz w:val="18"/>
          <w:szCs w:val="18"/>
        </w:rPr>
      </w:pPr>
      <w:r>
        <w:rPr>
          <w:b/>
          <w:sz w:val="18"/>
          <w:szCs w:val="18"/>
        </w:rPr>
        <w:t xml:space="preserve">4. Подпрограммы муниципальной программы: </w:t>
      </w:r>
      <w:r>
        <w:rPr>
          <w:sz w:val="18"/>
          <w:szCs w:val="18"/>
        </w:rPr>
        <w:t>отсутствуют</w:t>
      </w:r>
    </w:p>
    <w:p>
      <w:pPr>
        <w:autoSpaceDN w:val="0"/>
        <w:adjustRightInd w:val="0"/>
        <w:spacing w:line="340" w:lineRule="exact"/>
        <w:ind w:firstLine="567"/>
        <w:jc w:val="both"/>
        <w:rPr>
          <w:b/>
          <w:sz w:val="18"/>
          <w:szCs w:val="18"/>
        </w:rPr>
      </w:pPr>
      <w:r>
        <w:rPr>
          <w:b/>
          <w:sz w:val="18"/>
          <w:szCs w:val="18"/>
        </w:rPr>
        <w:t>5. Цели, задачи и целевые показатели муниципальной программы:</w:t>
      </w:r>
    </w:p>
    <w:p>
      <w:pPr>
        <w:autoSpaceDN w:val="0"/>
        <w:adjustRightInd w:val="0"/>
        <w:jc w:val="both"/>
        <w:rPr>
          <w:sz w:val="18"/>
          <w:szCs w:val="18"/>
        </w:rPr>
      </w:pPr>
    </w:p>
    <w:tbl>
      <w:tblPr>
        <w:tblStyle w:val="13"/>
        <w:tblW w:w="15226" w:type="dxa"/>
        <w:tblInd w:w="75" w:type="dxa"/>
        <w:tblLayout w:type="fixed"/>
        <w:tblCellMar>
          <w:top w:w="0" w:type="dxa"/>
          <w:left w:w="75" w:type="dxa"/>
          <w:bottom w:w="0" w:type="dxa"/>
          <w:right w:w="75" w:type="dxa"/>
        </w:tblCellMar>
      </w:tblPr>
      <w:tblGrid>
        <w:gridCol w:w="709"/>
        <w:gridCol w:w="10720"/>
        <w:gridCol w:w="850"/>
        <w:gridCol w:w="851"/>
        <w:gridCol w:w="850"/>
        <w:gridCol w:w="1246"/>
      </w:tblGrid>
      <w:tr>
        <w:tblPrEx>
          <w:tblCellMar>
            <w:top w:w="0" w:type="dxa"/>
            <w:left w:w="75" w:type="dxa"/>
            <w:bottom w:w="0" w:type="dxa"/>
            <w:right w:w="75" w:type="dxa"/>
          </w:tblCellMar>
        </w:tblPrEx>
        <w:trPr>
          <w:trHeight w:val="40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п/п</w:t>
            </w:r>
          </w:p>
        </w:tc>
        <w:tc>
          <w:tcPr>
            <w:tcW w:w="10720"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Цели, задачи муниципальной</w:t>
            </w:r>
            <w:r>
              <w:rPr>
                <w:sz w:val="18"/>
                <w:szCs w:val="18"/>
              </w:rPr>
              <w:br w:type="textWrapping"/>
            </w:r>
            <w:r>
              <w:rPr>
                <w:sz w:val="18"/>
                <w:szCs w:val="18"/>
              </w:rPr>
              <w:t xml:space="preserve"> программы, наименование и  </w:t>
            </w:r>
            <w:r>
              <w:rPr>
                <w:sz w:val="18"/>
                <w:szCs w:val="18"/>
              </w:rPr>
              <w:br w:type="textWrapping"/>
            </w:r>
            <w:r>
              <w:rPr>
                <w:sz w:val="18"/>
                <w:szCs w:val="18"/>
              </w:rPr>
              <w:t xml:space="preserve"> единица измерения целевого </w:t>
            </w:r>
            <w:r>
              <w:rPr>
                <w:sz w:val="18"/>
                <w:szCs w:val="18"/>
              </w:rPr>
              <w:br w:type="textWrapping"/>
            </w:r>
            <w:r>
              <w:rPr>
                <w:sz w:val="18"/>
                <w:szCs w:val="18"/>
              </w:rPr>
              <w:t>показателя</w:t>
            </w:r>
          </w:p>
        </w:tc>
        <w:tc>
          <w:tcPr>
            <w:tcW w:w="3797" w:type="dxa"/>
            <w:gridSpan w:val="4"/>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10720" w:type="dxa"/>
            <w:vMerge w:val="continue"/>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850"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2022</w:t>
            </w:r>
          </w:p>
        </w:tc>
        <w:tc>
          <w:tcPr>
            <w:tcW w:w="851"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2023</w:t>
            </w:r>
          </w:p>
        </w:tc>
        <w:tc>
          <w:tcPr>
            <w:tcW w:w="850"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2024</w:t>
            </w:r>
          </w:p>
        </w:tc>
        <w:tc>
          <w:tcPr>
            <w:tcW w:w="1246"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2025</w:t>
            </w:r>
          </w:p>
        </w:tc>
      </w:tr>
      <w:t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0720"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w:t>
            </w:r>
          </w:p>
        </w:tc>
        <w:tc>
          <w:tcPr>
            <w:tcW w:w="850"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3</w:t>
            </w:r>
          </w:p>
        </w:tc>
        <w:tc>
          <w:tcPr>
            <w:tcW w:w="851"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4</w:t>
            </w:r>
          </w:p>
        </w:tc>
        <w:tc>
          <w:tcPr>
            <w:tcW w:w="850"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5</w:t>
            </w:r>
          </w:p>
        </w:tc>
        <w:tc>
          <w:tcPr>
            <w:tcW w:w="1246"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6</w:t>
            </w:r>
          </w:p>
        </w:tc>
      </w:tr>
      <w:t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4517" w:type="dxa"/>
            <w:gridSpan w:val="5"/>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Цель 1:  повышение уровня пожарной безопасности, обеспечение, уменьшение гибели и травматизма людей, уменьшение размера материальных потерь от пожаров</w:t>
            </w:r>
          </w:p>
        </w:tc>
      </w:tr>
      <w:t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w:t>
            </w:r>
          </w:p>
        </w:tc>
        <w:tc>
          <w:tcPr>
            <w:tcW w:w="14517" w:type="dxa"/>
            <w:gridSpan w:val="5"/>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Задача 1: Обеспечение надлежащего состояния источников противопожарного водоснабжения</w:t>
            </w:r>
          </w:p>
        </w:tc>
      </w:tr>
      <w:tr>
        <w:trPr>
          <w:trHeight w:val="90" w:hRule="atLeast"/>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1.1.1.</w:t>
            </w:r>
          </w:p>
        </w:tc>
        <w:tc>
          <w:tcPr>
            <w:tcW w:w="10720" w:type="dxa"/>
            <w:tcBorders>
              <w:top w:val="nil"/>
              <w:left w:val="single" w:color="auto" w:sz="4" w:space="0"/>
              <w:bottom w:val="single" w:color="auto" w:sz="4" w:space="0"/>
              <w:right w:val="single" w:color="auto" w:sz="4" w:space="0"/>
            </w:tcBorders>
            <w:noWrap w:val="0"/>
            <w:vAlign w:val="top"/>
          </w:tcPr>
          <w:p>
            <w:pPr>
              <w:jc w:val="both"/>
              <w:rPr>
                <w:spacing w:val="-10"/>
                <w:sz w:val="18"/>
                <w:szCs w:val="18"/>
              </w:rPr>
            </w:pPr>
            <w:r>
              <w:rPr>
                <w:spacing w:val="-10"/>
                <w:sz w:val="18"/>
                <w:szCs w:val="18"/>
              </w:rPr>
              <w:t>Содержание подъездных путей к естественным и искусственным водоемам (реки), км:</w:t>
            </w:r>
          </w:p>
          <w:p>
            <w:pPr>
              <w:jc w:val="both"/>
              <w:rPr>
                <w:rFonts w:hint="default"/>
                <w:spacing w:val="-10"/>
                <w:sz w:val="18"/>
                <w:szCs w:val="18"/>
                <w:lang w:val="ru-RU"/>
              </w:rPr>
            </w:pPr>
            <w:r>
              <w:rPr>
                <w:spacing w:val="-10"/>
                <w:sz w:val="18"/>
                <w:szCs w:val="18"/>
              </w:rPr>
              <w:t>д.</w:t>
            </w:r>
            <w:r>
              <w:rPr>
                <w:rFonts w:hint="default"/>
                <w:spacing w:val="-10"/>
                <w:sz w:val="18"/>
                <w:szCs w:val="18"/>
                <w:lang w:val="ru-RU"/>
              </w:rPr>
              <w:t>.</w:t>
            </w:r>
            <w:r>
              <w:rPr>
                <w:spacing w:val="-10"/>
                <w:sz w:val="18"/>
                <w:szCs w:val="18"/>
              </w:rPr>
              <w:t>Взвад (естественный )</w:t>
            </w:r>
            <w:r>
              <w:rPr>
                <w:rFonts w:hint="default"/>
                <w:spacing w:val="-10"/>
                <w:sz w:val="18"/>
                <w:szCs w:val="18"/>
                <w:lang w:val="ru-RU"/>
              </w:rPr>
              <w:t>,</w:t>
            </w:r>
          </w:p>
          <w:p>
            <w:pPr>
              <w:jc w:val="both"/>
              <w:rPr>
                <w:rFonts w:hint="default"/>
                <w:spacing w:val="-10"/>
                <w:sz w:val="18"/>
                <w:szCs w:val="18"/>
                <w:lang w:val="ru-RU"/>
              </w:rPr>
            </w:pPr>
            <w:r>
              <w:rPr>
                <w:spacing w:val="-10"/>
                <w:sz w:val="18"/>
                <w:szCs w:val="18"/>
              </w:rPr>
              <w:t>д.</w:t>
            </w:r>
            <w:r>
              <w:rPr>
                <w:rFonts w:hint="default"/>
                <w:spacing w:val="-10"/>
                <w:sz w:val="18"/>
                <w:szCs w:val="18"/>
                <w:lang w:val="ru-RU"/>
              </w:rPr>
              <w:t>.</w:t>
            </w:r>
            <w:r>
              <w:rPr>
                <w:spacing w:val="-10"/>
                <w:sz w:val="18"/>
                <w:szCs w:val="18"/>
              </w:rPr>
              <w:t>Подборовка (искусственный)</w:t>
            </w:r>
            <w:r>
              <w:rPr>
                <w:rFonts w:hint="default"/>
                <w:spacing w:val="-10"/>
                <w:sz w:val="18"/>
                <w:szCs w:val="18"/>
                <w:lang w:val="ru-RU"/>
              </w:rPr>
              <w:t>,</w:t>
            </w:r>
          </w:p>
          <w:p>
            <w:pPr>
              <w:jc w:val="both"/>
              <w:rPr>
                <w:rFonts w:hint="default"/>
                <w:spacing w:val="-10"/>
                <w:sz w:val="18"/>
                <w:szCs w:val="18"/>
                <w:lang w:val="ru-RU"/>
              </w:rPr>
            </w:pPr>
            <w:r>
              <w:rPr>
                <w:spacing w:val="-10"/>
                <w:sz w:val="18"/>
                <w:szCs w:val="18"/>
              </w:rPr>
              <w:t xml:space="preserve">д.Чертицко (естественный </w:t>
            </w:r>
            <w:r>
              <w:rPr>
                <w:rFonts w:hint="default"/>
                <w:spacing w:val="-10"/>
                <w:sz w:val="18"/>
                <w:szCs w:val="18"/>
                <w:lang w:val="ru-RU"/>
              </w:rPr>
              <w:t xml:space="preserve"> и искуственный  </w:t>
            </w:r>
            <w:r>
              <w:rPr>
                <w:spacing w:val="-10"/>
                <w:sz w:val="18"/>
                <w:szCs w:val="18"/>
              </w:rPr>
              <w:t>)</w:t>
            </w:r>
            <w:r>
              <w:rPr>
                <w:rFonts w:hint="default"/>
                <w:spacing w:val="-10"/>
                <w:sz w:val="18"/>
                <w:szCs w:val="18"/>
                <w:lang w:val="ru-RU"/>
              </w:rPr>
              <w:t>,</w:t>
            </w:r>
          </w:p>
          <w:p>
            <w:pPr>
              <w:jc w:val="both"/>
              <w:rPr>
                <w:rFonts w:hint="default"/>
                <w:spacing w:val="-10"/>
                <w:sz w:val="18"/>
                <w:szCs w:val="18"/>
                <w:lang w:val="ru-RU"/>
              </w:rPr>
            </w:pPr>
            <w:r>
              <w:rPr>
                <w:rFonts w:hint="default"/>
                <w:spacing w:val="-10"/>
                <w:sz w:val="18"/>
                <w:szCs w:val="18"/>
                <w:lang w:val="ru-RU"/>
              </w:rPr>
              <w:t xml:space="preserve"> </w:t>
            </w:r>
            <w:r>
              <w:rPr>
                <w:spacing w:val="-10"/>
                <w:sz w:val="18"/>
                <w:szCs w:val="18"/>
              </w:rPr>
              <w:t>д.</w:t>
            </w:r>
            <w:r>
              <w:rPr>
                <w:rFonts w:hint="default"/>
                <w:spacing w:val="-10"/>
                <w:sz w:val="18"/>
                <w:szCs w:val="18"/>
                <w:lang w:val="ru-RU"/>
              </w:rPr>
              <w:t>.</w:t>
            </w:r>
            <w:r>
              <w:rPr>
                <w:spacing w:val="-10"/>
                <w:sz w:val="18"/>
                <w:szCs w:val="18"/>
              </w:rPr>
              <w:t>Корпово (</w:t>
            </w:r>
            <w:r>
              <w:rPr>
                <w:spacing w:val="-10"/>
                <w:sz w:val="18"/>
                <w:szCs w:val="18"/>
                <w:lang w:val="ru-RU"/>
              </w:rPr>
              <w:t>искуственный</w:t>
            </w:r>
            <w:r>
              <w:rPr>
                <w:spacing w:val="-10"/>
                <w:sz w:val="18"/>
                <w:szCs w:val="18"/>
              </w:rPr>
              <w:t xml:space="preserve"> )</w:t>
            </w:r>
            <w:r>
              <w:rPr>
                <w:rFonts w:hint="default"/>
                <w:spacing w:val="-10"/>
                <w:sz w:val="18"/>
                <w:szCs w:val="18"/>
                <w:lang w:val="ru-RU"/>
              </w:rPr>
              <w:t>.</w:t>
            </w:r>
          </w:p>
        </w:tc>
        <w:tc>
          <w:tcPr>
            <w:tcW w:w="850"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w:t>
            </w:r>
          </w:p>
          <w:p>
            <w:pPr>
              <w:rPr>
                <w:sz w:val="18"/>
                <w:szCs w:val="18"/>
              </w:rPr>
            </w:pPr>
          </w:p>
          <w:p>
            <w:pPr>
              <w:rPr>
                <w:sz w:val="18"/>
                <w:szCs w:val="18"/>
              </w:rPr>
            </w:pPr>
          </w:p>
          <w:p>
            <w:pPr>
              <w:rPr>
                <w:sz w:val="18"/>
                <w:szCs w:val="18"/>
              </w:rPr>
            </w:pPr>
          </w:p>
          <w:p>
            <w:pPr>
              <w:rPr>
                <w:sz w:val="18"/>
                <w:szCs w:val="18"/>
              </w:rPr>
            </w:pPr>
          </w:p>
          <w:p>
            <w:pPr>
              <w:jc w:val="both"/>
              <w:rPr>
                <w:sz w:val="18"/>
                <w:szCs w:val="18"/>
              </w:rPr>
            </w:pPr>
          </w:p>
        </w:tc>
        <w:tc>
          <w:tcPr>
            <w:tcW w:w="851"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w:t>
            </w:r>
          </w:p>
        </w:tc>
        <w:tc>
          <w:tcPr>
            <w:tcW w:w="850"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w:t>
            </w:r>
          </w:p>
        </w:tc>
        <w:tc>
          <w:tcPr>
            <w:tcW w:w="1246"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1,2</w:t>
            </w:r>
          </w:p>
        </w:tc>
      </w:tr>
      <w:t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w:t>
            </w:r>
          </w:p>
        </w:tc>
        <w:tc>
          <w:tcPr>
            <w:tcW w:w="14517" w:type="dxa"/>
            <w:gridSpan w:val="5"/>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Задача 2. Защита жизни и здоровья людей, обеспечение пожарной безопасности поселения и объектов муниципальной собственности</w:t>
            </w:r>
          </w:p>
        </w:tc>
      </w:tr>
      <w:tr>
        <w:tc>
          <w:tcPr>
            <w:tcW w:w="709"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1.2.1.</w:t>
            </w:r>
          </w:p>
        </w:tc>
        <w:tc>
          <w:tcPr>
            <w:tcW w:w="10720" w:type="dxa"/>
            <w:tcBorders>
              <w:top w:val="nil"/>
              <w:left w:val="single" w:color="auto" w:sz="4" w:space="0"/>
              <w:bottom w:val="nil"/>
              <w:right w:val="single" w:color="auto" w:sz="4" w:space="0"/>
            </w:tcBorders>
            <w:noWrap w:val="0"/>
            <w:vAlign w:val="top"/>
          </w:tcPr>
          <w:p>
            <w:pPr>
              <w:jc w:val="both"/>
              <w:rPr>
                <w:sz w:val="18"/>
                <w:szCs w:val="18"/>
              </w:rPr>
            </w:pPr>
            <w:r>
              <w:rPr>
                <w:sz w:val="18"/>
                <w:szCs w:val="18"/>
              </w:rPr>
              <w:t>Создание (восстановление) защитных (шириной 6 м) противопожарных полос в границах поселения, км.</w:t>
            </w:r>
          </w:p>
        </w:tc>
        <w:tc>
          <w:tcPr>
            <w:tcW w:w="850"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1,5</w:t>
            </w:r>
          </w:p>
        </w:tc>
        <w:tc>
          <w:tcPr>
            <w:tcW w:w="851"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1,5</w:t>
            </w:r>
          </w:p>
        </w:tc>
        <w:tc>
          <w:tcPr>
            <w:tcW w:w="850"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1,5</w:t>
            </w:r>
          </w:p>
        </w:tc>
        <w:tc>
          <w:tcPr>
            <w:tcW w:w="1246" w:type="dxa"/>
            <w:tcBorders>
              <w:top w:val="nil"/>
              <w:left w:val="single" w:color="auto" w:sz="4" w:space="0"/>
              <w:bottom w:val="nil"/>
              <w:right w:val="single" w:color="auto" w:sz="4" w:space="0"/>
            </w:tcBorders>
            <w:noWrap w:val="0"/>
            <w:vAlign w:val="top"/>
          </w:tcPr>
          <w:p>
            <w:pPr>
              <w:jc w:val="center"/>
              <w:rPr>
                <w:rFonts w:hint="default"/>
                <w:sz w:val="18"/>
                <w:szCs w:val="18"/>
                <w:lang w:val="ru-RU"/>
              </w:rPr>
            </w:pPr>
            <w:r>
              <w:rPr>
                <w:rFonts w:hint="default"/>
                <w:sz w:val="18"/>
                <w:szCs w:val="18"/>
                <w:lang w:val="ru-RU"/>
              </w:rPr>
              <w:t>1,5</w:t>
            </w: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1.3</w:t>
            </w:r>
          </w:p>
        </w:tc>
        <w:tc>
          <w:tcPr>
            <w:tcW w:w="14517" w:type="dxa"/>
            <w:gridSpan w:val="5"/>
            <w:tcBorders>
              <w:top w:val="single" w:color="auto" w:sz="4" w:space="0"/>
              <w:left w:val="single" w:color="auto" w:sz="4" w:space="0"/>
              <w:bottom w:val="single" w:color="auto" w:sz="4" w:space="0"/>
            </w:tcBorders>
            <w:noWrap w:val="0"/>
            <w:vAlign w:val="top"/>
          </w:tcPr>
          <w:p>
            <w:pPr>
              <w:jc w:val="center"/>
              <w:rPr>
                <w:sz w:val="18"/>
                <w:szCs w:val="18"/>
              </w:rPr>
            </w:pPr>
            <w:r>
              <w:rPr>
                <w:sz w:val="18"/>
                <w:szCs w:val="18"/>
              </w:rPr>
              <w:t>Задача 3. Приобретение наглядной агитации по пожарной безопасности</w:t>
            </w: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1.3.1</w:t>
            </w:r>
          </w:p>
        </w:tc>
        <w:tc>
          <w:tcPr>
            <w:tcW w:w="1072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Приобретение наглядной агитации по пожарной безопасности</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0</w:t>
            </w:r>
          </w:p>
        </w:tc>
        <w:tc>
          <w:tcPr>
            <w:tcW w:w="124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0</w:t>
            </w: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1.4</w:t>
            </w:r>
          </w:p>
        </w:tc>
        <w:tc>
          <w:tcPr>
            <w:tcW w:w="14517" w:type="dxa"/>
            <w:gridSpan w:val="5"/>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Задача 4. Приобретение противопожарного инвентаря</w:t>
            </w:r>
          </w:p>
        </w:tc>
      </w:tr>
      <w:t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1.4.1</w:t>
            </w:r>
          </w:p>
        </w:tc>
        <w:tc>
          <w:tcPr>
            <w:tcW w:w="10720"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sz w:val="18"/>
                <w:szCs w:val="18"/>
              </w:rPr>
              <w:t>Приобретение противопожарного инвентаря</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0</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0</w:t>
            </w:r>
          </w:p>
        </w:tc>
        <w:tc>
          <w:tcPr>
            <w:tcW w:w="1246"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0</w:t>
            </w:r>
          </w:p>
        </w:tc>
      </w:tr>
    </w:tbl>
    <w:p>
      <w:pPr>
        <w:overflowPunct w:val="0"/>
        <w:autoSpaceDN w:val="0"/>
        <w:adjustRightInd w:val="0"/>
        <w:ind w:firstLine="567"/>
        <w:jc w:val="both"/>
        <w:textAlignment w:val="baseline"/>
        <w:rPr>
          <w:sz w:val="18"/>
          <w:szCs w:val="18"/>
        </w:rPr>
      </w:pPr>
    </w:p>
    <w:p>
      <w:pPr>
        <w:overflowPunct w:val="0"/>
        <w:autoSpaceDN w:val="0"/>
        <w:adjustRightInd w:val="0"/>
        <w:ind w:firstLine="567"/>
        <w:jc w:val="both"/>
        <w:textAlignment w:val="baseline"/>
        <w:rPr>
          <w:b/>
          <w:sz w:val="18"/>
          <w:szCs w:val="18"/>
        </w:rPr>
      </w:pPr>
    </w:p>
    <w:p>
      <w:pPr>
        <w:overflowPunct w:val="0"/>
        <w:autoSpaceDN w:val="0"/>
        <w:adjustRightInd w:val="0"/>
        <w:ind w:firstLine="567"/>
        <w:jc w:val="both"/>
        <w:textAlignment w:val="baseline"/>
        <w:rPr>
          <w:sz w:val="18"/>
          <w:szCs w:val="18"/>
          <w:lang w:eastAsia="ru-RU"/>
        </w:rPr>
      </w:pPr>
      <w:r>
        <w:rPr>
          <w:b/>
          <w:sz w:val="18"/>
          <w:szCs w:val="18"/>
        </w:rPr>
        <w:t>6. Сроки реализации муниципальной программы:</w:t>
      </w:r>
      <w:r>
        <w:rPr>
          <w:sz w:val="18"/>
          <w:szCs w:val="18"/>
        </w:rPr>
        <w:t xml:space="preserve"> </w:t>
      </w:r>
      <w:r>
        <w:rPr>
          <w:rFonts w:hint="default"/>
          <w:sz w:val="18"/>
          <w:szCs w:val="18"/>
          <w:lang w:val="ru-RU"/>
        </w:rPr>
        <w:t>2022-2025</w:t>
      </w:r>
      <w:r>
        <w:rPr>
          <w:sz w:val="18"/>
          <w:szCs w:val="18"/>
        </w:rPr>
        <w:t xml:space="preserve"> годы.</w:t>
      </w:r>
    </w:p>
    <w:p>
      <w:pPr>
        <w:overflowPunct w:val="0"/>
        <w:autoSpaceDN w:val="0"/>
        <w:adjustRightInd w:val="0"/>
        <w:ind w:firstLine="567"/>
        <w:jc w:val="both"/>
        <w:textAlignment w:val="baseline"/>
        <w:rPr>
          <w:b/>
          <w:sz w:val="18"/>
          <w:szCs w:val="18"/>
        </w:rPr>
      </w:pPr>
      <w:r>
        <w:rPr>
          <w:b/>
          <w:sz w:val="18"/>
          <w:szCs w:val="18"/>
          <w:lang w:eastAsia="ru-RU"/>
        </w:rPr>
        <w:t xml:space="preserve">7. </w:t>
      </w:r>
      <w:r>
        <w:rPr>
          <w:b/>
          <w:sz w:val="18"/>
          <w:szCs w:val="18"/>
          <w:lang w:val="ru-RU"/>
        </w:rPr>
        <w:t>Объёмы</w:t>
      </w:r>
      <w:r>
        <w:rPr>
          <w:b/>
          <w:sz w:val="18"/>
          <w:szCs w:val="18"/>
        </w:rPr>
        <w:t xml:space="preserve"> и источники финансирования муниципальной программы в целом и по годам реализации (тыс. руб.):</w:t>
      </w:r>
    </w:p>
    <w:p>
      <w:pPr>
        <w:overflowPunct w:val="0"/>
        <w:autoSpaceDN w:val="0"/>
        <w:adjustRightInd w:val="0"/>
        <w:ind w:firstLine="851"/>
        <w:jc w:val="both"/>
        <w:textAlignment w:val="baseline"/>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19"/>
        <w:gridCol w:w="1808"/>
        <w:gridCol w:w="1623"/>
        <w:gridCol w:w="20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noWrap w:val="0"/>
            <w:vAlign w:val="top"/>
          </w:tcPr>
          <w:p>
            <w:pPr>
              <w:jc w:val="center"/>
              <w:rPr>
                <w:sz w:val="18"/>
                <w:szCs w:val="18"/>
              </w:rPr>
            </w:pPr>
            <w:r>
              <w:rPr>
                <w:sz w:val="18"/>
                <w:szCs w:val="18"/>
              </w:rPr>
              <w:t>Год</w:t>
            </w:r>
          </w:p>
        </w:tc>
        <w:tc>
          <w:tcPr>
            <w:tcW w:w="8656" w:type="dxa"/>
            <w:gridSpan w:val="5"/>
            <w:noWrap w:val="0"/>
            <w:vAlign w:val="top"/>
          </w:tcPr>
          <w:p>
            <w:pPr>
              <w:jc w:val="center"/>
              <w:rPr>
                <w:sz w:val="18"/>
                <w:szCs w:val="18"/>
              </w:rPr>
            </w:pPr>
            <w:r>
              <w:rPr>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noWrap w:val="0"/>
            <w:vAlign w:val="top"/>
          </w:tcPr>
          <w:p>
            <w:pPr>
              <w:rPr>
                <w:sz w:val="18"/>
                <w:szCs w:val="18"/>
              </w:rPr>
            </w:pPr>
          </w:p>
        </w:tc>
        <w:tc>
          <w:tcPr>
            <w:tcW w:w="1619" w:type="dxa"/>
            <w:noWrap w:val="0"/>
            <w:vAlign w:val="top"/>
          </w:tcPr>
          <w:p>
            <w:pPr>
              <w:jc w:val="center"/>
              <w:rPr>
                <w:sz w:val="18"/>
                <w:szCs w:val="18"/>
              </w:rPr>
            </w:pPr>
            <w:r>
              <w:rPr>
                <w:sz w:val="18"/>
                <w:szCs w:val="18"/>
              </w:rPr>
              <w:t>областной бюджет</w:t>
            </w:r>
          </w:p>
        </w:tc>
        <w:tc>
          <w:tcPr>
            <w:tcW w:w="1808" w:type="dxa"/>
            <w:noWrap w:val="0"/>
            <w:vAlign w:val="top"/>
          </w:tcPr>
          <w:p>
            <w:pPr>
              <w:jc w:val="center"/>
              <w:rPr>
                <w:sz w:val="18"/>
                <w:szCs w:val="18"/>
              </w:rPr>
            </w:pPr>
            <w:r>
              <w:rPr>
                <w:sz w:val="18"/>
                <w:szCs w:val="18"/>
              </w:rPr>
              <w:t>федеральный бюджет</w:t>
            </w:r>
          </w:p>
        </w:tc>
        <w:tc>
          <w:tcPr>
            <w:tcW w:w="1623" w:type="dxa"/>
            <w:noWrap w:val="0"/>
            <w:vAlign w:val="top"/>
          </w:tcPr>
          <w:p>
            <w:pPr>
              <w:jc w:val="center"/>
              <w:rPr>
                <w:sz w:val="18"/>
                <w:szCs w:val="18"/>
              </w:rPr>
            </w:pPr>
            <w:r>
              <w:rPr>
                <w:sz w:val="18"/>
                <w:szCs w:val="18"/>
              </w:rPr>
              <w:t>местный бюджет</w:t>
            </w:r>
          </w:p>
        </w:tc>
        <w:tc>
          <w:tcPr>
            <w:tcW w:w="2019" w:type="dxa"/>
            <w:noWrap w:val="0"/>
            <w:vAlign w:val="top"/>
          </w:tcPr>
          <w:p>
            <w:pPr>
              <w:jc w:val="center"/>
              <w:rPr>
                <w:sz w:val="18"/>
                <w:szCs w:val="18"/>
              </w:rPr>
            </w:pPr>
            <w:r>
              <w:rPr>
                <w:sz w:val="18"/>
                <w:szCs w:val="18"/>
              </w:rPr>
              <w:t>внебюджетные  средства</w:t>
            </w:r>
          </w:p>
        </w:tc>
        <w:tc>
          <w:tcPr>
            <w:tcW w:w="1587" w:type="dxa"/>
            <w:noWrap w:val="0"/>
            <w:vAlign w:val="top"/>
          </w:tcPr>
          <w:p>
            <w:pPr>
              <w:jc w:val="center"/>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jc w:val="center"/>
              <w:rPr>
                <w:sz w:val="18"/>
                <w:szCs w:val="18"/>
              </w:rPr>
            </w:pPr>
            <w:r>
              <w:rPr>
                <w:sz w:val="18"/>
                <w:szCs w:val="18"/>
              </w:rPr>
              <w:t>1</w:t>
            </w:r>
          </w:p>
        </w:tc>
        <w:tc>
          <w:tcPr>
            <w:tcW w:w="1619" w:type="dxa"/>
            <w:noWrap w:val="0"/>
            <w:vAlign w:val="top"/>
          </w:tcPr>
          <w:p>
            <w:pPr>
              <w:jc w:val="center"/>
              <w:rPr>
                <w:sz w:val="18"/>
                <w:szCs w:val="18"/>
              </w:rPr>
            </w:pPr>
            <w:r>
              <w:rPr>
                <w:sz w:val="18"/>
                <w:szCs w:val="18"/>
              </w:rPr>
              <w:t>2</w:t>
            </w:r>
          </w:p>
        </w:tc>
        <w:tc>
          <w:tcPr>
            <w:tcW w:w="1808" w:type="dxa"/>
            <w:noWrap w:val="0"/>
            <w:vAlign w:val="top"/>
          </w:tcPr>
          <w:p>
            <w:pPr>
              <w:jc w:val="center"/>
              <w:rPr>
                <w:sz w:val="18"/>
                <w:szCs w:val="18"/>
              </w:rPr>
            </w:pPr>
            <w:r>
              <w:rPr>
                <w:sz w:val="18"/>
                <w:szCs w:val="18"/>
              </w:rPr>
              <w:t>3</w:t>
            </w:r>
          </w:p>
        </w:tc>
        <w:tc>
          <w:tcPr>
            <w:tcW w:w="1623" w:type="dxa"/>
            <w:noWrap w:val="0"/>
            <w:vAlign w:val="top"/>
          </w:tcPr>
          <w:p>
            <w:pPr>
              <w:jc w:val="center"/>
              <w:rPr>
                <w:sz w:val="18"/>
                <w:szCs w:val="18"/>
              </w:rPr>
            </w:pPr>
            <w:r>
              <w:rPr>
                <w:sz w:val="18"/>
                <w:szCs w:val="18"/>
              </w:rPr>
              <w:t>4</w:t>
            </w:r>
          </w:p>
        </w:tc>
        <w:tc>
          <w:tcPr>
            <w:tcW w:w="2019" w:type="dxa"/>
            <w:noWrap w:val="0"/>
            <w:vAlign w:val="top"/>
          </w:tcPr>
          <w:p>
            <w:pPr>
              <w:jc w:val="center"/>
              <w:rPr>
                <w:sz w:val="18"/>
                <w:szCs w:val="18"/>
              </w:rPr>
            </w:pPr>
            <w:r>
              <w:rPr>
                <w:sz w:val="18"/>
                <w:szCs w:val="18"/>
              </w:rPr>
              <w:t>5</w:t>
            </w:r>
          </w:p>
        </w:tc>
        <w:tc>
          <w:tcPr>
            <w:tcW w:w="1587" w:type="dxa"/>
            <w:noWrap w:val="0"/>
            <w:vAlign w:val="top"/>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2022</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13,1</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07" w:type="dxa"/>
            <w:noWrap w:val="0"/>
            <w:vAlign w:val="center"/>
          </w:tcPr>
          <w:p>
            <w:pPr>
              <w:jc w:val="center"/>
              <w:rPr>
                <w:sz w:val="18"/>
                <w:szCs w:val="18"/>
              </w:rPr>
            </w:pPr>
            <w:r>
              <w:rPr>
                <w:sz w:val="18"/>
                <w:szCs w:val="18"/>
              </w:rPr>
              <w:t>2023</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13,1</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2024</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13,1</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2025</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13,1</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rPr>
                <w:sz w:val="18"/>
                <w:szCs w:val="18"/>
              </w:rPr>
            </w:pPr>
            <w:r>
              <w:rPr>
                <w:sz w:val="18"/>
                <w:szCs w:val="18"/>
              </w:rPr>
              <w:t>ВСЕГО:</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52,4</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52,4</w:t>
            </w:r>
          </w:p>
        </w:tc>
      </w:tr>
    </w:tbl>
    <w:p>
      <w:pPr>
        <w:overflowPunct w:val="0"/>
        <w:autoSpaceDN w:val="0"/>
        <w:adjustRightInd w:val="0"/>
        <w:ind w:firstLine="851"/>
        <w:jc w:val="both"/>
        <w:textAlignment w:val="baseline"/>
        <w:rPr>
          <w:sz w:val="18"/>
          <w:szCs w:val="18"/>
        </w:rPr>
      </w:pPr>
    </w:p>
    <w:p>
      <w:pPr>
        <w:pStyle w:val="51"/>
        <w:widowControl w:val="0"/>
        <w:numPr>
          <w:ilvl w:val="0"/>
          <w:numId w:val="0"/>
        </w:numPr>
        <w:autoSpaceDE w:val="0"/>
        <w:autoSpaceDN w:val="0"/>
        <w:adjustRightInd w:val="0"/>
        <w:ind w:firstLine="567"/>
        <w:rPr>
          <w:rFonts w:ascii="Times New Roman" w:hAnsi="Times New Roman" w:cs="Times New Roman"/>
          <w:b/>
          <w:spacing w:val="-8"/>
          <w:sz w:val="18"/>
          <w:szCs w:val="18"/>
        </w:rPr>
      </w:pPr>
      <w:r>
        <w:rPr>
          <w:rFonts w:ascii="Times New Roman" w:hAnsi="Times New Roman" w:cs="Times New Roman"/>
          <w:b/>
          <w:spacing w:val="-8"/>
          <w:sz w:val="18"/>
          <w:szCs w:val="18"/>
        </w:rPr>
        <w:t>8. Ожидаемые конечные результаты реализации муниципальной программы:</w:t>
      </w:r>
    </w:p>
    <w:p>
      <w:pPr>
        <w:pStyle w:val="51"/>
        <w:widowControl w:val="0"/>
        <w:numPr>
          <w:ilvl w:val="0"/>
          <w:numId w:val="0"/>
        </w:numPr>
        <w:autoSpaceDE w:val="0"/>
        <w:autoSpaceDN w:val="0"/>
        <w:adjustRightInd w:val="0"/>
        <w:ind w:firstLine="567"/>
        <w:rPr>
          <w:rFonts w:ascii="Times New Roman" w:hAnsi="Times New Roman" w:cs="Times New Roman"/>
          <w:spacing w:val="-8"/>
          <w:sz w:val="18"/>
          <w:szCs w:val="18"/>
        </w:rPr>
      </w:pPr>
      <w:r>
        <w:rPr>
          <w:rFonts w:ascii="Times New Roman" w:hAnsi="Times New Roman" w:cs="Times New Roman"/>
          <w:spacing w:val="-8"/>
          <w:sz w:val="18"/>
          <w:szCs w:val="18"/>
        </w:rPr>
        <w:t>Реализация муниципальной программы позволит обеспечить:</w:t>
      </w:r>
    </w:p>
    <w:p>
      <w:pPr>
        <w:pStyle w:val="51"/>
        <w:widowControl w:val="0"/>
        <w:numPr>
          <w:ilvl w:val="0"/>
          <w:numId w:val="0"/>
        </w:numPr>
        <w:autoSpaceDE w:val="0"/>
        <w:autoSpaceDN w:val="0"/>
        <w:adjustRightInd w:val="0"/>
        <w:ind w:firstLine="567"/>
        <w:rPr>
          <w:rFonts w:ascii="Times New Roman" w:hAnsi="Times New Roman" w:cs="Times New Roman"/>
          <w:sz w:val="18"/>
          <w:szCs w:val="18"/>
        </w:rPr>
      </w:pPr>
      <w:r>
        <w:rPr>
          <w:rFonts w:ascii="Times New Roman" w:hAnsi="Times New Roman" w:cs="Times New Roman"/>
          <w:spacing w:val="-8"/>
          <w:sz w:val="18"/>
          <w:szCs w:val="18"/>
        </w:rPr>
        <w:t xml:space="preserve">-    </w:t>
      </w:r>
      <w:r>
        <w:rPr>
          <w:rFonts w:ascii="Times New Roman" w:hAnsi="Times New Roman" w:cs="Times New Roman"/>
          <w:sz w:val="18"/>
          <w:szCs w:val="18"/>
        </w:rPr>
        <w:t>надлежащее состояние источников противопожарного водоснабжения;</w:t>
      </w:r>
    </w:p>
    <w:p>
      <w:pPr>
        <w:pStyle w:val="51"/>
        <w:widowControl w:val="0"/>
        <w:numPr>
          <w:ilvl w:val="0"/>
          <w:numId w:val="0"/>
        </w:numPr>
        <w:autoSpaceDE w:val="0"/>
        <w:autoSpaceDN w:val="0"/>
        <w:adjustRightInd w:val="0"/>
        <w:ind w:firstLine="567"/>
        <w:rPr>
          <w:rFonts w:ascii="Times New Roman" w:hAnsi="Times New Roman" w:cs="Times New Roman"/>
          <w:sz w:val="18"/>
          <w:szCs w:val="18"/>
        </w:rPr>
      </w:pPr>
      <w:r>
        <w:rPr>
          <w:rFonts w:ascii="Times New Roman" w:hAnsi="Times New Roman" w:cs="Times New Roman"/>
          <w:sz w:val="18"/>
          <w:szCs w:val="18"/>
        </w:rPr>
        <w:t>- защиту жизни и здоровья людей, пожарной безопасности поселения и объектов муниципальной собственности.</w:t>
      </w:r>
    </w:p>
    <w:p>
      <w:pPr>
        <w:autoSpaceDN w:val="0"/>
        <w:adjustRightInd w:val="0"/>
        <w:ind w:left="720"/>
        <w:jc w:val="both"/>
        <w:rPr>
          <w:sz w:val="18"/>
          <w:szCs w:val="18"/>
        </w:rPr>
      </w:pPr>
    </w:p>
    <w:p>
      <w:pPr>
        <w:pStyle w:val="106"/>
        <w:ind w:firstLine="0"/>
        <w:jc w:val="center"/>
        <w:outlineLvl w:val="1"/>
        <w:rPr>
          <w:rFonts w:ascii="Times New Roman" w:hAnsi="Times New Roman"/>
          <w:b/>
          <w:sz w:val="18"/>
          <w:szCs w:val="18"/>
        </w:rPr>
      </w:pPr>
    </w:p>
    <w:p>
      <w:pPr>
        <w:pStyle w:val="107"/>
        <w:jc w:val="center"/>
        <w:rPr>
          <w:rFonts w:ascii="Times New Roman" w:hAnsi="Times New Roman" w:cs="Times New Roman"/>
          <w:b/>
          <w:sz w:val="18"/>
          <w:szCs w:val="18"/>
        </w:rPr>
      </w:pPr>
      <w:r>
        <w:rPr>
          <w:rFonts w:ascii="Times New Roman" w:hAnsi="Times New Roman" w:cs="Times New Roman"/>
          <w:b/>
          <w:sz w:val="18"/>
          <w:szCs w:val="18"/>
        </w:rPr>
        <w:t>1. Характеристика сферы обеспечения пожарной безопасности на территории Взвадского сельского поселения</w:t>
      </w:r>
    </w:p>
    <w:p>
      <w:pPr>
        <w:pStyle w:val="107"/>
        <w:jc w:val="center"/>
        <w:rPr>
          <w:rFonts w:ascii="Times New Roman" w:hAnsi="Times New Roman"/>
          <w:sz w:val="18"/>
          <w:szCs w:val="18"/>
        </w:rPr>
      </w:pPr>
    </w:p>
    <w:p>
      <w:pPr>
        <w:ind w:firstLine="709"/>
        <w:jc w:val="both"/>
        <w:rPr>
          <w:sz w:val="18"/>
          <w:szCs w:val="18"/>
        </w:rPr>
      </w:pPr>
      <w:r>
        <w:rPr>
          <w:sz w:val="18"/>
          <w:szCs w:val="18"/>
        </w:rPr>
        <w:t>Пожары и их последствия являются важными факторами, негативно влияющими на состояние социально-экономической обстановки в сельском поселении.</w:t>
      </w:r>
    </w:p>
    <w:p>
      <w:pPr>
        <w:ind w:firstLine="709"/>
        <w:jc w:val="both"/>
        <w:rPr>
          <w:sz w:val="18"/>
          <w:szCs w:val="18"/>
        </w:rPr>
      </w:pPr>
      <w:r>
        <w:rPr>
          <w:sz w:val="18"/>
          <w:szCs w:val="18"/>
        </w:rPr>
        <w:t>Основными причинами, обуславливающими крайнюю напряжённость оперативной обстановки с пожарами являются сухостойные поля, которые подходят вплотную к населенным пунктам поселения. При возникновении пожара сухостойных полей существует угроза переброски огня на жилые строения и возникновения пожара уже в самих населённых пунктах. Практически в каждом населённом пункте поселения имеется естественный водоём или протекает река, тем не менее, обеспеченность их противопожарным водоснабжением недостаточна. Отобрать воду из естественных водоёмов для целей пожаротушения затруднительно из-за плохого состояния подъездных путей к ним, особенно в зимний период, и недостаточного количества пожарных пирсов.</w:t>
      </w:r>
    </w:p>
    <w:p>
      <w:pPr>
        <w:ind w:firstLine="709"/>
        <w:jc w:val="both"/>
        <w:rPr>
          <w:sz w:val="18"/>
          <w:szCs w:val="18"/>
        </w:rPr>
      </w:pPr>
      <w:r>
        <w:rPr>
          <w:sz w:val="18"/>
          <w:szCs w:val="18"/>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pPr>
        <w:ind w:firstLine="709"/>
        <w:jc w:val="both"/>
        <w:rPr>
          <w:sz w:val="18"/>
          <w:szCs w:val="18"/>
        </w:rPr>
      </w:pPr>
      <w:r>
        <w:rPr>
          <w:sz w:val="18"/>
          <w:szCs w:val="18"/>
        </w:rPr>
        <w:t>Анализ причин, от которых возникают пожары и гибнут люди,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pPr>
        <w:ind w:firstLine="709"/>
        <w:jc w:val="both"/>
        <w:rPr>
          <w:sz w:val="18"/>
          <w:szCs w:val="18"/>
        </w:rPr>
      </w:pPr>
      <w:r>
        <w:rPr>
          <w:sz w:val="18"/>
          <w:szCs w:val="18"/>
        </w:rPr>
        <w:t xml:space="preserve">Обобщая всё вышесказанное, можно констатировать: обеспечение первичных мер пожарной безопасности в границах населённых пунктов поселения является важнейшей задачей органов местного самоуправления. </w:t>
      </w:r>
    </w:p>
    <w:p>
      <w:pPr>
        <w:ind w:firstLine="709"/>
        <w:jc w:val="both"/>
        <w:rPr>
          <w:sz w:val="18"/>
          <w:szCs w:val="18"/>
        </w:rPr>
      </w:pPr>
      <w:r>
        <w:rPr>
          <w:sz w:val="18"/>
          <w:szCs w:val="18"/>
        </w:rPr>
        <w:t>В соответствии с Федеральными законами «О пожарной безопасности» и «Технический регламент о требованиях пожарной безопасности» обеспечение первичных мер пожарной безопасности предполагает:</w:t>
      </w:r>
    </w:p>
    <w:p>
      <w:pPr>
        <w:ind w:firstLine="709"/>
        <w:jc w:val="both"/>
        <w:rPr>
          <w:sz w:val="18"/>
          <w:szCs w:val="18"/>
        </w:rPr>
      </w:pPr>
      <w:r>
        <w:rPr>
          <w:sz w:val="18"/>
          <w:szCs w:val="18"/>
        </w:rPr>
        <w:t>- разработку и реализацию мер пожарной безопасности для муниципального образования;</w:t>
      </w:r>
    </w:p>
    <w:p>
      <w:pPr>
        <w:ind w:firstLine="709"/>
        <w:jc w:val="both"/>
        <w:rPr>
          <w:sz w:val="18"/>
          <w:szCs w:val="18"/>
        </w:rPr>
      </w:pPr>
      <w:r>
        <w:rPr>
          <w:sz w:val="18"/>
          <w:szCs w:val="18"/>
        </w:rPr>
        <w:t>- включение мероприятий по обеспечению пожарной безопасности в планы, схемы и программы развития территорий муниципального образования;</w:t>
      </w:r>
    </w:p>
    <w:p>
      <w:pPr>
        <w:ind w:firstLine="709"/>
        <w:jc w:val="both"/>
        <w:rPr>
          <w:sz w:val="18"/>
          <w:szCs w:val="18"/>
        </w:rPr>
      </w:pPr>
      <w:r>
        <w:rPr>
          <w:sz w:val="18"/>
          <w:szCs w:val="18"/>
        </w:rPr>
        <w:t>- разработку и организацию выполнения муниципальных целевых программ по вопросам обеспечения пожарной безопасности;</w:t>
      </w:r>
    </w:p>
    <w:p>
      <w:pPr>
        <w:ind w:firstLine="709"/>
        <w:jc w:val="both"/>
        <w:rPr>
          <w:sz w:val="18"/>
          <w:szCs w:val="18"/>
        </w:rPr>
      </w:pPr>
      <w:r>
        <w:rPr>
          <w:sz w:val="18"/>
          <w:szCs w:val="18"/>
        </w:rPr>
        <w:t>- принятие мер по локализации пожара и спасению людей и имущества до прибытия подразделений Государственной противопожарной службы;</w:t>
      </w:r>
    </w:p>
    <w:p>
      <w:pPr>
        <w:ind w:firstLine="709"/>
        <w:jc w:val="both"/>
        <w:rPr>
          <w:sz w:val="18"/>
          <w:szCs w:val="18"/>
        </w:rPr>
      </w:pPr>
      <w:r>
        <w:rPr>
          <w:sz w:val="18"/>
          <w:szCs w:val="18"/>
        </w:rP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pPr>
        <w:ind w:firstLine="709"/>
        <w:jc w:val="both"/>
        <w:rPr>
          <w:sz w:val="18"/>
          <w:szCs w:val="18"/>
        </w:rPr>
      </w:pPr>
      <w:r>
        <w:rPr>
          <w:sz w:val="18"/>
          <w:szCs w:val="18"/>
        </w:rPr>
        <w:t>- обеспечение беспрепятственного проезда пожарной техники к месту пожара;</w:t>
      </w:r>
    </w:p>
    <w:p>
      <w:pPr>
        <w:ind w:firstLine="709"/>
        <w:jc w:val="both"/>
        <w:rPr>
          <w:sz w:val="18"/>
          <w:szCs w:val="18"/>
        </w:rPr>
      </w:pPr>
      <w:r>
        <w:rPr>
          <w:sz w:val="18"/>
          <w:szCs w:val="18"/>
        </w:rPr>
        <w:t>- оснащение территорий общего пользования первичными средствами тушения пожаров и противопожарным инвентарём;</w:t>
      </w:r>
    </w:p>
    <w:p>
      <w:pPr>
        <w:ind w:firstLine="709"/>
        <w:jc w:val="both"/>
        <w:rPr>
          <w:sz w:val="18"/>
          <w:szCs w:val="18"/>
        </w:rPr>
      </w:pPr>
      <w:r>
        <w:rPr>
          <w:sz w:val="18"/>
          <w:szCs w:val="18"/>
        </w:rPr>
        <w:t>-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pPr>
        <w:ind w:firstLine="709"/>
        <w:jc w:val="both"/>
        <w:rPr>
          <w:sz w:val="18"/>
          <w:szCs w:val="18"/>
        </w:rPr>
      </w:pPr>
      <w:r>
        <w:rPr>
          <w:sz w:val="18"/>
          <w:szCs w:val="18"/>
        </w:rPr>
        <w:t>-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pPr>
        <w:ind w:firstLine="709"/>
        <w:jc w:val="both"/>
        <w:rPr>
          <w:sz w:val="18"/>
          <w:szCs w:val="18"/>
        </w:rPr>
      </w:pPr>
      <w:r>
        <w:rPr>
          <w:sz w:val="18"/>
          <w:szCs w:val="18"/>
        </w:rPr>
        <w:t>Мероприятия, разработанные в рамках настоящей Программы, позволят более эффективно решать вопросы предупреждения и тушения пожаров на территории Взвадского сельского поселения.</w:t>
      </w:r>
    </w:p>
    <w:p>
      <w:pPr>
        <w:pStyle w:val="106"/>
        <w:ind w:firstLine="540"/>
        <w:jc w:val="both"/>
        <w:rPr>
          <w:rFonts w:ascii="Times New Roman" w:hAnsi="Times New Roman" w:cs="Times New Roman"/>
          <w:sz w:val="18"/>
          <w:szCs w:val="18"/>
        </w:rPr>
      </w:pPr>
    </w:p>
    <w:p>
      <w:pPr>
        <w:pStyle w:val="106"/>
        <w:jc w:val="center"/>
        <w:outlineLvl w:val="1"/>
        <w:rPr>
          <w:rFonts w:ascii="Times New Roman" w:hAnsi="Times New Roman"/>
          <w:b/>
          <w:sz w:val="18"/>
          <w:szCs w:val="18"/>
        </w:rPr>
      </w:pPr>
      <w:r>
        <w:rPr>
          <w:rFonts w:ascii="Times New Roman" w:hAnsi="Times New Roman"/>
          <w:b/>
          <w:sz w:val="18"/>
          <w:szCs w:val="18"/>
        </w:rPr>
        <w:t>II. Перечень и анализ социальных, финансово-экономических</w:t>
      </w:r>
    </w:p>
    <w:p>
      <w:pPr>
        <w:pStyle w:val="106"/>
        <w:jc w:val="center"/>
        <w:rPr>
          <w:rFonts w:ascii="Times New Roman" w:hAnsi="Times New Roman"/>
          <w:b/>
          <w:sz w:val="18"/>
          <w:szCs w:val="18"/>
        </w:rPr>
      </w:pPr>
      <w:r>
        <w:rPr>
          <w:rFonts w:ascii="Times New Roman" w:hAnsi="Times New Roman"/>
          <w:b/>
          <w:sz w:val="18"/>
          <w:szCs w:val="18"/>
        </w:rPr>
        <w:t>и прочих рисков реализации  муниципальной  программы</w:t>
      </w:r>
    </w:p>
    <w:p>
      <w:pPr>
        <w:pStyle w:val="106"/>
        <w:jc w:val="both"/>
        <w:rPr>
          <w:rFonts w:ascii="Times New Roman" w:hAnsi="Times New Roman"/>
          <w:sz w:val="18"/>
          <w:szCs w:val="18"/>
        </w:rPr>
      </w:pPr>
    </w:p>
    <w:p>
      <w:pPr>
        <w:pStyle w:val="106"/>
        <w:ind w:firstLine="540"/>
        <w:jc w:val="both"/>
        <w:rPr>
          <w:rFonts w:ascii="Times New Roman" w:hAnsi="Times New Roman"/>
          <w:sz w:val="18"/>
          <w:szCs w:val="18"/>
        </w:rPr>
      </w:pPr>
      <w:r>
        <w:rPr>
          <w:rFonts w:ascii="Times New Roman" w:hAnsi="Times New Roman"/>
          <w:sz w:val="18"/>
          <w:szCs w:val="18"/>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pPr>
        <w:pStyle w:val="106"/>
        <w:ind w:firstLine="540"/>
        <w:jc w:val="both"/>
        <w:rPr>
          <w:rFonts w:ascii="Times New Roman" w:hAnsi="Times New Roman"/>
          <w:sz w:val="18"/>
          <w:szCs w:val="18"/>
        </w:rPr>
      </w:pPr>
      <w:r>
        <w:rPr>
          <w:rFonts w:ascii="Times New Roman" w:hAnsi="Times New Roman"/>
          <w:sz w:val="18"/>
          <w:szCs w:val="18"/>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Взвадского сельского поселения.</w:t>
      </w:r>
    </w:p>
    <w:p>
      <w:pPr>
        <w:pStyle w:val="106"/>
        <w:ind w:firstLine="540"/>
        <w:jc w:val="both"/>
        <w:rPr>
          <w:rFonts w:ascii="Times New Roman" w:hAnsi="Times New Roman"/>
          <w:sz w:val="18"/>
          <w:szCs w:val="18"/>
        </w:rPr>
      </w:pPr>
      <w:r>
        <w:rPr>
          <w:rFonts w:ascii="Times New Roman" w:hAnsi="Times New Roman"/>
          <w:sz w:val="18"/>
          <w:szCs w:val="18"/>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pPr>
        <w:pStyle w:val="106"/>
        <w:ind w:firstLine="540"/>
        <w:jc w:val="both"/>
        <w:rPr>
          <w:rFonts w:ascii="Times New Roman" w:hAnsi="Times New Roman"/>
          <w:sz w:val="18"/>
          <w:szCs w:val="18"/>
        </w:rPr>
      </w:pPr>
      <w:r>
        <w:rPr>
          <w:rFonts w:ascii="Times New Roman" w:hAnsi="Times New Roman"/>
          <w:sz w:val="18"/>
          <w:szCs w:val="18"/>
        </w:rPr>
        <w:t>К правовым рискам реализации муниципальной программы можно отнести:</w:t>
      </w:r>
    </w:p>
    <w:p>
      <w:pPr>
        <w:pStyle w:val="106"/>
        <w:ind w:firstLine="540"/>
        <w:jc w:val="both"/>
        <w:rPr>
          <w:rFonts w:ascii="Times New Roman" w:hAnsi="Times New Roman"/>
          <w:sz w:val="18"/>
          <w:szCs w:val="18"/>
        </w:rPr>
      </w:pPr>
      <w:r>
        <w:rPr>
          <w:rFonts w:ascii="Times New Roman" w:hAnsi="Times New Roman"/>
          <w:sz w:val="18"/>
          <w:szCs w:val="18"/>
        </w:rPr>
        <w:t>риски, связанные с изменениями законодательства (на федеральном и областном уровне);</w:t>
      </w:r>
    </w:p>
    <w:p>
      <w:pPr>
        <w:pStyle w:val="106"/>
        <w:ind w:firstLine="540"/>
        <w:jc w:val="both"/>
        <w:rPr>
          <w:rFonts w:ascii="Times New Roman" w:hAnsi="Times New Roman"/>
          <w:sz w:val="18"/>
          <w:szCs w:val="18"/>
        </w:rPr>
      </w:pPr>
      <w:r>
        <w:rPr>
          <w:rFonts w:ascii="Times New Roman" w:hAnsi="Times New Roman"/>
          <w:sz w:val="18"/>
          <w:szCs w:val="18"/>
        </w:rPr>
        <w:t>риски, связанные с судебными спорами.</w:t>
      </w:r>
    </w:p>
    <w:p>
      <w:pPr>
        <w:pStyle w:val="106"/>
        <w:ind w:firstLine="540"/>
        <w:jc w:val="both"/>
        <w:rPr>
          <w:rFonts w:ascii="Times New Roman" w:hAnsi="Times New Roman"/>
          <w:sz w:val="18"/>
          <w:szCs w:val="18"/>
        </w:rPr>
      </w:pPr>
      <w:r>
        <w:rPr>
          <w:rFonts w:ascii="Times New Roman" w:hAnsi="Times New Roman"/>
          <w:sz w:val="18"/>
          <w:szCs w:val="18"/>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pPr>
        <w:pStyle w:val="106"/>
        <w:ind w:firstLine="540"/>
        <w:jc w:val="both"/>
        <w:rPr>
          <w:rFonts w:ascii="Times New Roman" w:hAnsi="Times New Roman"/>
          <w:sz w:val="18"/>
          <w:szCs w:val="18"/>
        </w:rPr>
      </w:pPr>
      <w:r>
        <w:rPr>
          <w:rFonts w:ascii="Times New Roman" w:hAnsi="Times New Roman"/>
          <w:sz w:val="18"/>
          <w:szCs w:val="18"/>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pPr>
        <w:pStyle w:val="106"/>
        <w:ind w:firstLine="540"/>
        <w:jc w:val="both"/>
        <w:rPr>
          <w:rFonts w:ascii="Times New Roman" w:hAnsi="Times New Roman"/>
          <w:sz w:val="18"/>
          <w:szCs w:val="18"/>
        </w:rPr>
      </w:pPr>
      <w:r>
        <w:rPr>
          <w:rFonts w:ascii="Times New Roman" w:hAnsi="Times New Roman"/>
          <w:sz w:val="18"/>
          <w:szCs w:val="18"/>
        </w:rPr>
        <w:t>Указанные риски могут повлиять на показатели эффективности управления муниципальным имуществом.</w:t>
      </w:r>
    </w:p>
    <w:p>
      <w:pPr>
        <w:pStyle w:val="106"/>
        <w:ind w:firstLine="540"/>
        <w:jc w:val="both"/>
        <w:rPr>
          <w:rFonts w:ascii="Times New Roman" w:hAnsi="Times New Roman"/>
          <w:sz w:val="18"/>
          <w:szCs w:val="18"/>
        </w:rPr>
      </w:pPr>
      <w:r>
        <w:rPr>
          <w:rFonts w:ascii="Times New Roman" w:hAnsi="Times New Roman"/>
          <w:sz w:val="18"/>
          <w:szCs w:val="18"/>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pPr>
        <w:pStyle w:val="106"/>
        <w:ind w:firstLine="540"/>
        <w:jc w:val="both"/>
        <w:rPr>
          <w:rFonts w:ascii="Times New Roman" w:hAnsi="Times New Roman"/>
          <w:sz w:val="18"/>
          <w:szCs w:val="18"/>
        </w:rPr>
      </w:pPr>
      <w:r>
        <w:rPr>
          <w:rFonts w:ascii="Times New Roman" w:hAnsi="Times New Roman"/>
          <w:sz w:val="18"/>
          <w:szCs w:val="18"/>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pPr>
        <w:pStyle w:val="106"/>
        <w:ind w:firstLine="540"/>
        <w:jc w:val="both"/>
        <w:rPr>
          <w:rFonts w:ascii="Times New Roman" w:hAnsi="Times New Roman"/>
          <w:sz w:val="18"/>
          <w:szCs w:val="18"/>
        </w:rPr>
      </w:pPr>
      <w:r>
        <w:rPr>
          <w:rFonts w:ascii="Times New Roman" w:hAnsi="Times New Roman"/>
          <w:sz w:val="18"/>
          <w:szCs w:val="18"/>
        </w:rPr>
        <w:t>обеспечение эффективного взаимодействия  органов исполнительной власти  в процессе управления муниципальным  имуществом;</w:t>
      </w:r>
    </w:p>
    <w:p>
      <w:pPr>
        <w:pStyle w:val="106"/>
        <w:ind w:firstLine="540"/>
        <w:jc w:val="both"/>
        <w:rPr>
          <w:rFonts w:ascii="Times New Roman" w:hAnsi="Times New Roman"/>
          <w:sz w:val="18"/>
          <w:szCs w:val="18"/>
        </w:rPr>
      </w:pPr>
      <w:r>
        <w:rPr>
          <w:rFonts w:ascii="Times New Roman" w:hAnsi="Times New Roman"/>
          <w:sz w:val="18"/>
          <w:szCs w:val="18"/>
        </w:rPr>
        <w:t>совершенствование механизмов управления муниципальным имуществом посредством нормативного правового регулирования;</w:t>
      </w:r>
    </w:p>
    <w:p>
      <w:pPr>
        <w:pStyle w:val="106"/>
        <w:ind w:firstLine="540"/>
        <w:jc w:val="both"/>
        <w:rPr>
          <w:rFonts w:ascii="Times New Roman" w:hAnsi="Times New Roman"/>
          <w:sz w:val="18"/>
          <w:szCs w:val="18"/>
        </w:rPr>
      </w:pPr>
      <w:r>
        <w:rPr>
          <w:rFonts w:ascii="Times New Roman" w:hAnsi="Times New Roman"/>
          <w:sz w:val="18"/>
          <w:szCs w:val="18"/>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pPr>
        <w:autoSpaceDN w:val="0"/>
        <w:adjustRightInd w:val="0"/>
        <w:jc w:val="both"/>
        <w:rPr>
          <w:sz w:val="18"/>
          <w:szCs w:val="18"/>
        </w:rPr>
      </w:pPr>
    </w:p>
    <w:p>
      <w:pPr>
        <w:autoSpaceDN w:val="0"/>
        <w:adjustRightInd w:val="0"/>
        <w:jc w:val="center"/>
        <w:rPr>
          <w:b/>
          <w:sz w:val="18"/>
          <w:szCs w:val="18"/>
        </w:rPr>
      </w:pPr>
      <w:r>
        <w:rPr>
          <w:b/>
          <w:sz w:val="18"/>
          <w:szCs w:val="18"/>
          <w:lang w:val="en-US"/>
        </w:rPr>
        <w:t>III</w:t>
      </w:r>
      <w:r>
        <w:rPr>
          <w:b/>
          <w:sz w:val="18"/>
          <w:szCs w:val="18"/>
        </w:rPr>
        <w:t>. Механизм управления реализацией муниципальной программы</w:t>
      </w:r>
    </w:p>
    <w:p>
      <w:pPr>
        <w:autoSpaceDN w:val="0"/>
        <w:adjustRightInd w:val="0"/>
        <w:ind w:firstLine="720"/>
        <w:jc w:val="both"/>
        <w:outlineLvl w:val="0"/>
        <w:rPr>
          <w:sz w:val="18"/>
          <w:szCs w:val="18"/>
        </w:rPr>
      </w:pPr>
    </w:p>
    <w:p>
      <w:pPr>
        <w:autoSpaceDN w:val="0"/>
        <w:adjustRightInd w:val="0"/>
        <w:ind w:firstLine="567"/>
        <w:jc w:val="both"/>
        <w:rPr>
          <w:sz w:val="18"/>
          <w:szCs w:val="18"/>
        </w:rPr>
      </w:pPr>
      <w:r>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pPr>
        <w:autoSpaceDN w:val="0"/>
        <w:adjustRightInd w:val="0"/>
        <w:ind w:firstLine="567"/>
        <w:jc w:val="both"/>
        <w:rPr>
          <w:sz w:val="18"/>
          <w:szCs w:val="18"/>
          <w:lang w:eastAsia="ru-RU"/>
        </w:rPr>
      </w:pPr>
      <w:r>
        <w:rPr>
          <w:sz w:val="18"/>
          <w:szCs w:val="18"/>
          <w:lang w:eastAsia="ru-RU"/>
        </w:rPr>
        <w:t>Администрация осуществляет:</w:t>
      </w:r>
    </w:p>
    <w:p>
      <w:pPr>
        <w:autoSpaceDN w:val="0"/>
        <w:adjustRightInd w:val="0"/>
        <w:ind w:firstLine="567"/>
        <w:jc w:val="both"/>
        <w:rPr>
          <w:sz w:val="18"/>
          <w:szCs w:val="18"/>
          <w:lang w:eastAsia="ru-RU"/>
        </w:rPr>
      </w:pPr>
      <w:r>
        <w:rPr>
          <w:sz w:val="18"/>
          <w:szCs w:val="1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18"/>
          <w:szCs w:val="18"/>
          <w:lang w:eastAsia="ru-RU"/>
        </w:rPr>
      </w:pPr>
      <w:r>
        <w:rPr>
          <w:sz w:val="18"/>
          <w:szCs w:val="18"/>
          <w:lang w:eastAsia="ru-RU"/>
        </w:rPr>
        <w:t>- координацию выполнения мероприятий муниципальной программы;</w:t>
      </w:r>
    </w:p>
    <w:p>
      <w:pPr>
        <w:autoSpaceDN w:val="0"/>
        <w:adjustRightInd w:val="0"/>
        <w:ind w:firstLine="567"/>
        <w:jc w:val="both"/>
        <w:rPr>
          <w:sz w:val="18"/>
          <w:szCs w:val="18"/>
          <w:lang w:eastAsia="ru-RU"/>
        </w:rPr>
      </w:pPr>
      <w:r>
        <w:rPr>
          <w:sz w:val="18"/>
          <w:szCs w:val="1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18"/>
          <w:szCs w:val="18"/>
          <w:lang w:eastAsia="ru-RU"/>
        </w:rPr>
      </w:pPr>
      <w:r>
        <w:rPr>
          <w:sz w:val="18"/>
          <w:szCs w:val="1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18"/>
          <w:szCs w:val="18"/>
          <w:lang w:eastAsia="ru-RU"/>
        </w:rPr>
      </w:pPr>
      <w:r>
        <w:rPr>
          <w:sz w:val="18"/>
          <w:szCs w:val="1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18"/>
          <w:szCs w:val="18"/>
          <w:lang w:eastAsia="ru-RU"/>
        </w:rPr>
      </w:pPr>
      <w:r>
        <w:rPr>
          <w:sz w:val="18"/>
          <w:szCs w:val="18"/>
          <w:lang w:eastAsia="ru-RU"/>
        </w:rPr>
        <w:t xml:space="preserve">- составление отчетов о ходе реализации муниципальной программы в соответствии с </w:t>
      </w:r>
      <w:r>
        <w:rPr>
          <w:rFonts w:ascii="Calibri" w:hAnsi="Calibri" w:eastAsia="Calibri"/>
          <w:sz w:val="18"/>
          <w:szCs w:val="18"/>
        </w:rPr>
        <w:fldChar w:fldCharType="begin"/>
      </w:r>
      <w:r>
        <w:rPr>
          <w:rFonts w:ascii="Calibri" w:hAnsi="Calibri" w:eastAsia="Calibri"/>
          <w:sz w:val="18"/>
          <w:szCs w:val="18"/>
        </w:rPr>
        <w:instrText xml:space="preserve"> HYPERLINK \l "Par32" </w:instrText>
      </w:r>
      <w:r>
        <w:rPr>
          <w:rFonts w:ascii="Calibri" w:hAnsi="Calibri" w:eastAsia="Calibri"/>
          <w:sz w:val="18"/>
          <w:szCs w:val="18"/>
        </w:rPr>
        <w:fldChar w:fldCharType="separate"/>
      </w:r>
      <w:r>
        <w:rPr>
          <w:rFonts w:eastAsia="Calibri"/>
          <w:sz w:val="18"/>
          <w:szCs w:val="18"/>
        </w:rPr>
        <w:t>Порядк</w:t>
      </w:r>
      <w:r>
        <w:rPr>
          <w:rFonts w:eastAsia="Calibri"/>
          <w:sz w:val="18"/>
          <w:szCs w:val="18"/>
        </w:rPr>
        <w:fldChar w:fldCharType="end"/>
      </w:r>
      <w:r>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Pr>
          <w:sz w:val="18"/>
          <w:szCs w:val="18"/>
        </w:rPr>
        <w:t>07.10.2013 № 103</w:t>
      </w:r>
      <w:r>
        <w:rPr>
          <w:sz w:val="18"/>
          <w:szCs w:val="18"/>
          <w:lang w:eastAsia="ru-RU"/>
        </w:rPr>
        <w:t>.</w:t>
      </w:r>
    </w:p>
    <w:p>
      <w:pPr>
        <w:autoSpaceDN w:val="0"/>
        <w:adjustRightInd w:val="0"/>
        <w:ind w:firstLine="567"/>
        <w:jc w:val="both"/>
        <w:rPr>
          <w:sz w:val="18"/>
          <w:szCs w:val="18"/>
          <w:lang w:eastAsia="ru-RU"/>
        </w:rPr>
      </w:pPr>
      <w:r>
        <w:rPr>
          <w:sz w:val="18"/>
          <w:szCs w:val="1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18"/>
          <w:szCs w:val="18"/>
        </w:rPr>
        <w:t xml:space="preserve">Главе Взвадского сельского </w:t>
      </w:r>
      <w:r>
        <w:rPr>
          <w:sz w:val="18"/>
          <w:szCs w:val="18"/>
          <w:lang w:eastAsia="ru-RU"/>
        </w:rPr>
        <w:t>поселения.</w:t>
      </w:r>
    </w:p>
    <w:p>
      <w:pPr>
        <w:autoSpaceDN w:val="0"/>
        <w:adjustRightInd w:val="0"/>
        <w:ind w:firstLine="567"/>
        <w:jc w:val="both"/>
        <w:rPr>
          <w:sz w:val="18"/>
          <w:szCs w:val="18"/>
          <w:lang w:eastAsia="ru-RU"/>
        </w:rPr>
      </w:pPr>
    </w:p>
    <w:p>
      <w:pPr>
        <w:jc w:val="center"/>
        <w:rPr>
          <w:rFonts w:eastAsia="Calibri"/>
          <w:b/>
          <w:sz w:val="18"/>
          <w:szCs w:val="18"/>
          <w:lang w:val="en-US" w:eastAsia="en-US"/>
        </w:rPr>
      </w:pPr>
    </w:p>
    <w:p>
      <w:pPr>
        <w:jc w:val="center"/>
        <w:rPr>
          <w:b/>
          <w:sz w:val="18"/>
          <w:szCs w:val="18"/>
          <w:lang w:eastAsia="en-US"/>
        </w:rPr>
      </w:pPr>
      <w:r>
        <w:rPr>
          <w:rFonts w:eastAsia="Calibri"/>
          <w:b/>
          <w:sz w:val="18"/>
          <w:szCs w:val="18"/>
          <w:lang w:val="en-US" w:eastAsia="en-US"/>
        </w:rPr>
        <w:t>IV</w:t>
      </w:r>
      <w:r>
        <w:rPr>
          <w:rFonts w:eastAsia="Calibri"/>
          <w:b/>
          <w:sz w:val="18"/>
          <w:szCs w:val="18"/>
          <w:lang w:eastAsia="en-US"/>
        </w:rPr>
        <w:t>. Мероприятия</w:t>
      </w:r>
      <w:r>
        <w:rPr>
          <w:b/>
          <w:sz w:val="18"/>
          <w:szCs w:val="18"/>
          <w:lang w:eastAsia="en-US"/>
        </w:rPr>
        <w:t xml:space="preserve"> муниципальной программы</w:t>
      </w:r>
    </w:p>
    <w:p>
      <w:pPr>
        <w:autoSpaceDN w:val="0"/>
        <w:adjustRightInd w:val="0"/>
        <w:ind w:firstLine="567"/>
        <w:jc w:val="both"/>
        <w:rPr>
          <w:sz w:val="18"/>
          <w:szCs w:val="18"/>
          <w:lang w:eastAsia="ru-RU"/>
        </w:rPr>
        <w:sectPr>
          <w:headerReference r:id="rId3" w:type="default"/>
          <w:headerReference r:id="rId4" w:type="even"/>
          <w:pgSz w:w="16838" w:h="11906" w:orient="landscape"/>
          <w:pgMar w:top="1138" w:right="851" w:bottom="562" w:left="1138" w:header="567" w:footer="567" w:gutter="0"/>
          <w:cols w:space="720" w:num="1"/>
          <w:titlePg/>
          <w:docGrid w:linePitch="360" w:charSpace="0"/>
        </w:sectPr>
      </w:pPr>
    </w:p>
    <w:p>
      <w:pPr>
        <w:jc w:val="both"/>
        <w:rPr>
          <w:rFonts w:eastAsia="Calibri"/>
          <w:sz w:val="18"/>
          <w:szCs w:val="18"/>
          <w:lang w:eastAsia="en-US"/>
        </w:rPr>
      </w:pPr>
    </w:p>
    <w:p>
      <w:pPr>
        <w:jc w:val="both"/>
        <w:rPr>
          <w:rFonts w:eastAsia="Calibri"/>
          <w:sz w:val="18"/>
          <w:szCs w:val="18"/>
          <w:lang w:eastAsia="en-US"/>
        </w:rPr>
      </w:pPr>
    </w:p>
    <w:tbl>
      <w:tblPr>
        <w:tblStyle w:val="13"/>
        <w:tblpPr w:leftFromText="180" w:rightFromText="180" w:tblpY="1"/>
        <w:tblOverlap w:val="never"/>
        <w:tblW w:w="1456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67"/>
        <w:gridCol w:w="4896"/>
        <w:gridCol w:w="1560"/>
        <w:gridCol w:w="1275"/>
        <w:gridCol w:w="1701"/>
        <w:gridCol w:w="1134"/>
        <w:gridCol w:w="708"/>
        <w:gridCol w:w="709"/>
        <w:gridCol w:w="709"/>
        <w:gridCol w:w="129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340" w:hRule="atLeast"/>
        </w:trPr>
        <w:tc>
          <w:tcPr>
            <w:tcW w:w="567"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4896" w:type="dxa"/>
            <w:vMerge w:val="restart"/>
            <w:noWrap w:val="0"/>
            <w:vAlign w:val="top"/>
          </w:tcPr>
          <w:p>
            <w:pPr>
              <w:snapToGrid w:val="0"/>
              <w:jc w:val="center"/>
              <w:rPr>
                <w:sz w:val="18"/>
                <w:szCs w:val="18"/>
              </w:rPr>
            </w:pPr>
            <w:r>
              <w:rPr>
                <w:sz w:val="18"/>
                <w:szCs w:val="18"/>
              </w:rPr>
              <w:t>Наименование    мероприятия</w:t>
            </w:r>
          </w:p>
        </w:tc>
        <w:tc>
          <w:tcPr>
            <w:tcW w:w="1560" w:type="dxa"/>
            <w:vMerge w:val="restart"/>
            <w:noWrap w:val="0"/>
            <w:vAlign w:val="top"/>
          </w:tcPr>
          <w:p>
            <w:pPr>
              <w:snapToGrid w:val="0"/>
              <w:jc w:val="center"/>
              <w:rPr>
                <w:sz w:val="18"/>
                <w:szCs w:val="18"/>
              </w:rPr>
            </w:pPr>
            <w:r>
              <w:rPr>
                <w:sz w:val="18"/>
                <w:szCs w:val="18"/>
              </w:rPr>
              <w:t>Исполнитель</w:t>
            </w:r>
          </w:p>
        </w:tc>
        <w:tc>
          <w:tcPr>
            <w:tcW w:w="1275" w:type="dxa"/>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1701" w:type="dxa"/>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134" w:type="dxa"/>
            <w:vMerge w:val="restart"/>
            <w:noWrap w:val="0"/>
            <w:vAlign w:val="top"/>
          </w:tcPr>
          <w:p>
            <w:pPr>
              <w:snapToGrid w:val="0"/>
              <w:jc w:val="center"/>
              <w:rPr>
                <w:sz w:val="18"/>
                <w:szCs w:val="18"/>
              </w:rPr>
            </w:pPr>
            <w:r>
              <w:rPr>
                <w:sz w:val="18"/>
                <w:szCs w:val="18"/>
              </w:rPr>
              <w:t>Источник</w:t>
            </w:r>
            <w:r>
              <w:rPr>
                <w:sz w:val="18"/>
                <w:szCs w:val="18"/>
              </w:rPr>
              <w:br w:type="textWrapping"/>
            </w:r>
            <w:r>
              <w:rPr>
                <w:sz w:val="18"/>
                <w:szCs w:val="18"/>
              </w:rPr>
              <w:t>финансирования</w:t>
            </w:r>
          </w:p>
        </w:tc>
        <w:tc>
          <w:tcPr>
            <w:tcW w:w="3435" w:type="dxa"/>
            <w:gridSpan w:val="5"/>
            <w:noWrap w:val="0"/>
            <w:vAlign w:val="top"/>
          </w:tcPr>
          <w:p>
            <w:pPr>
              <w:snapToGrid w:val="0"/>
              <w:jc w:val="center"/>
              <w:rPr>
                <w:sz w:val="18"/>
                <w:szCs w:val="18"/>
              </w:rPr>
            </w:pPr>
            <w:r>
              <w:rPr>
                <w:sz w:val="18"/>
                <w:szCs w:val="18"/>
              </w:rPr>
              <w:t>Объем финансирования</w:t>
            </w:r>
            <w:r>
              <w:rPr>
                <w:sz w:val="18"/>
                <w:szCs w:val="18"/>
              </w:rPr>
              <w:br w:type="textWrapping"/>
            </w:r>
            <w:r>
              <w:rPr>
                <w:sz w:val="18"/>
                <w:szCs w:val="18"/>
              </w:rPr>
              <w:t>по годам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567" w:type="dxa"/>
            <w:vMerge w:val="continue"/>
            <w:noWrap w:val="0"/>
            <w:vAlign w:val="top"/>
          </w:tcPr>
          <w:p>
            <w:pPr>
              <w:snapToGrid w:val="0"/>
              <w:jc w:val="center"/>
              <w:rPr>
                <w:rFonts w:eastAsia="Calibri"/>
                <w:sz w:val="18"/>
                <w:szCs w:val="18"/>
                <w:lang w:eastAsia="en-US"/>
              </w:rPr>
            </w:pPr>
          </w:p>
        </w:tc>
        <w:tc>
          <w:tcPr>
            <w:tcW w:w="4896" w:type="dxa"/>
            <w:vMerge w:val="continue"/>
            <w:noWrap w:val="0"/>
            <w:vAlign w:val="top"/>
          </w:tcPr>
          <w:p>
            <w:pPr>
              <w:snapToGrid w:val="0"/>
              <w:jc w:val="center"/>
              <w:rPr>
                <w:sz w:val="18"/>
                <w:szCs w:val="18"/>
              </w:rPr>
            </w:pPr>
          </w:p>
        </w:tc>
        <w:tc>
          <w:tcPr>
            <w:tcW w:w="1560" w:type="dxa"/>
            <w:vMerge w:val="continue"/>
            <w:noWrap w:val="0"/>
            <w:vAlign w:val="top"/>
          </w:tcPr>
          <w:p>
            <w:pPr>
              <w:snapToGrid w:val="0"/>
              <w:jc w:val="center"/>
              <w:rPr>
                <w:sz w:val="18"/>
                <w:szCs w:val="18"/>
              </w:rPr>
            </w:pPr>
          </w:p>
        </w:tc>
        <w:tc>
          <w:tcPr>
            <w:tcW w:w="1275" w:type="dxa"/>
            <w:vMerge w:val="continue"/>
            <w:noWrap w:val="0"/>
            <w:vAlign w:val="top"/>
          </w:tcPr>
          <w:p>
            <w:pPr>
              <w:snapToGrid w:val="0"/>
              <w:jc w:val="center"/>
              <w:rPr>
                <w:sz w:val="18"/>
                <w:szCs w:val="18"/>
              </w:rPr>
            </w:pPr>
          </w:p>
        </w:tc>
        <w:tc>
          <w:tcPr>
            <w:tcW w:w="1701" w:type="dxa"/>
            <w:vMerge w:val="continue"/>
            <w:noWrap w:val="0"/>
            <w:vAlign w:val="top"/>
          </w:tcPr>
          <w:p>
            <w:pPr>
              <w:snapToGrid w:val="0"/>
              <w:jc w:val="center"/>
              <w:rPr>
                <w:sz w:val="18"/>
                <w:szCs w:val="18"/>
              </w:rPr>
            </w:pPr>
          </w:p>
        </w:tc>
        <w:tc>
          <w:tcPr>
            <w:tcW w:w="1134" w:type="dxa"/>
            <w:vMerge w:val="continue"/>
            <w:noWrap w:val="0"/>
            <w:vAlign w:val="top"/>
          </w:tcPr>
          <w:p>
            <w:pPr>
              <w:snapToGrid w:val="0"/>
              <w:jc w:val="center"/>
              <w:rPr>
                <w:sz w:val="18"/>
                <w:szCs w:val="18"/>
              </w:rPr>
            </w:pPr>
          </w:p>
        </w:tc>
        <w:tc>
          <w:tcPr>
            <w:tcW w:w="708" w:type="dxa"/>
            <w:noWrap w:val="0"/>
            <w:vAlign w:val="top"/>
          </w:tcPr>
          <w:p>
            <w:pPr>
              <w:snapToGrid w:val="0"/>
              <w:jc w:val="center"/>
              <w:rPr>
                <w:rFonts w:hint="default"/>
                <w:sz w:val="18"/>
                <w:szCs w:val="18"/>
                <w:lang w:val="ru-RU"/>
              </w:rPr>
            </w:pPr>
            <w:r>
              <w:rPr>
                <w:rFonts w:hint="default"/>
                <w:sz w:val="18"/>
                <w:szCs w:val="18"/>
                <w:lang w:val="ru-RU"/>
              </w:rPr>
              <w:t>2022</w:t>
            </w:r>
          </w:p>
        </w:tc>
        <w:tc>
          <w:tcPr>
            <w:tcW w:w="709" w:type="dxa"/>
            <w:noWrap w:val="0"/>
            <w:vAlign w:val="top"/>
          </w:tcPr>
          <w:p>
            <w:pPr>
              <w:snapToGrid w:val="0"/>
              <w:jc w:val="center"/>
              <w:rPr>
                <w:rFonts w:hint="default"/>
                <w:sz w:val="18"/>
                <w:szCs w:val="18"/>
                <w:lang w:val="ru-RU"/>
              </w:rPr>
            </w:pPr>
            <w:r>
              <w:rPr>
                <w:rFonts w:hint="default"/>
                <w:sz w:val="18"/>
                <w:szCs w:val="18"/>
                <w:lang w:val="ru-RU"/>
              </w:rPr>
              <w:t>2023</w:t>
            </w:r>
          </w:p>
        </w:tc>
        <w:tc>
          <w:tcPr>
            <w:tcW w:w="709" w:type="dxa"/>
            <w:noWrap w:val="0"/>
            <w:vAlign w:val="top"/>
          </w:tcPr>
          <w:p>
            <w:pPr>
              <w:snapToGrid w:val="0"/>
              <w:jc w:val="center"/>
              <w:rPr>
                <w:rFonts w:hint="default"/>
                <w:sz w:val="18"/>
                <w:szCs w:val="18"/>
                <w:lang w:val="ru-RU"/>
              </w:rPr>
            </w:pPr>
            <w:r>
              <w:rPr>
                <w:rFonts w:hint="default"/>
                <w:sz w:val="18"/>
                <w:szCs w:val="18"/>
                <w:lang w:val="ru-RU"/>
              </w:rPr>
              <w:t>2024</w:t>
            </w:r>
          </w:p>
        </w:tc>
        <w:tc>
          <w:tcPr>
            <w:tcW w:w="1309" w:type="dxa"/>
            <w:gridSpan w:val="2"/>
            <w:noWrap w:val="0"/>
            <w:vAlign w:val="top"/>
          </w:tcPr>
          <w:p>
            <w:pPr>
              <w:snapToGrid w:val="0"/>
              <w:jc w:val="center"/>
              <w:rPr>
                <w:rFonts w:hint="default"/>
                <w:sz w:val="18"/>
                <w:szCs w:val="18"/>
                <w:lang w:val="ru-RU"/>
              </w:rPr>
            </w:pPr>
            <w:r>
              <w:rPr>
                <w:rFonts w:hint="default"/>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b w:val="0"/>
                <w:bCs w:val="0"/>
                <w:sz w:val="18"/>
                <w:szCs w:val="18"/>
              </w:rPr>
            </w:pPr>
            <w:r>
              <w:rPr>
                <w:b w:val="0"/>
                <w:bCs w:val="0"/>
                <w:sz w:val="18"/>
                <w:szCs w:val="18"/>
              </w:rPr>
              <w:t>1</w:t>
            </w:r>
          </w:p>
        </w:tc>
        <w:tc>
          <w:tcPr>
            <w:tcW w:w="4896" w:type="dxa"/>
            <w:noWrap w:val="0"/>
            <w:vAlign w:val="top"/>
          </w:tcPr>
          <w:p>
            <w:pPr>
              <w:snapToGrid w:val="0"/>
              <w:jc w:val="center"/>
              <w:rPr>
                <w:b w:val="0"/>
                <w:bCs w:val="0"/>
                <w:sz w:val="18"/>
                <w:szCs w:val="18"/>
              </w:rPr>
            </w:pPr>
            <w:r>
              <w:rPr>
                <w:b w:val="0"/>
                <w:bCs w:val="0"/>
                <w:sz w:val="18"/>
                <w:szCs w:val="18"/>
              </w:rPr>
              <w:t>2</w:t>
            </w:r>
          </w:p>
        </w:tc>
        <w:tc>
          <w:tcPr>
            <w:tcW w:w="1560" w:type="dxa"/>
            <w:noWrap w:val="0"/>
            <w:vAlign w:val="top"/>
          </w:tcPr>
          <w:p>
            <w:pPr>
              <w:snapToGrid w:val="0"/>
              <w:jc w:val="center"/>
              <w:rPr>
                <w:b w:val="0"/>
                <w:bCs w:val="0"/>
                <w:sz w:val="18"/>
                <w:szCs w:val="18"/>
              </w:rPr>
            </w:pPr>
            <w:r>
              <w:rPr>
                <w:b w:val="0"/>
                <w:bCs w:val="0"/>
                <w:sz w:val="18"/>
                <w:szCs w:val="18"/>
              </w:rPr>
              <w:t>3</w:t>
            </w:r>
          </w:p>
        </w:tc>
        <w:tc>
          <w:tcPr>
            <w:tcW w:w="1275" w:type="dxa"/>
            <w:noWrap w:val="0"/>
            <w:vAlign w:val="top"/>
          </w:tcPr>
          <w:p>
            <w:pPr>
              <w:snapToGrid w:val="0"/>
              <w:jc w:val="center"/>
              <w:rPr>
                <w:b w:val="0"/>
                <w:bCs w:val="0"/>
                <w:sz w:val="18"/>
                <w:szCs w:val="18"/>
              </w:rPr>
            </w:pPr>
            <w:r>
              <w:rPr>
                <w:b w:val="0"/>
                <w:bCs w:val="0"/>
                <w:sz w:val="18"/>
                <w:szCs w:val="18"/>
              </w:rPr>
              <w:t>4</w:t>
            </w:r>
          </w:p>
        </w:tc>
        <w:tc>
          <w:tcPr>
            <w:tcW w:w="1701" w:type="dxa"/>
            <w:noWrap w:val="0"/>
            <w:vAlign w:val="top"/>
          </w:tcPr>
          <w:p>
            <w:pPr>
              <w:snapToGrid w:val="0"/>
              <w:jc w:val="center"/>
              <w:rPr>
                <w:b w:val="0"/>
                <w:bCs w:val="0"/>
                <w:sz w:val="18"/>
                <w:szCs w:val="18"/>
              </w:rPr>
            </w:pPr>
            <w:r>
              <w:rPr>
                <w:b w:val="0"/>
                <w:bCs w:val="0"/>
                <w:sz w:val="18"/>
                <w:szCs w:val="18"/>
              </w:rPr>
              <w:t>5</w:t>
            </w:r>
          </w:p>
        </w:tc>
        <w:tc>
          <w:tcPr>
            <w:tcW w:w="1134" w:type="dxa"/>
            <w:noWrap w:val="0"/>
            <w:vAlign w:val="top"/>
          </w:tcPr>
          <w:p>
            <w:pPr>
              <w:snapToGrid w:val="0"/>
              <w:jc w:val="center"/>
              <w:rPr>
                <w:b w:val="0"/>
                <w:bCs w:val="0"/>
                <w:sz w:val="18"/>
                <w:szCs w:val="18"/>
              </w:rPr>
            </w:pPr>
            <w:r>
              <w:rPr>
                <w:b w:val="0"/>
                <w:bCs w:val="0"/>
                <w:sz w:val="18"/>
                <w:szCs w:val="18"/>
              </w:rPr>
              <w:t>6</w:t>
            </w:r>
          </w:p>
        </w:tc>
        <w:tc>
          <w:tcPr>
            <w:tcW w:w="708" w:type="dxa"/>
            <w:noWrap w:val="0"/>
            <w:vAlign w:val="top"/>
          </w:tcPr>
          <w:p>
            <w:pPr>
              <w:snapToGrid w:val="0"/>
              <w:jc w:val="center"/>
              <w:rPr>
                <w:b w:val="0"/>
                <w:bCs w:val="0"/>
                <w:sz w:val="18"/>
                <w:szCs w:val="18"/>
              </w:rPr>
            </w:pPr>
            <w:r>
              <w:rPr>
                <w:b w:val="0"/>
                <w:bCs w:val="0"/>
                <w:sz w:val="18"/>
                <w:szCs w:val="18"/>
              </w:rPr>
              <w:t>7</w:t>
            </w:r>
          </w:p>
        </w:tc>
        <w:tc>
          <w:tcPr>
            <w:tcW w:w="709" w:type="dxa"/>
            <w:noWrap w:val="0"/>
            <w:vAlign w:val="top"/>
          </w:tcPr>
          <w:p>
            <w:pPr>
              <w:snapToGrid w:val="0"/>
              <w:jc w:val="center"/>
              <w:rPr>
                <w:b w:val="0"/>
                <w:bCs w:val="0"/>
                <w:sz w:val="18"/>
                <w:szCs w:val="18"/>
              </w:rPr>
            </w:pPr>
            <w:r>
              <w:rPr>
                <w:b w:val="0"/>
                <w:bCs w:val="0"/>
                <w:sz w:val="18"/>
                <w:szCs w:val="18"/>
              </w:rPr>
              <w:t>8</w:t>
            </w:r>
          </w:p>
        </w:tc>
        <w:tc>
          <w:tcPr>
            <w:tcW w:w="709" w:type="dxa"/>
            <w:noWrap w:val="0"/>
            <w:vAlign w:val="top"/>
          </w:tcPr>
          <w:p>
            <w:pPr>
              <w:snapToGrid w:val="0"/>
              <w:jc w:val="center"/>
              <w:rPr>
                <w:b w:val="0"/>
                <w:bCs w:val="0"/>
                <w:sz w:val="18"/>
                <w:szCs w:val="18"/>
              </w:rPr>
            </w:pPr>
            <w:r>
              <w:rPr>
                <w:b w:val="0"/>
                <w:bCs w:val="0"/>
                <w:sz w:val="18"/>
                <w:szCs w:val="18"/>
              </w:rPr>
              <w:t>9</w:t>
            </w:r>
          </w:p>
        </w:tc>
        <w:tc>
          <w:tcPr>
            <w:tcW w:w="1309" w:type="dxa"/>
            <w:gridSpan w:val="2"/>
            <w:noWrap w:val="0"/>
            <w:vAlign w:val="top"/>
          </w:tcPr>
          <w:p>
            <w:pPr>
              <w:snapToGrid w:val="0"/>
              <w:jc w:val="center"/>
              <w:rPr>
                <w:rFonts w:hint="default"/>
                <w:b w:val="0"/>
                <w:bCs w:val="0"/>
                <w:sz w:val="18"/>
                <w:szCs w:val="18"/>
                <w:lang w:val="ru-RU"/>
              </w:rPr>
            </w:pPr>
            <w:r>
              <w:rPr>
                <w:rFonts w:hint="default"/>
                <w:b w:val="0"/>
                <w:bCs w:val="0"/>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Pr>
        <w:tc>
          <w:tcPr>
            <w:tcW w:w="14553" w:type="dxa"/>
            <w:gridSpan w:val="10"/>
            <w:noWrap w:val="0"/>
            <w:vAlign w:val="top"/>
          </w:tcPr>
          <w:p>
            <w:pPr>
              <w:numPr>
                <w:ilvl w:val="0"/>
                <w:numId w:val="8"/>
              </w:numPr>
              <w:snapToGrid w:val="0"/>
              <w:jc w:val="center"/>
              <w:rPr>
                <w:b w:val="0"/>
                <w:bCs w:val="0"/>
                <w:sz w:val="18"/>
                <w:szCs w:val="18"/>
              </w:rPr>
            </w:pPr>
            <w:r>
              <w:rPr>
                <w:b w:val="0"/>
                <w:bCs w:val="0"/>
                <w:sz w:val="18"/>
                <w:szCs w:val="18"/>
              </w:rPr>
              <w:t>Обеспечение надлежащего состояния источников противопожарного водоснабжения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18"/>
                <w:szCs w:val="18"/>
              </w:rPr>
            </w:pPr>
            <w:r>
              <w:rPr>
                <w:sz w:val="18"/>
                <w:szCs w:val="18"/>
              </w:rPr>
              <w:t>1.1.</w:t>
            </w:r>
          </w:p>
        </w:tc>
        <w:tc>
          <w:tcPr>
            <w:tcW w:w="4896" w:type="dxa"/>
            <w:noWrap w:val="0"/>
            <w:vAlign w:val="top"/>
          </w:tcPr>
          <w:p>
            <w:pPr>
              <w:jc w:val="both"/>
              <w:rPr>
                <w:spacing w:val="-10"/>
                <w:sz w:val="18"/>
                <w:szCs w:val="18"/>
              </w:rPr>
            </w:pPr>
            <w:r>
              <w:rPr>
                <w:spacing w:val="-10"/>
                <w:sz w:val="18"/>
                <w:szCs w:val="18"/>
              </w:rPr>
              <w:t>Содержание подъездных путей к естественным и искусственным водоемам (реки), км:</w:t>
            </w:r>
          </w:p>
          <w:p>
            <w:pPr>
              <w:jc w:val="both"/>
              <w:rPr>
                <w:rFonts w:hint="default"/>
                <w:spacing w:val="-10"/>
                <w:sz w:val="18"/>
                <w:szCs w:val="18"/>
                <w:lang w:val="ru-RU"/>
              </w:rPr>
            </w:pPr>
            <w:r>
              <w:rPr>
                <w:spacing w:val="-10"/>
                <w:sz w:val="18"/>
                <w:szCs w:val="18"/>
              </w:rPr>
              <w:t>д.</w:t>
            </w:r>
            <w:r>
              <w:rPr>
                <w:rFonts w:hint="default"/>
                <w:spacing w:val="-10"/>
                <w:sz w:val="18"/>
                <w:szCs w:val="18"/>
                <w:lang w:val="ru-RU"/>
              </w:rPr>
              <w:t>.</w:t>
            </w:r>
            <w:r>
              <w:rPr>
                <w:spacing w:val="-10"/>
                <w:sz w:val="18"/>
                <w:szCs w:val="18"/>
              </w:rPr>
              <w:t>Взвад (естественный )</w:t>
            </w:r>
            <w:r>
              <w:rPr>
                <w:rFonts w:hint="default"/>
                <w:spacing w:val="-10"/>
                <w:sz w:val="18"/>
                <w:szCs w:val="18"/>
                <w:lang w:val="ru-RU"/>
              </w:rPr>
              <w:t>,</w:t>
            </w:r>
          </w:p>
          <w:p>
            <w:pPr>
              <w:jc w:val="both"/>
              <w:rPr>
                <w:rFonts w:hint="default"/>
                <w:spacing w:val="-10"/>
                <w:sz w:val="18"/>
                <w:szCs w:val="18"/>
                <w:lang w:val="ru-RU"/>
              </w:rPr>
            </w:pPr>
            <w:r>
              <w:rPr>
                <w:spacing w:val="-10"/>
                <w:sz w:val="18"/>
                <w:szCs w:val="18"/>
              </w:rPr>
              <w:t>д.</w:t>
            </w:r>
            <w:r>
              <w:rPr>
                <w:rFonts w:hint="default"/>
                <w:spacing w:val="-10"/>
                <w:sz w:val="18"/>
                <w:szCs w:val="18"/>
                <w:lang w:val="ru-RU"/>
              </w:rPr>
              <w:t>.</w:t>
            </w:r>
            <w:r>
              <w:rPr>
                <w:spacing w:val="-10"/>
                <w:sz w:val="18"/>
                <w:szCs w:val="18"/>
              </w:rPr>
              <w:t>Подборовка (искусственный)</w:t>
            </w:r>
            <w:r>
              <w:rPr>
                <w:rFonts w:hint="default"/>
                <w:spacing w:val="-10"/>
                <w:sz w:val="18"/>
                <w:szCs w:val="18"/>
                <w:lang w:val="ru-RU"/>
              </w:rPr>
              <w:t>,</w:t>
            </w:r>
          </w:p>
          <w:p>
            <w:pPr>
              <w:jc w:val="both"/>
              <w:rPr>
                <w:rFonts w:hint="default"/>
                <w:spacing w:val="-10"/>
                <w:sz w:val="18"/>
                <w:szCs w:val="18"/>
                <w:lang w:val="ru-RU"/>
              </w:rPr>
            </w:pPr>
            <w:r>
              <w:rPr>
                <w:spacing w:val="-10"/>
                <w:sz w:val="18"/>
                <w:szCs w:val="18"/>
              </w:rPr>
              <w:t xml:space="preserve">д.Чертицко (естественный </w:t>
            </w:r>
            <w:r>
              <w:rPr>
                <w:rFonts w:hint="default"/>
                <w:spacing w:val="-10"/>
                <w:sz w:val="18"/>
                <w:szCs w:val="18"/>
                <w:lang w:val="ru-RU"/>
              </w:rPr>
              <w:t xml:space="preserve"> и искуственный  </w:t>
            </w:r>
            <w:r>
              <w:rPr>
                <w:spacing w:val="-10"/>
                <w:sz w:val="18"/>
                <w:szCs w:val="18"/>
              </w:rPr>
              <w:t>)</w:t>
            </w:r>
            <w:r>
              <w:rPr>
                <w:rFonts w:hint="default"/>
                <w:spacing w:val="-10"/>
                <w:sz w:val="18"/>
                <w:szCs w:val="18"/>
                <w:lang w:val="ru-RU"/>
              </w:rPr>
              <w:t>,</w:t>
            </w:r>
          </w:p>
          <w:p>
            <w:pPr>
              <w:jc w:val="both"/>
              <w:rPr>
                <w:spacing w:val="-10"/>
                <w:sz w:val="18"/>
                <w:szCs w:val="18"/>
              </w:rPr>
            </w:pPr>
            <w:r>
              <w:rPr>
                <w:rFonts w:hint="default"/>
                <w:spacing w:val="-10"/>
                <w:sz w:val="18"/>
                <w:szCs w:val="18"/>
                <w:lang w:val="ru-RU"/>
              </w:rPr>
              <w:t xml:space="preserve"> </w:t>
            </w:r>
            <w:r>
              <w:rPr>
                <w:spacing w:val="-10"/>
                <w:sz w:val="18"/>
                <w:szCs w:val="18"/>
              </w:rPr>
              <w:t>д.</w:t>
            </w:r>
            <w:r>
              <w:rPr>
                <w:rFonts w:hint="default"/>
                <w:spacing w:val="-10"/>
                <w:sz w:val="18"/>
                <w:szCs w:val="18"/>
                <w:lang w:val="ru-RU"/>
              </w:rPr>
              <w:t>.</w:t>
            </w:r>
            <w:r>
              <w:rPr>
                <w:spacing w:val="-10"/>
                <w:sz w:val="18"/>
                <w:szCs w:val="18"/>
              </w:rPr>
              <w:t>Корпово (</w:t>
            </w:r>
            <w:r>
              <w:rPr>
                <w:spacing w:val="-10"/>
                <w:sz w:val="18"/>
                <w:szCs w:val="18"/>
                <w:lang w:val="ru-RU"/>
              </w:rPr>
              <w:t>искуственный</w:t>
            </w:r>
            <w:r>
              <w:rPr>
                <w:spacing w:val="-10"/>
                <w:sz w:val="18"/>
                <w:szCs w:val="18"/>
              </w:rPr>
              <w:t xml:space="preserve"> )</w:t>
            </w:r>
            <w:r>
              <w:rPr>
                <w:rFonts w:hint="default"/>
                <w:spacing w:val="-10"/>
                <w:sz w:val="18"/>
                <w:szCs w:val="18"/>
                <w:lang w:val="ru-RU"/>
              </w:rPr>
              <w:t>.</w:t>
            </w:r>
          </w:p>
        </w:tc>
        <w:tc>
          <w:tcPr>
            <w:tcW w:w="1560" w:type="dxa"/>
            <w:noWrap w:val="0"/>
            <w:vAlign w:val="top"/>
          </w:tcPr>
          <w:p>
            <w:pPr>
              <w:snapToGrid w:val="0"/>
              <w:jc w:val="center"/>
              <w:rPr>
                <w:sz w:val="18"/>
                <w:szCs w:val="18"/>
              </w:rPr>
            </w:pPr>
            <w:r>
              <w:rPr>
                <w:sz w:val="18"/>
                <w:szCs w:val="18"/>
              </w:rPr>
              <w:t>Администрация поселения</w:t>
            </w:r>
          </w:p>
        </w:tc>
        <w:tc>
          <w:tcPr>
            <w:tcW w:w="1275" w:type="dxa"/>
            <w:noWrap w:val="0"/>
            <w:vAlign w:val="top"/>
          </w:tcPr>
          <w:p>
            <w:pPr>
              <w:snapToGrid w:val="0"/>
              <w:jc w:val="center"/>
              <w:rPr>
                <w:sz w:val="18"/>
                <w:szCs w:val="18"/>
              </w:rPr>
            </w:pPr>
            <w:r>
              <w:rPr>
                <w:rFonts w:hint="default"/>
                <w:sz w:val="18"/>
                <w:szCs w:val="18"/>
                <w:lang w:val="ru-RU"/>
              </w:rPr>
              <w:t xml:space="preserve">2022-2025 </w:t>
            </w:r>
            <w:r>
              <w:rPr>
                <w:sz w:val="18"/>
                <w:szCs w:val="18"/>
              </w:rPr>
              <w:t>годы</w:t>
            </w:r>
          </w:p>
        </w:tc>
        <w:tc>
          <w:tcPr>
            <w:tcW w:w="1701" w:type="dxa"/>
            <w:noWrap w:val="0"/>
            <w:vAlign w:val="top"/>
          </w:tcPr>
          <w:p>
            <w:pPr>
              <w:snapToGrid w:val="0"/>
              <w:jc w:val="center"/>
              <w:rPr>
                <w:sz w:val="18"/>
                <w:szCs w:val="18"/>
              </w:rPr>
            </w:pPr>
            <w:r>
              <w:rPr>
                <w:sz w:val="18"/>
                <w:szCs w:val="18"/>
              </w:rPr>
              <w:t>1.1.1.</w:t>
            </w:r>
          </w:p>
        </w:tc>
        <w:tc>
          <w:tcPr>
            <w:tcW w:w="1134" w:type="dxa"/>
            <w:noWrap w:val="0"/>
            <w:vAlign w:val="top"/>
          </w:tcPr>
          <w:p>
            <w:pPr>
              <w:snapToGrid w:val="0"/>
              <w:jc w:val="center"/>
              <w:rPr>
                <w:sz w:val="18"/>
                <w:szCs w:val="18"/>
              </w:rPr>
            </w:pPr>
            <w:r>
              <w:rPr>
                <w:sz w:val="18"/>
                <w:szCs w:val="18"/>
              </w:rPr>
              <w:t>бюджет поселения</w:t>
            </w:r>
          </w:p>
        </w:tc>
        <w:tc>
          <w:tcPr>
            <w:tcW w:w="708" w:type="dxa"/>
            <w:noWrap w:val="0"/>
            <w:vAlign w:val="top"/>
          </w:tcPr>
          <w:p>
            <w:pPr>
              <w:snapToGrid w:val="0"/>
              <w:jc w:val="center"/>
              <w:rPr>
                <w:sz w:val="18"/>
                <w:szCs w:val="18"/>
              </w:rPr>
            </w:pPr>
            <w:r>
              <w:rPr>
                <w:sz w:val="18"/>
                <w:szCs w:val="18"/>
              </w:rPr>
              <w:t>8,54</w:t>
            </w:r>
          </w:p>
        </w:tc>
        <w:tc>
          <w:tcPr>
            <w:tcW w:w="709" w:type="dxa"/>
            <w:noWrap w:val="0"/>
            <w:vAlign w:val="top"/>
          </w:tcPr>
          <w:p>
            <w:pPr>
              <w:snapToGrid w:val="0"/>
              <w:jc w:val="center"/>
              <w:rPr>
                <w:sz w:val="18"/>
                <w:szCs w:val="18"/>
              </w:rPr>
            </w:pPr>
            <w:r>
              <w:rPr>
                <w:sz w:val="18"/>
                <w:szCs w:val="18"/>
              </w:rPr>
              <w:t>8,54</w:t>
            </w:r>
          </w:p>
        </w:tc>
        <w:tc>
          <w:tcPr>
            <w:tcW w:w="709" w:type="dxa"/>
            <w:noWrap w:val="0"/>
            <w:vAlign w:val="top"/>
          </w:tcPr>
          <w:p>
            <w:pPr>
              <w:snapToGrid w:val="0"/>
              <w:jc w:val="center"/>
              <w:rPr>
                <w:sz w:val="18"/>
                <w:szCs w:val="18"/>
              </w:rPr>
            </w:pPr>
            <w:r>
              <w:rPr>
                <w:sz w:val="18"/>
                <w:szCs w:val="18"/>
              </w:rPr>
              <w:t>0</w:t>
            </w:r>
          </w:p>
          <w:p>
            <w:pPr>
              <w:snapToGrid w:val="0"/>
              <w:jc w:val="center"/>
              <w:rPr>
                <w:sz w:val="18"/>
                <w:szCs w:val="18"/>
              </w:rPr>
            </w:pPr>
          </w:p>
        </w:tc>
        <w:tc>
          <w:tcPr>
            <w:tcW w:w="1309" w:type="dxa"/>
            <w:gridSpan w:val="2"/>
            <w:noWrap w:val="0"/>
            <w:vAlign w:val="top"/>
          </w:tcPr>
          <w:p>
            <w:pPr>
              <w:snapToGrid w:val="0"/>
              <w:jc w:val="center"/>
              <w:rPr>
                <w:rFonts w:hint="default"/>
                <w:sz w:val="18"/>
                <w:szCs w:val="18"/>
                <w:lang w:val="ru-RU"/>
              </w:rPr>
            </w:pPr>
            <w:r>
              <w:rPr>
                <w:rFonts w:hint="default"/>
                <w:sz w:val="18"/>
                <w:szCs w:val="18"/>
                <w:lang w:val="ru-RU"/>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Height w:val="341" w:hRule="atLeast"/>
        </w:trPr>
        <w:tc>
          <w:tcPr>
            <w:tcW w:w="14553" w:type="dxa"/>
            <w:gridSpan w:val="10"/>
            <w:noWrap w:val="0"/>
            <w:vAlign w:val="top"/>
          </w:tcPr>
          <w:p>
            <w:pPr>
              <w:numPr>
                <w:ilvl w:val="0"/>
                <w:numId w:val="9"/>
              </w:numPr>
              <w:jc w:val="center"/>
              <w:rPr>
                <w:b/>
                <w:sz w:val="18"/>
                <w:szCs w:val="18"/>
              </w:rPr>
            </w:pPr>
            <w:r>
              <w:rPr>
                <w:sz w:val="18"/>
                <w:szCs w:val="18"/>
                <w:lang w:val="ru-RU"/>
              </w:rPr>
              <w:t>З</w:t>
            </w:r>
            <w:r>
              <w:rPr>
                <w:sz w:val="18"/>
                <w:szCs w:val="18"/>
              </w:rPr>
              <w:t>ащита жизни и здоровья людей, обеспечение пожарной безопасности поселения и объектов муниципальной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18"/>
                <w:szCs w:val="18"/>
              </w:rPr>
            </w:pPr>
            <w:r>
              <w:rPr>
                <w:sz w:val="18"/>
                <w:szCs w:val="18"/>
              </w:rPr>
              <w:t>2.1.</w:t>
            </w:r>
          </w:p>
        </w:tc>
        <w:tc>
          <w:tcPr>
            <w:tcW w:w="4896" w:type="dxa"/>
            <w:noWrap w:val="0"/>
            <w:vAlign w:val="top"/>
          </w:tcPr>
          <w:p>
            <w:pPr>
              <w:jc w:val="both"/>
              <w:rPr>
                <w:sz w:val="18"/>
                <w:szCs w:val="18"/>
              </w:rPr>
            </w:pPr>
            <w:r>
              <w:rPr>
                <w:sz w:val="18"/>
                <w:szCs w:val="18"/>
              </w:rPr>
              <w:t>Создание (восстановление) защитных (шириной 6 м) противопожарных полос в границах поселения, км.</w:t>
            </w:r>
          </w:p>
        </w:tc>
        <w:tc>
          <w:tcPr>
            <w:tcW w:w="1560" w:type="dxa"/>
            <w:noWrap w:val="0"/>
            <w:vAlign w:val="top"/>
          </w:tcPr>
          <w:p>
            <w:pPr>
              <w:snapToGrid w:val="0"/>
              <w:jc w:val="center"/>
              <w:rPr>
                <w:sz w:val="18"/>
                <w:szCs w:val="18"/>
              </w:rPr>
            </w:pPr>
            <w:r>
              <w:rPr>
                <w:sz w:val="18"/>
                <w:szCs w:val="18"/>
              </w:rPr>
              <w:t>Администрация поселения</w:t>
            </w:r>
          </w:p>
        </w:tc>
        <w:tc>
          <w:tcPr>
            <w:tcW w:w="1275" w:type="dxa"/>
            <w:noWrap w:val="0"/>
            <w:vAlign w:val="top"/>
          </w:tcPr>
          <w:p>
            <w:pPr>
              <w:snapToGrid w:val="0"/>
              <w:jc w:val="center"/>
              <w:rPr>
                <w:sz w:val="18"/>
                <w:szCs w:val="18"/>
              </w:rPr>
            </w:pPr>
            <w:r>
              <w:rPr>
                <w:rFonts w:hint="default"/>
                <w:sz w:val="18"/>
                <w:szCs w:val="18"/>
                <w:lang w:val="ru-RU"/>
              </w:rPr>
              <w:t>2022-2025</w:t>
            </w:r>
            <w:r>
              <w:rPr>
                <w:sz w:val="18"/>
                <w:szCs w:val="18"/>
              </w:rPr>
              <w:t xml:space="preserve"> годы</w:t>
            </w:r>
          </w:p>
        </w:tc>
        <w:tc>
          <w:tcPr>
            <w:tcW w:w="1701" w:type="dxa"/>
            <w:noWrap w:val="0"/>
            <w:vAlign w:val="top"/>
          </w:tcPr>
          <w:p>
            <w:pPr>
              <w:snapToGrid w:val="0"/>
              <w:jc w:val="center"/>
              <w:rPr>
                <w:sz w:val="18"/>
                <w:szCs w:val="18"/>
              </w:rPr>
            </w:pPr>
            <w:r>
              <w:rPr>
                <w:sz w:val="18"/>
                <w:szCs w:val="18"/>
              </w:rPr>
              <w:t>1.2.1.</w:t>
            </w:r>
          </w:p>
        </w:tc>
        <w:tc>
          <w:tcPr>
            <w:tcW w:w="1134" w:type="dxa"/>
            <w:noWrap w:val="0"/>
            <w:vAlign w:val="top"/>
          </w:tcPr>
          <w:p>
            <w:pPr>
              <w:snapToGrid w:val="0"/>
              <w:jc w:val="center"/>
              <w:rPr>
                <w:sz w:val="18"/>
                <w:szCs w:val="18"/>
              </w:rPr>
            </w:pPr>
            <w:r>
              <w:rPr>
                <w:sz w:val="18"/>
                <w:szCs w:val="18"/>
              </w:rPr>
              <w:t>бюджет поселения</w:t>
            </w:r>
          </w:p>
        </w:tc>
        <w:tc>
          <w:tcPr>
            <w:tcW w:w="708" w:type="dxa"/>
            <w:noWrap w:val="0"/>
            <w:vAlign w:val="top"/>
          </w:tcPr>
          <w:p>
            <w:pPr>
              <w:snapToGrid w:val="0"/>
              <w:jc w:val="center"/>
              <w:rPr>
                <w:rFonts w:hint="default"/>
                <w:sz w:val="18"/>
                <w:szCs w:val="18"/>
                <w:lang w:val="ru-RU"/>
              </w:rPr>
            </w:pPr>
            <w:r>
              <w:rPr>
                <w:rFonts w:hint="default"/>
                <w:sz w:val="18"/>
                <w:szCs w:val="18"/>
                <w:lang w:val="ru-RU"/>
              </w:rPr>
              <w:t>4,0</w:t>
            </w:r>
          </w:p>
        </w:tc>
        <w:tc>
          <w:tcPr>
            <w:tcW w:w="709" w:type="dxa"/>
            <w:noWrap w:val="0"/>
            <w:vAlign w:val="top"/>
          </w:tcPr>
          <w:p>
            <w:pPr>
              <w:snapToGrid w:val="0"/>
              <w:jc w:val="center"/>
              <w:rPr>
                <w:rFonts w:hint="default"/>
                <w:sz w:val="18"/>
                <w:szCs w:val="18"/>
                <w:lang w:val="ru-RU"/>
              </w:rPr>
            </w:pPr>
            <w:r>
              <w:rPr>
                <w:rFonts w:hint="default"/>
                <w:sz w:val="18"/>
                <w:szCs w:val="18"/>
                <w:lang w:val="ru-RU"/>
              </w:rPr>
              <w:t>4,0</w:t>
            </w:r>
          </w:p>
        </w:tc>
        <w:tc>
          <w:tcPr>
            <w:tcW w:w="709" w:type="dxa"/>
            <w:noWrap w:val="0"/>
            <w:vAlign w:val="top"/>
          </w:tcPr>
          <w:p>
            <w:pPr>
              <w:snapToGrid w:val="0"/>
              <w:jc w:val="center"/>
              <w:rPr>
                <w:rFonts w:hint="default"/>
                <w:sz w:val="18"/>
                <w:szCs w:val="18"/>
                <w:lang w:val="ru-RU"/>
              </w:rPr>
            </w:pPr>
            <w:r>
              <w:rPr>
                <w:rFonts w:hint="default"/>
                <w:sz w:val="18"/>
                <w:szCs w:val="18"/>
                <w:lang w:val="ru-RU"/>
              </w:rPr>
              <w:t>4,0</w:t>
            </w:r>
          </w:p>
        </w:tc>
        <w:tc>
          <w:tcPr>
            <w:tcW w:w="1309" w:type="dxa"/>
            <w:gridSpan w:val="2"/>
            <w:noWrap w:val="0"/>
            <w:vAlign w:val="top"/>
          </w:tcPr>
          <w:p>
            <w:pPr>
              <w:snapToGrid w:val="0"/>
              <w:jc w:val="center"/>
              <w:rPr>
                <w:rFonts w:hint="default"/>
                <w:sz w:val="18"/>
                <w:szCs w:val="18"/>
                <w:lang w:val="ru-RU"/>
              </w:rPr>
            </w:pPr>
            <w:r>
              <w:rPr>
                <w:rFonts w:hint="default"/>
                <w:sz w:val="18"/>
                <w:szCs w:val="18"/>
                <w:lang w:val="ru-RU"/>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Pr>
        <w:tc>
          <w:tcPr>
            <w:tcW w:w="14553" w:type="dxa"/>
            <w:gridSpan w:val="10"/>
            <w:noWrap w:val="0"/>
            <w:vAlign w:val="top"/>
          </w:tcPr>
          <w:p>
            <w:pPr>
              <w:snapToGrid w:val="0"/>
              <w:jc w:val="center"/>
              <w:rPr>
                <w:sz w:val="18"/>
                <w:szCs w:val="18"/>
              </w:rPr>
            </w:pPr>
            <w:r>
              <w:rPr>
                <w:sz w:val="18"/>
                <w:szCs w:val="18"/>
              </w:rPr>
              <w:t>3</w:t>
            </w:r>
            <w:r>
              <w:rPr>
                <w:rFonts w:hint="default"/>
                <w:sz w:val="18"/>
                <w:szCs w:val="18"/>
                <w:lang w:val="ru-RU"/>
              </w:rPr>
              <w:t>.</w:t>
            </w:r>
            <w:r>
              <w:rPr>
                <w:sz w:val="18"/>
                <w:szCs w:val="18"/>
              </w:rPr>
              <w:t xml:space="preserve">  Приобретение наглядной агитации  по пожарной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18"/>
                <w:szCs w:val="18"/>
              </w:rPr>
            </w:pPr>
            <w:r>
              <w:rPr>
                <w:sz w:val="18"/>
                <w:szCs w:val="18"/>
              </w:rPr>
              <w:t>3.</w:t>
            </w:r>
          </w:p>
        </w:tc>
        <w:tc>
          <w:tcPr>
            <w:tcW w:w="4896" w:type="dxa"/>
            <w:noWrap w:val="0"/>
            <w:vAlign w:val="top"/>
          </w:tcPr>
          <w:p>
            <w:pPr>
              <w:jc w:val="both"/>
              <w:rPr>
                <w:sz w:val="18"/>
                <w:szCs w:val="18"/>
              </w:rPr>
            </w:pPr>
            <w:r>
              <w:rPr>
                <w:sz w:val="18"/>
                <w:szCs w:val="18"/>
              </w:rPr>
              <w:t>Приобретение наглядной агитации по пожарной безопасности</w:t>
            </w:r>
          </w:p>
        </w:tc>
        <w:tc>
          <w:tcPr>
            <w:tcW w:w="1560" w:type="dxa"/>
            <w:noWrap w:val="0"/>
            <w:vAlign w:val="top"/>
          </w:tcPr>
          <w:p>
            <w:pPr>
              <w:snapToGrid w:val="0"/>
              <w:jc w:val="center"/>
              <w:rPr>
                <w:sz w:val="18"/>
                <w:szCs w:val="18"/>
              </w:rPr>
            </w:pPr>
            <w:r>
              <w:rPr>
                <w:sz w:val="18"/>
                <w:szCs w:val="18"/>
              </w:rPr>
              <w:t>Администрация поселения</w:t>
            </w:r>
          </w:p>
        </w:tc>
        <w:tc>
          <w:tcPr>
            <w:tcW w:w="1275" w:type="dxa"/>
            <w:noWrap w:val="0"/>
            <w:vAlign w:val="top"/>
          </w:tcPr>
          <w:p>
            <w:pPr>
              <w:snapToGrid w:val="0"/>
              <w:jc w:val="center"/>
              <w:rPr>
                <w:rFonts w:hint="default"/>
                <w:sz w:val="18"/>
                <w:szCs w:val="18"/>
                <w:lang w:val="ru-RU"/>
              </w:rPr>
            </w:pPr>
            <w:r>
              <w:rPr>
                <w:rFonts w:hint="default"/>
                <w:sz w:val="18"/>
                <w:szCs w:val="18"/>
                <w:lang w:val="ru-RU"/>
              </w:rPr>
              <w:t>2022-2025 годы</w:t>
            </w:r>
          </w:p>
        </w:tc>
        <w:tc>
          <w:tcPr>
            <w:tcW w:w="1701" w:type="dxa"/>
            <w:noWrap w:val="0"/>
            <w:vAlign w:val="top"/>
          </w:tcPr>
          <w:p>
            <w:pPr>
              <w:snapToGrid w:val="0"/>
              <w:jc w:val="center"/>
              <w:rPr>
                <w:sz w:val="18"/>
                <w:szCs w:val="18"/>
              </w:rPr>
            </w:pPr>
            <w:r>
              <w:rPr>
                <w:sz w:val="18"/>
                <w:szCs w:val="18"/>
              </w:rPr>
              <w:t>1.3.1</w:t>
            </w:r>
          </w:p>
        </w:tc>
        <w:tc>
          <w:tcPr>
            <w:tcW w:w="1134" w:type="dxa"/>
            <w:noWrap w:val="0"/>
            <w:vAlign w:val="top"/>
          </w:tcPr>
          <w:p>
            <w:pPr>
              <w:tabs>
                <w:tab w:val="left" w:pos="195"/>
              </w:tabs>
              <w:snapToGrid w:val="0"/>
              <w:rPr>
                <w:sz w:val="18"/>
                <w:szCs w:val="18"/>
              </w:rPr>
            </w:pPr>
            <w:r>
              <w:rPr>
                <w:sz w:val="18"/>
                <w:szCs w:val="18"/>
              </w:rPr>
              <w:tab/>
            </w:r>
            <w:r>
              <w:rPr>
                <w:sz w:val="18"/>
                <w:szCs w:val="18"/>
              </w:rPr>
              <w:t>Бюджет поселения</w:t>
            </w:r>
          </w:p>
        </w:tc>
        <w:tc>
          <w:tcPr>
            <w:tcW w:w="708" w:type="dxa"/>
            <w:noWrap w:val="0"/>
            <w:vAlign w:val="top"/>
          </w:tcPr>
          <w:p>
            <w:pPr>
              <w:snapToGrid w:val="0"/>
              <w:jc w:val="center"/>
              <w:rPr>
                <w:sz w:val="18"/>
                <w:szCs w:val="18"/>
              </w:rPr>
            </w:pPr>
            <w:r>
              <w:rPr>
                <w:sz w:val="18"/>
                <w:szCs w:val="18"/>
              </w:rPr>
              <w:t>0</w:t>
            </w:r>
          </w:p>
        </w:tc>
        <w:tc>
          <w:tcPr>
            <w:tcW w:w="709" w:type="dxa"/>
            <w:noWrap w:val="0"/>
            <w:vAlign w:val="top"/>
          </w:tcPr>
          <w:p>
            <w:pPr>
              <w:snapToGrid w:val="0"/>
              <w:jc w:val="center"/>
              <w:rPr>
                <w:sz w:val="18"/>
                <w:szCs w:val="18"/>
              </w:rPr>
            </w:pPr>
            <w:r>
              <w:rPr>
                <w:sz w:val="18"/>
                <w:szCs w:val="18"/>
              </w:rPr>
              <w:t>0</w:t>
            </w:r>
          </w:p>
        </w:tc>
        <w:tc>
          <w:tcPr>
            <w:tcW w:w="709" w:type="dxa"/>
            <w:noWrap w:val="0"/>
            <w:vAlign w:val="top"/>
          </w:tcPr>
          <w:p>
            <w:pPr>
              <w:snapToGrid w:val="0"/>
              <w:jc w:val="center"/>
              <w:rPr>
                <w:rFonts w:hint="default"/>
                <w:sz w:val="18"/>
                <w:szCs w:val="18"/>
                <w:lang w:val="ru-RU"/>
              </w:rPr>
            </w:pPr>
            <w:r>
              <w:rPr>
                <w:rFonts w:hint="default"/>
                <w:sz w:val="18"/>
                <w:szCs w:val="18"/>
                <w:lang w:val="ru-RU"/>
              </w:rPr>
              <w:t>0</w:t>
            </w:r>
          </w:p>
        </w:tc>
        <w:tc>
          <w:tcPr>
            <w:tcW w:w="1309" w:type="dxa"/>
            <w:gridSpan w:val="2"/>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15" w:type="dxa"/>
          <w:trHeight w:val="174" w:hRule="atLeast"/>
        </w:trPr>
        <w:tc>
          <w:tcPr>
            <w:tcW w:w="14553" w:type="dxa"/>
            <w:gridSpan w:val="10"/>
            <w:noWrap w:val="0"/>
            <w:vAlign w:val="top"/>
          </w:tcPr>
          <w:p>
            <w:pPr>
              <w:snapToGrid w:val="0"/>
              <w:jc w:val="center"/>
              <w:rPr>
                <w:sz w:val="18"/>
                <w:szCs w:val="18"/>
              </w:rPr>
            </w:pPr>
            <w:r>
              <w:rPr>
                <w:rFonts w:hint="default"/>
                <w:sz w:val="18"/>
                <w:szCs w:val="18"/>
                <w:lang w:val="ru-RU"/>
              </w:rPr>
              <w:t>4.</w:t>
            </w:r>
            <w:r>
              <w:rPr>
                <w:sz w:val="18"/>
                <w:szCs w:val="18"/>
              </w:rPr>
              <w:t>Приобретение противопожарного инвентаря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567" w:type="dxa"/>
            <w:noWrap w:val="0"/>
            <w:vAlign w:val="top"/>
          </w:tcPr>
          <w:p>
            <w:pPr>
              <w:snapToGrid w:val="0"/>
              <w:jc w:val="center"/>
              <w:rPr>
                <w:sz w:val="18"/>
                <w:szCs w:val="18"/>
              </w:rPr>
            </w:pPr>
            <w:r>
              <w:rPr>
                <w:sz w:val="18"/>
                <w:szCs w:val="18"/>
              </w:rPr>
              <w:t>4</w:t>
            </w:r>
          </w:p>
        </w:tc>
        <w:tc>
          <w:tcPr>
            <w:tcW w:w="4896" w:type="dxa"/>
            <w:noWrap w:val="0"/>
            <w:vAlign w:val="top"/>
          </w:tcPr>
          <w:p>
            <w:pPr>
              <w:jc w:val="both"/>
              <w:rPr>
                <w:sz w:val="18"/>
                <w:szCs w:val="18"/>
              </w:rPr>
            </w:pPr>
            <w:r>
              <w:rPr>
                <w:sz w:val="18"/>
                <w:szCs w:val="18"/>
              </w:rPr>
              <w:t>Приобретение противопожарного инвентаря</w:t>
            </w:r>
          </w:p>
        </w:tc>
        <w:tc>
          <w:tcPr>
            <w:tcW w:w="1560" w:type="dxa"/>
            <w:noWrap w:val="0"/>
            <w:vAlign w:val="top"/>
          </w:tcPr>
          <w:p>
            <w:pPr>
              <w:snapToGrid w:val="0"/>
              <w:jc w:val="center"/>
              <w:rPr>
                <w:sz w:val="18"/>
                <w:szCs w:val="18"/>
              </w:rPr>
            </w:pPr>
            <w:r>
              <w:rPr>
                <w:sz w:val="18"/>
                <w:szCs w:val="18"/>
              </w:rPr>
              <w:t>Администрация поселения</w:t>
            </w:r>
          </w:p>
        </w:tc>
        <w:tc>
          <w:tcPr>
            <w:tcW w:w="1275" w:type="dxa"/>
            <w:noWrap w:val="0"/>
            <w:vAlign w:val="top"/>
          </w:tcPr>
          <w:p>
            <w:pPr>
              <w:snapToGrid w:val="0"/>
              <w:jc w:val="center"/>
              <w:rPr>
                <w:rFonts w:hint="default"/>
                <w:sz w:val="18"/>
                <w:szCs w:val="18"/>
                <w:lang w:val="ru-RU"/>
              </w:rPr>
            </w:pPr>
            <w:r>
              <w:rPr>
                <w:rFonts w:hint="default"/>
                <w:sz w:val="18"/>
                <w:szCs w:val="18"/>
                <w:lang w:val="ru-RU"/>
              </w:rPr>
              <w:t>2022-2025 годы</w:t>
            </w:r>
          </w:p>
        </w:tc>
        <w:tc>
          <w:tcPr>
            <w:tcW w:w="1701" w:type="dxa"/>
            <w:noWrap w:val="0"/>
            <w:vAlign w:val="top"/>
          </w:tcPr>
          <w:p>
            <w:pPr>
              <w:snapToGrid w:val="0"/>
              <w:jc w:val="center"/>
              <w:rPr>
                <w:sz w:val="18"/>
                <w:szCs w:val="18"/>
              </w:rPr>
            </w:pPr>
            <w:r>
              <w:rPr>
                <w:sz w:val="18"/>
                <w:szCs w:val="18"/>
              </w:rPr>
              <w:t>1.4.1</w:t>
            </w:r>
          </w:p>
        </w:tc>
        <w:tc>
          <w:tcPr>
            <w:tcW w:w="1134" w:type="dxa"/>
            <w:noWrap w:val="0"/>
            <w:vAlign w:val="top"/>
          </w:tcPr>
          <w:p>
            <w:pPr>
              <w:snapToGrid w:val="0"/>
              <w:jc w:val="center"/>
              <w:rPr>
                <w:sz w:val="18"/>
                <w:szCs w:val="18"/>
              </w:rPr>
            </w:pPr>
            <w:r>
              <w:rPr>
                <w:sz w:val="18"/>
                <w:szCs w:val="18"/>
              </w:rPr>
              <w:t>Бюджет поселения</w:t>
            </w:r>
          </w:p>
        </w:tc>
        <w:tc>
          <w:tcPr>
            <w:tcW w:w="708" w:type="dxa"/>
            <w:noWrap w:val="0"/>
            <w:vAlign w:val="top"/>
          </w:tcPr>
          <w:p>
            <w:pPr>
              <w:snapToGrid w:val="0"/>
              <w:jc w:val="center"/>
              <w:rPr>
                <w:sz w:val="18"/>
                <w:szCs w:val="18"/>
              </w:rPr>
            </w:pPr>
            <w:r>
              <w:rPr>
                <w:sz w:val="18"/>
                <w:szCs w:val="18"/>
              </w:rPr>
              <w:t>0</w:t>
            </w:r>
          </w:p>
        </w:tc>
        <w:tc>
          <w:tcPr>
            <w:tcW w:w="709" w:type="dxa"/>
            <w:noWrap w:val="0"/>
            <w:vAlign w:val="top"/>
          </w:tcPr>
          <w:p>
            <w:pPr>
              <w:snapToGrid w:val="0"/>
              <w:jc w:val="center"/>
              <w:rPr>
                <w:sz w:val="18"/>
                <w:szCs w:val="18"/>
              </w:rPr>
            </w:pPr>
            <w:r>
              <w:rPr>
                <w:sz w:val="18"/>
                <w:szCs w:val="18"/>
              </w:rPr>
              <w:t>0</w:t>
            </w:r>
          </w:p>
        </w:tc>
        <w:tc>
          <w:tcPr>
            <w:tcW w:w="709" w:type="dxa"/>
            <w:noWrap w:val="0"/>
            <w:vAlign w:val="top"/>
          </w:tcPr>
          <w:p>
            <w:pPr>
              <w:snapToGrid w:val="0"/>
              <w:jc w:val="center"/>
              <w:rPr>
                <w:sz w:val="18"/>
                <w:szCs w:val="18"/>
              </w:rPr>
            </w:pPr>
            <w:r>
              <w:rPr>
                <w:sz w:val="18"/>
                <w:szCs w:val="18"/>
              </w:rPr>
              <w:t>0</w:t>
            </w:r>
          </w:p>
        </w:tc>
        <w:tc>
          <w:tcPr>
            <w:tcW w:w="1309" w:type="dxa"/>
            <w:gridSpan w:val="2"/>
            <w:noWrap w:val="0"/>
            <w:vAlign w:val="top"/>
          </w:tcPr>
          <w:p>
            <w:pPr>
              <w:snapToGrid w:val="0"/>
              <w:jc w:val="center"/>
              <w:rPr>
                <w:rFonts w:hint="default"/>
                <w:sz w:val="18"/>
                <w:szCs w:val="18"/>
                <w:lang w:val="ru-RU"/>
              </w:rPr>
            </w:pPr>
            <w:r>
              <w:rPr>
                <w:rFonts w:hint="default"/>
                <w:sz w:val="18"/>
                <w:szCs w:val="18"/>
                <w:lang w:val="ru-RU"/>
              </w:rPr>
              <w:t>0</w:t>
            </w:r>
          </w:p>
        </w:tc>
      </w:tr>
    </w:tbl>
    <w:p>
      <w:pPr>
        <w:tabs>
          <w:tab w:val="left" w:pos="5100"/>
          <w:tab w:val="left" w:pos="7650"/>
        </w:tabs>
        <w:rPr>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 xml:space="preserve">П О С Т А Н О В Л Е Н И Е  </w:t>
      </w:r>
    </w:p>
    <w:p>
      <w:pPr>
        <w:jc w:val="center"/>
        <w:rPr>
          <w:b/>
          <w:sz w:val="18"/>
          <w:szCs w:val="18"/>
        </w:rPr>
      </w:pPr>
    </w:p>
    <w:p>
      <w:pPr>
        <w:rPr>
          <w:b/>
          <w:sz w:val="18"/>
          <w:szCs w:val="18"/>
        </w:rPr>
      </w:pPr>
      <w:r>
        <w:rPr>
          <w:sz w:val="18"/>
          <w:szCs w:val="18"/>
        </w:rPr>
        <w:t xml:space="preserve">от  </w:t>
      </w:r>
      <w:r>
        <w:rPr>
          <w:rFonts w:hint="default"/>
          <w:sz w:val="18"/>
          <w:szCs w:val="18"/>
          <w:lang w:val="ru-RU"/>
        </w:rPr>
        <w:t xml:space="preserve"> 20.10.2021 </w:t>
      </w:r>
      <w:r>
        <w:rPr>
          <w:sz w:val="18"/>
          <w:szCs w:val="18"/>
        </w:rPr>
        <w:t xml:space="preserve">  №</w:t>
      </w:r>
      <w:r>
        <w:rPr>
          <w:rFonts w:hint="default"/>
          <w:sz w:val="18"/>
          <w:szCs w:val="18"/>
          <w:lang w:val="ru-RU"/>
        </w:rPr>
        <w:t xml:space="preserve"> 69</w:t>
      </w:r>
      <w:r>
        <w:rPr>
          <w:sz w:val="18"/>
          <w:szCs w:val="18"/>
        </w:rPr>
        <w:t xml:space="preserve"> </w:t>
      </w:r>
    </w:p>
    <w:p>
      <w:pPr>
        <w:spacing w:after="480"/>
        <w:rPr>
          <w:sz w:val="18"/>
          <w:szCs w:val="18"/>
        </w:rPr>
      </w:pPr>
      <w:r>
        <w:rPr>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9468"/>
      </w:tblGrid>
      <w:tr>
        <w:trPr>
          <w:trHeight w:val="405" w:hRule="atLeast"/>
        </w:trPr>
        <w:tc>
          <w:tcPr>
            <w:tcW w:w="9468" w:type="dxa"/>
            <w:noWrap w:val="0"/>
            <w:vAlign w:val="top"/>
          </w:tcPr>
          <w:p>
            <w:pPr>
              <w:rPr>
                <w:b/>
                <w:bCs/>
                <w:sz w:val="18"/>
                <w:szCs w:val="18"/>
              </w:rPr>
            </w:pPr>
            <w:r>
              <w:rPr>
                <w:b/>
                <w:bCs/>
                <w:sz w:val="18"/>
                <w:szCs w:val="18"/>
                <w:lang w:val="ru-RU"/>
              </w:rPr>
              <w:t>Об</w:t>
            </w:r>
            <w:r>
              <w:rPr>
                <w:rFonts w:hint="default"/>
                <w:b/>
                <w:bCs/>
                <w:sz w:val="18"/>
                <w:szCs w:val="18"/>
                <w:lang w:val="ru-RU"/>
              </w:rPr>
              <w:t xml:space="preserve"> утверждении муниципальной программы </w:t>
            </w:r>
            <w:r>
              <w:rPr>
                <w:b/>
                <w:bCs/>
                <w:sz w:val="18"/>
                <w:szCs w:val="18"/>
              </w:rPr>
              <w:t xml:space="preserve">Взвадского сельского поселения  «Развитие культуры </w:t>
            </w:r>
          </w:p>
          <w:p>
            <w:pPr>
              <w:rPr>
                <w:b/>
                <w:sz w:val="18"/>
                <w:szCs w:val="18"/>
              </w:rPr>
            </w:pPr>
            <w:r>
              <w:rPr>
                <w:b/>
                <w:bCs/>
                <w:sz w:val="18"/>
                <w:szCs w:val="18"/>
              </w:rPr>
              <w:t>на территории Взвадского сельского поселения</w:t>
            </w:r>
            <w:r>
              <w:rPr>
                <w:rFonts w:hint="default"/>
                <w:b/>
                <w:bCs/>
                <w:sz w:val="18"/>
                <w:szCs w:val="18"/>
                <w:lang w:val="ru-RU"/>
              </w:rPr>
              <w:t xml:space="preserve"> </w:t>
            </w:r>
            <w:r>
              <w:rPr>
                <w:b/>
                <w:bCs/>
                <w:sz w:val="18"/>
                <w:szCs w:val="18"/>
              </w:rPr>
              <w:t xml:space="preserve">на </w:t>
            </w:r>
            <w:r>
              <w:rPr>
                <w:rFonts w:hint="default"/>
                <w:b/>
                <w:bCs/>
                <w:sz w:val="18"/>
                <w:szCs w:val="18"/>
                <w:lang w:val="ru-RU"/>
              </w:rPr>
              <w:t>2022-2025</w:t>
            </w:r>
            <w:r>
              <w:rPr>
                <w:b/>
                <w:bCs/>
                <w:sz w:val="18"/>
                <w:szCs w:val="18"/>
              </w:rPr>
              <w:t xml:space="preserve"> годы»</w:t>
            </w:r>
          </w:p>
        </w:tc>
      </w:tr>
    </w:tbl>
    <w:p>
      <w:pPr>
        <w:rPr>
          <w:sz w:val="18"/>
          <w:szCs w:val="18"/>
        </w:rPr>
      </w:pPr>
    </w:p>
    <w:p>
      <w:pPr>
        <w:widowControl/>
        <w:suppressAutoHyphens w:val="0"/>
        <w:autoSpaceDE/>
        <w:jc w:val="both"/>
        <w:rPr>
          <w:sz w:val="18"/>
          <w:szCs w:val="18"/>
          <w:lang w:eastAsia="ru-RU"/>
        </w:rPr>
      </w:pPr>
      <w:r>
        <w:rPr>
          <w:sz w:val="18"/>
          <w:szCs w:val="18"/>
          <w:lang w:eastAsia="ru-RU"/>
        </w:rPr>
        <w:t xml:space="preserve">   </w:t>
      </w:r>
      <w:r>
        <w:rPr>
          <w:rFonts w:hint="default"/>
          <w:sz w:val="18"/>
          <w:szCs w:val="18"/>
          <w:lang w:val="en-US" w:eastAsia="ru-RU"/>
        </w:rPr>
        <w:t xml:space="preserve">   </w:t>
      </w:r>
      <w:r>
        <w:rPr>
          <w:rFonts w:hint="default" w:ascii="Times New Roman" w:hAnsi="Times New Roman" w:cs="Times New Roman"/>
          <w:sz w:val="18"/>
          <w:szCs w:val="18"/>
          <w:lang w:val="en-US" w:eastAsia="ru-RU"/>
        </w:rPr>
        <w:t xml:space="preserve">  </w:t>
      </w:r>
      <w:r>
        <w:rPr>
          <w:rFonts w:hint="default" w:ascii="Times New Roman" w:hAnsi="Times New Roman" w:cs="Times New Roman"/>
          <w:sz w:val="18"/>
          <w:szCs w:val="18"/>
          <w:lang w:eastAsia="ru-RU"/>
        </w:rPr>
        <w:t xml:space="preserve"> </w:t>
      </w:r>
      <w:r>
        <w:rPr>
          <w:rFonts w:hint="default" w:ascii="Times New Roman" w:hAnsi="Times New Roman" w:eastAsia="sans-serif" w:cs="Times New Roman"/>
          <w:i w:val="0"/>
          <w:iCs w:val="0"/>
          <w:caps w:val="0"/>
          <w:color w:val="1E1D1E"/>
          <w:spacing w:val="0"/>
          <w:sz w:val="18"/>
          <w:szCs w:val="18"/>
          <w:shd w:val="clear" w:color="auto" w:fill="FFFFFF"/>
        </w:rPr>
        <w:t>В целях Федерального закона от 6 октября 2003 года № 131-ФЗ «Об организации местного самоуправления в Российской Федерации»</w:t>
      </w: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ru-RU"/>
        </w:rPr>
        <w:t>ру</w:t>
      </w:r>
      <w:r>
        <w:rPr>
          <w:sz w:val="18"/>
          <w:szCs w:val="18"/>
          <w:lang w:eastAsia="ru-RU"/>
        </w:rPr>
        <w:t>ководствуясь Порядком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07.10.2013 №103 (далее</w:t>
      </w:r>
      <w:r>
        <w:rPr>
          <w:rFonts w:hint="default"/>
          <w:sz w:val="18"/>
          <w:szCs w:val="18"/>
          <w:lang w:val="en-US" w:eastAsia="ru-RU"/>
        </w:rPr>
        <w:t xml:space="preserve"> </w:t>
      </w:r>
      <w:r>
        <w:rPr>
          <w:sz w:val="18"/>
          <w:szCs w:val="18"/>
          <w:lang w:eastAsia="ru-RU"/>
        </w:rPr>
        <w:t>-</w:t>
      </w:r>
      <w:r>
        <w:rPr>
          <w:rFonts w:hint="default"/>
          <w:sz w:val="18"/>
          <w:szCs w:val="18"/>
          <w:lang w:val="en-US" w:eastAsia="ru-RU"/>
        </w:rPr>
        <w:t xml:space="preserve"> </w:t>
      </w:r>
      <w:r>
        <w:rPr>
          <w:sz w:val="18"/>
          <w:szCs w:val="18"/>
          <w:lang w:eastAsia="ru-RU"/>
        </w:rPr>
        <w:t xml:space="preserve">Порядок), Администрация Взвадского сельского поселения </w:t>
      </w:r>
    </w:p>
    <w:p>
      <w:pPr>
        <w:widowControl/>
        <w:suppressAutoHyphens w:val="0"/>
        <w:autoSpaceDE/>
        <w:jc w:val="both"/>
        <w:rPr>
          <w:b/>
          <w:sz w:val="18"/>
          <w:szCs w:val="18"/>
          <w:lang w:eastAsia="ru-RU"/>
        </w:rPr>
      </w:pPr>
      <w:r>
        <w:rPr>
          <w:b/>
          <w:sz w:val="18"/>
          <w:szCs w:val="18"/>
          <w:lang w:eastAsia="ru-RU"/>
        </w:rPr>
        <w:t>ПОСТАНОВЛЯЕТ:</w:t>
      </w:r>
    </w:p>
    <w:p>
      <w:pPr>
        <w:widowControl/>
        <w:numPr>
          <w:ilvl w:val="0"/>
          <w:numId w:val="10"/>
        </w:numPr>
        <w:suppressAutoHyphens w:val="0"/>
        <w:autoSpaceDE/>
        <w:ind w:left="360" w:leftChars="0" w:firstLine="180" w:firstLineChars="100"/>
        <w:contextualSpacing/>
        <w:jc w:val="both"/>
        <w:rPr>
          <w:sz w:val="18"/>
          <w:szCs w:val="18"/>
          <w:lang w:eastAsia="ru-RU"/>
        </w:rPr>
      </w:pPr>
      <w:r>
        <w:rPr>
          <w:sz w:val="18"/>
          <w:szCs w:val="18"/>
          <w:lang w:val="ru-RU" w:eastAsia="zh-CN"/>
        </w:rPr>
        <w:t>Утвердить</w:t>
      </w:r>
      <w:r>
        <w:rPr>
          <w:rFonts w:hint="default"/>
          <w:sz w:val="18"/>
          <w:szCs w:val="18"/>
          <w:lang w:val="ru-RU" w:eastAsia="zh-CN"/>
        </w:rPr>
        <w:t xml:space="preserve"> прилагаемую </w:t>
      </w:r>
      <w:r>
        <w:rPr>
          <w:sz w:val="18"/>
          <w:szCs w:val="18"/>
          <w:lang w:eastAsia="zh-CN"/>
        </w:rPr>
        <w:t xml:space="preserve">муниципальную </w:t>
      </w:r>
      <w:r>
        <w:rPr>
          <w:sz w:val="18"/>
          <w:szCs w:val="18"/>
          <w:lang w:val="ru-RU" w:eastAsia="zh-CN"/>
        </w:rPr>
        <w:t>п</w:t>
      </w:r>
      <w:r>
        <w:rPr>
          <w:sz w:val="18"/>
          <w:szCs w:val="18"/>
          <w:lang w:eastAsia="zh-CN"/>
        </w:rPr>
        <w:t xml:space="preserve">рограмму </w:t>
      </w:r>
      <w:r>
        <w:rPr>
          <w:bCs/>
          <w:sz w:val="18"/>
          <w:szCs w:val="18"/>
          <w:lang w:eastAsia="zh-CN"/>
        </w:rPr>
        <w:t xml:space="preserve">Взвадского сельского поселения </w:t>
      </w:r>
      <w:r>
        <w:rPr>
          <w:sz w:val="18"/>
          <w:szCs w:val="18"/>
          <w:lang w:eastAsia="zh-CN"/>
        </w:rPr>
        <w:t xml:space="preserve">«Развитие культуры на территории Взвадского сельского поселения на </w:t>
      </w:r>
      <w:r>
        <w:rPr>
          <w:rFonts w:hint="default"/>
          <w:sz w:val="18"/>
          <w:szCs w:val="18"/>
          <w:lang w:val="ru-RU" w:eastAsia="zh-CN"/>
        </w:rPr>
        <w:t>2022-2025</w:t>
      </w:r>
      <w:r>
        <w:rPr>
          <w:sz w:val="18"/>
          <w:szCs w:val="18"/>
          <w:lang w:eastAsia="zh-CN"/>
        </w:rPr>
        <w:t xml:space="preserve"> годы</w:t>
      </w:r>
      <w:r>
        <w:rPr>
          <w:sz w:val="18"/>
          <w:szCs w:val="18"/>
          <w:lang w:eastAsia="ru-RU"/>
        </w:rPr>
        <w:t>».</w:t>
      </w:r>
    </w:p>
    <w:p>
      <w:pPr>
        <w:widowControl/>
        <w:numPr>
          <w:ilvl w:val="0"/>
          <w:numId w:val="10"/>
        </w:numPr>
        <w:suppressAutoHyphens w:val="0"/>
        <w:autoSpaceDE/>
        <w:ind w:left="360" w:leftChars="0" w:firstLine="180" w:firstLineChars="100"/>
        <w:contextualSpacing/>
        <w:jc w:val="both"/>
        <w:rPr>
          <w:sz w:val="18"/>
          <w:szCs w:val="18"/>
          <w:lang w:eastAsia="ru-RU"/>
        </w:rPr>
      </w:pPr>
      <w:r>
        <w:rPr>
          <w:sz w:val="18"/>
          <w:szCs w:val="18"/>
          <w:lang w:eastAsia="ru-RU"/>
        </w:rPr>
        <w:t>Контроль за выполнением постановления оставляю за собой.</w:t>
      </w:r>
    </w:p>
    <w:p>
      <w:pPr>
        <w:widowControl/>
        <w:numPr>
          <w:ilvl w:val="0"/>
          <w:numId w:val="10"/>
        </w:numPr>
        <w:suppressAutoHyphens w:val="0"/>
        <w:autoSpaceDE/>
        <w:ind w:left="360" w:leftChars="0" w:firstLine="180" w:firstLineChars="100"/>
        <w:contextualSpacing/>
        <w:jc w:val="both"/>
        <w:rPr>
          <w:sz w:val="18"/>
          <w:szCs w:val="18"/>
          <w:lang w:eastAsia="ru-RU"/>
        </w:rPr>
      </w:pPr>
      <w:r>
        <w:rPr>
          <w:sz w:val="18"/>
          <w:szCs w:val="18"/>
          <w:lang w:eastAsia="ru-RU"/>
        </w:rPr>
        <w:t>Настоящее</w:t>
      </w:r>
      <w:r>
        <w:rPr>
          <w:rFonts w:hint="default"/>
          <w:sz w:val="18"/>
          <w:szCs w:val="18"/>
          <w:lang w:val="en-US" w:eastAsia="ru-RU"/>
        </w:rPr>
        <w:t xml:space="preserve"> постановление вступает в силу с 01 января 2022 года.</w:t>
      </w:r>
    </w:p>
    <w:p>
      <w:pPr>
        <w:widowControl/>
        <w:numPr>
          <w:ilvl w:val="0"/>
          <w:numId w:val="10"/>
        </w:numPr>
        <w:suppressAutoHyphens w:val="0"/>
        <w:autoSpaceDE/>
        <w:ind w:left="360" w:leftChars="0" w:firstLine="180" w:firstLineChars="100"/>
        <w:contextualSpacing/>
        <w:jc w:val="both"/>
        <w:rPr>
          <w:sz w:val="18"/>
          <w:szCs w:val="18"/>
          <w:lang w:eastAsia="ru-RU"/>
        </w:rPr>
      </w:pPr>
      <w:r>
        <w:rPr>
          <w:sz w:val="18"/>
          <w:szCs w:val="18"/>
          <w:lang w:eastAsia="ru-RU"/>
        </w:rPr>
        <w:t>Опубликовать настоящее постановление в муниципальной газете «Взвадский вестник»</w:t>
      </w:r>
    </w:p>
    <w:p>
      <w:pPr>
        <w:widowControl/>
        <w:suppressAutoHyphens w:val="0"/>
        <w:autoSpaceDE/>
        <w:ind w:left="720"/>
        <w:contextualSpacing/>
        <w:jc w:val="both"/>
        <w:rPr>
          <w:sz w:val="18"/>
          <w:szCs w:val="18"/>
          <w:lang w:eastAsia="ru-RU"/>
        </w:rPr>
      </w:pPr>
    </w:p>
    <w:p>
      <w:pPr>
        <w:widowControl/>
        <w:suppressAutoHyphens w:val="0"/>
        <w:autoSpaceDE/>
        <w:ind w:left="720"/>
        <w:contextualSpacing/>
        <w:jc w:val="both"/>
        <w:rPr>
          <w:sz w:val="18"/>
          <w:szCs w:val="18"/>
          <w:lang w:eastAsia="ru-RU"/>
        </w:rPr>
      </w:pPr>
    </w:p>
    <w:p>
      <w:pPr>
        <w:widowControl/>
        <w:suppressAutoHyphens w:val="0"/>
        <w:autoSpaceDE/>
        <w:ind w:left="720"/>
        <w:contextualSpacing/>
        <w:jc w:val="both"/>
        <w:rPr>
          <w:b/>
          <w:sz w:val="18"/>
          <w:szCs w:val="18"/>
          <w:lang w:eastAsia="ru-RU"/>
        </w:rPr>
      </w:pPr>
      <w:r>
        <w:rPr>
          <w:b/>
          <w:sz w:val="18"/>
          <w:szCs w:val="18"/>
          <w:lang w:eastAsia="ru-RU"/>
        </w:rPr>
        <w:t>Глава администрации Взвадского</w:t>
      </w:r>
      <w:r>
        <w:rPr>
          <w:rFonts w:hint="default"/>
          <w:b/>
          <w:sz w:val="18"/>
          <w:szCs w:val="18"/>
          <w:lang w:val="en-US" w:eastAsia="ru-RU"/>
        </w:rPr>
        <w:t xml:space="preserve"> </w:t>
      </w:r>
      <w:r>
        <w:rPr>
          <w:b/>
          <w:sz w:val="18"/>
          <w:szCs w:val="18"/>
          <w:lang w:eastAsia="ru-RU"/>
        </w:rPr>
        <w:t>сельского поселения                                               С.В. Колесова</w:t>
      </w:r>
    </w:p>
    <w:p>
      <w:pPr>
        <w:rPr>
          <w:b/>
          <w:bCs/>
          <w:sz w:val="18"/>
          <w:szCs w:val="18"/>
        </w:rPr>
      </w:pPr>
    </w:p>
    <w:p>
      <w:pPr>
        <w:jc w:val="right"/>
        <w:rPr>
          <w:b/>
          <w:bCs/>
          <w:sz w:val="18"/>
          <w:szCs w:val="18"/>
        </w:rPr>
      </w:pPr>
      <w:r>
        <w:rPr>
          <w:b/>
          <w:bCs/>
          <w:sz w:val="18"/>
          <w:szCs w:val="18"/>
        </w:rPr>
        <w:t xml:space="preserve">                                                                      </w:t>
      </w:r>
    </w:p>
    <w:p>
      <w:pPr>
        <w:jc w:val="right"/>
        <w:rPr>
          <w:b/>
          <w:bCs/>
          <w:sz w:val="18"/>
          <w:szCs w:val="18"/>
        </w:rPr>
      </w:pPr>
      <w:r>
        <w:rPr>
          <w:b/>
          <w:bCs/>
          <w:sz w:val="18"/>
          <w:szCs w:val="18"/>
        </w:rPr>
        <w:t xml:space="preserve"> </w:t>
      </w:r>
      <w:r>
        <w:rPr>
          <w:sz w:val="18"/>
          <w:szCs w:val="18"/>
        </w:rPr>
        <w:t xml:space="preserve"> УТВЕРЖДЕНА</w:t>
      </w:r>
    </w:p>
    <w:p>
      <w:pPr>
        <w:spacing w:line="100" w:lineRule="atLeast"/>
        <w:jc w:val="right"/>
        <w:rPr>
          <w:sz w:val="18"/>
          <w:szCs w:val="18"/>
        </w:rPr>
      </w:pPr>
      <w:r>
        <w:rPr>
          <w:sz w:val="18"/>
          <w:szCs w:val="18"/>
        </w:rPr>
        <w:t xml:space="preserve">постановлением Администрации </w:t>
      </w:r>
    </w:p>
    <w:p>
      <w:pPr>
        <w:spacing w:line="100" w:lineRule="atLeast"/>
        <w:jc w:val="right"/>
        <w:rPr>
          <w:sz w:val="18"/>
          <w:szCs w:val="18"/>
        </w:rPr>
      </w:pPr>
      <w:r>
        <w:rPr>
          <w:sz w:val="18"/>
          <w:szCs w:val="18"/>
        </w:rPr>
        <w:t xml:space="preserve">                                                                             Взвадского сельского поселения</w:t>
      </w:r>
    </w:p>
    <w:p>
      <w:pPr>
        <w:tabs>
          <w:tab w:val="left" w:pos="5100"/>
          <w:tab w:val="left" w:pos="7650"/>
        </w:tabs>
        <w:jc w:val="right"/>
        <w:rPr>
          <w:rFonts w:hint="default"/>
          <w:sz w:val="18"/>
          <w:szCs w:val="18"/>
          <w:lang w:val="ru-RU"/>
        </w:rPr>
      </w:pPr>
      <w:r>
        <w:rPr>
          <w:sz w:val="18"/>
          <w:szCs w:val="18"/>
        </w:rPr>
        <w:t xml:space="preserve">                                                                              от </w:t>
      </w:r>
      <w:r>
        <w:rPr>
          <w:rFonts w:hint="default"/>
          <w:sz w:val="18"/>
          <w:szCs w:val="18"/>
          <w:lang w:val="ru-RU"/>
        </w:rPr>
        <w:t xml:space="preserve">20.10.2021     </w:t>
      </w:r>
      <w:r>
        <w:rPr>
          <w:sz w:val="18"/>
          <w:szCs w:val="18"/>
        </w:rPr>
        <w:t xml:space="preserve"> №</w:t>
      </w:r>
      <w:r>
        <w:rPr>
          <w:rFonts w:hint="default"/>
          <w:sz w:val="18"/>
          <w:szCs w:val="18"/>
          <w:lang w:val="ru-RU"/>
        </w:rPr>
        <w:t>69</w:t>
      </w:r>
      <w:r>
        <w:rPr>
          <w:sz w:val="18"/>
          <w:szCs w:val="18"/>
        </w:rPr>
        <w:t xml:space="preserve"> </w:t>
      </w:r>
      <w:r>
        <w:rPr>
          <w:rFonts w:hint="default"/>
          <w:sz w:val="18"/>
          <w:szCs w:val="18"/>
          <w:lang w:val="ru-RU"/>
        </w:rPr>
        <w:t xml:space="preserve"> </w:t>
      </w:r>
    </w:p>
    <w:p>
      <w:pPr>
        <w:tabs>
          <w:tab w:val="left" w:pos="5100"/>
          <w:tab w:val="left" w:pos="7650"/>
        </w:tabs>
        <w:jc w:val="center"/>
        <w:rPr>
          <w:sz w:val="18"/>
          <w:szCs w:val="18"/>
        </w:rPr>
      </w:pPr>
    </w:p>
    <w:p>
      <w:pPr>
        <w:tabs>
          <w:tab w:val="left" w:pos="5100"/>
          <w:tab w:val="left" w:pos="7650"/>
        </w:tabs>
        <w:jc w:val="center"/>
        <w:rPr>
          <w:sz w:val="18"/>
          <w:szCs w:val="18"/>
        </w:rPr>
      </w:pPr>
    </w:p>
    <w:p>
      <w:pPr>
        <w:autoSpaceDN w:val="0"/>
        <w:adjustRightInd w:val="0"/>
        <w:jc w:val="center"/>
        <w:rPr>
          <w:b/>
          <w:bCs/>
          <w:sz w:val="18"/>
          <w:szCs w:val="18"/>
        </w:rPr>
      </w:pPr>
      <w:r>
        <w:rPr>
          <w:b/>
          <w:bCs/>
          <w:sz w:val="18"/>
          <w:szCs w:val="18"/>
        </w:rPr>
        <w:t>Муниципальная программа Взвадского сельского поселения</w:t>
      </w:r>
    </w:p>
    <w:p>
      <w:pPr>
        <w:autoSpaceDN w:val="0"/>
        <w:adjustRightInd w:val="0"/>
        <w:jc w:val="center"/>
        <w:rPr>
          <w:b/>
          <w:bCs/>
          <w:sz w:val="18"/>
          <w:szCs w:val="18"/>
        </w:rPr>
      </w:pPr>
      <w:r>
        <w:rPr>
          <w:b/>
          <w:bCs/>
          <w:sz w:val="18"/>
          <w:szCs w:val="18"/>
        </w:rPr>
        <w:t xml:space="preserve">«Развитие культуры на территории Взвадского сельском поселении </w:t>
      </w:r>
    </w:p>
    <w:p>
      <w:pPr>
        <w:autoSpaceDN w:val="0"/>
        <w:adjustRightInd w:val="0"/>
        <w:jc w:val="center"/>
        <w:rPr>
          <w:b/>
          <w:bCs/>
          <w:sz w:val="18"/>
          <w:szCs w:val="18"/>
        </w:rPr>
      </w:pPr>
      <w:r>
        <w:rPr>
          <w:b/>
          <w:bCs/>
          <w:sz w:val="18"/>
          <w:szCs w:val="18"/>
        </w:rPr>
        <w:t xml:space="preserve">на </w:t>
      </w:r>
      <w:r>
        <w:rPr>
          <w:rFonts w:hint="default"/>
          <w:b/>
          <w:bCs/>
          <w:sz w:val="18"/>
          <w:szCs w:val="18"/>
          <w:lang w:val="ru-RU"/>
        </w:rPr>
        <w:t xml:space="preserve">2022-2025  </w:t>
      </w:r>
      <w:r>
        <w:rPr>
          <w:b/>
          <w:bCs/>
          <w:sz w:val="18"/>
          <w:szCs w:val="18"/>
        </w:rPr>
        <w:t>годы»</w:t>
      </w:r>
    </w:p>
    <w:p>
      <w:pPr>
        <w:autoSpaceDN w:val="0"/>
        <w:adjustRightInd w:val="0"/>
        <w:jc w:val="center"/>
        <w:rPr>
          <w:sz w:val="18"/>
          <w:szCs w:val="18"/>
        </w:rPr>
      </w:pPr>
    </w:p>
    <w:p>
      <w:pPr>
        <w:autoSpaceDN w:val="0"/>
        <w:adjustRightInd w:val="0"/>
        <w:jc w:val="center"/>
        <w:rPr>
          <w:b/>
          <w:bCs/>
          <w:sz w:val="18"/>
          <w:szCs w:val="18"/>
          <w:lang w:eastAsia="ru-RU"/>
        </w:rPr>
      </w:pPr>
      <w:r>
        <w:rPr>
          <w:b/>
          <w:bCs/>
          <w:sz w:val="18"/>
          <w:szCs w:val="18"/>
          <w:lang w:eastAsia="ru-RU"/>
        </w:rPr>
        <w:t>ПАСПОРТ</w:t>
      </w:r>
    </w:p>
    <w:p>
      <w:pPr>
        <w:autoSpaceDN w:val="0"/>
        <w:adjustRightInd w:val="0"/>
        <w:jc w:val="center"/>
        <w:rPr>
          <w:b/>
          <w:bCs/>
          <w:sz w:val="18"/>
          <w:szCs w:val="18"/>
          <w:lang w:eastAsia="ru-RU"/>
        </w:rPr>
      </w:pPr>
      <w:r>
        <w:rPr>
          <w:b/>
          <w:bCs/>
          <w:sz w:val="18"/>
          <w:szCs w:val="18"/>
          <w:lang w:eastAsia="ru-RU"/>
        </w:rPr>
        <w:t>муниципальной программы</w:t>
      </w:r>
    </w:p>
    <w:p>
      <w:pPr>
        <w:autoSpaceDN w:val="0"/>
        <w:adjustRightInd w:val="0"/>
        <w:ind w:firstLine="567"/>
        <w:jc w:val="both"/>
        <w:rPr>
          <w:sz w:val="18"/>
          <w:szCs w:val="18"/>
        </w:rPr>
      </w:pPr>
    </w:p>
    <w:p>
      <w:pPr>
        <w:autoSpaceDN w:val="0"/>
        <w:adjustRightInd w:val="0"/>
        <w:spacing w:line="360" w:lineRule="exact"/>
        <w:jc w:val="both"/>
        <w:rPr>
          <w:bCs/>
          <w:sz w:val="18"/>
          <w:szCs w:val="18"/>
          <w:lang w:eastAsia="ru-RU"/>
        </w:rPr>
      </w:pPr>
      <w:r>
        <w:rPr>
          <w:rFonts w:eastAsia="Calibri"/>
          <w:b/>
          <w:sz w:val="18"/>
          <w:szCs w:val="18"/>
        </w:rPr>
        <w:t>1. Наименование муниципальной программы:</w:t>
      </w:r>
      <w:r>
        <w:rPr>
          <w:rFonts w:eastAsia="Calibri"/>
          <w:sz w:val="18"/>
          <w:szCs w:val="18"/>
        </w:rPr>
        <w:t xml:space="preserve"> </w:t>
      </w:r>
      <w:r>
        <w:rPr>
          <w:bCs/>
          <w:sz w:val="18"/>
          <w:szCs w:val="18"/>
          <w:lang w:eastAsia="ru-RU"/>
        </w:rPr>
        <w:t xml:space="preserve">Муниципальная программа Взвадского сельского поселения </w:t>
      </w:r>
      <w:r>
        <w:rPr>
          <w:bCs/>
          <w:sz w:val="18"/>
          <w:szCs w:val="18"/>
        </w:rPr>
        <w:t>«Развитие культуры на территории Взвадского сельского поселения</w:t>
      </w:r>
      <w:r>
        <w:rPr>
          <w:b/>
          <w:bCs/>
          <w:sz w:val="18"/>
          <w:szCs w:val="18"/>
        </w:rPr>
        <w:t xml:space="preserve"> </w:t>
      </w:r>
      <w:r>
        <w:rPr>
          <w:bCs/>
          <w:sz w:val="18"/>
          <w:szCs w:val="18"/>
        </w:rPr>
        <w:t xml:space="preserve">на </w:t>
      </w:r>
      <w:r>
        <w:rPr>
          <w:rFonts w:hint="default"/>
          <w:bCs/>
          <w:sz w:val="18"/>
          <w:szCs w:val="18"/>
          <w:lang w:val="ru-RU"/>
        </w:rPr>
        <w:t>2022-2025</w:t>
      </w:r>
      <w:r>
        <w:rPr>
          <w:bCs/>
          <w:sz w:val="18"/>
          <w:szCs w:val="18"/>
        </w:rPr>
        <w:t xml:space="preserve"> годы»</w:t>
      </w:r>
      <w:r>
        <w:rPr>
          <w:bCs/>
          <w:spacing w:val="-2"/>
          <w:sz w:val="18"/>
          <w:szCs w:val="18"/>
          <w:lang w:eastAsia="ru-RU"/>
        </w:rPr>
        <w:t xml:space="preserve"> (далее - </w:t>
      </w:r>
      <w:r>
        <w:rPr>
          <w:bCs/>
          <w:sz w:val="18"/>
          <w:szCs w:val="18"/>
          <w:lang w:eastAsia="ru-RU"/>
        </w:rPr>
        <w:t>Муниципальная программа).</w:t>
      </w:r>
    </w:p>
    <w:p>
      <w:pPr>
        <w:autoSpaceDN w:val="0"/>
        <w:adjustRightInd w:val="0"/>
        <w:spacing w:line="360" w:lineRule="exact"/>
        <w:jc w:val="both"/>
        <w:rPr>
          <w:sz w:val="18"/>
          <w:szCs w:val="18"/>
        </w:rPr>
      </w:pPr>
      <w:r>
        <w:rPr>
          <w:b/>
          <w:sz w:val="18"/>
          <w:szCs w:val="18"/>
        </w:rPr>
        <w:t>2. Ответственный исполнитель муниципальной программы:</w:t>
      </w:r>
      <w:r>
        <w:rPr>
          <w:sz w:val="18"/>
          <w:szCs w:val="18"/>
        </w:rPr>
        <w:t xml:space="preserve"> Администрация Взвадского сельского поселения (далее - Администрация).</w:t>
      </w:r>
    </w:p>
    <w:p>
      <w:pPr>
        <w:overflowPunct w:val="0"/>
        <w:autoSpaceDN w:val="0"/>
        <w:adjustRightInd w:val="0"/>
        <w:spacing w:line="360" w:lineRule="exact"/>
        <w:jc w:val="both"/>
        <w:textAlignment w:val="baseline"/>
        <w:rPr>
          <w:sz w:val="18"/>
          <w:szCs w:val="18"/>
        </w:rPr>
      </w:pPr>
      <w:r>
        <w:rPr>
          <w:b/>
          <w:sz w:val="18"/>
          <w:szCs w:val="18"/>
        </w:rPr>
        <w:t>3. Соисполнители муниципальной программы:</w:t>
      </w:r>
      <w:r>
        <w:rPr>
          <w:sz w:val="18"/>
          <w:szCs w:val="18"/>
        </w:rPr>
        <w:t xml:space="preserve"> отсутствуют</w:t>
      </w:r>
    </w:p>
    <w:p>
      <w:pPr>
        <w:autoSpaceDN w:val="0"/>
        <w:adjustRightInd w:val="0"/>
        <w:spacing w:line="360" w:lineRule="exact"/>
        <w:jc w:val="both"/>
        <w:rPr>
          <w:sz w:val="18"/>
          <w:szCs w:val="18"/>
        </w:rPr>
      </w:pPr>
      <w:r>
        <w:rPr>
          <w:b/>
          <w:sz w:val="18"/>
          <w:szCs w:val="18"/>
        </w:rPr>
        <w:t xml:space="preserve">4. Подпрограммы муниципальной программы: </w:t>
      </w:r>
      <w:r>
        <w:rPr>
          <w:sz w:val="18"/>
          <w:szCs w:val="18"/>
        </w:rPr>
        <w:t>отсутствуют</w:t>
      </w:r>
    </w:p>
    <w:p>
      <w:pPr>
        <w:autoSpaceDN w:val="0"/>
        <w:adjustRightInd w:val="0"/>
        <w:spacing w:line="340" w:lineRule="exact"/>
        <w:jc w:val="both"/>
        <w:rPr>
          <w:b/>
          <w:sz w:val="18"/>
          <w:szCs w:val="18"/>
        </w:rPr>
      </w:pPr>
      <w:r>
        <w:rPr>
          <w:b/>
          <w:sz w:val="18"/>
          <w:szCs w:val="18"/>
        </w:rPr>
        <w:t>5. Цели, задачи и целевые показатели муниципальной программы:</w:t>
      </w:r>
    </w:p>
    <w:p>
      <w:pPr>
        <w:autoSpaceDN w:val="0"/>
        <w:adjustRightInd w:val="0"/>
        <w:jc w:val="both"/>
        <w:rPr>
          <w:sz w:val="18"/>
          <w:szCs w:val="18"/>
        </w:rPr>
      </w:pPr>
    </w:p>
    <w:tbl>
      <w:tblPr>
        <w:tblStyle w:val="13"/>
        <w:tblpPr w:leftFromText="180" w:rightFromText="180" w:vertAnchor="text" w:tblpX="-66" w:tblpY="1"/>
        <w:tblOverlap w:val="never"/>
        <w:tblW w:w="14829" w:type="dxa"/>
        <w:tblInd w:w="0" w:type="dxa"/>
        <w:tblLayout w:type="fixed"/>
        <w:tblCellMar>
          <w:top w:w="0" w:type="dxa"/>
          <w:left w:w="75" w:type="dxa"/>
          <w:bottom w:w="0" w:type="dxa"/>
          <w:right w:w="75" w:type="dxa"/>
        </w:tblCellMar>
      </w:tblPr>
      <w:tblGrid>
        <w:gridCol w:w="708"/>
        <w:gridCol w:w="10252"/>
        <w:gridCol w:w="992"/>
        <w:gridCol w:w="850"/>
        <w:gridCol w:w="852"/>
        <w:gridCol w:w="1175"/>
      </w:tblGrid>
      <w:tr>
        <w:tblPrEx>
          <w:tblCellMar>
            <w:top w:w="0" w:type="dxa"/>
            <w:left w:w="75" w:type="dxa"/>
            <w:bottom w:w="0" w:type="dxa"/>
            <w:right w:w="75" w:type="dxa"/>
          </w:tblCellMar>
        </w:tblPrEx>
        <w:trPr>
          <w:trHeight w:val="260" w:hRule="atLeast"/>
        </w:trPr>
        <w:tc>
          <w:tcPr>
            <w:tcW w:w="708"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 п/п</w:t>
            </w:r>
          </w:p>
        </w:tc>
        <w:tc>
          <w:tcPr>
            <w:tcW w:w="10252"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Цели, задачи муниципальной</w:t>
            </w:r>
            <w:r>
              <w:rPr>
                <w:sz w:val="18"/>
                <w:szCs w:val="18"/>
                <w:lang w:eastAsia="ar-SA"/>
              </w:rPr>
              <w:br w:type="textWrapping"/>
            </w:r>
            <w:r>
              <w:rPr>
                <w:sz w:val="18"/>
                <w:szCs w:val="18"/>
                <w:lang w:eastAsia="ar-SA"/>
              </w:rPr>
              <w:t xml:space="preserve"> программы, наименование и  </w:t>
            </w:r>
            <w:r>
              <w:rPr>
                <w:sz w:val="18"/>
                <w:szCs w:val="18"/>
                <w:lang w:eastAsia="ar-SA"/>
              </w:rPr>
              <w:br w:type="textWrapping"/>
            </w:r>
            <w:r>
              <w:rPr>
                <w:sz w:val="18"/>
                <w:szCs w:val="18"/>
                <w:lang w:eastAsia="ar-SA"/>
              </w:rPr>
              <w:t xml:space="preserve"> единица измерения целевого </w:t>
            </w:r>
            <w:r>
              <w:rPr>
                <w:sz w:val="18"/>
                <w:szCs w:val="18"/>
                <w:lang w:eastAsia="ar-SA"/>
              </w:rPr>
              <w:br w:type="textWrapping"/>
            </w:r>
            <w:r>
              <w:rPr>
                <w:sz w:val="18"/>
                <w:szCs w:val="18"/>
                <w:lang w:eastAsia="ar-SA"/>
              </w:rPr>
              <w:t>показателя</w:t>
            </w:r>
          </w:p>
        </w:tc>
        <w:tc>
          <w:tcPr>
            <w:tcW w:w="3869" w:type="dxa"/>
            <w:gridSpan w:val="4"/>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Значения целевого показателя по годам</w:t>
            </w:r>
          </w:p>
        </w:tc>
      </w:tr>
      <w:tr>
        <w:tblPrEx>
          <w:tblCellMar>
            <w:top w:w="0" w:type="dxa"/>
            <w:left w:w="75" w:type="dxa"/>
            <w:bottom w:w="0" w:type="dxa"/>
            <w:right w:w="75" w:type="dxa"/>
          </w:tblCellMar>
        </w:tblPrEx>
        <w:trPr>
          <w:trHeight w:val="260" w:hRule="atLeast"/>
        </w:trPr>
        <w:tc>
          <w:tcPr>
            <w:tcW w:w="708"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p>
        </w:tc>
        <w:tc>
          <w:tcPr>
            <w:tcW w:w="10252"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p>
        </w:tc>
        <w:tc>
          <w:tcPr>
            <w:tcW w:w="99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2022</w:t>
            </w:r>
          </w:p>
        </w:tc>
        <w:tc>
          <w:tcPr>
            <w:tcW w:w="85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2023</w:t>
            </w:r>
          </w:p>
        </w:tc>
        <w:tc>
          <w:tcPr>
            <w:tcW w:w="8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2024</w:t>
            </w:r>
          </w:p>
        </w:tc>
        <w:tc>
          <w:tcPr>
            <w:tcW w:w="117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2025</w:t>
            </w:r>
          </w:p>
        </w:tc>
      </w:tr>
      <w:tr>
        <w:tblPrEx>
          <w:tblCellMar>
            <w:top w:w="0" w:type="dxa"/>
            <w:left w:w="75" w:type="dxa"/>
            <w:bottom w:w="0" w:type="dxa"/>
            <w:right w:w="75" w:type="dxa"/>
          </w:tblCellMar>
        </w:tblPrEx>
        <w:trPr>
          <w:trHeight w:val="94"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w:t>
            </w:r>
          </w:p>
        </w:tc>
        <w:tc>
          <w:tcPr>
            <w:tcW w:w="102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w:t>
            </w:r>
          </w:p>
        </w:tc>
        <w:tc>
          <w:tcPr>
            <w:tcW w:w="99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3</w:t>
            </w:r>
          </w:p>
        </w:tc>
        <w:tc>
          <w:tcPr>
            <w:tcW w:w="85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4</w:t>
            </w:r>
          </w:p>
        </w:tc>
        <w:tc>
          <w:tcPr>
            <w:tcW w:w="8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5</w:t>
            </w:r>
          </w:p>
        </w:tc>
        <w:tc>
          <w:tcPr>
            <w:tcW w:w="117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6</w:t>
            </w:r>
          </w:p>
        </w:tc>
      </w:tr>
      <w:tr>
        <w:tblPrEx>
          <w:tblCellMar>
            <w:top w:w="0" w:type="dxa"/>
            <w:left w:w="75" w:type="dxa"/>
            <w:bottom w:w="0" w:type="dxa"/>
            <w:right w:w="75" w:type="dxa"/>
          </w:tblCellMar>
        </w:tblPrEx>
        <w:trPr>
          <w:trHeight w:val="94"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w:t>
            </w:r>
          </w:p>
        </w:tc>
        <w:tc>
          <w:tcPr>
            <w:tcW w:w="14121" w:type="dxa"/>
            <w:gridSpan w:val="5"/>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b/>
                <w:bCs/>
                <w:i/>
                <w:iCs/>
                <w:sz w:val="18"/>
                <w:szCs w:val="18"/>
                <w:lang w:eastAsia="ar-SA"/>
              </w:rPr>
            </w:pPr>
            <w:r>
              <w:rPr>
                <w:b/>
                <w:bCs/>
                <w:i/>
                <w:iCs/>
                <w:sz w:val="18"/>
                <w:szCs w:val="18"/>
                <w:lang w:eastAsia="ar-SA"/>
              </w:rPr>
              <w:t>Цель 1:  Создание условий для организации досуга и обеспечения жителей Взвадского сельского поселения услугами организаций культуры</w:t>
            </w:r>
          </w:p>
        </w:tc>
      </w:tr>
      <w:tr>
        <w:tblPrEx>
          <w:tblCellMar>
            <w:top w:w="0" w:type="dxa"/>
            <w:left w:w="75" w:type="dxa"/>
            <w:bottom w:w="0" w:type="dxa"/>
            <w:right w:w="75" w:type="dxa"/>
          </w:tblCellMar>
        </w:tblPrEx>
        <w:trPr>
          <w:trHeight w:val="94"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1.1.</w:t>
            </w:r>
          </w:p>
        </w:tc>
        <w:tc>
          <w:tcPr>
            <w:tcW w:w="14121" w:type="dxa"/>
            <w:gridSpan w:val="5"/>
            <w:tcBorders>
              <w:top w:val="nil"/>
              <w:left w:val="single" w:color="auto" w:sz="4" w:space="0"/>
              <w:bottom w:val="single" w:color="auto" w:sz="4" w:space="0"/>
              <w:right w:val="single" w:color="auto" w:sz="4" w:space="0"/>
            </w:tcBorders>
            <w:noWrap w:val="0"/>
            <w:vAlign w:val="top"/>
          </w:tcPr>
          <w:p>
            <w:pPr>
              <w:widowControl w:val="0"/>
              <w:numPr>
                <w:ilvl w:val="0"/>
                <w:numId w:val="11"/>
              </w:numPr>
              <w:suppressAutoHyphens/>
              <w:autoSpaceDE w:val="0"/>
              <w:ind w:left="0"/>
              <w:jc w:val="both"/>
              <w:rPr>
                <w:sz w:val="18"/>
                <w:szCs w:val="18"/>
                <w:lang w:eastAsia="ar-SA"/>
              </w:rPr>
            </w:pPr>
            <w:r>
              <w:rPr>
                <w:b/>
                <w:bCs/>
                <w:i/>
                <w:iCs/>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tc>
      </w:tr>
      <w:tr>
        <w:tblPrEx>
          <w:tblCellMar>
            <w:top w:w="0" w:type="dxa"/>
            <w:left w:w="75" w:type="dxa"/>
            <w:bottom w:w="0" w:type="dxa"/>
            <w:right w:w="75" w:type="dxa"/>
          </w:tblCellMar>
        </w:tblPrEx>
        <w:trPr>
          <w:trHeight w:val="94"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1.1.1.</w:t>
            </w:r>
          </w:p>
        </w:tc>
        <w:tc>
          <w:tcPr>
            <w:tcW w:w="102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both"/>
              <w:rPr>
                <w:sz w:val="18"/>
                <w:szCs w:val="18"/>
                <w:lang w:eastAsia="ar-SA"/>
              </w:rPr>
            </w:pPr>
            <w:r>
              <w:rPr>
                <w:sz w:val="18"/>
                <w:szCs w:val="18"/>
                <w:lang w:eastAsia="ar-SA"/>
              </w:rPr>
              <w:t>Доля освоения средств, выделенных на реализацию полномочий в сфере культуры (%)</w:t>
            </w:r>
          </w:p>
        </w:tc>
        <w:tc>
          <w:tcPr>
            <w:tcW w:w="99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100</w:t>
            </w:r>
          </w:p>
        </w:tc>
        <w:tc>
          <w:tcPr>
            <w:tcW w:w="85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100</w:t>
            </w:r>
          </w:p>
        </w:tc>
        <w:tc>
          <w:tcPr>
            <w:tcW w:w="8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100</w:t>
            </w:r>
          </w:p>
        </w:tc>
        <w:tc>
          <w:tcPr>
            <w:tcW w:w="117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100</w:t>
            </w:r>
          </w:p>
        </w:tc>
      </w:tr>
      <w:tr>
        <w:tblPrEx>
          <w:tblCellMar>
            <w:top w:w="0" w:type="dxa"/>
            <w:left w:w="75" w:type="dxa"/>
            <w:bottom w:w="0" w:type="dxa"/>
            <w:right w:w="75" w:type="dxa"/>
          </w:tblCellMar>
        </w:tblPrEx>
        <w:trPr>
          <w:trHeight w:val="94" w:hRule="atLeast"/>
        </w:trPr>
        <w:tc>
          <w:tcPr>
            <w:tcW w:w="14829" w:type="dxa"/>
            <w:gridSpan w:val="6"/>
            <w:tcBorders>
              <w:top w:val="nil"/>
              <w:left w:val="single" w:color="auto" w:sz="4" w:space="0"/>
              <w:bottom w:val="single" w:color="auto" w:sz="4" w:space="0"/>
              <w:right w:val="single" w:color="auto" w:sz="4" w:space="0"/>
            </w:tcBorders>
            <w:noWrap w:val="0"/>
            <w:vAlign w:val="top"/>
          </w:tcPr>
          <w:p>
            <w:pPr>
              <w:widowControl w:val="0"/>
              <w:suppressAutoHyphens/>
              <w:autoSpaceDE w:val="0"/>
              <w:ind w:firstLine="180" w:firstLineChars="100"/>
              <w:jc w:val="both"/>
              <w:rPr>
                <w:sz w:val="18"/>
                <w:szCs w:val="18"/>
                <w:lang w:eastAsia="ar-SA"/>
              </w:rPr>
            </w:pPr>
            <w:r>
              <w:rPr>
                <w:b w:val="0"/>
                <w:bCs w:val="0"/>
                <w:i w:val="0"/>
                <w:iCs w:val="0"/>
                <w:sz w:val="18"/>
                <w:szCs w:val="18"/>
                <w:lang w:eastAsia="ar-SA"/>
              </w:rPr>
              <w:t xml:space="preserve">2.2.  </w:t>
            </w:r>
            <w:r>
              <w:rPr>
                <w:b/>
                <w:bCs/>
                <w:i/>
                <w:iCs/>
                <w:sz w:val="18"/>
                <w:szCs w:val="18"/>
                <w:lang w:eastAsia="ar-SA"/>
              </w:rPr>
              <w:t xml:space="preserve">         </w:t>
            </w:r>
            <w:r>
              <w:rPr>
                <w:rFonts w:hint="default"/>
                <w:b/>
                <w:bCs/>
                <w:i/>
                <w:iCs/>
                <w:sz w:val="18"/>
                <w:szCs w:val="18"/>
                <w:lang w:val="ru-RU" w:eastAsia="ar-SA"/>
              </w:rPr>
              <w:t xml:space="preserve">             </w:t>
            </w:r>
            <w:r>
              <w:rPr>
                <w:b/>
                <w:bCs/>
                <w:i/>
                <w:iCs/>
                <w:sz w:val="18"/>
                <w:szCs w:val="18"/>
                <w:lang w:eastAsia="ar-SA"/>
              </w:rPr>
              <w:t xml:space="preserve">  Задача 2: Обеспечение жителей услугами культуры</w:t>
            </w:r>
          </w:p>
        </w:tc>
      </w:tr>
      <w:tr>
        <w:tblPrEx>
          <w:tblCellMar>
            <w:top w:w="0" w:type="dxa"/>
            <w:left w:w="75" w:type="dxa"/>
            <w:bottom w:w="0" w:type="dxa"/>
            <w:right w:w="75" w:type="dxa"/>
          </w:tblCellMar>
        </w:tblPrEx>
        <w:trPr>
          <w:trHeight w:val="94"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2.2.1.</w:t>
            </w:r>
          </w:p>
        </w:tc>
        <w:tc>
          <w:tcPr>
            <w:tcW w:w="102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both"/>
              <w:rPr>
                <w:sz w:val="18"/>
                <w:szCs w:val="18"/>
                <w:lang w:eastAsia="ar-SA"/>
              </w:rPr>
            </w:pPr>
            <w:r>
              <w:rPr>
                <w:sz w:val="18"/>
                <w:szCs w:val="18"/>
                <w:lang w:eastAsia="ar-SA"/>
              </w:rPr>
              <w:t>Удельный вес населения, участвующего в культурно-массовых мероприятиях (%)</w:t>
            </w:r>
          </w:p>
          <w:p>
            <w:pPr>
              <w:widowControl w:val="0"/>
              <w:suppressAutoHyphens/>
              <w:autoSpaceDE w:val="0"/>
              <w:jc w:val="both"/>
              <w:rPr>
                <w:sz w:val="18"/>
                <w:szCs w:val="18"/>
                <w:lang w:bidi="ru-RU"/>
              </w:rPr>
            </w:pPr>
          </w:p>
        </w:tc>
        <w:tc>
          <w:tcPr>
            <w:tcW w:w="99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sz w:val="18"/>
                <w:szCs w:val="18"/>
                <w:lang w:eastAsia="ar-SA"/>
              </w:rPr>
              <w:t>9</w:t>
            </w:r>
            <w:r>
              <w:rPr>
                <w:rFonts w:hint="default"/>
                <w:sz w:val="18"/>
                <w:szCs w:val="18"/>
                <w:lang w:val="ru-RU" w:eastAsia="ar-SA"/>
              </w:rPr>
              <w:t>6</w:t>
            </w:r>
          </w:p>
        </w:tc>
        <w:tc>
          <w:tcPr>
            <w:tcW w:w="85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96</w:t>
            </w:r>
          </w:p>
        </w:tc>
        <w:tc>
          <w:tcPr>
            <w:tcW w:w="8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97</w:t>
            </w:r>
          </w:p>
        </w:tc>
        <w:tc>
          <w:tcPr>
            <w:tcW w:w="117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98</w:t>
            </w:r>
          </w:p>
        </w:tc>
      </w:tr>
      <w:tr>
        <w:tblPrEx>
          <w:tblCellMar>
            <w:top w:w="0" w:type="dxa"/>
            <w:left w:w="75" w:type="dxa"/>
            <w:bottom w:w="0" w:type="dxa"/>
            <w:right w:w="75" w:type="dxa"/>
          </w:tblCellMar>
        </w:tblPrEx>
        <w:trPr>
          <w:trHeight w:val="1045"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2.2.2.</w:t>
            </w:r>
          </w:p>
        </w:tc>
        <w:tc>
          <w:tcPr>
            <w:tcW w:w="102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both"/>
              <w:rPr>
                <w:sz w:val="18"/>
                <w:szCs w:val="18"/>
                <w:lang w:bidi="ru-RU"/>
              </w:rPr>
            </w:pPr>
            <w:r>
              <w:rPr>
                <w:sz w:val="18"/>
                <w:szCs w:val="18"/>
                <w:lang w:eastAsia="ar-SA"/>
              </w:rPr>
              <w:t>Удельный вес населения, занимающегося и посещающих клубные формирования  в  учреждениях культуры (%)</w:t>
            </w:r>
          </w:p>
        </w:tc>
        <w:tc>
          <w:tcPr>
            <w:tcW w:w="99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15</w:t>
            </w:r>
          </w:p>
        </w:tc>
        <w:tc>
          <w:tcPr>
            <w:tcW w:w="85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16</w:t>
            </w:r>
          </w:p>
        </w:tc>
        <w:tc>
          <w:tcPr>
            <w:tcW w:w="8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16</w:t>
            </w:r>
          </w:p>
        </w:tc>
        <w:tc>
          <w:tcPr>
            <w:tcW w:w="117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16</w:t>
            </w:r>
          </w:p>
        </w:tc>
      </w:tr>
      <w:tr>
        <w:tblPrEx>
          <w:tblCellMar>
            <w:top w:w="0" w:type="dxa"/>
            <w:left w:w="75" w:type="dxa"/>
            <w:bottom w:w="0" w:type="dxa"/>
            <w:right w:w="75" w:type="dxa"/>
          </w:tblCellMar>
        </w:tblPrEx>
        <w:trPr>
          <w:trHeight w:val="625"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2.2.3.</w:t>
            </w:r>
          </w:p>
        </w:tc>
        <w:tc>
          <w:tcPr>
            <w:tcW w:w="102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both"/>
              <w:rPr>
                <w:sz w:val="18"/>
                <w:szCs w:val="18"/>
                <w:lang w:bidi="ru-RU"/>
              </w:rPr>
            </w:pPr>
            <w:r>
              <w:rPr>
                <w:sz w:val="18"/>
                <w:szCs w:val="18"/>
                <w:lang w:bidi="ru-RU"/>
              </w:rPr>
              <w:t>Количество проведённых культурно-массовых мероприятий , (шт.)</w:t>
            </w:r>
          </w:p>
        </w:tc>
        <w:tc>
          <w:tcPr>
            <w:tcW w:w="99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226</w:t>
            </w:r>
          </w:p>
        </w:tc>
        <w:tc>
          <w:tcPr>
            <w:tcW w:w="85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226</w:t>
            </w:r>
          </w:p>
        </w:tc>
        <w:tc>
          <w:tcPr>
            <w:tcW w:w="852"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227</w:t>
            </w:r>
          </w:p>
        </w:tc>
        <w:tc>
          <w:tcPr>
            <w:tcW w:w="117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227</w:t>
            </w:r>
          </w:p>
        </w:tc>
      </w:tr>
      <w:tr>
        <w:tblPrEx>
          <w:tblCellMar>
            <w:top w:w="0" w:type="dxa"/>
            <w:left w:w="75" w:type="dxa"/>
            <w:bottom w:w="0" w:type="dxa"/>
            <w:right w:w="75" w:type="dxa"/>
          </w:tblCellMar>
        </w:tblPrEx>
        <w:trPr>
          <w:trHeight w:val="419" w:hRule="atLeast"/>
        </w:trPr>
        <w:tc>
          <w:tcPr>
            <w:tcW w:w="708" w:type="dxa"/>
            <w:tcBorders>
              <w:top w:val="single" w:color="auto" w:sz="4" w:space="0"/>
              <w:left w:val="single" w:color="auto" w:sz="4" w:space="0"/>
              <w:bottom w:val="nil"/>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2.2.4</w:t>
            </w:r>
          </w:p>
        </w:tc>
        <w:tc>
          <w:tcPr>
            <w:tcW w:w="10252" w:type="dxa"/>
            <w:tcBorders>
              <w:top w:val="single" w:color="auto" w:sz="4" w:space="0"/>
              <w:left w:val="single" w:color="auto" w:sz="4" w:space="0"/>
              <w:bottom w:val="nil"/>
              <w:right w:val="single" w:color="auto" w:sz="4" w:space="0"/>
            </w:tcBorders>
            <w:noWrap w:val="0"/>
            <w:vAlign w:val="top"/>
          </w:tcPr>
          <w:p>
            <w:pPr>
              <w:widowControl w:val="0"/>
              <w:suppressAutoHyphens/>
              <w:autoSpaceDE w:val="0"/>
              <w:jc w:val="both"/>
              <w:rPr>
                <w:sz w:val="18"/>
                <w:szCs w:val="18"/>
                <w:lang w:bidi="ru-RU"/>
              </w:rPr>
            </w:pPr>
            <w:r>
              <w:rPr>
                <w:sz w:val="18"/>
                <w:szCs w:val="18"/>
                <w:lang w:bidi="ru-RU"/>
              </w:rPr>
              <w:t>Проведение праздника «День Рыбака»</w:t>
            </w:r>
          </w:p>
        </w:tc>
        <w:tc>
          <w:tcPr>
            <w:tcW w:w="992" w:type="dxa"/>
            <w:tcBorders>
              <w:top w:val="single" w:color="auto" w:sz="4" w:space="0"/>
              <w:left w:val="single" w:color="auto" w:sz="4" w:space="0"/>
              <w:bottom w:val="nil"/>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1,0</w:t>
            </w:r>
          </w:p>
        </w:tc>
        <w:tc>
          <w:tcPr>
            <w:tcW w:w="850" w:type="dxa"/>
            <w:tcBorders>
              <w:top w:val="single" w:color="auto" w:sz="4" w:space="0"/>
              <w:left w:val="single" w:color="auto" w:sz="4" w:space="0"/>
              <w:bottom w:val="nil"/>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1,0</w:t>
            </w:r>
          </w:p>
        </w:tc>
        <w:tc>
          <w:tcPr>
            <w:tcW w:w="852" w:type="dxa"/>
            <w:tcBorders>
              <w:top w:val="single" w:color="auto" w:sz="4" w:space="0"/>
              <w:left w:val="single" w:color="auto" w:sz="4" w:space="0"/>
              <w:bottom w:val="nil"/>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1,0</w:t>
            </w:r>
          </w:p>
        </w:tc>
        <w:tc>
          <w:tcPr>
            <w:tcW w:w="1175" w:type="dxa"/>
            <w:tcBorders>
              <w:top w:val="single" w:color="auto" w:sz="4" w:space="0"/>
              <w:left w:val="single" w:color="auto" w:sz="4" w:space="0"/>
              <w:bottom w:val="nil"/>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1,0</w:t>
            </w:r>
          </w:p>
        </w:tc>
      </w:tr>
      <w:tr>
        <w:tblPrEx>
          <w:tblCellMar>
            <w:top w:w="0" w:type="dxa"/>
            <w:left w:w="75" w:type="dxa"/>
            <w:bottom w:w="0" w:type="dxa"/>
            <w:right w:w="75" w:type="dxa"/>
          </w:tblCellMar>
        </w:tblPrEx>
        <w:trPr>
          <w:trHeight w:val="205" w:hRule="atLeast"/>
        </w:trPr>
        <w:tc>
          <w:tcPr>
            <w:tcW w:w="708" w:type="dxa"/>
            <w:tcBorders>
              <w:top w:val="single" w:color="auto" w:sz="4" w:space="0"/>
              <w:left w:val="single" w:color="auto" w:sz="4" w:space="0"/>
              <w:bottom w:val="nil"/>
              <w:right w:val="single" w:color="auto" w:sz="4" w:space="0"/>
            </w:tcBorders>
            <w:noWrap w:val="0"/>
            <w:vAlign w:val="top"/>
          </w:tcPr>
          <w:p>
            <w:pPr>
              <w:widowControl w:val="0"/>
              <w:suppressAutoHyphens/>
              <w:autoSpaceDE w:val="0"/>
              <w:ind w:firstLine="180" w:firstLineChars="100"/>
              <w:rPr>
                <w:sz w:val="18"/>
                <w:szCs w:val="18"/>
                <w:lang w:eastAsia="ar-SA"/>
              </w:rPr>
            </w:pPr>
            <w:r>
              <w:rPr>
                <w:sz w:val="18"/>
                <w:szCs w:val="18"/>
                <w:lang w:eastAsia="ar-SA"/>
              </w:rPr>
              <w:t>3.3</w:t>
            </w:r>
          </w:p>
        </w:tc>
        <w:tc>
          <w:tcPr>
            <w:tcW w:w="14121" w:type="dxa"/>
            <w:gridSpan w:val="5"/>
            <w:vMerge w:val="restart"/>
            <w:tcBorders>
              <w:top w:val="single" w:color="auto" w:sz="4" w:space="0"/>
              <w:left w:val="single" w:color="auto" w:sz="4" w:space="0"/>
              <w:right w:val="single" w:color="auto" w:sz="4" w:space="0"/>
            </w:tcBorders>
            <w:noWrap w:val="0"/>
            <w:vAlign w:val="top"/>
          </w:tcPr>
          <w:p>
            <w:pPr>
              <w:widowControl w:val="0"/>
              <w:suppressAutoHyphens/>
              <w:autoSpaceDE w:val="0"/>
              <w:jc w:val="center"/>
              <w:rPr>
                <w:sz w:val="18"/>
                <w:szCs w:val="18"/>
                <w:lang w:bidi="ru-RU"/>
              </w:rPr>
            </w:pPr>
            <w:r>
              <w:rPr>
                <w:b/>
                <w:bCs/>
                <w:i/>
                <w:iCs/>
                <w:sz w:val="18"/>
                <w:szCs w:val="18"/>
                <w:lang w:bidi="ru-RU"/>
              </w:rPr>
              <w:t>Задача 3: Укрепление материально-технической базы  учреждения культуры</w:t>
            </w:r>
          </w:p>
        </w:tc>
      </w:tr>
      <w:tr>
        <w:tblPrEx>
          <w:tblCellMar>
            <w:top w:w="0" w:type="dxa"/>
            <w:left w:w="75" w:type="dxa"/>
            <w:bottom w:w="0" w:type="dxa"/>
            <w:right w:w="75" w:type="dxa"/>
          </w:tblCellMar>
        </w:tblPrEx>
        <w:trPr>
          <w:trHeight w:val="215" w:hRule="atLeast"/>
        </w:trPr>
        <w:tc>
          <w:tcPr>
            <w:tcW w:w="708" w:type="dxa"/>
            <w:tcBorders>
              <w:top w:val="nil"/>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p>
        </w:tc>
        <w:tc>
          <w:tcPr>
            <w:tcW w:w="14121" w:type="dxa"/>
            <w:gridSpan w:val="5"/>
            <w:vMerge w:val="continue"/>
            <w:tcBorders>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p>
        </w:tc>
      </w:tr>
      <w:tr>
        <w:tblPrEx>
          <w:tblCellMar>
            <w:top w:w="0" w:type="dxa"/>
            <w:left w:w="75" w:type="dxa"/>
            <w:bottom w:w="0" w:type="dxa"/>
            <w:right w:w="75" w:type="dxa"/>
          </w:tblCellMar>
        </w:tblPrEx>
        <w:trPr>
          <w:trHeight w:val="954"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r>
              <w:rPr>
                <w:sz w:val="18"/>
                <w:szCs w:val="18"/>
                <w:lang w:eastAsia="ar-SA"/>
              </w:rPr>
              <w:t>3.1.</w:t>
            </w:r>
          </w:p>
          <w:p>
            <w:pPr>
              <w:widowControl w:val="0"/>
              <w:suppressAutoHyphens/>
              <w:autoSpaceDE w:val="0"/>
              <w:rPr>
                <w:sz w:val="18"/>
                <w:szCs w:val="18"/>
                <w:lang w:eastAsia="ar-SA"/>
              </w:rPr>
            </w:pPr>
          </w:p>
          <w:p>
            <w:pPr>
              <w:widowControl w:val="0"/>
              <w:suppressAutoHyphens/>
              <w:autoSpaceDE w:val="0"/>
              <w:rPr>
                <w:sz w:val="18"/>
                <w:szCs w:val="18"/>
                <w:lang w:eastAsia="ar-SA"/>
              </w:rPr>
            </w:pPr>
          </w:p>
        </w:tc>
        <w:tc>
          <w:tcPr>
            <w:tcW w:w="102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both"/>
              <w:rPr>
                <w:sz w:val="18"/>
                <w:szCs w:val="18"/>
                <w:lang w:bidi="ru-RU"/>
              </w:rPr>
            </w:pPr>
            <w:r>
              <w:rPr>
                <w:sz w:val="18"/>
                <w:szCs w:val="18"/>
                <w:lang w:bidi="ru-RU"/>
              </w:rPr>
              <w:t>Укрепление материально-технической базы учреждения культуры</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20,0</w:t>
            </w:r>
          </w:p>
          <w:p>
            <w:pPr>
              <w:widowControl w:val="0"/>
              <w:suppressAutoHyphens/>
              <w:autoSpaceDE w:val="0"/>
              <w:jc w:val="center"/>
              <w:rPr>
                <w:sz w:val="18"/>
                <w:szCs w:val="18"/>
                <w:lang w:eastAsia="ar-SA"/>
              </w:rPr>
            </w:pPr>
          </w:p>
          <w:p>
            <w:pPr>
              <w:widowControl w:val="0"/>
              <w:suppressAutoHyphens/>
              <w:autoSpaceDE w:val="0"/>
              <w:jc w:val="center"/>
              <w:rPr>
                <w:sz w:val="18"/>
                <w:szCs w:val="18"/>
                <w:lang w:eastAsia="ar-SA"/>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20,0</w:t>
            </w:r>
          </w:p>
          <w:p>
            <w:pPr>
              <w:widowControl w:val="0"/>
              <w:suppressAutoHyphens/>
              <w:autoSpaceDE w:val="0"/>
              <w:jc w:val="center"/>
              <w:rPr>
                <w:sz w:val="18"/>
                <w:szCs w:val="18"/>
                <w:lang w:eastAsia="ar-SA"/>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20,0</w:t>
            </w:r>
          </w:p>
        </w:tc>
        <w:tc>
          <w:tcPr>
            <w:tcW w:w="1175"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20,0</w:t>
            </w:r>
          </w:p>
        </w:tc>
      </w:tr>
      <w:tr>
        <w:tblPrEx>
          <w:tblCellMar>
            <w:top w:w="0" w:type="dxa"/>
            <w:left w:w="75" w:type="dxa"/>
            <w:bottom w:w="0" w:type="dxa"/>
            <w:right w:w="75" w:type="dxa"/>
          </w:tblCellMar>
        </w:tblPrEx>
        <w:trPr>
          <w:trHeight w:val="30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r>
              <w:rPr>
                <w:sz w:val="18"/>
                <w:szCs w:val="18"/>
                <w:lang w:eastAsia="ar-SA"/>
              </w:rPr>
              <w:t>4.</w:t>
            </w:r>
          </w:p>
        </w:tc>
        <w:tc>
          <w:tcPr>
            <w:tcW w:w="14121" w:type="dxa"/>
            <w:gridSpan w:val="5"/>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bidi="ru-RU"/>
              </w:rPr>
            </w:pPr>
            <w:r>
              <w:rPr>
                <w:b/>
                <w:bCs/>
                <w:i/>
                <w:iCs/>
                <w:sz w:val="18"/>
                <w:szCs w:val="18"/>
                <w:lang w:bidi="ru-RU"/>
              </w:rPr>
              <w:t>Задача 4: Текущий ремонт</w:t>
            </w:r>
          </w:p>
        </w:tc>
      </w:tr>
      <w:tr>
        <w:tblPrEx>
          <w:tblCellMar>
            <w:top w:w="0" w:type="dxa"/>
            <w:left w:w="75" w:type="dxa"/>
            <w:bottom w:w="0" w:type="dxa"/>
            <w:right w:w="75" w:type="dxa"/>
          </w:tblCellMar>
        </w:tblPrEx>
        <w:trPr>
          <w:trHeight w:val="49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r>
              <w:rPr>
                <w:sz w:val="18"/>
                <w:szCs w:val="18"/>
                <w:lang w:eastAsia="ar-SA"/>
              </w:rPr>
              <w:t>4.1</w:t>
            </w:r>
          </w:p>
        </w:tc>
        <w:tc>
          <w:tcPr>
            <w:tcW w:w="102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both"/>
              <w:rPr>
                <w:rFonts w:hint="default"/>
                <w:sz w:val="18"/>
                <w:szCs w:val="18"/>
                <w:lang w:val="en-US" w:bidi="ru-RU"/>
              </w:rPr>
            </w:pPr>
            <w:r>
              <w:rPr>
                <w:sz w:val="18"/>
                <w:szCs w:val="18"/>
                <w:lang w:bidi="ru-RU"/>
              </w:rPr>
              <w:t>Ремонтные</w:t>
            </w:r>
            <w:r>
              <w:rPr>
                <w:rFonts w:hint="default"/>
                <w:sz w:val="18"/>
                <w:szCs w:val="18"/>
                <w:lang w:val="en-US" w:bidi="ru-RU"/>
              </w:rPr>
              <w:t xml:space="preserve"> работы (текущий ремонт) зданий муниципальных домов культуры расположенных  в населенных пунктах</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0</w:t>
            </w:r>
          </w:p>
          <w:p>
            <w:pPr>
              <w:widowControl w:val="0"/>
              <w:suppressAutoHyphens/>
              <w:autoSpaceDE w:val="0"/>
              <w:jc w:val="center"/>
              <w:rPr>
                <w:sz w:val="18"/>
                <w:szCs w:val="18"/>
                <w:lang w:eastAsia="ar-SA"/>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0</w:t>
            </w:r>
          </w:p>
        </w:tc>
        <w:tc>
          <w:tcPr>
            <w:tcW w:w="8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175"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r>
      <w:tr>
        <w:tblPrEx>
          <w:tblCellMar>
            <w:top w:w="0" w:type="dxa"/>
            <w:left w:w="75" w:type="dxa"/>
            <w:bottom w:w="0" w:type="dxa"/>
            <w:right w:w="75" w:type="dxa"/>
          </w:tblCellMar>
        </w:tblPrEx>
        <w:trPr>
          <w:trHeight w:val="27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r>
              <w:rPr>
                <w:sz w:val="18"/>
                <w:szCs w:val="18"/>
                <w:lang w:eastAsia="ar-SA"/>
              </w:rPr>
              <w:t>5.</w:t>
            </w:r>
          </w:p>
        </w:tc>
        <w:tc>
          <w:tcPr>
            <w:tcW w:w="14121" w:type="dxa"/>
            <w:gridSpan w:val="5"/>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bidi="ru-RU"/>
              </w:rPr>
            </w:pPr>
            <w:r>
              <w:rPr>
                <w:b/>
                <w:bCs/>
                <w:i/>
                <w:iCs/>
                <w:sz w:val="18"/>
                <w:szCs w:val="18"/>
                <w:lang w:bidi="ru-RU"/>
              </w:rPr>
              <w:t>Задача 5. Повышение квалификационного уровня работников культуры</w:t>
            </w:r>
          </w:p>
        </w:tc>
      </w:tr>
      <w:tr>
        <w:tblPrEx>
          <w:tblCellMar>
            <w:top w:w="0" w:type="dxa"/>
            <w:left w:w="75" w:type="dxa"/>
            <w:bottom w:w="0" w:type="dxa"/>
            <w:right w:w="75" w:type="dxa"/>
          </w:tblCellMar>
        </w:tblPrEx>
        <w:trPr>
          <w:trHeight w:val="27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r>
              <w:rPr>
                <w:sz w:val="18"/>
                <w:szCs w:val="18"/>
                <w:lang w:eastAsia="ar-SA"/>
              </w:rPr>
              <w:t>5.1</w:t>
            </w:r>
          </w:p>
        </w:tc>
        <w:tc>
          <w:tcPr>
            <w:tcW w:w="102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both"/>
              <w:rPr>
                <w:sz w:val="18"/>
                <w:szCs w:val="18"/>
                <w:lang w:bidi="ru-RU"/>
              </w:rPr>
            </w:pPr>
            <w:r>
              <w:rPr>
                <w:sz w:val="18"/>
                <w:szCs w:val="18"/>
                <w:lang w:bidi="ru-RU"/>
              </w:rPr>
              <w:t>Повышение квалификационного уровня работников культуры</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0</w:t>
            </w:r>
          </w:p>
        </w:tc>
        <w:tc>
          <w:tcPr>
            <w:tcW w:w="8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0</w:t>
            </w:r>
          </w:p>
        </w:tc>
        <w:tc>
          <w:tcPr>
            <w:tcW w:w="1175"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r>
      <w:tr>
        <w:tblPrEx>
          <w:tblCellMar>
            <w:top w:w="0" w:type="dxa"/>
            <w:left w:w="75" w:type="dxa"/>
            <w:bottom w:w="0" w:type="dxa"/>
            <w:right w:w="75" w:type="dxa"/>
          </w:tblCellMar>
        </w:tblPrEx>
        <w:trPr>
          <w:trHeight w:val="27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rFonts w:hint="default"/>
                <w:sz w:val="18"/>
                <w:szCs w:val="18"/>
                <w:lang w:val="ru-RU" w:eastAsia="ar-SA"/>
              </w:rPr>
            </w:pPr>
            <w:r>
              <w:rPr>
                <w:rFonts w:hint="default"/>
                <w:sz w:val="18"/>
                <w:szCs w:val="18"/>
                <w:lang w:val="ru-RU" w:eastAsia="ar-SA"/>
              </w:rPr>
              <w:t>6.</w:t>
            </w:r>
          </w:p>
        </w:tc>
        <w:tc>
          <w:tcPr>
            <w:tcW w:w="14121" w:type="dxa"/>
            <w:gridSpan w:val="5"/>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b/>
                <w:bCs/>
                <w:i/>
                <w:iCs/>
                <w:sz w:val="18"/>
                <w:szCs w:val="18"/>
                <w:lang w:val="ru-RU" w:eastAsia="ar-SA"/>
              </w:rPr>
              <w:t>Задача 6. Иные межбюджетные трансферты на частичную компенсацию дополнительных расходов на повышение оплаты труда работникам культурной сферы</w:t>
            </w:r>
          </w:p>
        </w:tc>
      </w:tr>
      <w:tr>
        <w:tblPrEx>
          <w:tblCellMar>
            <w:top w:w="0" w:type="dxa"/>
            <w:left w:w="75" w:type="dxa"/>
            <w:bottom w:w="0" w:type="dxa"/>
            <w:right w:w="75"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rFonts w:hint="default"/>
                <w:sz w:val="18"/>
                <w:szCs w:val="18"/>
                <w:lang w:val="ru-RU" w:eastAsia="ar-SA"/>
              </w:rPr>
            </w:pPr>
            <w:r>
              <w:rPr>
                <w:rFonts w:hint="default"/>
                <w:sz w:val="18"/>
                <w:szCs w:val="18"/>
                <w:lang w:val="ru-RU" w:eastAsia="ar-SA"/>
              </w:rPr>
              <w:t>6.1</w:t>
            </w:r>
          </w:p>
        </w:tc>
        <w:tc>
          <w:tcPr>
            <w:tcW w:w="102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snapToGrid w:val="0"/>
              <w:jc w:val="both"/>
              <w:rPr>
                <w:rFonts w:hint="default" w:ascii="Times New Roman" w:hAnsi="Times New Roman" w:cs="Times New Roman"/>
                <w:sz w:val="18"/>
                <w:szCs w:val="18"/>
                <w:lang w:val="ru-RU" w:eastAsia="ar-SA" w:bidi="ar-SA"/>
              </w:rPr>
            </w:pPr>
            <w:r>
              <w:rPr>
                <w:rFonts w:hint="default" w:ascii="Times New Roman" w:hAnsi="Times New Roman" w:cs="Times New Roman"/>
                <w:sz w:val="18"/>
                <w:szCs w:val="18"/>
                <w:lang w:eastAsia="ar-SA"/>
              </w:rPr>
              <w:t xml:space="preserve">Иные межбюджетные трансферты на частичную компенсацию дополнительных расходов на повышение оплаты труда работникам </w:t>
            </w:r>
            <w:r>
              <w:rPr>
                <w:rFonts w:hint="default" w:ascii="Times New Roman" w:hAnsi="Times New Roman" w:cs="Times New Roman"/>
                <w:sz w:val="18"/>
                <w:szCs w:val="18"/>
                <w:lang w:val="ru-RU" w:eastAsia="ar-SA"/>
              </w:rPr>
              <w:t xml:space="preserve">культурной </w:t>
            </w:r>
            <w:r>
              <w:rPr>
                <w:rFonts w:hint="default" w:ascii="Times New Roman" w:hAnsi="Times New Roman" w:cs="Times New Roman"/>
                <w:sz w:val="18"/>
                <w:szCs w:val="18"/>
                <w:lang w:eastAsia="ar-SA"/>
              </w:rPr>
              <w:t xml:space="preserve"> сферы</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8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175"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r>
      <w:tr>
        <w:tblPrEx>
          <w:tblCellMar>
            <w:top w:w="0" w:type="dxa"/>
            <w:left w:w="75" w:type="dxa"/>
            <w:bottom w:w="0" w:type="dxa"/>
            <w:right w:w="75" w:type="dxa"/>
          </w:tblCellMar>
        </w:tblPrEx>
        <w:trPr>
          <w:trHeight w:val="27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rFonts w:hint="default"/>
                <w:sz w:val="18"/>
                <w:szCs w:val="18"/>
                <w:lang w:val="ru-RU" w:eastAsia="ar-SA"/>
              </w:rPr>
            </w:pPr>
            <w:r>
              <w:rPr>
                <w:rFonts w:hint="default"/>
                <w:sz w:val="18"/>
                <w:szCs w:val="18"/>
                <w:lang w:val="ru-RU" w:eastAsia="ar-SA"/>
              </w:rPr>
              <w:t>7.</w:t>
            </w:r>
          </w:p>
        </w:tc>
        <w:tc>
          <w:tcPr>
            <w:tcW w:w="14121" w:type="dxa"/>
            <w:gridSpan w:val="5"/>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b/>
                <w:bCs/>
                <w:i/>
                <w:iCs/>
                <w:sz w:val="18"/>
                <w:szCs w:val="18"/>
                <w:lang w:val="ru-RU" w:eastAsia="ar-SA"/>
              </w:rPr>
              <w:t>Задача 7. Капитальный ремонт</w:t>
            </w:r>
          </w:p>
        </w:tc>
      </w:tr>
      <w:tr>
        <w:tblPrEx>
          <w:tblCellMar>
            <w:top w:w="0" w:type="dxa"/>
            <w:left w:w="75" w:type="dxa"/>
            <w:bottom w:w="0" w:type="dxa"/>
            <w:right w:w="75" w:type="dxa"/>
          </w:tblCellMar>
        </w:tblPrEx>
        <w:trPr>
          <w:trHeight w:val="27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rFonts w:hint="default"/>
                <w:sz w:val="18"/>
                <w:szCs w:val="18"/>
                <w:lang w:val="ru-RU" w:eastAsia="ar-SA"/>
              </w:rPr>
            </w:pPr>
            <w:r>
              <w:rPr>
                <w:rFonts w:hint="default"/>
                <w:sz w:val="18"/>
                <w:szCs w:val="18"/>
                <w:lang w:val="ru-RU" w:eastAsia="ar-SA"/>
              </w:rPr>
              <w:t>7.1</w:t>
            </w:r>
          </w:p>
        </w:tc>
        <w:tc>
          <w:tcPr>
            <w:tcW w:w="102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both"/>
              <w:rPr>
                <w:rFonts w:hint="default"/>
                <w:sz w:val="18"/>
                <w:szCs w:val="18"/>
                <w:lang w:val="en-US" w:bidi="ru-RU"/>
              </w:rPr>
            </w:pPr>
            <w:r>
              <w:rPr>
                <w:sz w:val="18"/>
                <w:szCs w:val="18"/>
                <w:lang w:bidi="ru-RU"/>
              </w:rPr>
              <w:t>Капитальный</w:t>
            </w:r>
            <w:r>
              <w:rPr>
                <w:rFonts w:hint="default"/>
                <w:sz w:val="18"/>
                <w:szCs w:val="18"/>
                <w:lang w:val="en-US" w:bidi="ru-RU"/>
              </w:rPr>
              <w:t xml:space="preserve"> ремонт здания Муниципального автономного учреждения Взвадского сельского </w:t>
            </w:r>
          </w:p>
          <w:p>
            <w:pPr>
              <w:widowControl w:val="0"/>
              <w:suppressAutoHyphens/>
              <w:autoSpaceDE w:val="0"/>
              <w:jc w:val="both"/>
              <w:rPr>
                <w:rFonts w:hint="default"/>
                <w:sz w:val="18"/>
                <w:szCs w:val="18"/>
                <w:lang w:val="en-US" w:bidi="ru-RU"/>
              </w:rPr>
            </w:pPr>
            <w:r>
              <w:rPr>
                <w:rFonts w:hint="default"/>
                <w:sz w:val="18"/>
                <w:szCs w:val="18"/>
                <w:lang w:val="en-US" w:bidi="ru-RU"/>
              </w:rPr>
              <w:t>Дома культуры по адресу:  Новгородская область, Старорусский район, Взвадское сельское поселение, д.Взвад, ул.Взвадская, д.1</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850"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852"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w:t>
            </w:r>
          </w:p>
        </w:tc>
        <w:tc>
          <w:tcPr>
            <w:tcW w:w="1175" w:type="dxa"/>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r>
    </w:tbl>
    <w:p>
      <w:pPr>
        <w:overflowPunct w:val="0"/>
        <w:autoSpaceDN w:val="0"/>
        <w:adjustRightInd w:val="0"/>
        <w:ind w:firstLine="567"/>
        <w:jc w:val="both"/>
        <w:textAlignment w:val="baseline"/>
        <w:rPr>
          <w:b/>
          <w:color w:val="000000"/>
          <w:sz w:val="18"/>
          <w:szCs w:val="18"/>
          <w:shd w:val="clear" w:color="auto" w:fill="FFFFFF"/>
        </w:rPr>
      </w:pPr>
    </w:p>
    <w:p>
      <w:pPr>
        <w:overflowPunct w:val="0"/>
        <w:autoSpaceDN w:val="0"/>
        <w:adjustRightInd w:val="0"/>
        <w:ind w:firstLine="567"/>
        <w:jc w:val="both"/>
        <w:textAlignment w:val="baseline"/>
        <w:rPr>
          <w:b/>
          <w:color w:val="000000"/>
          <w:sz w:val="18"/>
          <w:szCs w:val="18"/>
          <w:shd w:val="clear" w:color="auto" w:fill="FFFFFF"/>
        </w:rPr>
      </w:pPr>
      <w:r>
        <w:rPr>
          <w:b/>
          <w:color w:val="000000"/>
          <w:sz w:val="18"/>
          <w:szCs w:val="18"/>
          <w:shd w:val="clear" w:color="auto" w:fill="FFFFFF"/>
        </w:rPr>
        <w:t>Основными источниками информации по  целевым показателям являются следующие:</w:t>
      </w:r>
    </w:p>
    <w:p>
      <w:pPr>
        <w:jc w:val="both"/>
        <w:rPr>
          <w:sz w:val="18"/>
          <w:szCs w:val="18"/>
        </w:rPr>
      </w:pPr>
      <w:r>
        <w:rPr>
          <w:sz w:val="18"/>
          <w:szCs w:val="18"/>
        </w:rPr>
        <w:tab/>
      </w:r>
      <w:r>
        <w:rPr>
          <w:sz w:val="18"/>
          <w:szCs w:val="18"/>
        </w:rPr>
        <w:t>Источником информации по целевым показателям являются данные государственного (федерального) статистического наблюдения П.5 «Основные сведения о деятельности организации»; 7-НК «Сведения об организации культурно-досугового типа»</w:t>
      </w:r>
    </w:p>
    <w:p>
      <w:pPr>
        <w:overflowPunct w:val="0"/>
        <w:autoSpaceDN w:val="0"/>
        <w:adjustRightInd w:val="0"/>
        <w:ind w:firstLine="567"/>
        <w:jc w:val="both"/>
        <w:textAlignment w:val="baseline"/>
        <w:rPr>
          <w:sz w:val="18"/>
          <w:szCs w:val="18"/>
        </w:rPr>
      </w:pPr>
    </w:p>
    <w:p>
      <w:pPr>
        <w:overflowPunct w:val="0"/>
        <w:autoSpaceDN w:val="0"/>
        <w:adjustRightInd w:val="0"/>
        <w:jc w:val="both"/>
        <w:textAlignment w:val="baseline"/>
        <w:rPr>
          <w:sz w:val="18"/>
          <w:szCs w:val="18"/>
          <w:lang w:eastAsia="ru-RU"/>
        </w:rPr>
      </w:pPr>
      <w:r>
        <w:rPr>
          <w:b/>
          <w:sz w:val="18"/>
          <w:szCs w:val="18"/>
        </w:rPr>
        <w:t>6. Сроки реализации муниципальной программы:</w:t>
      </w:r>
      <w:r>
        <w:rPr>
          <w:rFonts w:hint="default"/>
          <w:sz w:val="18"/>
          <w:szCs w:val="18"/>
          <w:lang w:val="ru-RU"/>
        </w:rPr>
        <w:t xml:space="preserve"> 2022-2025</w:t>
      </w:r>
      <w:r>
        <w:rPr>
          <w:sz w:val="18"/>
          <w:szCs w:val="18"/>
        </w:rPr>
        <w:t xml:space="preserve"> годы.</w:t>
      </w:r>
    </w:p>
    <w:p>
      <w:pPr>
        <w:overflowPunct w:val="0"/>
        <w:autoSpaceDN w:val="0"/>
        <w:adjustRightInd w:val="0"/>
        <w:jc w:val="both"/>
        <w:textAlignment w:val="baseline"/>
        <w:rPr>
          <w:b/>
          <w:sz w:val="18"/>
          <w:szCs w:val="18"/>
        </w:rPr>
      </w:pPr>
      <w:r>
        <w:rPr>
          <w:b/>
          <w:sz w:val="18"/>
          <w:szCs w:val="18"/>
          <w:lang w:eastAsia="ru-RU"/>
        </w:rPr>
        <w:t xml:space="preserve">7. </w:t>
      </w:r>
      <w:r>
        <w:rPr>
          <w:b/>
          <w:sz w:val="18"/>
          <w:szCs w:val="18"/>
        </w:rPr>
        <w:t>Объемы и источники финансирования муниципальной программы в целом и по годам реализации (тыс. руб.):</w:t>
      </w:r>
    </w:p>
    <w:p>
      <w:pPr>
        <w:overflowPunct w:val="0"/>
        <w:autoSpaceDN w:val="0"/>
        <w:adjustRightInd w:val="0"/>
        <w:jc w:val="both"/>
        <w:textAlignment w:val="baseline"/>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96"/>
        <w:gridCol w:w="1861"/>
        <w:gridCol w:w="1470"/>
        <w:gridCol w:w="20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noWrap w:val="0"/>
            <w:vAlign w:val="top"/>
          </w:tcPr>
          <w:p>
            <w:pPr>
              <w:widowControl w:val="0"/>
              <w:suppressAutoHyphens/>
              <w:autoSpaceDE w:val="0"/>
              <w:jc w:val="center"/>
              <w:rPr>
                <w:sz w:val="18"/>
                <w:szCs w:val="18"/>
                <w:lang w:eastAsia="ar-SA"/>
              </w:rPr>
            </w:pPr>
            <w:r>
              <w:rPr>
                <w:sz w:val="18"/>
                <w:szCs w:val="18"/>
                <w:lang w:eastAsia="ar-SA"/>
              </w:rPr>
              <w:t>Год</w:t>
            </w:r>
          </w:p>
        </w:tc>
        <w:tc>
          <w:tcPr>
            <w:tcW w:w="8130" w:type="dxa"/>
            <w:gridSpan w:val="5"/>
            <w:noWrap w:val="0"/>
            <w:vAlign w:val="top"/>
          </w:tcPr>
          <w:p>
            <w:pPr>
              <w:widowControl w:val="0"/>
              <w:suppressAutoHyphens/>
              <w:autoSpaceDE w:val="0"/>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noWrap w:val="0"/>
            <w:vAlign w:val="top"/>
          </w:tcPr>
          <w:p>
            <w:pPr>
              <w:widowControl w:val="0"/>
              <w:suppressAutoHyphens/>
              <w:autoSpaceDE w:val="0"/>
              <w:rPr>
                <w:sz w:val="18"/>
                <w:szCs w:val="18"/>
                <w:lang w:eastAsia="ar-SA"/>
              </w:rPr>
            </w:pPr>
          </w:p>
        </w:tc>
        <w:tc>
          <w:tcPr>
            <w:tcW w:w="1496" w:type="dxa"/>
            <w:noWrap w:val="0"/>
            <w:vAlign w:val="top"/>
          </w:tcPr>
          <w:p>
            <w:pPr>
              <w:widowControl w:val="0"/>
              <w:suppressAutoHyphens/>
              <w:autoSpaceDE w:val="0"/>
              <w:jc w:val="center"/>
              <w:rPr>
                <w:sz w:val="18"/>
                <w:szCs w:val="18"/>
                <w:lang w:eastAsia="ar-SA"/>
              </w:rPr>
            </w:pPr>
            <w:r>
              <w:rPr>
                <w:sz w:val="18"/>
                <w:szCs w:val="18"/>
                <w:lang w:eastAsia="ar-SA"/>
              </w:rPr>
              <w:t>областной бюджет</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федеральный бюджет</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местный бюджет</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внебюджетные  средства</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pPr>
              <w:widowControl w:val="0"/>
              <w:suppressAutoHyphens/>
              <w:autoSpaceDE w:val="0"/>
              <w:jc w:val="center"/>
              <w:rPr>
                <w:sz w:val="18"/>
                <w:szCs w:val="18"/>
                <w:lang w:eastAsia="ar-SA"/>
              </w:rPr>
            </w:pPr>
            <w:r>
              <w:rPr>
                <w:sz w:val="18"/>
                <w:szCs w:val="18"/>
                <w:lang w:eastAsia="ar-SA"/>
              </w:rPr>
              <w:t>1</w:t>
            </w:r>
          </w:p>
        </w:tc>
        <w:tc>
          <w:tcPr>
            <w:tcW w:w="1496" w:type="dxa"/>
            <w:noWrap w:val="0"/>
            <w:vAlign w:val="top"/>
          </w:tcPr>
          <w:p>
            <w:pPr>
              <w:widowControl w:val="0"/>
              <w:suppressAutoHyphens/>
              <w:autoSpaceDE w:val="0"/>
              <w:jc w:val="center"/>
              <w:rPr>
                <w:sz w:val="18"/>
                <w:szCs w:val="18"/>
                <w:lang w:eastAsia="ar-SA"/>
              </w:rPr>
            </w:pPr>
            <w:r>
              <w:rPr>
                <w:sz w:val="18"/>
                <w:szCs w:val="18"/>
                <w:lang w:eastAsia="ar-SA"/>
              </w:rPr>
              <w:t>2</w:t>
            </w:r>
          </w:p>
        </w:tc>
        <w:tc>
          <w:tcPr>
            <w:tcW w:w="1861" w:type="dxa"/>
            <w:noWrap w:val="0"/>
            <w:vAlign w:val="top"/>
          </w:tcPr>
          <w:p>
            <w:pPr>
              <w:widowControl w:val="0"/>
              <w:suppressAutoHyphens/>
              <w:autoSpaceDE w:val="0"/>
              <w:jc w:val="center"/>
              <w:rPr>
                <w:sz w:val="18"/>
                <w:szCs w:val="18"/>
                <w:lang w:eastAsia="ar-SA"/>
              </w:rPr>
            </w:pPr>
            <w:r>
              <w:rPr>
                <w:sz w:val="18"/>
                <w:szCs w:val="18"/>
                <w:lang w:eastAsia="ar-SA"/>
              </w:rPr>
              <w:t>3</w:t>
            </w:r>
          </w:p>
        </w:tc>
        <w:tc>
          <w:tcPr>
            <w:tcW w:w="1470" w:type="dxa"/>
            <w:noWrap w:val="0"/>
            <w:vAlign w:val="top"/>
          </w:tcPr>
          <w:p>
            <w:pPr>
              <w:widowControl w:val="0"/>
              <w:suppressAutoHyphens/>
              <w:autoSpaceDE w:val="0"/>
              <w:jc w:val="center"/>
              <w:rPr>
                <w:sz w:val="18"/>
                <w:szCs w:val="18"/>
                <w:lang w:eastAsia="ar-SA"/>
              </w:rPr>
            </w:pPr>
            <w:r>
              <w:rPr>
                <w:sz w:val="18"/>
                <w:szCs w:val="18"/>
                <w:lang w:eastAsia="ar-SA"/>
              </w:rPr>
              <w:t>4</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5</w:t>
            </w:r>
          </w:p>
        </w:tc>
        <w:tc>
          <w:tcPr>
            <w:tcW w:w="1284" w:type="dxa"/>
            <w:noWrap w:val="0"/>
            <w:vAlign w:val="top"/>
          </w:tcPr>
          <w:p>
            <w:pPr>
              <w:widowControl w:val="0"/>
              <w:suppressAutoHyphens/>
              <w:autoSpaceDE w:val="0"/>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2022</w:t>
            </w:r>
          </w:p>
        </w:tc>
        <w:tc>
          <w:tcPr>
            <w:tcW w:w="1496" w:type="dxa"/>
            <w:noWrap w:val="0"/>
            <w:vAlign w:val="top"/>
          </w:tcPr>
          <w:p>
            <w:pPr>
              <w:jc w:val="center"/>
              <w:rPr>
                <w:rFonts w:hint="default"/>
                <w:sz w:val="18"/>
                <w:szCs w:val="18"/>
                <w:lang w:val="ru-RU"/>
              </w:rPr>
            </w:pPr>
            <w:r>
              <w:rPr>
                <w:rFonts w:hint="default"/>
                <w:sz w:val="18"/>
                <w:szCs w:val="18"/>
                <w:lang w:val="ru-RU" w:eastAsia="ar-SA"/>
              </w:rPr>
              <w:t>0</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sz w:val="18"/>
                <w:szCs w:val="18"/>
                <w:lang w:eastAsia="ar-SA"/>
              </w:rPr>
            </w:pPr>
            <w:r>
              <w:rPr>
                <w:sz w:val="18"/>
                <w:szCs w:val="18"/>
                <w:lang w:eastAsia="ar-SA"/>
              </w:rPr>
              <w:t>2023</w:t>
            </w:r>
          </w:p>
        </w:tc>
        <w:tc>
          <w:tcPr>
            <w:tcW w:w="1496" w:type="dxa"/>
            <w:noWrap w:val="0"/>
            <w:vAlign w:val="top"/>
          </w:tcPr>
          <w:p>
            <w:pPr>
              <w:jc w:val="center"/>
              <w:rPr>
                <w:sz w:val="18"/>
                <w:szCs w:val="18"/>
              </w:rPr>
            </w:pPr>
            <w:r>
              <w:rPr>
                <w:sz w:val="18"/>
                <w:szCs w:val="18"/>
                <w:lang w:eastAsia="ar-SA"/>
              </w:rPr>
              <w:t>0</w:t>
            </w:r>
          </w:p>
        </w:tc>
        <w:tc>
          <w:tcPr>
            <w:tcW w:w="1861" w:type="dxa"/>
            <w:noWrap w:val="0"/>
            <w:vAlign w:val="top"/>
          </w:tcPr>
          <w:p>
            <w:pPr>
              <w:jc w:val="center"/>
              <w:rPr>
                <w:sz w:val="18"/>
                <w:szCs w:val="18"/>
              </w:rPr>
            </w:pPr>
            <w:r>
              <w:rPr>
                <w:sz w:val="18"/>
                <w:szCs w:val="18"/>
                <w:lang w:eastAsia="ar-SA"/>
              </w:rPr>
              <w:t>0</w:t>
            </w:r>
          </w:p>
        </w:tc>
        <w:tc>
          <w:tcPr>
            <w:tcW w:w="1470" w:type="dxa"/>
            <w:noWrap w:val="0"/>
            <w:vAlign w:val="top"/>
          </w:tcPr>
          <w:p>
            <w:pPr>
              <w:jc w:val="center"/>
              <w:rPr>
                <w:rFonts w:hint="default"/>
                <w:sz w:val="18"/>
                <w:szCs w:val="18"/>
                <w:lang w:val="ru-RU"/>
              </w:rPr>
            </w:pPr>
            <w:r>
              <w:rPr>
                <w:rFonts w:hint="default"/>
                <w:sz w:val="18"/>
                <w:szCs w:val="18"/>
                <w:lang w:val="ru-RU" w:eastAsia="ar-SA"/>
              </w:rPr>
              <w:t>2085,3</w:t>
            </w:r>
          </w:p>
        </w:tc>
        <w:tc>
          <w:tcPr>
            <w:tcW w:w="2019" w:type="dxa"/>
            <w:noWrap w:val="0"/>
            <w:vAlign w:val="top"/>
          </w:tcPr>
          <w:p>
            <w:pPr>
              <w:jc w:val="center"/>
              <w:rPr>
                <w:sz w:val="18"/>
                <w:szCs w:val="18"/>
              </w:rPr>
            </w:pPr>
            <w:r>
              <w:rPr>
                <w:sz w:val="18"/>
                <w:szCs w:val="18"/>
                <w:lang w:eastAsia="ar-SA"/>
              </w:rPr>
              <w:t>0</w:t>
            </w:r>
          </w:p>
        </w:tc>
        <w:tc>
          <w:tcPr>
            <w:tcW w:w="1284" w:type="dxa"/>
            <w:noWrap w:val="0"/>
            <w:vAlign w:val="top"/>
          </w:tcPr>
          <w:p>
            <w:pPr>
              <w:jc w:val="center"/>
              <w:rPr>
                <w:rFonts w:hint="default"/>
                <w:sz w:val="18"/>
                <w:szCs w:val="18"/>
                <w:lang w:val="ru-RU"/>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rFonts w:hint="default"/>
                <w:sz w:val="18"/>
                <w:szCs w:val="18"/>
                <w:lang w:val="ru-RU" w:eastAsia="ar-SA"/>
              </w:rPr>
            </w:pPr>
            <w:r>
              <w:rPr>
                <w:rFonts w:hint="default"/>
                <w:sz w:val="18"/>
                <w:szCs w:val="18"/>
                <w:lang w:val="ru-RU" w:eastAsia="ar-SA"/>
              </w:rPr>
              <w:t>2024</w:t>
            </w:r>
          </w:p>
        </w:tc>
        <w:tc>
          <w:tcPr>
            <w:tcW w:w="1496" w:type="dxa"/>
            <w:noWrap w:val="0"/>
            <w:vAlign w:val="top"/>
          </w:tcPr>
          <w:p>
            <w:pPr>
              <w:jc w:val="center"/>
              <w:rPr>
                <w:rFonts w:hint="default"/>
                <w:sz w:val="18"/>
                <w:szCs w:val="18"/>
                <w:lang w:val="ru-RU" w:eastAsia="ar-SA"/>
              </w:rPr>
            </w:pPr>
            <w:r>
              <w:rPr>
                <w:rFonts w:hint="default"/>
                <w:sz w:val="18"/>
                <w:szCs w:val="18"/>
                <w:lang w:val="ru-RU" w:eastAsia="ar-SA"/>
              </w:rPr>
              <w:t>0</w:t>
            </w:r>
          </w:p>
        </w:tc>
        <w:tc>
          <w:tcPr>
            <w:tcW w:w="1861" w:type="dxa"/>
            <w:noWrap w:val="0"/>
            <w:vAlign w:val="top"/>
          </w:tcPr>
          <w:p>
            <w:pPr>
              <w:jc w:val="center"/>
              <w:rPr>
                <w:rFonts w:hint="default"/>
                <w:sz w:val="18"/>
                <w:szCs w:val="18"/>
                <w:lang w:val="ru-RU" w:eastAsia="ar-SA"/>
              </w:rPr>
            </w:pPr>
            <w:r>
              <w:rPr>
                <w:rFonts w:hint="default"/>
                <w:sz w:val="18"/>
                <w:szCs w:val="18"/>
                <w:lang w:val="ru-RU" w:eastAsia="ar-SA"/>
              </w:rPr>
              <w:t>0</w:t>
            </w:r>
          </w:p>
        </w:tc>
        <w:tc>
          <w:tcPr>
            <w:tcW w:w="1470" w:type="dxa"/>
            <w:noWrap w:val="0"/>
            <w:vAlign w:val="top"/>
          </w:tcPr>
          <w:p>
            <w:pPr>
              <w:jc w:val="center"/>
              <w:rPr>
                <w:rFonts w:hint="default"/>
                <w:sz w:val="18"/>
                <w:szCs w:val="18"/>
                <w:lang w:val="ru-RU" w:eastAsia="ar-SA"/>
              </w:rPr>
            </w:pPr>
            <w:r>
              <w:rPr>
                <w:rFonts w:hint="default"/>
                <w:sz w:val="18"/>
                <w:szCs w:val="18"/>
                <w:lang w:val="ru-RU" w:eastAsia="ar-SA"/>
              </w:rPr>
              <w:t>2085,3</w:t>
            </w:r>
          </w:p>
        </w:tc>
        <w:tc>
          <w:tcPr>
            <w:tcW w:w="2019" w:type="dxa"/>
            <w:noWrap w:val="0"/>
            <w:vAlign w:val="top"/>
          </w:tcPr>
          <w:p>
            <w:pPr>
              <w:jc w:val="center"/>
              <w:rPr>
                <w:rFonts w:hint="default"/>
                <w:sz w:val="18"/>
                <w:szCs w:val="18"/>
                <w:lang w:val="ru-RU" w:eastAsia="ar-SA"/>
              </w:rPr>
            </w:pPr>
            <w:r>
              <w:rPr>
                <w:rFonts w:hint="default"/>
                <w:sz w:val="18"/>
                <w:szCs w:val="18"/>
                <w:lang w:val="ru-RU" w:eastAsia="ar-SA"/>
              </w:rPr>
              <w:t>0</w:t>
            </w:r>
          </w:p>
        </w:tc>
        <w:tc>
          <w:tcPr>
            <w:tcW w:w="1284" w:type="dxa"/>
            <w:noWrap w:val="0"/>
            <w:vAlign w:val="top"/>
          </w:tcPr>
          <w:p>
            <w:pPr>
              <w:jc w:val="center"/>
              <w:rPr>
                <w:rFonts w:hint="default"/>
                <w:sz w:val="18"/>
                <w:szCs w:val="18"/>
                <w:lang w:val="ru-RU" w:eastAsia="ar-SA"/>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0" w:type="dxa"/>
            <w:noWrap w:val="0"/>
            <w:vAlign w:val="center"/>
          </w:tcPr>
          <w:p>
            <w:pPr>
              <w:widowControl w:val="0"/>
              <w:suppressAutoHyphens/>
              <w:autoSpaceDE w:val="0"/>
              <w:jc w:val="center"/>
              <w:rPr>
                <w:rFonts w:hint="default"/>
                <w:sz w:val="18"/>
                <w:szCs w:val="18"/>
                <w:lang w:val="ru-RU" w:eastAsia="ar-SA"/>
              </w:rPr>
            </w:pPr>
            <w:r>
              <w:rPr>
                <w:rFonts w:hint="default"/>
                <w:sz w:val="18"/>
                <w:szCs w:val="18"/>
                <w:lang w:val="ru-RU" w:eastAsia="ar-SA"/>
              </w:rPr>
              <w:t>2025</w:t>
            </w:r>
          </w:p>
        </w:tc>
        <w:tc>
          <w:tcPr>
            <w:tcW w:w="1496" w:type="dxa"/>
            <w:noWrap w:val="0"/>
            <w:vAlign w:val="top"/>
          </w:tcPr>
          <w:p>
            <w:pPr>
              <w:jc w:val="center"/>
              <w:rPr>
                <w:rFonts w:hint="default"/>
                <w:sz w:val="18"/>
                <w:szCs w:val="18"/>
                <w:lang w:val="ru-RU" w:eastAsia="ar-SA"/>
              </w:rPr>
            </w:pPr>
            <w:r>
              <w:rPr>
                <w:rFonts w:hint="default"/>
                <w:sz w:val="18"/>
                <w:szCs w:val="18"/>
                <w:lang w:val="ru-RU" w:eastAsia="ar-SA"/>
              </w:rPr>
              <w:t>0</w:t>
            </w:r>
          </w:p>
        </w:tc>
        <w:tc>
          <w:tcPr>
            <w:tcW w:w="1861" w:type="dxa"/>
            <w:noWrap w:val="0"/>
            <w:vAlign w:val="top"/>
          </w:tcPr>
          <w:p>
            <w:pPr>
              <w:jc w:val="center"/>
              <w:rPr>
                <w:rFonts w:hint="default"/>
                <w:sz w:val="18"/>
                <w:szCs w:val="18"/>
                <w:lang w:val="ru-RU" w:eastAsia="ar-SA"/>
              </w:rPr>
            </w:pPr>
            <w:r>
              <w:rPr>
                <w:rFonts w:hint="default"/>
                <w:sz w:val="18"/>
                <w:szCs w:val="18"/>
                <w:lang w:val="ru-RU" w:eastAsia="ar-SA"/>
              </w:rPr>
              <w:t>0</w:t>
            </w:r>
          </w:p>
        </w:tc>
        <w:tc>
          <w:tcPr>
            <w:tcW w:w="1470" w:type="dxa"/>
            <w:noWrap w:val="0"/>
            <w:vAlign w:val="top"/>
          </w:tcPr>
          <w:p>
            <w:pPr>
              <w:jc w:val="center"/>
              <w:rPr>
                <w:rFonts w:hint="default"/>
                <w:sz w:val="18"/>
                <w:szCs w:val="18"/>
                <w:lang w:val="ru-RU" w:eastAsia="ar-SA"/>
              </w:rPr>
            </w:pPr>
            <w:r>
              <w:rPr>
                <w:rFonts w:hint="default"/>
                <w:sz w:val="18"/>
                <w:szCs w:val="18"/>
                <w:lang w:val="ru-RU" w:eastAsia="ar-SA"/>
              </w:rPr>
              <w:t>2085,3</w:t>
            </w:r>
          </w:p>
        </w:tc>
        <w:tc>
          <w:tcPr>
            <w:tcW w:w="2019" w:type="dxa"/>
            <w:noWrap w:val="0"/>
            <w:vAlign w:val="top"/>
          </w:tcPr>
          <w:p>
            <w:pPr>
              <w:jc w:val="center"/>
              <w:rPr>
                <w:rFonts w:hint="default"/>
                <w:sz w:val="18"/>
                <w:szCs w:val="18"/>
                <w:lang w:val="ru-RU" w:eastAsia="ar-SA"/>
              </w:rPr>
            </w:pPr>
            <w:r>
              <w:rPr>
                <w:rFonts w:hint="default"/>
                <w:sz w:val="18"/>
                <w:szCs w:val="18"/>
                <w:lang w:val="ru-RU" w:eastAsia="ar-SA"/>
              </w:rPr>
              <w:t>0</w:t>
            </w:r>
          </w:p>
        </w:tc>
        <w:tc>
          <w:tcPr>
            <w:tcW w:w="1284" w:type="dxa"/>
            <w:noWrap w:val="0"/>
            <w:vAlign w:val="top"/>
          </w:tcPr>
          <w:p>
            <w:pPr>
              <w:jc w:val="center"/>
              <w:rPr>
                <w:rFonts w:hint="default"/>
                <w:sz w:val="18"/>
                <w:szCs w:val="18"/>
                <w:lang w:val="ru-RU" w:eastAsia="ar-SA"/>
              </w:rPr>
            </w:pPr>
            <w:r>
              <w:rPr>
                <w:rFonts w:hint="default"/>
                <w:sz w:val="18"/>
                <w:szCs w:val="18"/>
                <w:lang w:val="ru-RU" w:eastAsia="ar-SA"/>
              </w:rPr>
              <w:t>2085,3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noWrap w:val="0"/>
            <w:vAlign w:val="top"/>
          </w:tcPr>
          <w:p>
            <w:pPr>
              <w:widowControl w:val="0"/>
              <w:suppressAutoHyphens/>
              <w:autoSpaceDE w:val="0"/>
              <w:jc w:val="center"/>
              <w:rPr>
                <w:sz w:val="18"/>
                <w:szCs w:val="18"/>
                <w:lang w:eastAsia="ar-SA"/>
              </w:rPr>
            </w:pPr>
            <w:r>
              <w:rPr>
                <w:sz w:val="18"/>
                <w:szCs w:val="18"/>
                <w:lang w:eastAsia="ar-SA"/>
              </w:rPr>
              <w:t>ВСЕГО:</w:t>
            </w:r>
          </w:p>
        </w:tc>
        <w:tc>
          <w:tcPr>
            <w:tcW w:w="149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861"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470"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8341,2</w:t>
            </w:r>
          </w:p>
        </w:tc>
        <w:tc>
          <w:tcPr>
            <w:tcW w:w="2019"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0</w:t>
            </w:r>
          </w:p>
        </w:tc>
        <w:tc>
          <w:tcPr>
            <w:tcW w:w="1284"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8341,2</w:t>
            </w:r>
          </w:p>
        </w:tc>
      </w:tr>
    </w:tbl>
    <w:p>
      <w:pPr>
        <w:overflowPunct w:val="0"/>
        <w:autoSpaceDN w:val="0"/>
        <w:adjustRightInd w:val="0"/>
        <w:ind w:firstLine="851"/>
        <w:jc w:val="both"/>
        <w:textAlignment w:val="baseline"/>
        <w:rPr>
          <w:sz w:val="18"/>
          <w:szCs w:val="18"/>
        </w:rPr>
      </w:pPr>
    </w:p>
    <w:p>
      <w:pPr>
        <w:overflowPunct w:val="0"/>
        <w:autoSpaceDN w:val="0"/>
        <w:adjustRightInd w:val="0"/>
        <w:ind w:firstLine="851"/>
        <w:jc w:val="both"/>
        <w:textAlignment w:val="baseline"/>
        <w:rPr>
          <w:sz w:val="18"/>
          <w:szCs w:val="18"/>
        </w:rPr>
      </w:pPr>
    </w:p>
    <w:p>
      <w:pPr>
        <w:pStyle w:val="51"/>
        <w:widowControl w:val="0"/>
        <w:numPr>
          <w:ilvl w:val="0"/>
          <w:numId w:val="0"/>
        </w:numPr>
        <w:autoSpaceDE w:val="0"/>
        <w:autoSpaceDN w:val="0"/>
        <w:adjustRightInd w:val="0"/>
        <w:ind w:firstLine="142"/>
        <w:rPr>
          <w:rFonts w:ascii="Times New Roman" w:hAnsi="Times New Roman" w:cs="Times New Roman"/>
          <w:b/>
          <w:spacing w:val="-8"/>
          <w:sz w:val="18"/>
          <w:szCs w:val="18"/>
        </w:rPr>
      </w:pPr>
      <w:r>
        <w:rPr>
          <w:rFonts w:ascii="Times New Roman" w:hAnsi="Times New Roman" w:cs="Times New Roman"/>
          <w:b/>
          <w:spacing w:val="-8"/>
          <w:sz w:val="18"/>
          <w:szCs w:val="18"/>
        </w:rPr>
        <w:t>8. Ожидаемые конечные результаты реализации муниципальной программы:</w:t>
      </w:r>
    </w:p>
    <w:p>
      <w:pPr>
        <w:pStyle w:val="106"/>
        <w:ind w:firstLine="540"/>
        <w:jc w:val="both"/>
        <w:rPr>
          <w:rFonts w:ascii="Times New Roman" w:hAnsi="Times New Roman" w:cs="Times New Roman"/>
          <w:sz w:val="18"/>
          <w:szCs w:val="18"/>
        </w:rPr>
      </w:pPr>
      <w:r>
        <w:rPr>
          <w:rFonts w:ascii="Times New Roman" w:hAnsi="Times New Roman" w:cs="Times New Roman"/>
          <w:sz w:val="18"/>
          <w:szCs w:val="18"/>
        </w:rPr>
        <w:t>Реализация настоящей муниципальной программы позволит обеспечить:</w:t>
      </w:r>
    </w:p>
    <w:p>
      <w:pPr>
        <w:pStyle w:val="35"/>
        <w:spacing w:before="0" w:beforeAutospacing="0" w:after="0"/>
        <w:jc w:val="both"/>
        <w:rPr>
          <w:sz w:val="18"/>
          <w:szCs w:val="18"/>
        </w:rPr>
      </w:pPr>
      <w:r>
        <w:rPr>
          <w:sz w:val="18"/>
          <w:szCs w:val="18"/>
        </w:rPr>
        <w:tab/>
      </w:r>
      <w:r>
        <w:rPr>
          <w:sz w:val="18"/>
          <w:szCs w:val="18"/>
        </w:rPr>
        <w:t>- сохранение квалифицированных кадров в учреждениях культуры;</w:t>
      </w:r>
    </w:p>
    <w:p>
      <w:pPr>
        <w:pStyle w:val="35"/>
        <w:spacing w:before="0" w:beforeAutospacing="0" w:after="0"/>
        <w:jc w:val="both"/>
        <w:rPr>
          <w:sz w:val="18"/>
          <w:szCs w:val="18"/>
        </w:rPr>
      </w:pPr>
      <w:r>
        <w:rPr>
          <w:sz w:val="18"/>
          <w:szCs w:val="18"/>
        </w:rPr>
        <w:tab/>
      </w:r>
      <w:r>
        <w:rPr>
          <w:sz w:val="18"/>
          <w:szCs w:val="18"/>
        </w:rPr>
        <w:t>- увеличение удельного веса населения, участвующего в культурно-массовых мероприятиях к 20</w:t>
      </w:r>
      <w:r>
        <w:rPr>
          <w:rFonts w:hint="default"/>
          <w:sz w:val="18"/>
          <w:szCs w:val="18"/>
          <w:lang w:val="ru-RU"/>
        </w:rPr>
        <w:t>25</w:t>
      </w:r>
      <w:r>
        <w:rPr>
          <w:sz w:val="18"/>
          <w:szCs w:val="18"/>
        </w:rPr>
        <w:t xml:space="preserve"> году до 95 процентов;</w:t>
      </w:r>
    </w:p>
    <w:p>
      <w:pPr>
        <w:pStyle w:val="35"/>
        <w:spacing w:before="0" w:beforeAutospacing="0" w:after="0"/>
        <w:jc w:val="both"/>
        <w:rPr>
          <w:sz w:val="18"/>
          <w:szCs w:val="18"/>
        </w:rPr>
      </w:pPr>
      <w:r>
        <w:rPr>
          <w:sz w:val="18"/>
          <w:szCs w:val="18"/>
        </w:rPr>
        <w:tab/>
      </w:r>
      <w:r>
        <w:rPr>
          <w:sz w:val="18"/>
          <w:szCs w:val="18"/>
        </w:rPr>
        <w:t xml:space="preserve">- увеличение удельного веса населения, занимающегося и посещающих клубные формирования в учреждениях культуры с </w:t>
      </w:r>
      <w:r>
        <w:rPr>
          <w:rFonts w:hint="default"/>
          <w:sz w:val="18"/>
          <w:szCs w:val="18"/>
          <w:lang w:val="ru-RU"/>
        </w:rPr>
        <w:t>17</w:t>
      </w:r>
      <w:r>
        <w:rPr>
          <w:sz w:val="18"/>
          <w:szCs w:val="18"/>
        </w:rPr>
        <w:t xml:space="preserve"> процентов в </w:t>
      </w:r>
      <w:r>
        <w:rPr>
          <w:rFonts w:hint="default"/>
          <w:sz w:val="18"/>
          <w:szCs w:val="18"/>
          <w:lang w:val="ru-RU"/>
        </w:rPr>
        <w:t>2022</w:t>
      </w:r>
      <w:r>
        <w:rPr>
          <w:sz w:val="18"/>
          <w:szCs w:val="18"/>
        </w:rPr>
        <w:t xml:space="preserve"> году до </w:t>
      </w:r>
      <w:r>
        <w:rPr>
          <w:rFonts w:hint="default"/>
          <w:sz w:val="18"/>
          <w:szCs w:val="18"/>
          <w:lang w:val="ru-RU"/>
        </w:rPr>
        <w:t xml:space="preserve">20 </w:t>
      </w:r>
      <w:r>
        <w:rPr>
          <w:sz w:val="18"/>
          <w:szCs w:val="18"/>
        </w:rPr>
        <w:t>процентов в 20</w:t>
      </w:r>
      <w:r>
        <w:rPr>
          <w:rFonts w:hint="default"/>
          <w:sz w:val="18"/>
          <w:szCs w:val="18"/>
          <w:lang w:val="ru-RU"/>
        </w:rPr>
        <w:t>25</w:t>
      </w:r>
      <w:r>
        <w:rPr>
          <w:sz w:val="18"/>
          <w:szCs w:val="18"/>
        </w:rPr>
        <w:t xml:space="preserve"> году;</w:t>
      </w:r>
    </w:p>
    <w:p>
      <w:pPr>
        <w:pStyle w:val="35"/>
        <w:spacing w:before="0" w:beforeAutospacing="0" w:after="0"/>
        <w:jc w:val="both"/>
        <w:rPr>
          <w:sz w:val="18"/>
          <w:szCs w:val="18"/>
        </w:rPr>
      </w:pPr>
      <w:r>
        <w:rPr>
          <w:sz w:val="18"/>
          <w:szCs w:val="18"/>
        </w:rPr>
        <w:tab/>
      </w:r>
      <w:r>
        <w:rPr>
          <w:sz w:val="18"/>
          <w:szCs w:val="18"/>
        </w:rPr>
        <w:t>- увеличение количества мероприятий, проводимых  учреждениями культуры.</w:t>
      </w:r>
    </w:p>
    <w:p>
      <w:pPr>
        <w:pStyle w:val="35"/>
        <w:spacing w:before="0" w:beforeAutospacing="0" w:after="0"/>
        <w:jc w:val="both"/>
        <w:rPr>
          <w:sz w:val="18"/>
          <w:szCs w:val="18"/>
        </w:rPr>
      </w:pPr>
      <w:r>
        <w:rPr>
          <w:sz w:val="18"/>
          <w:szCs w:val="18"/>
        </w:rPr>
        <w:tab/>
      </w:r>
      <w:r>
        <w:rPr>
          <w:sz w:val="18"/>
          <w:szCs w:val="18"/>
        </w:rPr>
        <w:t>Расширение возможностей для приобщения граждан к культурным ценностям до 220  в 20</w:t>
      </w:r>
      <w:r>
        <w:rPr>
          <w:rFonts w:hint="default"/>
          <w:sz w:val="18"/>
          <w:szCs w:val="18"/>
          <w:lang w:val="ru-RU"/>
        </w:rPr>
        <w:t>25</w:t>
      </w:r>
      <w:r>
        <w:rPr>
          <w:sz w:val="18"/>
          <w:szCs w:val="18"/>
        </w:rPr>
        <w:t xml:space="preserve"> году.</w:t>
      </w:r>
    </w:p>
    <w:p>
      <w:pPr>
        <w:pStyle w:val="35"/>
        <w:spacing w:before="0" w:beforeAutospacing="0" w:after="0"/>
        <w:jc w:val="both"/>
        <w:rPr>
          <w:sz w:val="18"/>
          <w:szCs w:val="18"/>
        </w:rPr>
      </w:pPr>
      <w:r>
        <w:rPr>
          <w:sz w:val="18"/>
          <w:szCs w:val="18"/>
        </w:rPr>
        <w:tab/>
      </w:r>
      <w:r>
        <w:rPr>
          <w:sz w:val="18"/>
          <w:szCs w:val="18"/>
        </w:rPr>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7 процентов;</w:t>
      </w:r>
    </w:p>
    <w:p>
      <w:pPr>
        <w:pStyle w:val="106"/>
        <w:ind w:firstLine="54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 повышение привлекательности Взвадского сельского поселения  как центра культуры, содействие по улучшению делового климата и инвестиционной привлекательности.</w:t>
      </w:r>
    </w:p>
    <w:p>
      <w:pPr>
        <w:autoSpaceDN w:val="0"/>
        <w:adjustRightInd w:val="0"/>
        <w:ind w:left="720"/>
        <w:jc w:val="both"/>
        <w:rPr>
          <w:sz w:val="18"/>
          <w:szCs w:val="18"/>
        </w:rPr>
      </w:pPr>
    </w:p>
    <w:p>
      <w:pPr>
        <w:pStyle w:val="106"/>
        <w:ind w:firstLine="0"/>
        <w:jc w:val="center"/>
        <w:rPr>
          <w:rFonts w:ascii="Times New Roman" w:hAnsi="Times New Roman" w:cs="Times New Roman"/>
          <w:b/>
          <w:sz w:val="18"/>
          <w:szCs w:val="18"/>
        </w:rPr>
      </w:pPr>
      <w:r>
        <w:rPr>
          <w:rFonts w:ascii="Times New Roman" w:hAnsi="Times New Roman" w:cs="Times New Roman"/>
          <w:b/>
          <w:sz w:val="18"/>
          <w:szCs w:val="18"/>
          <w:lang w:val="en-US"/>
        </w:rPr>
        <w:t>I</w:t>
      </w:r>
      <w:r>
        <w:rPr>
          <w:rFonts w:ascii="Times New Roman" w:hAnsi="Times New Roman" w:cs="Times New Roman"/>
          <w:b/>
          <w:sz w:val="18"/>
          <w:szCs w:val="18"/>
        </w:rPr>
        <w:t xml:space="preserve">. Характеристика текущего состояния </w:t>
      </w:r>
    </w:p>
    <w:p>
      <w:pPr>
        <w:pStyle w:val="106"/>
        <w:ind w:firstLine="0"/>
        <w:jc w:val="center"/>
        <w:rPr>
          <w:rFonts w:ascii="Times New Roman" w:hAnsi="Times New Roman" w:cs="Times New Roman"/>
          <w:b/>
          <w:sz w:val="18"/>
          <w:szCs w:val="18"/>
        </w:rPr>
      </w:pPr>
      <w:r>
        <w:rPr>
          <w:rFonts w:ascii="Times New Roman" w:hAnsi="Times New Roman" w:cs="Times New Roman"/>
          <w:b/>
          <w:sz w:val="18"/>
          <w:szCs w:val="18"/>
        </w:rPr>
        <w:t>в сфере досуга и обеспечения жителей Взвадского сельского поселения услугами организаций культуры</w:t>
      </w:r>
    </w:p>
    <w:p>
      <w:pPr>
        <w:pStyle w:val="106"/>
        <w:ind w:firstLine="0"/>
        <w:jc w:val="center"/>
        <w:rPr>
          <w:rFonts w:ascii="Times New Roman" w:hAnsi="Times New Roman" w:cs="Times New Roman"/>
          <w:b/>
          <w:sz w:val="18"/>
          <w:szCs w:val="18"/>
        </w:rPr>
      </w:pPr>
    </w:p>
    <w:p>
      <w:pPr>
        <w:pStyle w:val="35"/>
        <w:spacing w:before="0" w:beforeAutospacing="0" w:after="0"/>
        <w:jc w:val="both"/>
        <w:rPr>
          <w:sz w:val="18"/>
          <w:szCs w:val="18"/>
        </w:rPr>
      </w:pPr>
      <w:r>
        <w:rPr>
          <w:sz w:val="18"/>
          <w:szCs w:val="18"/>
        </w:rPr>
        <w:tab/>
      </w:r>
      <w:r>
        <w:rPr>
          <w:sz w:val="18"/>
          <w:szCs w:val="18"/>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pPr>
        <w:pStyle w:val="35"/>
        <w:spacing w:before="0" w:beforeAutospacing="0" w:after="0"/>
        <w:jc w:val="both"/>
        <w:rPr>
          <w:sz w:val="18"/>
          <w:szCs w:val="18"/>
        </w:rPr>
      </w:pPr>
      <w:r>
        <w:rPr>
          <w:sz w:val="18"/>
          <w:szCs w:val="1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pPr>
        <w:pStyle w:val="35"/>
        <w:spacing w:before="0" w:beforeAutospacing="0" w:after="0"/>
        <w:jc w:val="both"/>
        <w:rPr>
          <w:sz w:val="18"/>
          <w:szCs w:val="18"/>
        </w:rPr>
      </w:pPr>
      <w:r>
        <w:rPr>
          <w:sz w:val="18"/>
          <w:szCs w:val="18"/>
        </w:rPr>
        <w:tab/>
      </w:r>
      <w:r>
        <w:rPr>
          <w:sz w:val="18"/>
          <w:szCs w:val="18"/>
        </w:rPr>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pPr>
        <w:pStyle w:val="35"/>
        <w:spacing w:before="0" w:beforeAutospacing="0" w:after="0"/>
        <w:jc w:val="both"/>
        <w:rPr>
          <w:sz w:val="18"/>
          <w:szCs w:val="18"/>
        </w:rPr>
      </w:pPr>
      <w:r>
        <w:rPr>
          <w:sz w:val="18"/>
          <w:szCs w:val="18"/>
        </w:rPr>
        <w:tab/>
      </w:r>
      <w:r>
        <w:rPr>
          <w:sz w:val="18"/>
          <w:szCs w:val="18"/>
        </w:rPr>
        <w:t xml:space="preserve">Реализация мероприятий муниципальной  </w:t>
      </w:r>
      <w:r>
        <w:rPr>
          <w:sz w:val="18"/>
          <w:szCs w:val="18"/>
          <w:lang w:val="ru-RU"/>
        </w:rPr>
        <w:t>п</w:t>
      </w:r>
      <w:r>
        <w:rPr>
          <w:sz w:val="18"/>
          <w:szCs w:val="18"/>
        </w:rPr>
        <w:t xml:space="preserve">рограммы «Развитие   культуры </w:t>
      </w:r>
      <w:r>
        <w:rPr>
          <w:sz w:val="18"/>
          <w:szCs w:val="18"/>
          <w:lang w:val="ru-RU"/>
        </w:rPr>
        <w:t>на</w:t>
      </w:r>
      <w:r>
        <w:rPr>
          <w:rFonts w:hint="default"/>
          <w:sz w:val="18"/>
          <w:szCs w:val="18"/>
          <w:lang w:val="ru-RU"/>
        </w:rPr>
        <w:t xml:space="preserve"> территории Взвадского сельского поселения</w:t>
      </w:r>
      <w:r>
        <w:rPr>
          <w:sz w:val="18"/>
          <w:szCs w:val="18"/>
        </w:rPr>
        <w:t xml:space="preserve">  на 20</w:t>
      </w:r>
      <w:r>
        <w:rPr>
          <w:rFonts w:hint="default"/>
          <w:sz w:val="18"/>
          <w:szCs w:val="18"/>
          <w:lang w:val="ru-RU"/>
        </w:rPr>
        <w:t>22-2025 годы</w:t>
      </w:r>
      <w:r>
        <w:rPr>
          <w:sz w:val="18"/>
          <w:szCs w:val="18"/>
        </w:rPr>
        <w:t>»,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pPr>
        <w:autoSpaceDN w:val="0"/>
        <w:adjustRightInd w:val="0"/>
        <w:jc w:val="both"/>
        <w:rPr>
          <w:sz w:val="18"/>
          <w:szCs w:val="18"/>
        </w:rPr>
      </w:pPr>
    </w:p>
    <w:p>
      <w:pPr>
        <w:jc w:val="center"/>
        <w:rPr>
          <w:rFonts w:eastAsia="Calibri"/>
          <w:b/>
          <w:sz w:val="18"/>
          <w:szCs w:val="18"/>
          <w:lang w:eastAsia="en-US"/>
        </w:rPr>
      </w:pPr>
      <w:r>
        <w:rPr>
          <w:rFonts w:eastAsia="Calibri"/>
          <w:b/>
          <w:sz w:val="18"/>
          <w:szCs w:val="18"/>
          <w:lang w:val="en-US" w:eastAsia="en-US"/>
        </w:rPr>
        <w:t>II</w:t>
      </w:r>
      <w:r>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18"/>
          <w:szCs w:val="18"/>
        </w:rPr>
      </w:pPr>
    </w:p>
    <w:p>
      <w:pPr>
        <w:ind w:firstLine="567"/>
        <w:jc w:val="both"/>
        <w:rPr>
          <w:rFonts w:eastAsia="Calibri"/>
          <w:sz w:val="18"/>
          <w:szCs w:val="18"/>
          <w:lang w:eastAsia="en-US"/>
        </w:rPr>
      </w:pPr>
      <w:r>
        <w:rPr>
          <w:rFonts w:eastAsia="Calibri"/>
          <w:sz w:val="18"/>
          <w:szCs w:val="18"/>
          <w:lang w:eastAsia="en-US"/>
        </w:rPr>
        <w:t>Основными показателями муниципальной программы являются:</w:t>
      </w:r>
    </w:p>
    <w:p>
      <w:pPr>
        <w:ind w:firstLine="567"/>
        <w:jc w:val="both"/>
        <w:rPr>
          <w:sz w:val="18"/>
          <w:szCs w:val="18"/>
          <w:lang w:eastAsia="ru-RU" w:bidi="ru-RU"/>
        </w:rPr>
      </w:pPr>
      <w:r>
        <w:rPr>
          <w:rFonts w:eastAsia="Calibri"/>
          <w:sz w:val="18"/>
          <w:szCs w:val="18"/>
          <w:lang w:eastAsia="en-US"/>
        </w:rPr>
        <w:t>-</w:t>
      </w:r>
      <w:r>
        <w:rPr>
          <w:sz w:val="18"/>
          <w:szCs w:val="18"/>
        </w:rPr>
        <w:t xml:space="preserve"> сохранение и развитие кадрового потенциала работников культуры</w:t>
      </w:r>
      <w:r>
        <w:rPr>
          <w:sz w:val="18"/>
          <w:szCs w:val="18"/>
          <w:lang w:eastAsia="ru-RU" w:bidi="ru-RU"/>
        </w:rPr>
        <w:t>;</w:t>
      </w:r>
    </w:p>
    <w:p>
      <w:pPr>
        <w:jc w:val="both"/>
        <w:rPr>
          <w:sz w:val="18"/>
          <w:szCs w:val="18"/>
          <w:lang w:eastAsia="ru-RU" w:bidi="ru-RU"/>
        </w:rPr>
      </w:pPr>
      <w:r>
        <w:rPr>
          <w:sz w:val="18"/>
          <w:szCs w:val="18"/>
          <w:lang w:eastAsia="ru-RU" w:bidi="ru-RU"/>
        </w:rPr>
        <w:t xml:space="preserve">        - </w:t>
      </w:r>
      <w:r>
        <w:rPr>
          <w:sz w:val="18"/>
          <w:szCs w:val="18"/>
        </w:rPr>
        <w:t>создание условий для организации досуга и обеспечение жителей      поселения услугами  учреждений  культуры</w:t>
      </w:r>
      <w:r>
        <w:rPr>
          <w:sz w:val="18"/>
          <w:szCs w:val="18"/>
          <w:lang w:eastAsia="ru-RU" w:bidi="ru-RU"/>
        </w:rPr>
        <w:t>.</w:t>
      </w:r>
    </w:p>
    <w:p>
      <w:pPr>
        <w:jc w:val="both"/>
        <w:rPr>
          <w:sz w:val="18"/>
          <w:szCs w:val="18"/>
          <w:lang w:eastAsia="ru-RU" w:bidi="ru-RU"/>
        </w:rPr>
      </w:pPr>
      <w:r>
        <w:rPr>
          <w:sz w:val="18"/>
          <w:szCs w:val="18"/>
          <w:lang w:eastAsia="ru-RU" w:bidi="ru-RU"/>
        </w:rPr>
        <w:t xml:space="preserve">       -проведение культурно-массовых мероприятий</w:t>
      </w:r>
    </w:p>
    <w:p>
      <w:pPr>
        <w:autoSpaceDN w:val="0"/>
        <w:adjustRightInd w:val="0"/>
        <w:ind w:firstLine="567"/>
        <w:jc w:val="both"/>
        <w:rPr>
          <w:sz w:val="18"/>
          <w:szCs w:val="18"/>
        </w:rPr>
      </w:pPr>
      <w:r>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18"/>
          <w:szCs w:val="18"/>
        </w:rPr>
      </w:pPr>
      <w:r>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18"/>
          <w:szCs w:val="18"/>
        </w:rPr>
      </w:pPr>
      <w:r>
        <w:rPr>
          <w:sz w:val="18"/>
          <w:szCs w:val="18"/>
        </w:rPr>
        <w:t>В рамках данной группы можно выделить два основных.</w:t>
      </w:r>
    </w:p>
    <w:p>
      <w:pPr>
        <w:autoSpaceDN w:val="0"/>
        <w:adjustRightInd w:val="0"/>
        <w:ind w:firstLine="567"/>
        <w:jc w:val="both"/>
        <w:rPr>
          <w:sz w:val="18"/>
          <w:szCs w:val="18"/>
        </w:rPr>
      </w:pPr>
      <w:r>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18"/>
          <w:szCs w:val="18"/>
        </w:rPr>
      </w:pPr>
      <w:r>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18"/>
          <w:szCs w:val="18"/>
        </w:rPr>
      </w:pPr>
      <w:r>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sz w:val="18"/>
          <w:szCs w:val="18"/>
        </w:rPr>
      </w:pPr>
      <w:r>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18"/>
          <w:szCs w:val="18"/>
        </w:rPr>
      </w:pPr>
      <w:r>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18"/>
          <w:szCs w:val="18"/>
        </w:rPr>
      </w:pPr>
      <w:r>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18"/>
          <w:szCs w:val="18"/>
        </w:rPr>
      </w:pPr>
      <w:r>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18"/>
          <w:szCs w:val="18"/>
          <w:lang w:eastAsia="en-US"/>
        </w:rPr>
      </w:pPr>
      <w:r>
        <w:rPr>
          <w:rFonts w:eastAsia="Calibri"/>
          <w:sz w:val="18"/>
          <w:szCs w:val="1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18"/>
          <w:szCs w:val="18"/>
          <w:lang w:eastAsia="en-US"/>
        </w:rPr>
      </w:pPr>
      <w:r>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18"/>
          <w:szCs w:val="18"/>
        </w:rPr>
      </w:pPr>
      <w:r>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both"/>
        <w:rPr>
          <w:sz w:val="18"/>
          <w:szCs w:val="18"/>
        </w:rPr>
      </w:pPr>
    </w:p>
    <w:p>
      <w:pPr>
        <w:autoSpaceDN w:val="0"/>
        <w:adjustRightInd w:val="0"/>
        <w:jc w:val="center"/>
        <w:rPr>
          <w:b/>
          <w:sz w:val="18"/>
          <w:szCs w:val="18"/>
        </w:rPr>
      </w:pPr>
      <w:r>
        <w:rPr>
          <w:b/>
          <w:sz w:val="18"/>
          <w:szCs w:val="18"/>
          <w:lang w:val="en-US"/>
        </w:rPr>
        <w:t>III</w:t>
      </w:r>
      <w:r>
        <w:rPr>
          <w:b/>
          <w:sz w:val="18"/>
          <w:szCs w:val="18"/>
        </w:rPr>
        <w:t>. Механизм управления реализацией муниципальной программы</w:t>
      </w:r>
    </w:p>
    <w:p>
      <w:pPr>
        <w:autoSpaceDN w:val="0"/>
        <w:adjustRightInd w:val="0"/>
        <w:ind w:firstLine="720"/>
        <w:jc w:val="both"/>
        <w:outlineLvl w:val="0"/>
        <w:rPr>
          <w:sz w:val="18"/>
          <w:szCs w:val="18"/>
        </w:rPr>
      </w:pPr>
    </w:p>
    <w:p>
      <w:pPr>
        <w:autoSpaceDN w:val="0"/>
        <w:adjustRightInd w:val="0"/>
        <w:ind w:firstLine="567"/>
        <w:jc w:val="both"/>
        <w:rPr>
          <w:sz w:val="18"/>
          <w:szCs w:val="18"/>
        </w:rPr>
      </w:pPr>
      <w:r>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pPr>
        <w:autoSpaceDN w:val="0"/>
        <w:adjustRightInd w:val="0"/>
        <w:ind w:firstLine="567"/>
        <w:jc w:val="both"/>
        <w:rPr>
          <w:sz w:val="18"/>
          <w:szCs w:val="18"/>
          <w:lang w:eastAsia="ru-RU"/>
        </w:rPr>
      </w:pPr>
      <w:r>
        <w:rPr>
          <w:sz w:val="18"/>
          <w:szCs w:val="18"/>
          <w:lang w:eastAsia="ru-RU"/>
        </w:rPr>
        <w:t>Администрация осуществляет:</w:t>
      </w:r>
    </w:p>
    <w:p>
      <w:pPr>
        <w:autoSpaceDN w:val="0"/>
        <w:adjustRightInd w:val="0"/>
        <w:ind w:firstLine="567"/>
        <w:jc w:val="both"/>
        <w:rPr>
          <w:sz w:val="18"/>
          <w:szCs w:val="18"/>
          <w:lang w:eastAsia="ru-RU"/>
        </w:rPr>
      </w:pPr>
      <w:r>
        <w:rPr>
          <w:sz w:val="18"/>
          <w:szCs w:val="1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18"/>
          <w:szCs w:val="18"/>
          <w:lang w:eastAsia="ru-RU"/>
        </w:rPr>
      </w:pPr>
      <w:r>
        <w:rPr>
          <w:sz w:val="18"/>
          <w:szCs w:val="18"/>
          <w:lang w:eastAsia="ru-RU"/>
        </w:rPr>
        <w:t>- координацию выполнения мероприятий муниципальной программы;</w:t>
      </w:r>
    </w:p>
    <w:p>
      <w:pPr>
        <w:autoSpaceDN w:val="0"/>
        <w:adjustRightInd w:val="0"/>
        <w:ind w:firstLine="567"/>
        <w:jc w:val="both"/>
        <w:rPr>
          <w:sz w:val="18"/>
          <w:szCs w:val="18"/>
          <w:lang w:eastAsia="ru-RU"/>
        </w:rPr>
      </w:pPr>
      <w:r>
        <w:rPr>
          <w:sz w:val="18"/>
          <w:szCs w:val="1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18"/>
          <w:szCs w:val="18"/>
          <w:lang w:eastAsia="ru-RU"/>
        </w:rPr>
      </w:pPr>
      <w:r>
        <w:rPr>
          <w:sz w:val="18"/>
          <w:szCs w:val="1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18"/>
          <w:szCs w:val="18"/>
          <w:lang w:eastAsia="ru-RU"/>
        </w:rPr>
      </w:pPr>
      <w:r>
        <w:rPr>
          <w:sz w:val="18"/>
          <w:szCs w:val="1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18"/>
          <w:szCs w:val="18"/>
          <w:lang w:eastAsia="ru-RU"/>
        </w:rPr>
      </w:pPr>
      <w:r>
        <w:rPr>
          <w:sz w:val="18"/>
          <w:szCs w:val="18"/>
          <w:lang w:eastAsia="ru-RU"/>
        </w:rPr>
        <w:t xml:space="preserve">- составление отчетов о ходе реализации муниципальной программы в соответствии с </w:t>
      </w:r>
      <w:r>
        <w:rPr>
          <w:rFonts w:ascii="Calibri" w:hAnsi="Calibri" w:eastAsia="Calibri"/>
          <w:sz w:val="18"/>
          <w:szCs w:val="18"/>
        </w:rPr>
        <w:fldChar w:fldCharType="begin"/>
      </w:r>
      <w:r>
        <w:rPr>
          <w:rFonts w:ascii="Calibri" w:hAnsi="Calibri" w:eastAsia="Calibri"/>
          <w:sz w:val="18"/>
          <w:szCs w:val="18"/>
        </w:rPr>
        <w:instrText xml:space="preserve"> HYPERLINK \l "Par32" </w:instrText>
      </w:r>
      <w:r>
        <w:rPr>
          <w:rFonts w:ascii="Calibri" w:hAnsi="Calibri" w:eastAsia="Calibri"/>
          <w:sz w:val="18"/>
          <w:szCs w:val="18"/>
        </w:rPr>
        <w:fldChar w:fldCharType="separate"/>
      </w:r>
      <w:r>
        <w:rPr>
          <w:rFonts w:eastAsia="Calibri"/>
          <w:sz w:val="18"/>
          <w:szCs w:val="18"/>
        </w:rPr>
        <w:t>Порядк</w:t>
      </w:r>
      <w:r>
        <w:rPr>
          <w:rFonts w:eastAsia="Calibri"/>
          <w:sz w:val="18"/>
          <w:szCs w:val="18"/>
        </w:rPr>
        <w:fldChar w:fldCharType="end"/>
      </w:r>
      <w:r>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Pr>
          <w:sz w:val="18"/>
          <w:szCs w:val="18"/>
        </w:rPr>
        <w:t xml:space="preserve">25.04.2017 № 35 </w:t>
      </w:r>
      <w:r>
        <w:rPr>
          <w:sz w:val="18"/>
          <w:szCs w:val="1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18"/>
          <w:szCs w:val="18"/>
        </w:rPr>
        <w:t xml:space="preserve">Главе Взвадского сельского </w:t>
      </w:r>
      <w:r>
        <w:rPr>
          <w:sz w:val="18"/>
          <w:szCs w:val="18"/>
          <w:lang w:eastAsia="ru-RU"/>
        </w:rPr>
        <w:t>поселения.</w:t>
      </w:r>
    </w:p>
    <w:p>
      <w:pPr>
        <w:rPr>
          <w:sz w:val="18"/>
          <w:szCs w:val="18"/>
        </w:rPr>
      </w:pPr>
    </w:p>
    <w:p>
      <w:pPr>
        <w:rPr>
          <w:sz w:val="18"/>
          <w:szCs w:val="18"/>
        </w:rPr>
      </w:pPr>
    </w:p>
    <w:tbl>
      <w:tblPr>
        <w:tblStyle w:val="13"/>
        <w:tblW w:w="0" w:type="auto"/>
        <w:tblInd w:w="10740" w:type="dxa"/>
        <w:tblLayout w:type="autofit"/>
        <w:tblCellMar>
          <w:top w:w="0" w:type="dxa"/>
          <w:left w:w="108" w:type="dxa"/>
          <w:bottom w:w="0" w:type="dxa"/>
          <w:right w:w="108" w:type="dxa"/>
        </w:tblCellMar>
      </w:tblPr>
      <w:tblGrid>
        <w:gridCol w:w="3969"/>
      </w:tblGrid>
      <w:tr>
        <w:tblPrEx>
          <w:tblCellMar>
            <w:top w:w="0" w:type="dxa"/>
            <w:left w:w="108" w:type="dxa"/>
            <w:bottom w:w="0" w:type="dxa"/>
            <w:right w:w="108" w:type="dxa"/>
          </w:tblCellMar>
        </w:tblPrEx>
        <w:tc>
          <w:tcPr>
            <w:tcW w:w="3969" w:type="dxa"/>
            <w:noWrap w:val="0"/>
            <w:vAlign w:val="top"/>
          </w:tcPr>
          <w:p>
            <w:pPr>
              <w:jc w:val="both"/>
              <w:rPr>
                <w:sz w:val="18"/>
                <w:szCs w:val="18"/>
              </w:rPr>
            </w:pPr>
          </w:p>
        </w:tc>
      </w:tr>
    </w:tbl>
    <w:p>
      <w:pPr>
        <w:jc w:val="center"/>
        <w:rPr>
          <w:b/>
          <w:sz w:val="18"/>
          <w:szCs w:val="18"/>
          <w:lang w:eastAsia="en-US"/>
        </w:rPr>
      </w:pPr>
      <w:r>
        <w:rPr>
          <w:rFonts w:eastAsia="Calibri"/>
          <w:b/>
          <w:sz w:val="18"/>
          <w:szCs w:val="18"/>
          <w:lang w:val="en-US" w:eastAsia="en-US"/>
        </w:rPr>
        <w:t>IV</w:t>
      </w:r>
      <w:r>
        <w:rPr>
          <w:rFonts w:eastAsia="Calibri"/>
          <w:b/>
          <w:sz w:val="18"/>
          <w:szCs w:val="18"/>
          <w:lang w:eastAsia="en-US"/>
        </w:rPr>
        <w:t>. Мероприятия</w:t>
      </w:r>
      <w:r>
        <w:rPr>
          <w:b/>
          <w:sz w:val="18"/>
          <w:szCs w:val="18"/>
          <w:lang w:eastAsia="en-US"/>
        </w:rPr>
        <w:t xml:space="preserve"> муниципальной программы</w:t>
      </w:r>
    </w:p>
    <w:p>
      <w:pPr>
        <w:jc w:val="both"/>
        <w:rPr>
          <w:rFonts w:eastAsia="Calibri"/>
          <w:sz w:val="18"/>
          <w:szCs w:val="18"/>
          <w:lang w:eastAsia="en-US"/>
        </w:rPr>
      </w:pPr>
    </w:p>
    <w:tbl>
      <w:tblPr>
        <w:tblStyle w:val="13"/>
        <w:tblW w:w="1472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4594"/>
        <w:gridCol w:w="1278"/>
        <w:gridCol w:w="141"/>
        <w:gridCol w:w="996"/>
        <w:gridCol w:w="141"/>
        <w:gridCol w:w="995"/>
        <w:gridCol w:w="141"/>
        <w:gridCol w:w="1276"/>
        <w:gridCol w:w="141"/>
        <w:gridCol w:w="709"/>
        <w:gridCol w:w="141"/>
        <w:gridCol w:w="992"/>
        <w:gridCol w:w="69"/>
        <w:gridCol w:w="924"/>
        <w:gridCol w:w="69"/>
        <w:gridCol w:w="1212"/>
        <w:gridCol w:w="53"/>
        <w:gridCol w:w="69"/>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Height w:val="758" w:hRule="atLeast"/>
        </w:trPr>
        <w:tc>
          <w:tcPr>
            <w:tcW w:w="706"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п/п</w:t>
            </w:r>
          </w:p>
        </w:tc>
        <w:tc>
          <w:tcPr>
            <w:tcW w:w="4594"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Наименование    мероприятия</w:t>
            </w:r>
          </w:p>
        </w:tc>
        <w:tc>
          <w:tcPr>
            <w:tcW w:w="1278" w:type="dxa"/>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Исполнитель</w:t>
            </w:r>
          </w:p>
        </w:tc>
        <w:tc>
          <w:tcPr>
            <w:tcW w:w="113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Срок </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реализации</w:t>
            </w:r>
          </w:p>
        </w:tc>
        <w:tc>
          <w:tcPr>
            <w:tcW w:w="1136"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Целевой показатель (номер целевого показателя из паспорта муниципальной программы)</w:t>
            </w:r>
          </w:p>
        </w:tc>
        <w:tc>
          <w:tcPr>
            <w:tcW w:w="1417" w:type="dxa"/>
            <w:gridSpan w:val="2"/>
            <w:vMerge w:val="restart"/>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Источник</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финансирования</w:t>
            </w:r>
          </w:p>
        </w:tc>
        <w:tc>
          <w:tcPr>
            <w:tcW w:w="2052" w:type="dxa"/>
            <w:gridSpan w:val="5"/>
            <w:noWrap w:val="0"/>
            <w:vAlign w:val="top"/>
          </w:tcPr>
          <w:p>
            <w:pPr>
              <w:widowControl w:val="0"/>
              <w:tabs>
                <w:tab w:val="left" w:pos="776"/>
                <w:tab w:val="left" w:pos="923"/>
              </w:tabs>
              <w:suppressAutoHyphens/>
              <w:autoSpaceDE w:val="0"/>
              <w:snapToGrid w:val="0"/>
              <w:ind w:left="-74" w:hanging="1"/>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Объем финансирования</w:t>
            </w:r>
            <w:r>
              <w:rPr>
                <w:rFonts w:hint="default" w:ascii="Times New Roman" w:hAnsi="Times New Roman" w:cs="Times New Roman"/>
                <w:sz w:val="18"/>
                <w:szCs w:val="18"/>
                <w:lang w:eastAsia="ar-SA"/>
              </w:rPr>
              <w:br w:type="textWrapping"/>
            </w:r>
            <w:r>
              <w:rPr>
                <w:rFonts w:hint="default" w:ascii="Times New Roman" w:hAnsi="Times New Roman" w:cs="Times New Roman"/>
                <w:sz w:val="18"/>
                <w:szCs w:val="18"/>
                <w:lang w:eastAsia="ar-SA"/>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06" w:type="dxa"/>
            <w:vMerge w:val="continue"/>
            <w:noWrap w:val="0"/>
            <w:vAlign w:val="top"/>
          </w:tcPr>
          <w:p>
            <w:pPr>
              <w:widowControl w:val="0"/>
              <w:suppressAutoHyphens/>
              <w:autoSpaceDE w:val="0"/>
              <w:snapToGrid w:val="0"/>
              <w:jc w:val="center"/>
              <w:rPr>
                <w:rFonts w:hint="default" w:ascii="Times New Roman" w:hAnsi="Times New Roman" w:eastAsia="Calibri" w:cs="Times New Roman"/>
                <w:sz w:val="18"/>
                <w:szCs w:val="18"/>
                <w:lang w:eastAsia="en-US"/>
              </w:rPr>
            </w:pPr>
          </w:p>
        </w:tc>
        <w:tc>
          <w:tcPr>
            <w:tcW w:w="4594"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278" w:type="dxa"/>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36"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vMerge w:val="continue"/>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w:t>
            </w:r>
          </w:p>
        </w:tc>
        <w:tc>
          <w:tcPr>
            <w:tcW w:w="1202"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2023</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2024</w:t>
            </w:r>
          </w:p>
        </w:tc>
        <w:tc>
          <w:tcPr>
            <w:tcW w:w="1415" w:type="dxa"/>
            <w:gridSpan w:val="4"/>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4594"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w:t>
            </w:r>
          </w:p>
        </w:tc>
        <w:tc>
          <w:tcPr>
            <w:tcW w:w="1202"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8</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9</w:t>
            </w:r>
          </w:p>
        </w:tc>
        <w:tc>
          <w:tcPr>
            <w:tcW w:w="1415" w:type="dxa"/>
            <w:gridSpan w:val="4"/>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w:t>
            </w:r>
          </w:p>
        </w:tc>
        <w:tc>
          <w:tcPr>
            <w:tcW w:w="11614" w:type="dxa"/>
            <w:gridSpan w:val="13"/>
            <w:noWrap w:val="0"/>
            <w:vAlign w:val="top"/>
          </w:tcPr>
          <w:p>
            <w:pPr>
              <w:ind w:left="360"/>
              <w:jc w:val="center"/>
              <w:rPr>
                <w:rFonts w:hint="default" w:ascii="Times New Roman" w:hAnsi="Times New Roman" w:cs="Times New Roman"/>
                <w:b/>
                <w:bCs/>
                <w:i/>
                <w:iCs/>
                <w:sz w:val="18"/>
                <w:szCs w:val="18"/>
                <w:lang w:eastAsia="ar-SA"/>
              </w:rPr>
            </w:pPr>
            <w:r>
              <w:rPr>
                <w:rFonts w:hint="default" w:ascii="Times New Roman" w:hAnsi="Times New Roman" w:cs="Times New Roman"/>
                <w:b/>
                <w:bCs/>
                <w:i/>
                <w:iCs/>
                <w:sz w:val="18"/>
                <w:szCs w:val="18"/>
                <w:lang w:eastAsia="ar-SA"/>
              </w:rPr>
              <w:t>Задача 1. Выполнение управленческих и исполнительно – распорядительных функций в сфере культуры на территории Взвадского сельского поселения</w:t>
            </w:r>
          </w:p>
          <w:p>
            <w:pPr>
              <w:ind w:left="360"/>
              <w:jc w:val="center"/>
              <w:rPr>
                <w:rFonts w:hint="default" w:ascii="Times New Roman" w:hAnsi="Times New Roman" w:cs="Times New Roman"/>
                <w:sz w:val="18"/>
                <w:szCs w:val="18"/>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1016" w:hRule="atLeast"/>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bidi="ru-RU"/>
              </w:rPr>
              <w:t xml:space="preserve"> </w:t>
            </w:r>
            <w:r>
              <w:rPr>
                <w:rFonts w:hint="default" w:ascii="Times New Roman" w:hAnsi="Times New Roman" w:cs="Times New Roman"/>
                <w:sz w:val="18"/>
                <w:szCs w:val="18"/>
                <w:lang w:eastAsia="ar-SA"/>
              </w:rPr>
              <w:t>Обеспечение финансирования расходов по нормативам на выполнение  муниципального  задания путём предоставления субсидий  бюджетному учреждению культуры</w:t>
            </w:r>
          </w:p>
          <w:p>
            <w:pPr>
              <w:widowControl w:val="0"/>
              <w:suppressAutoHyphens/>
              <w:autoSpaceDE w:val="0"/>
              <w:snapToGrid w:val="0"/>
              <w:jc w:val="both"/>
              <w:rPr>
                <w:rFonts w:hint="default" w:ascii="Times New Roman" w:hAnsi="Times New Roman" w:cs="Times New Roman"/>
                <w:sz w:val="18"/>
                <w:szCs w:val="18"/>
                <w:lang w:eastAsia="ar-SA"/>
              </w:rPr>
            </w:pPr>
          </w:p>
        </w:tc>
        <w:tc>
          <w:tcPr>
            <w:tcW w:w="1278"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 xml:space="preserve">2022-2025 </w:t>
            </w:r>
            <w:r>
              <w:rPr>
                <w:rFonts w:hint="default" w:ascii="Times New Roman" w:hAnsi="Times New Roman" w:cs="Times New Roman"/>
                <w:sz w:val="18"/>
                <w:szCs w:val="18"/>
                <w:lang w:eastAsia="ar-SA"/>
              </w:rPr>
              <w:t>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1.1.1.</w:t>
            </w:r>
          </w:p>
          <w:p>
            <w:pPr>
              <w:widowControl w:val="0"/>
              <w:suppressAutoHyphens/>
              <w:autoSpaceDE w:val="0"/>
              <w:snapToGrid w:val="0"/>
              <w:jc w:val="center"/>
              <w:rPr>
                <w:rFonts w:hint="default" w:ascii="Times New Roman" w:hAnsi="Times New Roman" w:cs="Times New Roman"/>
                <w:sz w:val="18"/>
                <w:szCs w:val="18"/>
                <w:lang w:eastAsia="ar-SA"/>
              </w:rPr>
            </w:pP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Субсидии  бюджета поселения  субсидии на иные цели</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2084,3</w:t>
            </w:r>
            <w:r>
              <w:rPr>
                <w:rFonts w:hint="default" w:ascii="Times New Roman" w:hAnsi="Times New Roman" w:cs="Times New Roman"/>
                <w:sz w:val="18"/>
                <w:szCs w:val="18"/>
                <w:lang w:eastAsia="ar-SA"/>
              </w:rPr>
              <w:t>8</w:t>
            </w:r>
          </w:p>
        </w:tc>
        <w:tc>
          <w:tcPr>
            <w:tcW w:w="1202" w:type="dxa"/>
            <w:gridSpan w:val="3"/>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2084,3</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2024,3</w:t>
            </w:r>
          </w:p>
        </w:tc>
        <w:tc>
          <w:tcPr>
            <w:tcW w:w="1415" w:type="dxa"/>
            <w:gridSpan w:val="4"/>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2084,3</w:t>
            </w:r>
          </w:p>
          <w:p>
            <w:pPr>
              <w:jc w:val="center"/>
              <w:rPr>
                <w:rFonts w:hint="default" w:ascii="Times New Roman" w:hAnsi="Times New Roman" w:cs="Times New Roman"/>
                <w:sz w:val="18"/>
                <w:szCs w:val="1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w:t>
            </w:r>
          </w:p>
        </w:tc>
        <w:tc>
          <w:tcPr>
            <w:tcW w:w="11614" w:type="dxa"/>
            <w:gridSpan w:val="1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2</w:t>
            </w:r>
            <w:r>
              <w:rPr>
                <w:rFonts w:hint="default" w:ascii="Times New Roman" w:hAnsi="Times New Roman" w:cs="Times New Roman"/>
                <w:b/>
                <w:bCs/>
                <w:i/>
                <w:iCs/>
                <w:sz w:val="18"/>
                <w:szCs w:val="18"/>
                <w:lang w:val="ru-RU" w:eastAsia="ar-SA"/>
              </w:rPr>
              <w:t xml:space="preserve">. </w:t>
            </w:r>
            <w:r>
              <w:rPr>
                <w:rFonts w:hint="default" w:ascii="Times New Roman" w:hAnsi="Times New Roman" w:cs="Times New Roman"/>
                <w:b/>
                <w:bCs/>
                <w:i/>
                <w:iCs/>
                <w:sz w:val="18"/>
                <w:szCs w:val="18"/>
                <w:lang w:eastAsia="ar-SA"/>
              </w:rPr>
              <w:t xml:space="preserve">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 Проведение культурно-массовых мероприятий</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2022-2025</w:t>
            </w:r>
            <w:r>
              <w:rPr>
                <w:rFonts w:hint="default" w:ascii="Times New Roman" w:hAnsi="Times New Roman" w:cs="Times New Roman"/>
                <w:sz w:val="18"/>
                <w:szCs w:val="18"/>
                <w:lang w:eastAsia="ar-SA"/>
              </w:rPr>
              <w:t xml:space="preserve">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2.1.3.</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2"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334" w:type="dxa"/>
            <w:gridSpan w:val="3"/>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2.2</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Проведение праздника «День Рыбака»</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2022-2025</w:t>
            </w:r>
            <w:r>
              <w:rPr>
                <w:rFonts w:hint="default" w:ascii="Times New Roman" w:hAnsi="Times New Roman" w:cs="Times New Roman"/>
                <w:sz w:val="18"/>
                <w:szCs w:val="18"/>
                <w:lang w:eastAsia="ar-SA"/>
              </w:rPr>
              <w:t xml:space="preserve">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2.1.1.-</w:t>
            </w:r>
          </w:p>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2.1.4.</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c>
          <w:tcPr>
            <w:tcW w:w="992" w:type="dxa"/>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1,0</w:t>
            </w:r>
          </w:p>
        </w:tc>
        <w:tc>
          <w:tcPr>
            <w:tcW w:w="1334" w:type="dxa"/>
            <w:gridSpan w:val="3"/>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w:t>
            </w:r>
          </w:p>
        </w:tc>
        <w:tc>
          <w:tcPr>
            <w:tcW w:w="11614" w:type="dxa"/>
            <w:gridSpan w:val="1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3</w:t>
            </w:r>
            <w:r>
              <w:rPr>
                <w:rFonts w:hint="default" w:ascii="Times New Roman" w:hAnsi="Times New Roman" w:cs="Times New Roman"/>
                <w:b/>
                <w:bCs/>
                <w:i/>
                <w:iCs/>
                <w:sz w:val="18"/>
                <w:szCs w:val="18"/>
                <w:lang w:val="ru-RU" w:eastAsia="ar-SA"/>
              </w:rPr>
              <w:t xml:space="preserve">. </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У</w:t>
            </w:r>
            <w:r>
              <w:rPr>
                <w:rFonts w:hint="default" w:ascii="Times New Roman" w:hAnsi="Times New Roman" w:cs="Times New Roman"/>
                <w:b/>
                <w:bCs/>
                <w:i/>
                <w:iCs/>
                <w:sz w:val="18"/>
                <w:szCs w:val="18"/>
                <w:lang w:eastAsia="ar-SA"/>
              </w:rPr>
              <w:t>крепление материально-технической базы учреждения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Развитие и укрепление материально-технической базы  муниципальных домов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val="ru-RU" w:eastAsia="ar-SA"/>
              </w:rPr>
              <w:t>2022-2025</w:t>
            </w:r>
            <w:r>
              <w:rPr>
                <w:rFonts w:hint="default" w:ascii="Times New Roman" w:hAnsi="Times New Roman" w:cs="Times New Roman"/>
                <w:sz w:val="18"/>
                <w:szCs w:val="18"/>
                <w:lang w:eastAsia="ar-SA"/>
              </w:rPr>
              <w:t xml:space="preserve">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3.1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334" w:type="dxa"/>
            <w:gridSpan w:val="3"/>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 xml:space="preserve">4                                                          </w:t>
            </w:r>
            <w:r>
              <w:rPr>
                <w:rFonts w:hint="default" w:ascii="Times New Roman" w:hAnsi="Times New Roman" w:cs="Times New Roman"/>
                <w:b/>
                <w:bCs/>
                <w:i/>
                <w:iCs/>
                <w:sz w:val="18"/>
                <w:szCs w:val="18"/>
                <w:lang w:eastAsia="ar-SA"/>
              </w:rPr>
              <w:t>Задача 4</w:t>
            </w:r>
            <w:r>
              <w:rPr>
                <w:rFonts w:hint="default" w:ascii="Times New Roman" w:hAnsi="Times New Roman" w:cs="Times New Roman"/>
                <w:b/>
                <w:bCs/>
                <w:i/>
                <w:iCs/>
                <w:sz w:val="18"/>
                <w:szCs w:val="18"/>
                <w:lang w:val="ru-RU" w:eastAsia="ar-SA"/>
              </w:rPr>
              <w:t>.</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Т</w:t>
            </w:r>
            <w:r>
              <w:rPr>
                <w:rFonts w:hint="default" w:ascii="Times New Roman" w:hAnsi="Times New Roman" w:cs="Times New Roman"/>
                <w:b/>
                <w:bCs/>
                <w:i/>
                <w:iCs/>
                <w:sz w:val="18"/>
                <w:szCs w:val="18"/>
                <w:lang w:eastAsia="ar-SA"/>
              </w:rPr>
              <w:t>екущий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Ремонтные работы (текущий ремонт) зданий муниципальных домов культуры расположенных в населенных пунктах</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4.1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c>
          <w:tcPr>
            <w:tcW w:w="1334" w:type="dxa"/>
            <w:gridSpan w:val="3"/>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12320" w:type="dxa"/>
            <w:gridSpan w:val="14"/>
            <w:noWrap w:val="0"/>
            <w:vAlign w:val="top"/>
          </w:tcPr>
          <w:p>
            <w:pPr>
              <w:widowControl w:val="0"/>
              <w:tabs>
                <w:tab w:val="left" w:pos="2640"/>
              </w:tabs>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w:t>
            </w:r>
            <w:r>
              <w:rPr>
                <w:rFonts w:hint="default" w:ascii="Times New Roman" w:hAnsi="Times New Roman" w:cs="Times New Roman"/>
                <w:sz w:val="18"/>
                <w:szCs w:val="18"/>
                <w:lang w:eastAsia="ar-SA"/>
              </w:rPr>
              <w:tab/>
            </w:r>
            <w:r>
              <w:rPr>
                <w:rFonts w:hint="default" w:ascii="Times New Roman" w:hAnsi="Times New Roman" w:cs="Times New Roman"/>
                <w:sz w:val="18"/>
                <w:szCs w:val="18"/>
                <w:lang w:eastAsia="ar-SA"/>
              </w:rPr>
              <w:t xml:space="preserve"> </w:t>
            </w:r>
            <w:r>
              <w:rPr>
                <w:rFonts w:hint="default" w:ascii="Times New Roman" w:hAnsi="Times New Roman" w:cs="Times New Roman"/>
                <w:b/>
                <w:bCs/>
                <w:i/>
                <w:iCs/>
                <w:sz w:val="18"/>
                <w:szCs w:val="18"/>
                <w:lang w:eastAsia="ar-SA"/>
              </w:rPr>
              <w:t>Задача 5</w:t>
            </w:r>
            <w:r>
              <w:rPr>
                <w:rFonts w:hint="default" w:ascii="Times New Roman" w:hAnsi="Times New Roman" w:cs="Times New Roman"/>
                <w:b/>
                <w:bCs/>
                <w:i/>
                <w:iCs/>
                <w:sz w:val="18"/>
                <w:szCs w:val="18"/>
                <w:lang w:val="ru-RU" w:eastAsia="ar-SA"/>
              </w:rPr>
              <w:t>.</w:t>
            </w:r>
            <w:r>
              <w:rPr>
                <w:rFonts w:hint="default" w:ascii="Times New Roman" w:hAnsi="Times New Roman" w:cs="Times New Roman"/>
                <w:b/>
                <w:bCs/>
                <w:i/>
                <w:iCs/>
                <w:sz w:val="18"/>
                <w:szCs w:val="18"/>
                <w:lang w:eastAsia="ar-SA"/>
              </w:rPr>
              <w:t xml:space="preserve"> </w:t>
            </w:r>
            <w:r>
              <w:rPr>
                <w:rFonts w:hint="default" w:ascii="Times New Roman" w:hAnsi="Times New Roman" w:cs="Times New Roman"/>
                <w:b/>
                <w:bCs/>
                <w:i/>
                <w:iCs/>
                <w:sz w:val="18"/>
                <w:szCs w:val="18"/>
                <w:lang w:val="ru-RU" w:eastAsia="ar-SA"/>
              </w:rPr>
              <w:t>П</w:t>
            </w:r>
            <w:r>
              <w:rPr>
                <w:rFonts w:hint="default" w:ascii="Times New Roman" w:hAnsi="Times New Roman" w:cs="Times New Roman"/>
                <w:b/>
                <w:bCs/>
                <w:i/>
                <w:iCs/>
                <w:sz w:val="18"/>
                <w:szCs w:val="18"/>
                <w:lang w:eastAsia="ar-SA"/>
              </w:rPr>
              <w:t>овышение квалификационного уровня работников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2"/>
          <w:wAfter w:w="150"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Повышение квалификационного уровня работников культуры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5.1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2"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334" w:type="dxa"/>
            <w:gridSpan w:val="3"/>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6"/>
          <w:wAfter w:w="2408"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11614" w:type="dxa"/>
            <w:gridSpan w:val="13"/>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6. Иные межбюджетные трансферты на частичную компенсацию дополнительных расходов на повышение оплаты труда работникам работной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p>
        </w:tc>
        <w:tc>
          <w:tcPr>
            <w:tcW w:w="4594" w:type="dxa"/>
            <w:noWrap w:val="0"/>
            <w:vAlign w:val="top"/>
          </w:tcPr>
          <w:p>
            <w:pPr>
              <w:widowControl w:val="0"/>
              <w:suppressAutoHyphens/>
              <w:autoSpaceDE w:val="0"/>
              <w:snapToGrid w:val="0"/>
              <w:jc w:val="both"/>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Иные межбюджетные трансферты на частичную компенсацию дополнительных расходов на повышение оплаты труда работникам работной сферы</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6,1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Областной бюджет</w:t>
            </w: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061"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334" w:type="dxa"/>
            <w:gridSpan w:val="3"/>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3"/>
          <w:wAfter w:w="203" w:type="dxa"/>
          <w:trHeight w:val="181" w:hRule="atLeast"/>
        </w:trPr>
        <w:tc>
          <w:tcPr>
            <w:tcW w:w="14525" w:type="dxa"/>
            <w:gridSpan w:val="17"/>
            <w:noWrap w:val="0"/>
            <w:vAlign w:val="top"/>
          </w:tcPr>
          <w:p>
            <w:pPr>
              <w:tabs>
                <w:tab w:val="left" w:pos="2865"/>
              </w:tabs>
              <w:jc w:val="center"/>
              <w:rPr>
                <w:rFonts w:hint="default" w:ascii="Times New Roman" w:hAnsi="Times New Roman" w:cs="Times New Roman"/>
                <w:sz w:val="18"/>
                <w:szCs w:val="18"/>
                <w:lang w:eastAsia="ar-SA"/>
              </w:rPr>
            </w:pPr>
            <w:r>
              <w:rPr>
                <w:rFonts w:hint="default" w:ascii="Times New Roman" w:hAnsi="Times New Roman" w:cs="Times New Roman"/>
                <w:b/>
                <w:bCs/>
                <w:i/>
                <w:iCs/>
                <w:sz w:val="18"/>
                <w:szCs w:val="18"/>
                <w:lang w:eastAsia="ar-SA"/>
              </w:rPr>
              <w:t>Задача 7.</w:t>
            </w:r>
            <w:r>
              <w:rPr>
                <w:rFonts w:hint="default" w:ascii="Times New Roman" w:hAnsi="Times New Roman" w:cs="Times New Roman"/>
                <w:b/>
                <w:bCs/>
                <w:i/>
                <w:iCs/>
                <w:sz w:val="18"/>
                <w:szCs w:val="18"/>
                <w:lang w:val="ru-RU" w:eastAsia="ar-SA"/>
              </w:rPr>
              <w:t xml:space="preserve"> </w:t>
            </w:r>
            <w:r>
              <w:rPr>
                <w:rFonts w:hint="default" w:ascii="Times New Roman" w:hAnsi="Times New Roman" w:cs="Times New Roman"/>
                <w:b/>
                <w:bCs/>
                <w:i/>
                <w:iCs/>
                <w:sz w:val="18"/>
                <w:szCs w:val="18"/>
                <w:lang w:eastAsia="ar-SA"/>
              </w:rPr>
              <w:t xml:space="preserve"> Капитальный ремонт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81" w:type="dxa"/>
        </w:trPr>
        <w:tc>
          <w:tcPr>
            <w:tcW w:w="706" w:type="dxa"/>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4594" w:type="dxa"/>
            <w:noWrap w:val="0"/>
            <w:vAlign w:val="top"/>
          </w:tcPr>
          <w:p>
            <w:pPr>
              <w:widowControl w:val="0"/>
              <w:suppressAutoHyphens/>
              <w:autoSpaceDE w:val="0"/>
              <w:jc w:val="both"/>
              <w:rPr>
                <w:rFonts w:hint="default"/>
                <w:sz w:val="18"/>
                <w:szCs w:val="18"/>
                <w:lang w:val="en-US" w:bidi="ru-RU"/>
              </w:rPr>
            </w:pPr>
            <w:r>
              <w:rPr>
                <w:sz w:val="18"/>
                <w:szCs w:val="18"/>
                <w:lang w:bidi="ru-RU"/>
              </w:rPr>
              <w:t>Капитальный</w:t>
            </w:r>
            <w:r>
              <w:rPr>
                <w:rFonts w:hint="default"/>
                <w:sz w:val="18"/>
                <w:szCs w:val="18"/>
                <w:lang w:val="en-US" w:bidi="ru-RU"/>
              </w:rPr>
              <w:t xml:space="preserve"> ремонт здания Муниципального автономного учреждения Взвадского сельского </w:t>
            </w:r>
          </w:p>
          <w:p>
            <w:pPr>
              <w:widowControl w:val="0"/>
              <w:suppressAutoHyphens/>
              <w:autoSpaceDE w:val="0"/>
              <w:snapToGrid w:val="0"/>
              <w:jc w:val="both"/>
              <w:rPr>
                <w:rFonts w:hint="default" w:ascii="Times New Roman" w:hAnsi="Times New Roman" w:cs="Times New Roman"/>
                <w:sz w:val="18"/>
                <w:szCs w:val="18"/>
                <w:lang w:eastAsia="ar-SA"/>
              </w:rPr>
            </w:pPr>
            <w:r>
              <w:rPr>
                <w:rFonts w:hint="default"/>
                <w:sz w:val="18"/>
                <w:szCs w:val="18"/>
                <w:lang w:val="en-US" w:bidi="ru-RU"/>
              </w:rPr>
              <w:t>Дома культуры по адресу:  Новгородская область, Старорусский район, Взвадское сельское поселение, д.Взвад, ул.Взвадская, д.1</w:t>
            </w:r>
          </w:p>
        </w:tc>
        <w:tc>
          <w:tcPr>
            <w:tcW w:w="1419"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Администрация Взвадского сельского поселения</w:t>
            </w:r>
          </w:p>
        </w:tc>
        <w:tc>
          <w:tcPr>
            <w:tcW w:w="1137" w:type="dxa"/>
            <w:gridSpan w:val="2"/>
            <w:noWrap w:val="0"/>
            <w:vAlign w:val="top"/>
          </w:tcPr>
          <w:p>
            <w:pPr>
              <w:widowControl w:val="0"/>
              <w:tabs>
                <w:tab w:val="left" w:pos="240"/>
              </w:tabs>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2022-2025 годы</w:t>
            </w:r>
          </w:p>
        </w:tc>
        <w:tc>
          <w:tcPr>
            <w:tcW w:w="1136"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7.1</w:t>
            </w:r>
          </w:p>
        </w:tc>
        <w:tc>
          <w:tcPr>
            <w:tcW w:w="1417"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Бюджет Взвадского сельского поселения</w:t>
            </w:r>
          </w:p>
          <w:p>
            <w:pPr>
              <w:widowControl w:val="0"/>
              <w:suppressAutoHyphens/>
              <w:autoSpaceDE w:val="0"/>
              <w:snapToGrid w:val="0"/>
              <w:jc w:val="both"/>
              <w:rPr>
                <w:rFonts w:hint="default" w:ascii="Times New Roman" w:hAnsi="Times New Roman" w:cs="Times New Roman"/>
                <w:sz w:val="18"/>
                <w:szCs w:val="18"/>
                <w:lang w:val="ru-RU" w:eastAsia="ar-SA"/>
              </w:rPr>
            </w:pPr>
          </w:p>
        </w:tc>
        <w:tc>
          <w:tcPr>
            <w:tcW w:w="850"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1061"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eastAsia="ar-SA"/>
              </w:rPr>
            </w:pPr>
            <w:r>
              <w:rPr>
                <w:rFonts w:hint="default" w:ascii="Times New Roman" w:hAnsi="Times New Roman" w:cs="Times New Roman"/>
                <w:sz w:val="18"/>
                <w:szCs w:val="18"/>
                <w:lang w:eastAsia="ar-SA"/>
              </w:rPr>
              <w:t>0</w:t>
            </w:r>
          </w:p>
        </w:tc>
        <w:tc>
          <w:tcPr>
            <w:tcW w:w="993" w:type="dxa"/>
            <w:gridSpan w:val="2"/>
            <w:noWrap w:val="0"/>
            <w:vAlign w:val="top"/>
          </w:tcPr>
          <w:p>
            <w:pPr>
              <w:widowControl w:val="0"/>
              <w:suppressAutoHyphens/>
              <w:autoSpaceDE w:val="0"/>
              <w:snapToGrid w:val="0"/>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60,0</w:t>
            </w:r>
          </w:p>
        </w:tc>
        <w:tc>
          <w:tcPr>
            <w:tcW w:w="1334" w:type="dxa"/>
            <w:gridSpan w:val="3"/>
            <w:noWrap w:val="0"/>
            <w:vAlign w:val="top"/>
          </w:tcPr>
          <w:p>
            <w:pPr>
              <w:jc w:val="center"/>
              <w:rPr>
                <w:rFonts w:hint="default" w:ascii="Times New Roman" w:hAnsi="Times New Roman" w:cs="Times New Roman"/>
                <w:sz w:val="18"/>
                <w:szCs w:val="18"/>
                <w:lang w:val="ru-RU" w:eastAsia="ar-SA"/>
              </w:rPr>
            </w:pPr>
            <w:r>
              <w:rPr>
                <w:rFonts w:hint="default" w:ascii="Times New Roman" w:hAnsi="Times New Roman" w:cs="Times New Roman"/>
                <w:sz w:val="18"/>
                <w:szCs w:val="18"/>
                <w:lang w:val="ru-RU" w:eastAsia="ar-SA"/>
              </w:rPr>
              <w:t>0</w:t>
            </w:r>
          </w:p>
        </w:tc>
      </w:tr>
    </w:tbl>
    <w:p>
      <w:pPr>
        <w:jc w:val="center"/>
        <w:rPr>
          <w:sz w:val="18"/>
          <w:szCs w:val="18"/>
        </w:rPr>
      </w:pPr>
    </w:p>
    <w:p>
      <w:pPr>
        <w:tabs>
          <w:tab w:val="left" w:pos="5100"/>
          <w:tab w:val="left" w:pos="7650"/>
        </w:tabs>
        <w:jc w:val="center"/>
        <w:rPr>
          <w:sz w:val="18"/>
          <w:szCs w:val="18"/>
        </w:rPr>
      </w:pPr>
    </w:p>
    <w:p>
      <w:pPr>
        <w:tabs>
          <w:tab w:val="left" w:pos="5100"/>
          <w:tab w:val="left" w:pos="7650"/>
        </w:tabs>
        <w:jc w:val="center"/>
        <w:rPr>
          <w:sz w:val="18"/>
          <w:szCs w:val="18"/>
        </w:rPr>
      </w:pPr>
    </w:p>
    <w:p>
      <w:pPr>
        <w:widowControl w:val="0"/>
        <w:autoSpaceDE w:val="0"/>
        <w:contextualSpacing/>
        <w:rPr>
          <w:rFonts w:hint="default" w:ascii="Times New Roman" w:hAnsi="Times New Roman" w:cs="Times New Roman"/>
          <w:b/>
          <w:sz w:val="18"/>
          <w:szCs w:val="18"/>
        </w:rPr>
      </w:pPr>
      <w:r>
        <w:rPr>
          <w:rFonts w:hint="default" w:ascii="Times New Roman" w:hAnsi="Times New Roman" w:cs="Times New Roman"/>
          <w:b/>
          <w:sz w:val="18"/>
          <w:szCs w:val="18"/>
        </w:rPr>
        <w:t>Российская Федерация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Новгородская область Старорусский район</w:t>
      </w:r>
    </w:p>
    <w:p>
      <w:pPr>
        <w:spacing w:after="240"/>
        <w:jc w:val="center"/>
        <w:rPr>
          <w:rFonts w:hint="default" w:ascii="Times New Roman" w:hAnsi="Times New Roman" w:cs="Times New Roman"/>
          <w:b/>
          <w:sz w:val="18"/>
          <w:szCs w:val="18"/>
        </w:rPr>
      </w:pPr>
      <w:r>
        <w:rPr>
          <w:rFonts w:hint="default" w:ascii="Times New Roman" w:hAnsi="Times New Roman" w:cs="Times New Roman"/>
          <w:b/>
          <w:sz w:val="18"/>
          <w:szCs w:val="18"/>
        </w:rPr>
        <w:t>АДМИНИСТРАЦИЯ ВЗВАДСКОГО СЕЛЬСКОГО ПОСЕЛЕНИЯ</w:t>
      </w: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 О С Т А Н О В Л Е Н И Е</w:t>
      </w:r>
    </w:p>
    <w:p>
      <w:pPr>
        <w:spacing w:before="48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от  </w:t>
      </w:r>
      <w:r>
        <w:rPr>
          <w:rFonts w:hint="default" w:ascii="Times New Roman" w:hAnsi="Times New Roman" w:cs="Times New Roman"/>
          <w:sz w:val="18"/>
          <w:szCs w:val="18"/>
          <w:lang w:val="ru-RU"/>
        </w:rPr>
        <w:t xml:space="preserve">  20.10.2021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70 </w:t>
      </w:r>
    </w:p>
    <w:p>
      <w:pPr>
        <w:spacing w:after="480"/>
        <w:ind w:left="-142"/>
        <w:rPr>
          <w:rFonts w:hint="default" w:ascii="Times New Roman" w:hAnsi="Times New Roman" w:cs="Times New Roman"/>
          <w:sz w:val="18"/>
          <w:szCs w:val="18"/>
        </w:rPr>
      </w:pPr>
      <w:r>
        <w:rPr>
          <w:rFonts w:hint="default" w:ascii="Times New Roman" w:hAnsi="Times New Roman" w:cs="Times New Roman"/>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11595"/>
      </w:tblGrid>
      <w:tr>
        <w:tblPrEx>
          <w:tblCellMar>
            <w:top w:w="0" w:type="dxa"/>
            <w:left w:w="108" w:type="dxa"/>
            <w:bottom w:w="0" w:type="dxa"/>
            <w:right w:w="108" w:type="dxa"/>
          </w:tblCellMar>
        </w:tblPrEx>
        <w:trPr>
          <w:trHeight w:val="435" w:hRule="atLeast"/>
        </w:trPr>
        <w:tc>
          <w:tcPr>
            <w:tcW w:w="11595" w:type="dxa"/>
            <w:noWrap w:val="0"/>
            <w:vAlign w:val="top"/>
          </w:tcPr>
          <w:p>
            <w:pPr>
              <w:rPr>
                <w:rFonts w:hint="default" w:ascii="Times New Roman" w:hAnsi="Times New Roman" w:cs="Times New Roman"/>
                <w:b/>
                <w:sz w:val="18"/>
                <w:szCs w:val="18"/>
              </w:rPr>
            </w:pPr>
            <w:r>
              <w:rPr>
                <w:rFonts w:hint="default" w:ascii="Times New Roman" w:hAnsi="Times New Roman" w:cs="Times New Roman"/>
                <w:b/>
                <w:bCs/>
                <w:sz w:val="18"/>
                <w:szCs w:val="18"/>
                <w:lang w:val="ru-RU"/>
              </w:rPr>
              <w:t xml:space="preserve">О  муниципальной программе  </w:t>
            </w:r>
            <w:r>
              <w:rPr>
                <w:rFonts w:hint="default" w:ascii="Times New Roman" w:hAnsi="Times New Roman" w:cs="Times New Roman"/>
                <w:b/>
                <w:bCs/>
                <w:sz w:val="18"/>
                <w:szCs w:val="18"/>
              </w:rPr>
              <w:t xml:space="preserve">Взвадского сельского поселения </w:t>
            </w:r>
            <w:r>
              <w:rPr>
                <w:rFonts w:hint="default" w:ascii="Times New Roman" w:hAnsi="Times New Roman" w:cs="Times New Roman"/>
                <w:b/>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w:t>
            </w:r>
          </w:p>
          <w:p>
            <w:pPr>
              <w:rPr>
                <w:rFonts w:hint="default" w:ascii="Times New Roman" w:hAnsi="Times New Roman" w:cs="Times New Roman"/>
                <w:b/>
                <w:sz w:val="18"/>
                <w:szCs w:val="18"/>
              </w:rPr>
            </w:pPr>
            <w:r>
              <w:rPr>
                <w:rFonts w:hint="default" w:ascii="Times New Roman" w:hAnsi="Times New Roman" w:cs="Times New Roman"/>
                <w:b/>
                <w:sz w:val="18"/>
                <w:szCs w:val="18"/>
              </w:rPr>
              <w:t xml:space="preserve">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p>
        </w:tc>
      </w:tr>
    </w:tbl>
    <w:p>
      <w:pPr>
        <w:rPr>
          <w:rFonts w:hint="default" w:ascii="Times New Roman" w:hAnsi="Times New Roman" w:cs="Times New Roman"/>
          <w:sz w:val="18"/>
          <w:szCs w:val="18"/>
        </w:rPr>
      </w:pPr>
    </w:p>
    <w:p>
      <w:pPr>
        <w:suppressAutoHyphens w:val="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 xml:space="preserve">        </w:t>
      </w:r>
      <w:r>
        <w:rPr>
          <w:rFonts w:hint="default" w:ascii="Times New Roman" w:hAnsi="Times New Roman" w:eastAsia="sans-serif" w:cs="Times New Roman"/>
          <w:i w:val="0"/>
          <w:iCs w:val="0"/>
          <w:caps w:val="0"/>
          <w:color w:val="1E1D1E"/>
          <w:spacing w:val="0"/>
          <w:sz w:val="18"/>
          <w:szCs w:val="18"/>
          <w:shd w:val="clear" w:color="auto" w:fill="FFFFFF"/>
        </w:rPr>
        <w:t>В целях реализации пункта 7.1 части 1 статьи 14 Федерального закона от 6 октября 2003 года № 131-ФЗ «Об организации местного самоуправления в Российской Федерации», </w:t>
      </w:r>
      <w:r>
        <w:rPr>
          <w:rFonts w:hint="default" w:ascii="Times New Roman" w:hAnsi="Times New Roman" w:cs="Times New Roman"/>
          <w:sz w:val="18"/>
          <w:szCs w:val="18"/>
        </w:rPr>
        <w:t>руководствуясь Порядком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07.10.2013 №103 (далее - Порядок)</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lang w:eastAsia="ru-RU"/>
        </w:rPr>
        <w:t xml:space="preserve">Администрация Взвадского сельского поселения </w:t>
      </w:r>
    </w:p>
    <w:p>
      <w:pPr>
        <w:suppressAutoHyphens w:val="0"/>
        <w:jc w:val="both"/>
        <w:rPr>
          <w:rFonts w:hint="default" w:ascii="Times New Roman" w:hAnsi="Times New Roman" w:cs="Times New Roman"/>
          <w:b/>
          <w:sz w:val="18"/>
          <w:szCs w:val="18"/>
          <w:lang w:eastAsia="ru-RU"/>
        </w:rPr>
      </w:pPr>
    </w:p>
    <w:p>
      <w:pPr>
        <w:suppressAutoHyphens w:val="0"/>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ПОСТАНОВЛЯЕТ:</w:t>
      </w:r>
    </w:p>
    <w:p>
      <w:pPr>
        <w:pStyle w:val="51"/>
        <w:numPr>
          <w:ilvl w:val="0"/>
          <w:numId w:val="12"/>
        </w:numPr>
        <w:suppressAutoHyphens w:val="0"/>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val="ru-RU"/>
        </w:rPr>
        <w:t xml:space="preserve">Утвердить прилагаемую </w:t>
      </w:r>
      <w:r>
        <w:rPr>
          <w:rFonts w:hint="default" w:ascii="Times New Roman" w:hAnsi="Times New Roman" w:cs="Times New Roman"/>
          <w:sz w:val="18"/>
          <w:szCs w:val="18"/>
        </w:rPr>
        <w:t xml:space="preserve">муниципальную </w:t>
      </w:r>
      <w:r>
        <w:rPr>
          <w:rFonts w:hint="default" w:ascii="Times New Roman" w:hAnsi="Times New Roman" w:cs="Times New Roman"/>
          <w:sz w:val="18"/>
          <w:szCs w:val="18"/>
          <w:lang w:val="ru-RU"/>
        </w:rPr>
        <w:t>п</w:t>
      </w:r>
      <w:r>
        <w:rPr>
          <w:rFonts w:hint="default" w:ascii="Times New Roman" w:hAnsi="Times New Roman" w:cs="Times New Roman"/>
          <w:sz w:val="18"/>
          <w:szCs w:val="18"/>
        </w:rPr>
        <w:t xml:space="preserve">рограмму </w:t>
      </w:r>
      <w:r>
        <w:rPr>
          <w:rFonts w:hint="default" w:ascii="Times New Roman" w:hAnsi="Times New Roman" w:cs="Times New Roman"/>
          <w:bCs/>
          <w:sz w:val="18"/>
          <w:szCs w:val="18"/>
        </w:rPr>
        <w:t xml:space="preserve">Взвадского сельского поселения </w:t>
      </w:r>
      <w:r>
        <w:rPr>
          <w:rFonts w:hint="default" w:ascii="Times New Roman" w:hAnsi="Times New Roman" w:cs="Times New Roman"/>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r>
        <w:rPr>
          <w:rFonts w:hint="default" w:ascii="Times New Roman" w:hAnsi="Times New Roman" w:cs="Times New Roman"/>
          <w:sz w:val="18"/>
          <w:szCs w:val="18"/>
          <w:lang w:eastAsia="ru-RU"/>
        </w:rPr>
        <w:t>».</w:t>
      </w:r>
    </w:p>
    <w:p>
      <w:pPr>
        <w:numPr>
          <w:ilvl w:val="0"/>
          <w:numId w:val="12"/>
        </w:numPr>
        <w:suppressAutoHyphens w:val="0"/>
        <w:contextualSpacing/>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Контроль за выполнением постановления оставляю за собой.</w:t>
      </w:r>
    </w:p>
    <w:p>
      <w:pPr>
        <w:numPr>
          <w:ilvl w:val="0"/>
          <w:numId w:val="12"/>
        </w:numPr>
        <w:suppressAutoHyphens w:val="0"/>
        <w:contextualSpacing/>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Настоящее</w:t>
      </w:r>
      <w:r>
        <w:rPr>
          <w:rFonts w:hint="default" w:ascii="Times New Roman" w:hAnsi="Times New Roman" w:cs="Times New Roman"/>
          <w:sz w:val="18"/>
          <w:szCs w:val="18"/>
          <w:lang w:val="en-US" w:eastAsia="ru-RU"/>
        </w:rPr>
        <w:t xml:space="preserve"> постановление вступает в силу с 01 января 2022 года.</w:t>
      </w:r>
    </w:p>
    <w:p>
      <w:pPr>
        <w:numPr>
          <w:ilvl w:val="0"/>
          <w:numId w:val="12"/>
        </w:numPr>
        <w:suppressAutoHyphens w:val="0"/>
        <w:contextualSpacing/>
        <w:jc w:val="both"/>
        <w:rPr>
          <w:rFonts w:hint="default" w:ascii="Times New Roman" w:hAnsi="Times New Roman" w:cs="Times New Roman"/>
          <w:sz w:val="18"/>
          <w:szCs w:val="18"/>
          <w:lang w:eastAsia="ru-RU"/>
        </w:rPr>
      </w:pPr>
      <w:r>
        <w:rPr>
          <w:rFonts w:hint="default" w:ascii="Times New Roman" w:hAnsi="Times New Roman" w:cs="Times New Roman"/>
          <w:sz w:val="18"/>
          <w:szCs w:val="18"/>
          <w:lang w:eastAsia="ru-RU"/>
        </w:rPr>
        <w:t>Опубликовать настоящее постановление в муниципальной газете «Взвадский вестник»</w:t>
      </w:r>
    </w:p>
    <w:p>
      <w:pPr>
        <w:suppressAutoHyphens w:val="0"/>
        <w:ind w:left="720"/>
        <w:contextualSpacing/>
        <w:jc w:val="both"/>
        <w:rPr>
          <w:rFonts w:hint="default" w:ascii="Times New Roman" w:hAnsi="Times New Roman" w:cs="Times New Roman"/>
          <w:sz w:val="18"/>
          <w:szCs w:val="18"/>
          <w:lang w:eastAsia="ru-RU"/>
        </w:rPr>
      </w:pPr>
    </w:p>
    <w:p>
      <w:pPr>
        <w:suppressAutoHyphens w:val="0"/>
        <w:ind w:left="720"/>
        <w:contextualSpacing/>
        <w:jc w:val="both"/>
        <w:rPr>
          <w:rFonts w:hint="default" w:ascii="Times New Roman" w:hAnsi="Times New Roman" w:cs="Times New Roman"/>
          <w:b/>
          <w:sz w:val="18"/>
          <w:szCs w:val="18"/>
          <w:lang w:eastAsia="ru-RU"/>
        </w:rPr>
      </w:pPr>
      <w:r>
        <w:rPr>
          <w:rFonts w:hint="default" w:ascii="Times New Roman" w:hAnsi="Times New Roman" w:cs="Times New Roman"/>
          <w:b/>
          <w:sz w:val="18"/>
          <w:szCs w:val="18"/>
          <w:lang w:eastAsia="ru-RU"/>
        </w:rPr>
        <w:t>Глава администрации Взвадского</w:t>
      </w:r>
      <w:r>
        <w:rPr>
          <w:rFonts w:hint="default" w:cs="Times New Roman"/>
          <w:b/>
          <w:sz w:val="18"/>
          <w:szCs w:val="18"/>
          <w:lang w:val="en-US" w:eastAsia="ru-RU"/>
        </w:rPr>
        <w:t xml:space="preserve"> </w:t>
      </w:r>
      <w:r>
        <w:rPr>
          <w:rFonts w:hint="default" w:ascii="Times New Roman" w:hAnsi="Times New Roman" w:cs="Times New Roman"/>
          <w:b/>
          <w:sz w:val="18"/>
          <w:szCs w:val="18"/>
          <w:lang w:eastAsia="ru-RU"/>
        </w:rPr>
        <w:t>сельского поселения                                               С.В. Колесова</w:t>
      </w:r>
    </w:p>
    <w:p>
      <w:pPr>
        <w:suppressAutoHyphens w:val="0"/>
        <w:ind w:left="720"/>
        <w:contextualSpacing/>
        <w:jc w:val="both"/>
        <w:rPr>
          <w:rFonts w:hint="default" w:ascii="Times New Roman" w:hAnsi="Times New Roman" w:cs="Times New Roman"/>
          <w:sz w:val="18"/>
          <w:szCs w:val="18"/>
          <w:lang w:eastAsia="ru-RU"/>
        </w:rPr>
      </w:pPr>
    </w:p>
    <w:p>
      <w:pPr>
        <w:widowControl w:val="0"/>
        <w:autoSpaceDE w:val="0"/>
        <w:ind w:left="900" w:firstLine="2502"/>
        <w:contextualSpacing/>
        <w:jc w:val="right"/>
        <w:rPr>
          <w:rFonts w:hint="default" w:ascii="Times New Roman" w:hAnsi="Times New Roman" w:cs="Times New Roman"/>
          <w:sz w:val="18"/>
          <w:szCs w:val="18"/>
        </w:rPr>
      </w:pPr>
      <w:r>
        <w:rPr>
          <w:rFonts w:hint="default" w:ascii="Times New Roman" w:hAnsi="Times New Roman" w:cs="Times New Roman"/>
          <w:sz w:val="18"/>
          <w:szCs w:val="18"/>
        </w:rPr>
        <w:t xml:space="preserve">                </w:t>
      </w:r>
    </w:p>
    <w:p>
      <w:pPr>
        <w:widowControl w:val="0"/>
        <w:autoSpaceDE w:val="0"/>
        <w:ind w:left="900" w:firstLine="2502"/>
        <w:contextualSpacing/>
        <w:jc w:val="right"/>
        <w:rPr>
          <w:rFonts w:hint="default" w:ascii="Times New Roman" w:hAnsi="Times New Roman" w:cs="Times New Roman"/>
          <w:sz w:val="18"/>
          <w:szCs w:val="18"/>
        </w:rPr>
      </w:pPr>
      <w:r>
        <w:rPr>
          <w:rFonts w:hint="default" w:ascii="Times New Roman" w:hAnsi="Times New Roman" w:cs="Times New Roman"/>
          <w:sz w:val="18"/>
          <w:szCs w:val="18"/>
        </w:rPr>
        <w:t xml:space="preserve"> Утверждена</w:t>
      </w:r>
    </w:p>
    <w:p>
      <w:pPr>
        <w:widowControl w:val="0"/>
        <w:autoSpaceDE w:val="0"/>
        <w:ind w:left="900" w:firstLine="2502"/>
        <w:contextualSpacing/>
        <w:jc w:val="right"/>
        <w:rPr>
          <w:rFonts w:hint="default" w:ascii="Times New Roman" w:hAnsi="Times New Roman" w:cs="Times New Roman"/>
          <w:sz w:val="18"/>
          <w:szCs w:val="18"/>
        </w:rPr>
      </w:pPr>
      <w:r>
        <w:rPr>
          <w:rFonts w:hint="default" w:ascii="Times New Roman" w:hAnsi="Times New Roman" w:cs="Times New Roman"/>
          <w:sz w:val="18"/>
          <w:szCs w:val="18"/>
        </w:rPr>
        <w:t xml:space="preserve">                     постановлением Администрации</w:t>
      </w:r>
    </w:p>
    <w:p>
      <w:pPr>
        <w:widowControl w:val="0"/>
        <w:autoSpaceDE w:val="0"/>
        <w:ind w:left="900" w:firstLine="2502"/>
        <w:contextualSpacing/>
        <w:jc w:val="right"/>
        <w:rPr>
          <w:rFonts w:hint="default" w:ascii="Times New Roman" w:hAnsi="Times New Roman" w:cs="Times New Roman"/>
          <w:sz w:val="18"/>
          <w:szCs w:val="18"/>
        </w:rPr>
      </w:pPr>
      <w:r>
        <w:rPr>
          <w:rFonts w:hint="default" w:ascii="Times New Roman" w:hAnsi="Times New Roman" w:cs="Times New Roman"/>
          <w:sz w:val="18"/>
          <w:szCs w:val="18"/>
        </w:rPr>
        <w:t xml:space="preserve">                     сельского поселения</w:t>
      </w:r>
    </w:p>
    <w:p>
      <w:pPr>
        <w:widowControl w:val="0"/>
        <w:wordWrap w:val="0"/>
        <w:autoSpaceDE w:val="0"/>
        <w:ind w:firstLine="2502"/>
        <w:contextualSpacing/>
        <w:jc w:val="right"/>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от </w:t>
      </w:r>
      <w:r>
        <w:rPr>
          <w:rFonts w:hint="default" w:ascii="Times New Roman" w:hAnsi="Times New Roman" w:cs="Times New Roman"/>
          <w:sz w:val="18"/>
          <w:szCs w:val="18"/>
          <w:lang w:val="ru-RU"/>
        </w:rPr>
        <w:t xml:space="preserve"> 20.10.2021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70</w:t>
      </w:r>
    </w:p>
    <w:p>
      <w:pPr>
        <w:widowControl w:val="0"/>
        <w:autoSpaceDE w:val="0"/>
        <w:ind w:firstLine="2502"/>
        <w:contextualSpacing/>
        <w:jc w:val="right"/>
        <w:rPr>
          <w:rFonts w:hint="default" w:ascii="Times New Roman" w:hAnsi="Times New Roman" w:cs="Times New Roman"/>
          <w:sz w:val="18"/>
          <w:szCs w:val="18"/>
          <w:lang w:eastAsia="en-US"/>
        </w:rPr>
      </w:pPr>
    </w:p>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lang w:eastAsia="en-US"/>
        </w:rPr>
        <w:t xml:space="preserve">МУНИЦИПАЛЬНАЯ ПРОГРАММА  </w:t>
      </w:r>
    </w:p>
    <w:p>
      <w:pPr>
        <w:widowControl w:val="0"/>
        <w:autoSpaceDE w:val="0"/>
        <w:ind w:left="-142" w:firstLine="142"/>
        <w:jc w:val="center"/>
        <w:rPr>
          <w:rFonts w:hint="default" w:ascii="Times New Roman" w:hAnsi="Times New Roman" w:cs="Times New Roman"/>
          <w:b/>
          <w:sz w:val="18"/>
          <w:szCs w:val="18"/>
        </w:rPr>
      </w:pPr>
      <w:bookmarkStart w:id="14" w:name="Par107"/>
      <w:bookmarkEnd w:id="14"/>
      <w:r>
        <w:rPr>
          <w:rFonts w:hint="default" w:ascii="Times New Roman" w:hAnsi="Times New Roman" w:cs="Times New Roman"/>
          <w:b/>
          <w:sz w:val="18"/>
          <w:szCs w:val="18"/>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cs="Times New Roman"/>
          <w:b/>
          <w:sz w:val="18"/>
          <w:szCs w:val="18"/>
          <w:lang w:val="ru-RU"/>
        </w:rPr>
        <w:t xml:space="preserve">2022-2025 </w:t>
      </w:r>
      <w:r>
        <w:rPr>
          <w:rFonts w:hint="default" w:ascii="Times New Roman" w:hAnsi="Times New Roman" w:cs="Times New Roman"/>
          <w:b/>
          <w:sz w:val="18"/>
          <w:szCs w:val="18"/>
        </w:rPr>
        <w:t>годы»</w:t>
      </w:r>
    </w:p>
    <w:p>
      <w:pPr>
        <w:widowControl w:val="0"/>
        <w:autoSpaceDE w:val="0"/>
        <w:jc w:val="center"/>
        <w:rPr>
          <w:rFonts w:hint="default" w:ascii="Times New Roman" w:hAnsi="Times New Roman" w:cs="Times New Roman"/>
          <w:b/>
          <w:sz w:val="18"/>
          <w:szCs w:val="18"/>
        </w:rPr>
      </w:pPr>
    </w:p>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ПАСПОРТ</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МУНИЦИПАЛЬНОЙ ПРОГРАММЫ</w:t>
      </w:r>
    </w:p>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40"/>
        <w:tblW w:w="0" w:type="auto"/>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35"/>
        <w:gridCol w:w="1251"/>
        <w:gridCol w:w="10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noWrap w:val="0"/>
            <w:vAlign w:val="top"/>
          </w:tcPr>
          <w:p>
            <w:pPr>
              <w:pStyle w:val="51"/>
              <w:numPr>
                <w:ilvl w:val="0"/>
                <w:numId w:val="13"/>
              </w:numPr>
              <w:jc w:val="both"/>
              <w:rPr>
                <w:rFonts w:hint="default" w:ascii="Times New Roman" w:hAnsi="Times New Roman" w:cs="Times New Roman"/>
                <w:b/>
                <w:sz w:val="18"/>
                <w:szCs w:val="18"/>
              </w:rPr>
            </w:pPr>
            <w:r>
              <w:rPr>
                <w:rFonts w:hint="default" w:ascii="Times New Roman" w:hAnsi="Times New Roman" w:cs="Times New Roman"/>
                <w:b/>
                <w:sz w:val="18"/>
                <w:szCs w:val="18"/>
              </w:rPr>
              <w:t>Наименование</w:t>
            </w:r>
          </w:p>
        </w:tc>
        <w:tc>
          <w:tcPr>
            <w:tcW w:w="1276" w:type="dxa"/>
            <w:noWrap w:val="0"/>
            <w:vAlign w:val="top"/>
          </w:tcPr>
          <w:p>
            <w:pPr>
              <w:jc w:val="both"/>
              <w:rPr>
                <w:rFonts w:hint="default" w:ascii="Times New Roman" w:hAnsi="Times New Roman" w:cs="Times New Roman"/>
                <w:sz w:val="18"/>
                <w:szCs w:val="18"/>
              </w:rPr>
            </w:pPr>
          </w:p>
        </w:tc>
        <w:tc>
          <w:tcPr>
            <w:tcW w:w="10797" w:type="dxa"/>
            <w:noWrap w:val="0"/>
            <w:vAlign w:val="top"/>
          </w:tcPr>
          <w:p>
            <w:pPr>
              <w:autoSpaceDN w:val="0"/>
              <w:adjustRightInd w:val="0"/>
              <w:jc w:val="center"/>
              <w:rPr>
                <w:rFonts w:hint="default" w:ascii="Times New Roman" w:hAnsi="Times New Roman" w:cs="Times New Roman"/>
                <w:bCs/>
                <w:sz w:val="18"/>
                <w:szCs w:val="18"/>
              </w:rPr>
            </w:pPr>
            <w:r>
              <w:rPr>
                <w:rFonts w:hint="default" w:ascii="Times New Roman" w:hAnsi="Times New Roman" w:cs="Times New Roman"/>
                <w:sz w:val="18"/>
                <w:szCs w:val="18"/>
              </w:rPr>
              <w:t>«</w:t>
            </w:r>
            <w:r>
              <w:rPr>
                <w:rFonts w:hint="default" w:ascii="Times New Roman" w:hAnsi="Times New Roman" w:cs="Times New Roman"/>
                <w:bCs/>
                <w:sz w:val="18"/>
                <w:szCs w:val="18"/>
              </w:rPr>
              <w:t xml:space="preserve">Организация благоустройства территории и содержания объектов внешнего благоустройства на территории </w:t>
            </w:r>
            <w:r>
              <w:rPr>
                <w:rFonts w:hint="default" w:ascii="Times New Roman" w:hAnsi="Times New Roman" w:cs="Times New Roman"/>
                <w:bCs/>
                <w:sz w:val="18"/>
                <w:szCs w:val="18"/>
                <w:lang w:val="ru-RU"/>
              </w:rPr>
              <w:t>Взвадского</w:t>
            </w:r>
            <w:r>
              <w:rPr>
                <w:rFonts w:hint="default" w:ascii="Times New Roman" w:hAnsi="Times New Roman" w:cs="Times New Roman"/>
                <w:bCs/>
                <w:sz w:val="18"/>
                <w:szCs w:val="18"/>
              </w:rPr>
              <w:t xml:space="preserve"> сельского поселения на </w:t>
            </w:r>
            <w:r>
              <w:rPr>
                <w:rFonts w:hint="default" w:ascii="Times New Roman" w:hAnsi="Times New Roman" w:cs="Times New Roman"/>
                <w:bCs/>
                <w:sz w:val="18"/>
                <w:szCs w:val="18"/>
                <w:lang w:val="ru-RU"/>
              </w:rPr>
              <w:t>2022-2025</w:t>
            </w:r>
            <w:r>
              <w:rPr>
                <w:rFonts w:hint="default" w:ascii="Times New Roman" w:hAnsi="Times New Roman" w:cs="Times New Roman"/>
                <w:bCs/>
                <w:sz w:val="18"/>
                <w:szCs w:val="18"/>
              </w:rPr>
              <w:t xml:space="preserve"> годы»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noWrap w:val="0"/>
            <w:vAlign w:val="top"/>
          </w:tcPr>
          <w:p>
            <w:pPr>
              <w:pStyle w:val="51"/>
              <w:numPr>
                <w:ilvl w:val="0"/>
                <w:numId w:val="13"/>
              </w:numPr>
              <w:jc w:val="both"/>
              <w:rPr>
                <w:rFonts w:hint="default" w:ascii="Times New Roman" w:hAnsi="Times New Roman" w:cs="Times New Roman"/>
                <w:b/>
                <w:sz w:val="18"/>
                <w:szCs w:val="18"/>
              </w:rPr>
            </w:pPr>
            <w:r>
              <w:rPr>
                <w:rFonts w:hint="default" w:ascii="Times New Roman" w:hAnsi="Times New Roman" w:cs="Times New Roman"/>
                <w:b/>
                <w:sz w:val="18"/>
                <w:szCs w:val="18"/>
              </w:rPr>
              <w:t>Ответственный исполнитель</w:t>
            </w:r>
          </w:p>
        </w:tc>
        <w:tc>
          <w:tcPr>
            <w:tcW w:w="1276" w:type="dxa"/>
            <w:noWrap w:val="0"/>
            <w:vAlign w:val="top"/>
          </w:tcPr>
          <w:p>
            <w:pPr>
              <w:jc w:val="both"/>
              <w:rPr>
                <w:rFonts w:hint="default" w:ascii="Times New Roman" w:hAnsi="Times New Roman" w:cs="Times New Roman"/>
                <w:sz w:val="18"/>
                <w:szCs w:val="18"/>
              </w:rPr>
            </w:pPr>
          </w:p>
        </w:tc>
        <w:tc>
          <w:tcPr>
            <w:tcW w:w="10797"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noWrap w:val="0"/>
            <w:vAlign w:val="top"/>
          </w:tcPr>
          <w:p>
            <w:pPr>
              <w:pStyle w:val="51"/>
              <w:numPr>
                <w:ilvl w:val="0"/>
                <w:numId w:val="13"/>
              </w:numPr>
              <w:jc w:val="both"/>
              <w:rPr>
                <w:rFonts w:hint="default" w:ascii="Times New Roman" w:hAnsi="Times New Roman" w:cs="Times New Roman"/>
                <w:b/>
                <w:sz w:val="18"/>
                <w:szCs w:val="18"/>
              </w:rPr>
            </w:pPr>
            <w:r>
              <w:rPr>
                <w:rFonts w:hint="default" w:ascii="Times New Roman" w:hAnsi="Times New Roman" w:cs="Times New Roman"/>
                <w:b/>
                <w:sz w:val="18"/>
                <w:szCs w:val="18"/>
              </w:rPr>
              <w:t>Соисполнители муниципальной программы</w:t>
            </w:r>
          </w:p>
        </w:tc>
        <w:tc>
          <w:tcPr>
            <w:tcW w:w="1276" w:type="dxa"/>
            <w:noWrap w:val="0"/>
            <w:vAlign w:val="top"/>
          </w:tcPr>
          <w:p>
            <w:pPr>
              <w:jc w:val="both"/>
              <w:rPr>
                <w:rFonts w:hint="default" w:ascii="Times New Roman" w:hAnsi="Times New Roman" w:cs="Times New Roman"/>
                <w:sz w:val="18"/>
                <w:szCs w:val="18"/>
              </w:rPr>
            </w:pPr>
          </w:p>
        </w:tc>
        <w:tc>
          <w:tcPr>
            <w:tcW w:w="10797"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Организации, предприятия и учреждения, осуществляющие деятельность на территории сельского поселения (по согласованию)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noWrap w:val="0"/>
            <w:vAlign w:val="top"/>
          </w:tcPr>
          <w:p>
            <w:pPr>
              <w:pStyle w:val="51"/>
              <w:numPr>
                <w:ilvl w:val="0"/>
                <w:numId w:val="13"/>
              </w:numPr>
              <w:jc w:val="both"/>
              <w:rPr>
                <w:rFonts w:hint="default" w:ascii="Times New Roman" w:hAnsi="Times New Roman" w:cs="Times New Roman"/>
                <w:b/>
                <w:sz w:val="18"/>
                <w:szCs w:val="18"/>
              </w:rPr>
            </w:pPr>
            <w:r>
              <w:rPr>
                <w:rFonts w:hint="default" w:ascii="Times New Roman" w:hAnsi="Times New Roman" w:cs="Times New Roman"/>
                <w:b/>
                <w:sz w:val="18"/>
                <w:szCs w:val="18"/>
              </w:rPr>
              <w:t>Подпрограммы муниципальной программы</w:t>
            </w:r>
          </w:p>
        </w:tc>
        <w:tc>
          <w:tcPr>
            <w:tcW w:w="1276" w:type="dxa"/>
            <w:noWrap w:val="0"/>
            <w:vAlign w:val="top"/>
          </w:tcPr>
          <w:p>
            <w:pPr>
              <w:jc w:val="both"/>
              <w:rPr>
                <w:rFonts w:hint="default" w:ascii="Times New Roman" w:hAnsi="Times New Roman" w:cs="Times New Roman"/>
                <w:sz w:val="18"/>
                <w:szCs w:val="18"/>
              </w:rPr>
            </w:pPr>
          </w:p>
        </w:tc>
        <w:tc>
          <w:tcPr>
            <w:tcW w:w="10797" w:type="dxa"/>
            <w:noWrap w:val="0"/>
            <w:vAlign w:val="top"/>
          </w:tcPr>
          <w:p>
            <w:pPr>
              <w:widowControl w:val="0"/>
              <w:numPr>
                <w:ilvl w:val="0"/>
                <w:numId w:val="14"/>
              </w:numPr>
              <w:autoSpaceDE w:val="0"/>
              <w:jc w:val="both"/>
              <w:rPr>
                <w:rFonts w:hint="default" w:ascii="Times New Roman" w:hAnsi="Times New Roman" w:cs="Times New Roman"/>
                <w:sz w:val="18"/>
                <w:szCs w:val="18"/>
                <w:lang w:eastAsia="en-US"/>
              </w:rPr>
            </w:pPr>
            <w:r>
              <w:rPr>
                <w:rFonts w:hint="default" w:ascii="Times New Roman" w:hAnsi="Times New Roman" w:eastAsia="Calibri" w:cs="Times New Roman"/>
                <w:b/>
                <w:sz w:val="18"/>
                <w:szCs w:val="18"/>
                <w:lang w:eastAsia="en-US"/>
              </w:rPr>
              <w:t>«</w:t>
            </w:r>
            <w:r>
              <w:rPr>
                <w:rFonts w:hint="default" w:ascii="Times New Roman" w:hAnsi="Times New Roman" w:eastAsia="Calibri" w:cs="Times New Roman"/>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p>
            <w:pPr>
              <w:widowControl w:val="0"/>
              <w:numPr>
                <w:ilvl w:val="0"/>
                <w:numId w:val="14"/>
              </w:numPr>
              <w:autoSpaceDE w:val="0"/>
              <w:ind w:left="0" w:leftChars="0" w:firstLine="0" w:firstLineChars="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lang w:eastAsia="en-US"/>
              </w:rPr>
              <w:t>«О</w:t>
            </w:r>
            <w:r>
              <w:rPr>
                <w:rFonts w:hint="default" w:ascii="Times New Roman" w:hAnsi="Times New Roman" w:eastAsia="Calibri" w:cs="Times New Roman"/>
                <w:sz w:val="18"/>
                <w:szCs w:val="18"/>
                <w:lang w:eastAsia="en-US"/>
              </w:rPr>
              <w:t xml:space="preserve">свещение улиц на территории  Взвадского сельского поселения на </w:t>
            </w:r>
            <w:r>
              <w:rPr>
                <w:rFonts w:hint="default" w:ascii="Times New Roman" w:hAnsi="Times New Roman" w:eastAsia="Calibri" w:cs="Times New Roman"/>
                <w:sz w:val="18"/>
                <w:szCs w:val="18"/>
                <w:lang w:val="ru-RU" w:eastAsia="en-US"/>
              </w:rPr>
              <w:t xml:space="preserve">2022-2025 </w:t>
            </w:r>
            <w:r>
              <w:rPr>
                <w:rFonts w:hint="default" w:ascii="Times New Roman" w:hAnsi="Times New Roman" w:eastAsia="Calibri" w:cs="Times New Roman"/>
                <w:sz w:val="18"/>
                <w:szCs w:val="18"/>
                <w:lang w:eastAsia="en-US"/>
              </w:rPr>
              <w:t xml:space="preserve"> годы»;</w:t>
            </w:r>
          </w:p>
          <w:p>
            <w:pPr>
              <w:widowControl w:val="0"/>
              <w:numPr>
                <w:ilvl w:val="0"/>
                <w:numId w:val="14"/>
              </w:numPr>
              <w:autoSpaceDE w:val="0"/>
              <w:ind w:left="0" w:leftChars="0" w:firstLine="0" w:firstLineChars="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«Содержание мест захоронения  и организация  ритуальных  услуг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p>
            <w:pPr>
              <w:widowControl w:val="0"/>
              <w:numPr>
                <w:ilvl w:val="0"/>
                <w:numId w:val="14"/>
              </w:numPr>
              <w:autoSpaceDE w:val="0"/>
              <w:ind w:left="0" w:leftChars="0" w:firstLine="0" w:firstLineChars="0"/>
              <w:jc w:val="both"/>
              <w:rPr>
                <w:rFonts w:hint="default" w:ascii="Times New Roman" w:hAnsi="Times New Roman" w:eastAsia="Calibri" w:cs="Times New Roman"/>
                <w:b/>
                <w:sz w:val="18"/>
                <w:szCs w:val="18"/>
                <w:lang w:eastAsia="en-US"/>
              </w:rPr>
            </w:pPr>
            <w:r>
              <w:rPr>
                <w:rFonts w:hint="default" w:ascii="Times New Roman" w:hAnsi="Times New Roman" w:eastAsia="Calibri" w:cs="Times New Roman"/>
                <w:sz w:val="18"/>
                <w:szCs w:val="18"/>
                <w:lang w:eastAsia="en-US"/>
              </w:rPr>
              <w:t xml:space="preserve">«Энергосбережение и повышение энергетической эффективности в Взвадском сельском поселении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b/>
                <w:sz w:val="18"/>
                <w:szCs w:val="18"/>
                <w:lang w:eastAsia="en-US"/>
              </w:rPr>
              <w:t xml:space="preserve">     </w:t>
            </w:r>
          </w:p>
          <w:p>
            <w:pPr>
              <w:numPr>
                <w:ilvl w:val="0"/>
                <w:numId w:val="14"/>
              </w:numPr>
              <w:ind w:left="0" w:leftChars="0" w:firstLine="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Комплексное развитие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p>
          <w:p>
            <w:pPr>
              <w:numPr>
                <w:ilvl w:val="0"/>
                <w:numId w:val="14"/>
              </w:numPr>
              <w:ind w:left="0" w:leftChars="0" w:firstLine="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«Обустройство контейнерных площадок для накопления твердых коммунальных отходов на территории </w:t>
            </w:r>
            <w:r>
              <w:rPr>
                <w:rFonts w:hint="default" w:ascii="Times New Roman" w:hAnsi="Times New Roman" w:cs="Times New Roman"/>
                <w:sz w:val="18"/>
                <w:szCs w:val="18"/>
                <w:lang w:val="ru-RU"/>
              </w:rPr>
              <w:t>Взвадского</w:t>
            </w:r>
            <w:r>
              <w:rPr>
                <w:rFonts w:hint="default" w:ascii="Times New Roman" w:hAnsi="Times New Roman" w:cs="Times New Roman"/>
                <w:sz w:val="18"/>
                <w:szCs w:val="18"/>
              </w:rPr>
              <w:t xml:space="preserve"> сельского поселения на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p>
        </w:tc>
      </w:tr>
    </w:tbl>
    <w:p>
      <w:pPr>
        <w:widowControl w:val="0"/>
        <w:autoSpaceDE w:val="0"/>
        <w:jc w:val="both"/>
        <w:rPr>
          <w:rFonts w:hint="default" w:ascii="Times New Roman" w:hAnsi="Times New Roman" w:eastAsia="Calibri" w:cs="Times New Roman"/>
          <w:b/>
          <w:sz w:val="18"/>
          <w:szCs w:val="18"/>
          <w:lang w:eastAsia="en-US"/>
        </w:rPr>
      </w:pPr>
    </w:p>
    <w:p>
      <w:pPr>
        <w:widowControl w:val="0"/>
        <w:numPr>
          <w:ilvl w:val="0"/>
          <w:numId w:val="13"/>
        </w:numPr>
        <w:autoSpaceDE w:val="0"/>
        <w:ind w:left="720" w:leftChars="0" w:hanging="360" w:firstLineChars="0"/>
        <w:jc w:val="both"/>
        <w:rPr>
          <w:rFonts w:hint="default" w:ascii="Times New Roman" w:hAnsi="Times New Roman" w:cs="Times New Roman"/>
          <w:sz w:val="18"/>
          <w:szCs w:val="18"/>
        </w:rPr>
      </w:pPr>
      <w:r>
        <w:rPr>
          <w:rFonts w:hint="default" w:ascii="Times New Roman" w:hAnsi="Times New Roman" w:eastAsia="Calibri" w:cs="Times New Roman"/>
          <w:b/>
          <w:sz w:val="18"/>
          <w:szCs w:val="18"/>
          <w:lang w:eastAsia="en-US"/>
        </w:rPr>
        <w:t>Цели, задачи и целевые показатели  муниципальной программы</w:t>
      </w:r>
      <w:r>
        <w:rPr>
          <w:rFonts w:hint="default" w:ascii="Times New Roman" w:hAnsi="Times New Roman" w:eastAsia="Calibri" w:cs="Times New Roman"/>
          <w:sz w:val="18"/>
          <w:szCs w:val="18"/>
          <w:lang w:eastAsia="en-US"/>
        </w:rPr>
        <w:t>:</w:t>
      </w:r>
    </w:p>
    <w:p>
      <w:pPr>
        <w:widowControl w:val="0"/>
        <w:numPr>
          <w:ilvl w:val="0"/>
          <w:numId w:val="0"/>
        </w:numPr>
        <w:autoSpaceDE w:val="0"/>
        <w:ind w:left="360" w:leftChars="0"/>
        <w:jc w:val="both"/>
        <w:rPr>
          <w:rFonts w:hint="default" w:ascii="Times New Roman" w:hAnsi="Times New Roman" w:eastAsia="Calibri" w:cs="Times New Roman"/>
          <w:sz w:val="18"/>
          <w:szCs w:val="18"/>
          <w:lang w:eastAsia="en-US"/>
        </w:rPr>
      </w:pPr>
    </w:p>
    <w:tbl>
      <w:tblPr>
        <w:tblStyle w:val="13"/>
        <w:tblW w:w="15185" w:type="dxa"/>
        <w:tblInd w:w="-213" w:type="dxa"/>
        <w:tblLayout w:type="fixed"/>
        <w:tblCellMar>
          <w:top w:w="0" w:type="dxa"/>
          <w:left w:w="75" w:type="dxa"/>
          <w:bottom w:w="0" w:type="dxa"/>
          <w:right w:w="75" w:type="dxa"/>
        </w:tblCellMar>
      </w:tblPr>
      <w:tblGrid>
        <w:gridCol w:w="709"/>
        <w:gridCol w:w="9676"/>
        <w:gridCol w:w="835"/>
        <w:gridCol w:w="960"/>
        <w:gridCol w:w="6"/>
        <w:gridCol w:w="668"/>
        <w:gridCol w:w="709"/>
        <w:gridCol w:w="61"/>
        <w:gridCol w:w="1561"/>
      </w:tblGrid>
      <w:tr>
        <w:tblPrEx>
          <w:tblCellMar>
            <w:top w:w="0" w:type="dxa"/>
            <w:left w:w="75" w:type="dxa"/>
            <w:bottom w:w="0" w:type="dxa"/>
            <w:right w:w="75" w:type="dxa"/>
          </w:tblCellMar>
        </w:tblPrEx>
        <w:trPr>
          <w:trHeight w:val="400" w:hRule="atLeast"/>
        </w:trPr>
        <w:tc>
          <w:tcPr>
            <w:tcW w:w="709"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0511" w:type="dxa"/>
            <w:gridSpan w:val="2"/>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965"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10511"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622"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511"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22" w:type="dxa"/>
            <w:gridSpan w:val="2"/>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rPr>
          <w:gridAfter w:val="7"/>
          <w:wAfter w:w="4800"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    </w:t>
            </w:r>
          </w:p>
        </w:tc>
        <w:tc>
          <w:tcPr>
            <w:tcW w:w="967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Цель - </w:t>
            </w:r>
            <w:r>
              <w:rPr>
                <w:rFonts w:hint="default" w:ascii="Times New Roman" w:hAnsi="Times New Roman" w:cs="Times New Roman"/>
                <w:b/>
                <w:bCs/>
                <w:sz w:val="18"/>
                <w:szCs w:val="18"/>
                <w:lang w:val="ru-RU"/>
              </w:rPr>
              <w:t>О</w:t>
            </w:r>
            <w:r>
              <w:rPr>
                <w:rFonts w:hint="default" w:ascii="Times New Roman" w:hAnsi="Times New Roman" w:cs="Times New Roman"/>
                <w:b/>
                <w:bCs/>
                <w:sz w:val="18"/>
                <w:szCs w:val="18"/>
              </w:rPr>
              <w:t>рганизация благоустройства территории Взвадского сельского поселения</w:t>
            </w:r>
          </w:p>
        </w:tc>
      </w:tr>
      <w:tr>
        <w:tblPrEx>
          <w:tblCellMar>
            <w:top w:w="0" w:type="dxa"/>
            <w:left w:w="75" w:type="dxa"/>
            <w:bottom w:w="0" w:type="dxa"/>
            <w:right w:w="75" w:type="dxa"/>
          </w:tblCellMar>
        </w:tblPrEx>
        <w:trPr>
          <w:gridAfter w:val="7"/>
          <w:wAfter w:w="4800"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1.1.  </w:t>
            </w:r>
          </w:p>
        </w:tc>
        <w:tc>
          <w:tcPr>
            <w:tcW w:w="967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1 — </w:t>
            </w:r>
            <w:r>
              <w:rPr>
                <w:rFonts w:hint="default" w:ascii="Times New Roman" w:hAnsi="Times New Roman" w:eastAsia="Calibri" w:cs="Times New Roman"/>
                <w:b/>
                <w:bCs/>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1.1.1.</w:t>
            </w:r>
          </w:p>
        </w:tc>
        <w:tc>
          <w:tcPr>
            <w:tcW w:w="10511" w:type="dxa"/>
            <w:gridSpan w:val="2"/>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Содержание и ремонт элементов благоустройства</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1.1.2.</w:t>
            </w:r>
          </w:p>
        </w:tc>
        <w:tc>
          <w:tcPr>
            <w:tcW w:w="10511" w:type="dxa"/>
            <w:gridSpan w:val="2"/>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Площадь обкошенных </w:t>
            </w:r>
            <w:r>
              <w:rPr>
                <w:rFonts w:hint="default" w:ascii="Times New Roman" w:hAnsi="Times New Roman" w:cs="Times New Roman"/>
                <w:sz w:val="18"/>
                <w:szCs w:val="18"/>
                <w:lang w:val="ru-RU"/>
              </w:rPr>
              <w:t>населённых</w:t>
            </w:r>
            <w:r>
              <w:rPr>
                <w:rFonts w:hint="default" w:ascii="Times New Roman" w:hAnsi="Times New Roman" w:cs="Times New Roman"/>
                <w:sz w:val="18"/>
                <w:szCs w:val="18"/>
              </w:rPr>
              <w:t xml:space="preserve"> пунктов, кв.м</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500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p>
            <w:pPr>
              <w:widowControl w:val="0"/>
              <w:autoSpaceDE w:val="0"/>
              <w:jc w:val="center"/>
              <w:rPr>
                <w:rFonts w:hint="default" w:ascii="Times New Roman" w:hAnsi="Times New Roman" w:cs="Times New Roman"/>
                <w:sz w:val="18"/>
                <w:szCs w:val="18"/>
                <w:lang w:val="ru-RU"/>
              </w:rPr>
            </w:pP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en-US"/>
              </w:rPr>
              <w:t>1.1.3</w:t>
            </w:r>
          </w:p>
        </w:tc>
        <w:tc>
          <w:tcPr>
            <w:tcW w:w="10511" w:type="dxa"/>
            <w:gridSpan w:val="2"/>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eastAsia="ru-RU" w:bidi="ru-RU"/>
              </w:rPr>
              <w:t>Вывоз мусора, шт.</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r>
      <w:tr>
        <w:tblPrEx>
          <w:tblCellMar>
            <w:top w:w="0" w:type="dxa"/>
            <w:left w:w="75" w:type="dxa"/>
            <w:bottom w:w="0" w:type="dxa"/>
            <w:right w:w="75" w:type="dxa"/>
          </w:tblCellMar>
        </w:tblPrEx>
        <w:trPr>
          <w:trHeight w:val="90"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4</w:t>
            </w:r>
          </w:p>
        </w:tc>
        <w:tc>
          <w:tcPr>
            <w:tcW w:w="10511"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eastAsia="zh-CN" w:bidi="ar-SA"/>
              </w:rPr>
            </w:pPr>
            <w:r>
              <w:rPr>
                <w:rFonts w:hint="default" w:ascii="Times New Roman" w:hAnsi="Times New Roman" w:cs="Times New Roman"/>
                <w:color w:val="323232"/>
                <w:sz w:val="18"/>
                <w:szCs w:val="18"/>
                <w:lang w:val="ru-RU"/>
              </w:rPr>
              <w:t xml:space="preserve">ТОС “улица Заводская” - Приобретение оборудования в </w:t>
            </w:r>
            <w:r>
              <w:rPr>
                <w:rFonts w:hint="default" w:ascii="Times New Roman" w:hAnsi="Times New Roman" w:cs="Times New Roman"/>
                <w:color w:val="323232"/>
                <w:sz w:val="18"/>
                <w:szCs w:val="18"/>
              </w:rPr>
              <w:t>МАУ Взвадский СДК, расположен</w:t>
            </w:r>
            <w:r>
              <w:rPr>
                <w:rFonts w:hint="default" w:ascii="Times New Roman" w:hAnsi="Times New Roman" w:cs="Times New Roman"/>
                <w:color w:val="323232"/>
                <w:sz w:val="18"/>
                <w:szCs w:val="18"/>
                <w:lang w:val="ru-RU"/>
              </w:rPr>
              <w:t>ый</w:t>
            </w:r>
            <w:r>
              <w:rPr>
                <w:rFonts w:hint="default" w:ascii="Times New Roman" w:hAnsi="Times New Roman" w:cs="Times New Roman"/>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color w:val="323232"/>
                <w:sz w:val="18"/>
                <w:szCs w:val="18"/>
                <w:lang w:val="ru-RU"/>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5</w:t>
            </w:r>
          </w:p>
        </w:tc>
        <w:tc>
          <w:tcPr>
            <w:tcW w:w="10511"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места массового купания</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Ильменская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6</w:t>
            </w:r>
          </w:p>
        </w:tc>
        <w:tc>
          <w:tcPr>
            <w:tcW w:w="10511"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зоны отдыха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Речная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7</w:t>
            </w:r>
          </w:p>
        </w:tc>
        <w:tc>
          <w:tcPr>
            <w:tcW w:w="10511"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8</w:t>
            </w:r>
          </w:p>
        </w:tc>
        <w:tc>
          <w:tcPr>
            <w:tcW w:w="10511"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Установка въездной стеллы</w:t>
            </w:r>
            <w:r>
              <w:rPr>
                <w:rFonts w:hint="default" w:ascii="Times New Roman" w:hAnsi="Times New Roman" w:cs="Times New Roman"/>
                <w:color w:val="323232"/>
                <w:sz w:val="18"/>
                <w:szCs w:val="18"/>
              </w:rPr>
              <w:t xml:space="preserve"> на территории ТОС «улица Взвадская», </w:t>
            </w:r>
            <w:r>
              <w:rPr>
                <w:rFonts w:hint="default" w:ascii="Times New Roman" w:hAnsi="Times New Roman" w:cs="Times New Roman"/>
                <w:color w:val="323232"/>
                <w:sz w:val="18"/>
                <w:szCs w:val="18"/>
                <w:lang w:val="ru-RU"/>
              </w:rPr>
              <w:t xml:space="preserve"> </w:t>
            </w:r>
            <w:r>
              <w:rPr>
                <w:rFonts w:hint="default" w:ascii="Times New Roman" w:hAnsi="Times New Roman" w:cs="Times New Roman"/>
                <w:color w:val="323232"/>
                <w:sz w:val="18"/>
                <w:szCs w:val="18"/>
              </w:rPr>
              <w:t>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9</w:t>
            </w:r>
          </w:p>
        </w:tc>
        <w:tc>
          <w:tcPr>
            <w:tcW w:w="10511"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 xml:space="preserve">зоны отдыха </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Лесная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1.1.10</w:t>
            </w:r>
          </w:p>
        </w:tc>
        <w:tc>
          <w:tcPr>
            <w:tcW w:w="10511"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детской игровой, спортивной площадки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Взвадская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gridAfter w:val="7"/>
          <w:wAfter w:w="4800" w:type="dxa"/>
          <w:trHeight w:val="37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1.2.  </w:t>
            </w:r>
          </w:p>
        </w:tc>
        <w:tc>
          <w:tcPr>
            <w:tcW w:w="967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2 - </w:t>
            </w:r>
            <w:r>
              <w:rPr>
                <w:rFonts w:hint="default" w:ascii="Times New Roman" w:hAnsi="Times New Roman" w:cs="Times New Roman"/>
                <w:b/>
                <w:bCs/>
                <w:sz w:val="18"/>
                <w:szCs w:val="18"/>
                <w:lang w:val="ru-RU"/>
              </w:rPr>
              <w:t>О</w:t>
            </w:r>
            <w:r>
              <w:rPr>
                <w:rFonts w:hint="default" w:ascii="Times New Roman" w:hAnsi="Times New Roman" w:eastAsia="Calibri" w:cs="Times New Roman"/>
                <w:b/>
                <w:bCs/>
                <w:sz w:val="18"/>
                <w:szCs w:val="18"/>
                <w:lang w:eastAsia="en-US"/>
              </w:rPr>
              <w:t xml:space="preserve">свещение улиц на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90"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10511" w:type="dxa"/>
            <w:gridSpan w:val="2"/>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Электроэнергия (квт/час)</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49000 </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156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r>
      <w:tr>
        <w:tblPrEx>
          <w:tblCellMar>
            <w:top w:w="0" w:type="dxa"/>
            <w:left w:w="75" w:type="dxa"/>
            <w:bottom w:w="0" w:type="dxa"/>
            <w:right w:w="75" w:type="dxa"/>
          </w:tblCellMar>
        </w:tblPrEx>
        <w:trPr>
          <w:trHeight w:val="362"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1.2.2</w:t>
            </w:r>
          </w:p>
        </w:tc>
        <w:tc>
          <w:tcPr>
            <w:tcW w:w="10511" w:type="dxa"/>
            <w:gridSpan w:val="2"/>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светильников, подлежащих техническому обслуживанию (шт.)</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105</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106</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w:t>
            </w:r>
          </w:p>
        </w:tc>
        <w:tc>
          <w:tcPr>
            <w:tcW w:w="156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110</w:t>
            </w:r>
          </w:p>
        </w:tc>
      </w:tr>
      <w:tr>
        <w:tblPrEx>
          <w:tblCellMar>
            <w:top w:w="0" w:type="dxa"/>
            <w:left w:w="75" w:type="dxa"/>
            <w:bottom w:w="0" w:type="dxa"/>
            <w:right w:w="75" w:type="dxa"/>
          </w:tblCellMar>
        </w:tblPrEx>
        <w:trPr>
          <w:trHeight w:val="767"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0511" w:type="dxa"/>
            <w:gridSpan w:val="2"/>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0 </w:t>
            </w:r>
          </w:p>
        </w:tc>
        <w:tc>
          <w:tcPr>
            <w:tcW w:w="668"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gridAfter w:val="7"/>
          <w:wAfter w:w="4800" w:type="dxa"/>
          <w:trHeight w:val="404"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1.3.</w:t>
            </w:r>
          </w:p>
        </w:tc>
        <w:tc>
          <w:tcPr>
            <w:tcW w:w="967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eastAsia="Calibri" w:cs="Times New Roman"/>
                <w:b/>
                <w:bCs/>
                <w:sz w:val="18"/>
                <w:szCs w:val="18"/>
                <w:lang w:eastAsia="en-US"/>
              </w:rPr>
            </w:pPr>
            <w:r>
              <w:rPr>
                <w:rFonts w:hint="default" w:ascii="Times New Roman" w:hAnsi="Times New Roman" w:cs="Times New Roman"/>
                <w:b/>
                <w:bCs/>
                <w:sz w:val="18"/>
                <w:szCs w:val="18"/>
              </w:rPr>
              <w:t xml:space="preserve">Задача 3 - </w:t>
            </w:r>
            <w:r>
              <w:rPr>
                <w:rFonts w:hint="default" w:ascii="Times New Roman" w:hAnsi="Times New Roman" w:cs="Times New Roman"/>
                <w:b/>
                <w:bCs/>
                <w:sz w:val="18"/>
                <w:szCs w:val="18"/>
                <w:lang w:val="ru-RU"/>
              </w:rPr>
              <w:t>С</w:t>
            </w:r>
            <w:r>
              <w:rPr>
                <w:rFonts w:hint="default" w:ascii="Times New Roman" w:hAnsi="Times New Roman" w:eastAsia="Calibri" w:cs="Times New Roman"/>
                <w:b/>
                <w:bCs/>
                <w:sz w:val="18"/>
                <w:szCs w:val="18"/>
                <w:lang w:eastAsia="en-US"/>
              </w:rPr>
              <w:t xml:space="preserve">одержание  и ремонт мест захоронения  на территории Взвадского  сельского поселения </w:t>
            </w:r>
          </w:p>
          <w:p>
            <w:pPr>
              <w:widowControl w:val="0"/>
              <w:autoSpaceDE w:val="0"/>
              <w:jc w:val="center"/>
              <w:rPr>
                <w:rFonts w:hint="default" w:ascii="Times New Roman" w:hAnsi="Times New Roman" w:cs="Times New Roman"/>
                <w:b/>
                <w:bCs/>
                <w:sz w:val="18"/>
                <w:szCs w:val="18"/>
              </w:rPr>
            </w:pPr>
            <w:r>
              <w:rPr>
                <w:rFonts w:hint="default" w:ascii="Times New Roman" w:hAnsi="Times New Roman" w:eastAsia="Calibri" w:cs="Times New Roman"/>
                <w:b/>
                <w:bCs/>
                <w:sz w:val="18"/>
                <w:szCs w:val="18"/>
                <w:lang w:eastAsia="en-US"/>
              </w:rPr>
              <w:t xml:space="preserve">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90" w:hRule="atLeast"/>
        </w:trPr>
        <w:tc>
          <w:tcPr>
            <w:tcW w:w="709" w:type="dxa"/>
            <w:tcBorders>
              <w:left w:val="single" w:color="000000" w:sz="4" w:space="0"/>
            </w:tcBorders>
            <w:noWrap w:val="0"/>
            <w:vAlign w:val="top"/>
          </w:tcPr>
          <w:p>
            <w:pPr>
              <w:widowControl w:val="0"/>
              <w:autoSpaceDE w:val="0"/>
              <w:rPr>
                <w:rFonts w:hint="default" w:ascii="Times New Roman" w:hAnsi="Times New Roman" w:cs="Times New Roman"/>
                <w:sz w:val="18"/>
                <w:szCs w:val="18"/>
              </w:rPr>
            </w:pPr>
          </w:p>
        </w:tc>
        <w:tc>
          <w:tcPr>
            <w:tcW w:w="10511" w:type="dxa"/>
            <w:gridSpan w:val="2"/>
            <w:tcBorders>
              <w:left w:val="single" w:color="000000" w:sz="4" w:space="0"/>
            </w:tcBorders>
            <w:noWrap w:val="0"/>
            <w:vAlign w:val="top"/>
          </w:tcPr>
          <w:p>
            <w:pPr>
              <w:widowControl w:val="0"/>
              <w:autoSpaceDE w:val="0"/>
              <w:ind w:left="-926"/>
              <w:rPr>
                <w:rFonts w:hint="default" w:ascii="Times New Roman" w:hAnsi="Times New Roman" w:cs="Times New Roman"/>
                <w:sz w:val="18"/>
                <w:szCs w:val="18"/>
              </w:rPr>
            </w:pPr>
          </w:p>
        </w:tc>
        <w:tc>
          <w:tcPr>
            <w:tcW w:w="966" w:type="dxa"/>
            <w:gridSpan w:val="2"/>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668" w:type="dxa"/>
            <w:tcBorders>
              <w:lef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770" w:type="dxa"/>
            <w:gridSpan w:val="2"/>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1561" w:type="dxa"/>
            <w:vMerge w:val="restart"/>
            <w:tcBorders>
              <w:left w:val="single" w:color="000000"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80"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1.3.1.</w:t>
            </w:r>
          </w:p>
        </w:tc>
        <w:tc>
          <w:tcPr>
            <w:tcW w:w="10511" w:type="dxa"/>
            <w:gridSpan w:val="2"/>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vMerge w:val="continue"/>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1.3.2</w:t>
            </w:r>
          </w:p>
        </w:tc>
        <w:tc>
          <w:tcPr>
            <w:tcW w:w="10511" w:type="dxa"/>
            <w:gridSpan w:val="2"/>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ru-RU"/>
              </w:rPr>
              <w:t xml:space="preserve">Количество договоров </w:t>
            </w:r>
            <w:r>
              <w:rPr>
                <w:rFonts w:hint="default" w:ascii="Times New Roman" w:hAnsi="Times New Roman" w:cs="Times New Roman"/>
                <w:sz w:val="18"/>
                <w:szCs w:val="18"/>
                <w:lang w:eastAsia="ru-RU" w:bidi="ru-RU"/>
              </w:rPr>
              <w:t>заключенных на вывоз мусора, шт.</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56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27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1.3.3</w:t>
            </w:r>
          </w:p>
        </w:tc>
        <w:tc>
          <w:tcPr>
            <w:tcW w:w="10511" w:type="dxa"/>
            <w:gridSpan w:val="2"/>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Количество спиленных деревьев</w:t>
            </w:r>
          </w:p>
        </w:tc>
        <w:tc>
          <w:tcPr>
            <w:tcW w:w="966" w:type="dxa"/>
            <w:gridSpan w:val="2"/>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7"/>
          <w:wAfter w:w="4800" w:type="dxa"/>
          <w:trHeight w:val="426" w:hRule="atLeast"/>
        </w:trPr>
        <w:tc>
          <w:tcPr>
            <w:tcW w:w="10385"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1.4        Задача 4- </w:t>
            </w:r>
            <w:r>
              <w:rPr>
                <w:rFonts w:hint="default" w:ascii="Times New Roman" w:hAnsi="Times New Roman" w:cs="Times New Roman"/>
                <w:b/>
                <w:bCs/>
                <w:sz w:val="18"/>
                <w:szCs w:val="18"/>
                <w:lang w:val="ru-RU"/>
              </w:rPr>
              <w:t>Э</w:t>
            </w:r>
            <w:r>
              <w:rPr>
                <w:rFonts w:hint="default" w:ascii="Times New Roman" w:hAnsi="Times New Roman" w:cs="Times New Roman"/>
                <w:b/>
                <w:bCs/>
                <w:sz w:val="18"/>
                <w:szCs w:val="18"/>
              </w:rPr>
              <w:t xml:space="preserve">нергосбережение и повышение энергетической эффективности в Взвадском сельском поселении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на </w:t>
            </w:r>
            <w:r>
              <w:rPr>
                <w:rFonts w:hint="default" w:ascii="Times New Roman" w:hAnsi="Times New Roman" w:cs="Times New Roman"/>
                <w:b/>
                <w:bCs/>
                <w:sz w:val="18"/>
                <w:szCs w:val="18"/>
                <w:lang w:val="ru-RU"/>
              </w:rPr>
              <w:t xml:space="preserve">2022-2025 </w:t>
            </w:r>
            <w:r>
              <w:rPr>
                <w:rFonts w:hint="default" w:ascii="Times New Roman" w:hAnsi="Times New Roman" w:cs="Times New Roman"/>
                <w:b/>
                <w:bCs/>
                <w:sz w:val="18"/>
                <w:szCs w:val="18"/>
              </w:rPr>
              <w:t xml:space="preserve"> годы</w:t>
            </w:r>
          </w:p>
        </w:tc>
      </w:tr>
      <w:tr>
        <w:tblPrEx>
          <w:tblCellMar>
            <w:top w:w="0" w:type="dxa"/>
            <w:left w:w="75" w:type="dxa"/>
            <w:bottom w:w="0" w:type="dxa"/>
            <w:right w:w="75"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1.4.1</w:t>
            </w:r>
          </w:p>
        </w:tc>
        <w:tc>
          <w:tcPr>
            <w:tcW w:w="10511"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Количество светильников переведенных на автоматическое управление (шт.)</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7"/>
          <w:wAfter w:w="4800"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w:t>
            </w:r>
          </w:p>
        </w:tc>
        <w:tc>
          <w:tcPr>
            <w:tcW w:w="96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Цель - Активизация  участия граждан, проживающих в сельской местности, в реализации общественно значимых проектов</w:t>
            </w:r>
          </w:p>
        </w:tc>
      </w:tr>
      <w:tr>
        <w:tblPrEx>
          <w:tblCellMar>
            <w:top w:w="0" w:type="dxa"/>
            <w:left w:w="75" w:type="dxa"/>
            <w:bottom w:w="0" w:type="dxa"/>
            <w:right w:w="75" w:type="dxa"/>
          </w:tblCellMar>
        </w:tblPrEx>
        <w:trPr>
          <w:gridAfter w:val="7"/>
          <w:wAfter w:w="4800"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2.1</w:t>
            </w:r>
          </w:p>
        </w:tc>
        <w:tc>
          <w:tcPr>
            <w:tcW w:w="96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i/>
                <w:iCs/>
                <w:sz w:val="18"/>
                <w:szCs w:val="18"/>
                <w:lang w:val="ru-RU"/>
              </w:rPr>
              <w:t>Задача - Создание и развитие инфраструктуры сельского поселения</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10511" w:type="dxa"/>
            <w:gridSpan w:val="2"/>
            <w:tcBorders>
              <w:top w:val="single" w:color="auto" w:sz="4" w:space="0"/>
              <w:left w:val="single" w:color="auto" w:sz="4" w:space="0"/>
              <w:bottom w:val="single" w:color="auto" w:sz="4" w:space="0"/>
              <w:right w:val="single" w:color="auto" w:sz="4" w:space="0"/>
            </w:tcBorders>
            <w:noWrap w:val="0"/>
            <w:vAlign w:val="top"/>
          </w:tcPr>
          <w:p>
            <w:pPr>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реализованных проектов по благоустройству территории сельского поселения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gridAfter w:val="7"/>
          <w:wAfter w:w="4800"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3.</w:t>
            </w:r>
          </w:p>
        </w:tc>
        <w:tc>
          <w:tcPr>
            <w:tcW w:w="96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b/>
                <w:sz w:val="18"/>
                <w:szCs w:val="18"/>
              </w:rPr>
              <w:t>Цель – Создание для жителей сельского поселения благоприятных санитарно-экологических условий</w:t>
            </w:r>
          </w:p>
        </w:tc>
      </w:tr>
      <w:tr>
        <w:tblPrEx>
          <w:tblCellMar>
            <w:top w:w="0" w:type="dxa"/>
            <w:left w:w="75" w:type="dxa"/>
            <w:bottom w:w="0" w:type="dxa"/>
            <w:right w:w="75" w:type="dxa"/>
          </w:tblCellMar>
        </w:tblPrEx>
        <w:trPr>
          <w:gridAfter w:val="7"/>
          <w:wAfter w:w="4800" w:type="dxa"/>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3.1</w:t>
            </w:r>
          </w:p>
        </w:tc>
        <w:tc>
          <w:tcPr>
            <w:tcW w:w="9676"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b/>
                <w:i/>
                <w:sz w:val="18"/>
                <w:szCs w:val="18"/>
              </w:rPr>
              <w:t>Задача – Обустройство на территории сельского поселения площадок для накопления твердых коммунальных отходов</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10511" w:type="dxa"/>
            <w:gridSpan w:val="2"/>
            <w:tcBorders>
              <w:top w:val="single" w:color="auto" w:sz="4" w:space="0"/>
              <w:left w:val="single" w:color="auto" w:sz="4" w:space="0"/>
              <w:bottom w:val="single" w:color="auto" w:sz="4" w:space="0"/>
              <w:right w:val="single" w:color="auto" w:sz="4" w:space="0"/>
            </w:tcBorders>
            <w:noWrap w:val="0"/>
            <w:vAlign w:val="top"/>
          </w:tcPr>
          <w:p>
            <w:pPr>
              <w:ind w:left="9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rPr>
              <w:t>Количество обустроенных контейнерных площадок для накопления твердых коммунальных отходов (ед.)</w:t>
            </w:r>
          </w:p>
        </w:tc>
        <w:tc>
          <w:tcPr>
            <w:tcW w:w="966"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overflowPunct w:val="0"/>
        <w:autoSpaceDN w:val="0"/>
        <w:adjustRightInd w:val="0"/>
        <w:jc w:val="both"/>
        <w:textAlignment w:val="baseline"/>
        <w:rPr>
          <w:rFonts w:hint="default" w:ascii="Times New Roman" w:hAnsi="Times New Roman" w:cs="Times New Roman"/>
          <w:sz w:val="18"/>
          <w:szCs w:val="18"/>
        </w:rPr>
      </w:pPr>
      <w:r>
        <w:rPr>
          <w:rFonts w:hint="default" w:ascii="Times New Roman" w:hAnsi="Times New Roman" w:cs="Times New Roman"/>
          <w:sz w:val="18"/>
          <w:szCs w:val="18"/>
        </w:rPr>
        <w:t>*Целевые показатели муниципальной программы определяются на основе данных ведомственной отчетности и определяются на основе данных государственного (федерального) статистического наблюдения по Форме № 1-МО.</w:t>
      </w:r>
    </w:p>
    <w:p>
      <w:pPr>
        <w:widowControl w:val="0"/>
        <w:autoSpaceDE w:val="0"/>
        <w:jc w:val="both"/>
        <w:rPr>
          <w:rFonts w:hint="default" w:ascii="Times New Roman" w:hAnsi="Times New Roman" w:cs="Times New Roman"/>
          <w:sz w:val="18"/>
          <w:szCs w:val="18"/>
        </w:rPr>
      </w:pPr>
    </w:p>
    <w:p>
      <w:pPr>
        <w:widowControl w:val="0"/>
        <w:numPr>
          <w:ilvl w:val="0"/>
          <w:numId w:val="13"/>
        </w:numPr>
        <w:autoSpaceDE w:val="0"/>
        <w:ind w:left="720" w:leftChars="0" w:hanging="360" w:firstLineChars="0"/>
        <w:jc w:val="both"/>
        <w:rPr>
          <w:rFonts w:hint="default" w:ascii="Times New Roman" w:hAnsi="Times New Roman" w:eastAsia="Calibri" w:cs="Times New Roman"/>
          <w:b w:val="0"/>
          <w:bCs/>
          <w:sz w:val="18"/>
          <w:szCs w:val="18"/>
          <w:lang w:eastAsia="en-US"/>
        </w:rPr>
      </w:pPr>
      <w:r>
        <w:rPr>
          <w:rFonts w:hint="default" w:ascii="Times New Roman" w:hAnsi="Times New Roman" w:eastAsia="Calibri" w:cs="Times New Roman"/>
          <w:b/>
          <w:sz w:val="18"/>
          <w:szCs w:val="18"/>
          <w:lang w:eastAsia="en-US"/>
        </w:rPr>
        <w:t xml:space="preserve">Сроки реализации муниципальной программы:     </w:t>
      </w:r>
      <w:r>
        <w:rPr>
          <w:rFonts w:hint="default" w:ascii="Times New Roman" w:hAnsi="Times New Roman" w:eastAsia="Calibri" w:cs="Times New Roman"/>
          <w:b w:val="0"/>
          <w:bCs/>
          <w:sz w:val="18"/>
          <w:szCs w:val="18"/>
          <w:lang w:eastAsia="en-US"/>
        </w:rPr>
        <w:t xml:space="preserve"> </w:t>
      </w:r>
      <w:r>
        <w:rPr>
          <w:rFonts w:hint="default" w:ascii="Times New Roman" w:hAnsi="Times New Roman" w:eastAsia="Calibri" w:cs="Times New Roman"/>
          <w:b w:val="0"/>
          <w:bCs/>
          <w:sz w:val="18"/>
          <w:szCs w:val="18"/>
          <w:lang w:val="ru-RU" w:eastAsia="en-US"/>
        </w:rPr>
        <w:t>2022-2025</w:t>
      </w:r>
      <w:r>
        <w:rPr>
          <w:rFonts w:hint="default" w:ascii="Times New Roman" w:hAnsi="Times New Roman" w:eastAsia="Calibri" w:cs="Times New Roman"/>
          <w:b w:val="0"/>
          <w:bCs/>
          <w:sz w:val="18"/>
          <w:szCs w:val="18"/>
          <w:lang w:eastAsia="en-US"/>
        </w:rPr>
        <w:t xml:space="preserve"> годы</w:t>
      </w:r>
    </w:p>
    <w:p>
      <w:pPr>
        <w:widowControl w:val="0"/>
        <w:autoSpaceDE w:val="0"/>
        <w:ind w:firstLine="539"/>
        <w:jc w:val="both"/>
        <w:rPr>
          <w:rFonts w:hint="default" w:ascii="Times New Roman" w:hAnsi="Times New Roman" w:eastAsia="Calibri" w:cs="Times New Roman"/>
          <w:b/>
          <w:sz w:val="18"/>
          <w:szCs w:val="18"/>
          <w:lang w:eastAsia="en-US"/>
        </w:rPr>
      </w:pPr>
    </w:p>
    <w:p>
      <w:pPr>
        <w:widowControl w:val="0"/>
        <w:autoSpaceDE w:val="0"/>
        <w:ind w:firstLine="270" w:firstLineChars="150"/>
        <w:jc w:val="both"/>
        <w:rPr>
          <w:rFonts w:hint="default" w:ascii="Times New Roman" w:hAnsi="Times New Roman" w:eastAsia="Calibri" w:cs="Times New Roman"/>
          <w:b/>
          <w:sz w:val="18"/>
          <w:szCs w:val="18"/>
          <w:lang w:eastAsia="en-US"/>
        </w:rPr>
      </w:pPr>
      <w:r>
        <w:rPr>
          <w:rFonts w:hint="default" w:ascii="Times New Roman" w:hAnsi="Times New Roman" w:eastAsia="Calibri" w:cs="Times New Roman"/>
          <w:b/>
          <w:sz w:val="18"/>
          <w:szCs w:val="18"/>
          <w:lang w:val="ru-RU" w:eastAsia="en-US"/>
        </w:rPr>
        <w:t>7</w:t>
      </w:r>
      <w:r>
        <w:rPr>
          <w:rFonts w:hint="default" w:ascii="Times New Roman" w:hAnsi="Times New Roman" w:eastAsia="Calibri" w:cs="Times New Roman"/>
          <w:b/>
          <w:sz w:val="18"/>
          <w:szCs w:val="18"/>
          <w:lang w:eastAsia="en-US"/>
        </w:rPr>
        <w:t>. Объемы и источники финансирования муниципальной программы в целом и по годам реализации (тыс. руб.):</w:t>
      </w:r>
    </w:p>
    <w:p>
      <w:pPr>
        <w:widowControl w:val="0"/>
        <w:autoSpaceDE w:val="0"/>
        <w:rPr>
          <w:rFonts w:hint="default" w:ascii="Times New Roman" w:hAnsi="Times New Roman" w:cs="Times New Roman"/>
          <w:b/>
          <w:sz w:val="18"/>
          <w:szCs w:val="18"/>
        </w:rPr>
      </w:pPr>
      <w:r>
        <w:rPr>
          <w:rFonts w:hint="default" w:ascii="Times New Roman" w:hAnsi="Times New Roman" w:cs="Times New Roman"/>
          <w:b/>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4" w:type="dxa"/>
            <w:gridSpan w:val="2"/>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516,8</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516,8</w:t>
            </w:r>
          </w:p>
        </w:tc>
      </w:tr>
    </w:tbl>
    <w:p>
      <w:pPr>
        <w:widowControl w:val="0"/>
        <w:autoSpaceDE w:val="0"/>
        <w:rPr>
          <w:rFonts w:hint="default" w:ascii="Times New Roman" w:hAnsi="Times New Roman" w:cs="Times New Roman"/>
          <w:b/>
          <w:sz w:val="18"/>
          <w:szCs w:val="18"/>
        </w:rPr>
      </w:pPr>
    </w:p>
    <w:p>
      <w:pPr>
        <w:widowControl w:val="0"/>
        <w:autoSpaceDE w:val="0"/>
        <w:rPr>
          <w:rFonts w:hint="default" w:ascii="Times New Roman" w:hAnsi="Times New Roman" w:cs="Times New Roman"/>
          <w:b/>
          <w:sz w:val="18"/>
          <w:szCs w:val="18"/>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95"/>
        <w:gridCol w:w="828"/>
        <w:gridCol w:w="1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4" w:type="dxa"/>
            <w:noWrap w:val="0"/>
            <w:vAlign w:val="top"/>
          </w:tcPr>
          <w:p>
            <w:pPr>
              <w:pStyle w:val="51"/>
              <w:numPr>
                <w:ilvl w:val="0"/>
                <w:numId w:val="0"/>
              </w:numPr>
              <w:ind w:left="360" w:leftChars="0" w:right="0" w:rightChars="0"/>
              <w:rPr>
                <w:rFonts w:hint="default" w:ascii="Times New Roman" w:hAnsi="Times New Roman" w:cs="Times New Roman"/>
                <w:b/>
                <w:sz w:val="18"/>
                <w:szCs w:val="18"/>
              </w:rPr>
            </w:pPr>
            <w:r>
              <w:rPr>
                <w:rFonts w:hint="default" w:ascii="Times New Roman" w:hAnsi="Times New Roman" w:cs="Times New Roman"/>
                <w:b/>
                <w:sz w:val="18"/>
                <w:szCs w:val="18"/>
                <w:lang w:val="ru-RU"/>
              </w:rPr>
              <w:t xml:space="preserve">8. </w:t>
            </w:r>
            <w:r>
              <w:rPr>
                <w:rFonts w:hint="default" w:ascii="Times New Roman" w:hAnsi="Times New Roman" w:cs="Times New Roman"/>
                <w:b/>
                <w:sz w:val="18"/>
                <w:szCs w:val="18"/>
              </w:rPr>
              <w:t>Ожидаемые конечные результаты реализации муниципальной программы</w:t>
            </w:r>
          </w:p>
        </w:tc>
        <w:tc>
          <w:tcPr>
            <w:tcW w:w="847" w:type="dxa"/>
            <w:noWrap w:val="0"/>
            <w:vAlign w:val="top"/>
          </w:tcPr>
          <w:p>
            <w:pPr>
              <w:rPr>
                <w:rFonts w:hint="default" w:ascii="Times New Roman" w:hAnsi="Times New Roman" w:cs="Times New Roman"/>
                <w:sz w:val="18"/>
                <w:szCs w:val="18"/>
              </w:rPr>
            </w:pPr>
          </w:p>
        </w:tc>
        <w:tc>
          <w:tcPr>
            <w:tcW w:w="11469" w:type="dxa"/>
            <w:noWrap w:val="0"/>
            <w:vAlign w:val="top"/>
          </w:tcPr>
          <w:p>
            <w:pPr>
              <w:numPr>
                <w:ilvl w:val="0"/>
                <w:numId w:val="15"/>
              </w:numPr>
              <w:jc w:val="both"/>
              <w:rPr>
                <w:rFonts w:hint="default" w:ascii="Times New Roman" w:hAnsi="Times New Roman" w:cs="Times New Roman"/>
                <w:sz w:val="18"/>
                <w:szCs w:val="18"/>
              </w:rPr>
            </w:pPr>
            <w:r>
              <w:rPr>
                <w:rFonts w:hint="default" w:ascii="Times New Roman" w:hAnsi="Times New Roman" w:cs="Times New Roman"/>
                <w:sz w:val="18"/>
                <w:szCs w:val="18"/>
                <w:lang w:val="ru-RU"/>
              </w:rPr>
              <w:t>Дополнительное о</w:t>
            </w:r>
            <w:r>
              <w:rPr>
                <w:rFonts w:hint="default" w:ascii="Times New Roman" w:hAnsi="Times New Roman" w:cs="Times New Roman"/>
                <w:sz w:val="18"/>
                <w:szCs w:val="18"/>
              </w:rPr>
              <w:t>свещение территории сельского поселения;</w:t>
            </w:r>
          </w:p>
          <w:p>
            <w:pPr>
              <w:jc w:val="both"/>
              <w:rPr>
                <w:rFonts w:hint="default" w:ascii="Times New Roman" w:hAnsi="Times New Roman" w:cs="Times New Roman"/>
                <w:sz w:val="18"/>
                <w:szCs w:val="18"/>
              </w:rPr>
            </w:pPr>
            <w:r>
              <w:rPr>
                <w:rFonts w:hint="default" w:ascii="Times New Roman" w:hAnsi="Times New Roman" w:cs="Times New Roman"/>
                <w:sz w:val="18"/>
                <w:szCs w:val="18"/>
              </w:rPr>
              <w:t>2. Поддержание в исправном состоянии светильников уличного освещения;</w:t>
            </w:r>
          </w:p>
          <w:p>
            <w:pPr>
              <w:jc w:val="both"/>
              <w:rPr>
                <w:rFonts w:hint="default" w:ascii="Times New Roman" w:hAnsi="Times New Roman" w:cs="Times New Roman"/>
                <w:sz w:val="18"/>
                <w:szCs w:val="18"/>
              </w:rPr>
            </w:pPr>
            <w:r>
              <w:rPr>
                <w:rFonts w:hint="default" w:ascii="Times New Roman" w:hAnsi="Times New Roman" w:cs="Times New Roman"/>
                <w:sz w:val="18"/>
                <w:szCs w:val="18"/>
              </w:rPr>
              <w:t>3. Благоустройство территории сельского поселения;</w:t>
            </w:r>
          </w:p>
          <w:p>
            <w:pPr>
              <w:jc w:val="both"/>
              <w:rPr>
                <w:rFonts w:hint="default" w:ascii="Times New Roman" w:hAnsi="Times New Roman" w:cs="Times New Roman"/>
                <w:sz w:val="18"/>
                <w:szCs w:val="18"/>
              </w:rPr>
            </w:pPr>
            <w:r>
              <w:rPr>
                <w:rFonts w:hint="default" w:ascii="Times New Roman" w:hAnsi="Times New Roman" w:cs="Times New Roman"/>
                <w:sz w:val="18"/>
                <w:szCs w:val="18"/>
              </w:rPr>
              <w:t>4. Улучшение санитарного и эстетического облика территории поселения;</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5. Обустройство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 детских игровых площадок на территории поселения;</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6. Реализация </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проектов местных инициатив жителей ТОС;</w:t>
            </w:r>
          </w:p>
          <w:p>
            <w:pPr>
              <w:jc w:val="both"/>
              <w:rPr>
                <w:rFonts w:hint="default" w:ascii="Times New Roman" w:hAnsi="Times New Roman" w:cs="Times New Roman"/>
                <w:sz w:val="18"/>
                <w:szCs w:val="18"/>
              </w:rPr>
            </w:pPr>
            <w:r>
              <w:rPr>
                <w:rFonts w:hint="default" w:ascii="Times New Roman" w:hAnsi="Times New Roman" w:cs="Times New Roman"/>
                <w:sz w:val="18"/>
                <w:szCs w:val="18"/>
                <w:lang w:val="ru-RU"/>
              </w:rPr>
              <w:t>7</w:t>
            </w:r>
            <w:r>
              <w:rPr>
                <w:rFonts w:hint="default" w:ascii="Times New Roman" w:hAnsi="Times New Roman" w:cs="Times New Roman"/>
                <w:sz w:val="18"/>
                <w:szCs w:val="18"/>
              </w:rPr>
              <w:t xml:space="preserve">. Содержание и благоустройство </w:t>
            </w:r>
            <w:r>
              <w:rPr>
                <w:rFonts w:hint="default" w:ascii="Times New Roman" w:hAnsi="Times New Roman" w:cs="Times New Roman"/>
                <w:sz w:val="18"/>
                <w:szCs w:val="18"/>
                <w:lang w:val="ru-RU"/>
              </w:rPr>
              <w:t>2</w:t>
            </w:r>
            <w:r>
              <w:rPr>
                <w:rFonts w:hint="default" w:ascii="Times New Roman" w:hAnsi="Times New Roman" w:cs="Times New Roman"/>
                <w:sz w:val="18"/>
                <w:szCs w:val="18"/>
              </w:rPr>
              <w:t xml:space="preserve"> мест захоронения;</w:t>
            </w:r>
          </w:p>
          <w:p>
            <w:pPr>
              <w:jc w:val="both"/>
              <w:rPr>
                <w:rFonts w:hint="default" w:ascii="Times New Roman" w:hAnsi="Times New Roman" w:cs="Times New Roman"/>
                <w:sz w:val="18"/>
                <w:szCs w:val="18"/>
              </w:rPr>
            </w:pPr>
            <w:r>
              <w:rPr>
                <w:rFonts w:hint="default" w:ascii="Times New Roman" w:hAnsi="Times New Roman" w:cs="Times New Roman"/>
                <w:sz w:val="18"/>
                <w:szCs w:val="18"/>
                <w:lang w:val="ru-RU"/>
              </w:rPr>
              <w:t>8</w:t>
            </w: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Содержание в надлежащем состоянии </w:t>
            </w:r>
            <w:r>
              <w:rPr>
                <w:rFonts w:hint="default" w:ascii="Times New Roman" w:hAnsi="Times New Roman" w:cs="Times New Roman"/>
                <w:sz w:val="18"/>
                <w:szCs w:val="18"/>
                <w:lang w:val="ru-RU"/>
              </w:rPr>
              <w:t>4</w:t>
            </w:r>
            <w:r>
              <w:rPr>
                <w:rFonts w:hint="default" w:ascii="Times New Roman" w:hAnsi="Times New Roman" w:cs="Times New Roman"/>
                <w:sz w:val="18"/>
                <w:szCs w:val="18"/>
              </w:rPr>
              <w:t xml:space="preserve"> детских игровых и спортивных площадок;</w:t>
            </w:r>
          </w:p>
          <w:p>
            <w:pPr>
              <w:jc w:val="both"/>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9</w:t>
            </w: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Реализация </w:t>
            </w:r>
            <w:r>
              <w:rPr>
                <w:rFonts w:hint="default" w:ascii="Times New Roman" w:hAnsi="Times New Roman" w:cs="Times New Roman"/>
                <w:sz w:val="18"/>
                <w:szCs w:val="18"/>
                <w:lang w:val="ru-RU"/>
              </w:rPr>
              <w:t>1 проекта</w:t>
            </w:r>
            <w:r>
              <w:rPr>
                <w:rFonts w:hint="default" w:ascii="Times New Roman" w:hAnsi="Times New Roman" w:cs="Times New Roman"/>
                <w:sz w:val="18"/>
                <w:szCs w:val="18"/>
              </w:rPr>
              <w:t xml:space="preserve"> по благоустройству территории сельского поселения.</w:t>
            </w:r>
          </w:p>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10. </w:t>
            </w:r>
            <w:r>
              <w:rPr>
                <w:rFonts w:hint="default" w:ascii="Times New Roman" w:hAnsi="Times New Roman" w:cs="Times New Roman"/>
                <w:sz w:val="18"/>
                <w:szCs w:val="18"/>
              </w:rPr>
              <w:t xml:space="preserve">Обустройство на территории сельского поселения </w:t>
            </w:r>
            <w:r>
              <w:rPr>
                <w:rFonts w:hint="default" w:ascii="Times New Roman" w:hAnsi="Times New Roman" w:cs="Times New Roman"/>
                <w:sz w:val="18"/>
                <w:szCs w:val="18"/>
                <w:lang w:val="ru-RU"/>
              </w:rPr>
              <w:t>4</w:t>
            </w:r>
            <w:r>
              <w:rPr>
                <w:rFonts w:hint="default" w:ascii="Times New Roman" w:hAnsi="Times New Roman" w:cs="Times New Roman"/>
                <w:sz w:val="18"/>
                <w:szCs w:val="18"/>
              </w:rPr>
              <w:t xml:space="preserve"> площад</w:t>
            </w:r>
            <w:r>
              <w:rPr>
                <w:rFonts w:hint="default" w:ascii="Times New Roman" w:hAnsi="Times New Roman" w:cs="Times New Roman"/>
                <w:sz w:val="18"/>
                <w:szCs w:val="18"/>
                <w:lang w:val="ru-RU"/>
              </w:rPr>
              <w:t>ок</w:t>
            </w:r>
            <w:r>
              <w:rPr>
                <w:rFonts w:hint="default" w:ascii="Times New Roman" w:hAnsi="Times New Roman" w:cs="Times New Roman"/>
                <w:sz w:val="18"/>
                <w:szCs w:val="18"/>
              </w:rPr>
              <w:t xml:space="preserve"> для накопления твердых коммунальных отходов.</w:t>
            </w:r>
          </w:p>
        </w:tc>
      </w:tr>
    </w:tbl>
    <w:p>
      <w:pPr>
        <w:pStyle w:val="16"/>
        <w:rPr>
          <w:rFonts w:hint="default" w:ascii="Times New Roman" w:hAnsi="Times New Roman" w:cs="Times New Roman"/>
          <w:b/>
          <w:bCs/>
          <w:color w:val="000000"/>
          <w:sz w:val="18"/>
          <w:szCs w:val="18"/>
        </w:rPr>
      </w:pPr>
      <w:r>
        <w:rPr>
          <w:rFonts w:hint="default" w:ascii="Times New Roman" w:hAnsi="Times New Roman" w:cs="Times New Roman"/>
          <w:b/>
          <w:bCs/>
          <w:color w:val="33556B"/>
          <w:sz w:val="18"/>
          <w:szCs w:val="18"/>
        </w:rPr>
        <w:t xml:space="preserve">                                     </w:t>
      </w:r>
    </w:p>
    <w:p>
      <w:pPr>
        <w:ind w:left="1470"/>
        <w:jc w:val="center"/>
        <w:rPr>
          <w:rFonts w:hint="default" w:ascii="Times New Roman" w:hAnsi="Times New Roman" w:cs="Times New Roman"/>
          <w:b/>
          <w:bCs/>
          <w:color w:val="000000"/>
          <w:sz w:val="18"/>
          <w:szCs w:val="18"/>
        </w:rPr>
      </w:pPr>
    </w:p>
    <w:p>
      <w:pPr>
        <w:ind w:left="1470"/>
        <w:jc w:val="center"/>
        <w:rPr>
          <w:rFonts w:hint="default" w:ascii="Times New Roman" w:hAnsi="Times New Roman" w:cs="Times New Roman"/>
          <w:b/>
          <w:bCs/>
          <w:color w:val="000000"/>
          <w:sz w:val="18"/>
          <w:szCs w:val="18"/>
        </w:rPr>
      </w:pPr>
    </w:p>
    <w:p>
      <w:pPr>
        <w:ind w:left="147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Характеристика текущего состояния благоустройства на территории </w:t>
      </w:r>
      <w:r>
        <w:rPr>
          <w:rFonts w:hint="default" w:ascii="Times New Roman" w:hAnsi="Times New Roman" w:cs="Times New Roman"/>
          <w:b/>
          <w:bCs/>
          <w:color w:val="000000"/>
          <w:sz w:val="18"/>
          <w:szCs w:val="18"/>
          <w:lang w:val="ru-RU"/>
        </w:rPr>
        <w:t xml:space="preserve">Взвадского </w:t>
      </w:r>
      <w:r>
        <w:rPr>
          <w:rFonts w:hint="default" w:ascii="Times New Roman" w:hAnsi="Times New Roman" w:cs="Times New Roman"/>
          <w:b/>
          <w:bCs/>
          <w:color w:val="000000"/>
          <w:sz w:val="18"/>
          <w:szCs w:val="18"/>
        </w:rPr>
        <w:t>сельского поселения, приоритеты и цели муниципальной политики в сфере благоустройства</w:t>
      </w:r>
    </w:p>
    <w:p>
      <w:pPr>
        <w:ind w:left="1470"/>
        <w:jc w:val="center"/>
        <w:rPr>
          <w:rFonts w:hint="default" w:ascii="Times New Roman" w:hAnsi="Times New Roman" w:cs="Times New Roman"/>
          <w:b/>
          <w:bCs/>
          <w:color w:val="000000"/>
          <w:sz w:val="18"/>
          <w:szCs w:val="18"/>
        </w:rPr>
      </w:pPr>
    </w:p>
    <w:p>
      <w:pPr>
        <w:jc w:val="both"/>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 xml:space="preserve">    </w:t>
      </w:r>
      <w:r>
        <w:rPr>
          <w:rFonts w:hint="default" w:ascii="Times New Roman" w:hAnsi="Times New Roman" w:cs="Times New Roman"/>
          <w:color w:val="000000"/>
          <w:sz w:val="18"/>
          <w:szCs w:val="18"/>
        </w:rPr>
        <w:t xml:space="preserve">Муниципальное образование Администрация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включает в себя </w:t>
      </w:r>
      <w:r>
        <w:rPr>
          <w:rFonts w:hint="default" w:ascii="Times New Roman" w:hAnsi="Times New Roman" w:cs="Times New Roman"/>
          <w:color w:val="000000"/>
          <w:sz w:val="18"/>
          <w:szCs w:val="18"/>
          <w:lang w:val="ru-RU"/>
        </w:rPr>
        <w:t>6</w:t>
      </w:r>
      <w:r>
        <w:rPr>
          <w:rFonts w:hint="default" w:ascii="Times New Roman" w:hAnsi="Times New Roman" w:cs="Times New Roman"/>
          <w:color w:val="000000"/>
          <w:sz w:val="18"/>
          <w:szCs w:val="18"/>
        </w:rPr>
        <w:t xml:space="preserve"> населенных пунктов, в которых существуют зоны застройки частного сектора. Площадь поселения составляет </w:t>
      </w:r>
      <w:r>
        <w:rPr>
          <w:rFonts w:hint="default" w:ascii="Times New Roman" w:hAnsi="Times New Roman" w:cs="Times New Roman"/>
          <w:color w:val="000000"/>
          <w:sz w:val="18"/>
          <w:szCs w:val="18"/>
          <w:lang w:val="ru-RU"/>
        </w:rPr>
        <w:t>16524</w:t>
      </w:r>
      <w:r>
        <w:rPr>
          <w:rFonts w:hint="default" w:ascii="Times New Roman" w:hAnsi="Times New Roman" w:cs="Times New Roman"/>
          <w:color w:val="000000"/>
          <w:sz w:val="18"/>
          <w:szCs w:val="18"/>
        </w:rPr>
        <w:t xml:space="preserve"> га.</w:t>
      </w:r>
    </w:p>
    <w:p>
      <w:pPr>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    В последние годы в поселении проводилась целенаправленная работа по благоустройству и социальному развитию населенных пунктов.</w:t>
      </w:r>
    </w:p>
    <w:p>
      <w:pPr>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    В то же время в вопросах благоустройства территории поселения имеется ряд проблем.</w:t>
      </w:r>
    </w:p>
    <w:p>
      <w:pPr>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    Благоустройство многих населенных пунктов поселения не отвечает современным требованиям.</w:t>
      </w:r>
    </w:p>
    <w:p>
      <w:pPr>
        <w:jc w:val="both"/>
        <w:rPr>
          <w:rFonts w:hint="default" w:ascii="Times New Roman" w:hAnsi="Times New Roman" w:eastAsia="Calibri" w:cs="Times New Roman"/>
          <w:sz w:val="18"/>
          <w:szCs w:val="18"/>
        </w:rPr>
      </w:pPr>
      <w:r>
        <w:rPr>
          <w:rFonts w:hint="default" w:ascii="Times New Roman" w:hAnsi="Times New Roman" w:eastAsia="Calibri" w:cs="Times New Roman"/>
          <w:sz w:val="18"/>
          <w:szCs w:val="18"/>
        </w:rPr>
        <w:t xml:space="preserve">    Большие нарекания вызывают благоустройство и санитарное содержание дворовых территорий.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Несмотря на предпринимаемые меры, растет количество несанкционированных свалок мусора и бытовых отходов, </w:t>
      </w:r>
      <w:r>
        <w:rPr>
          <w:rFonts w:hint="default" w:ascii="Times New Roman" w:hAnsi="Times New Roman" w:cs="Times New Roman"/>
          <w:sz w:val="18"/>
          <w:szCs w:val="18"/>
          <w:lang w:val="ru-RU"/>
        </w:rPr>
        <w:t xml:space="preserve">некоторые </w:t>
      </w:r>
      <w:r>
        <w:rPr>
          <w:rFonts w:hint="default" w:ascii="Times New Roman" w:hAnsi="Times New Roman" w:cs="Times New Roman"/>
          <w:sz w:val="18"/>
          <w:szCs w:val="18"/>
        </w:rPr>
        <w:t xml:space="preserve"> домовладения не ухожены. </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Одной из задач и является </w:t>
      </w:r>
      <w:r>
        <w:rPr>
          <w:rFonts w:hint="default" w:ascii="Times New Roman" w:hAnsi="Times New Roman" w:cs="Times New Roman"/>
          <w:color w:val="000000"/>
          <w:sz w:val="18"/>
          <w:szCs w:val="18"/>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 xml:space="preserve">Одной из проблем благоустройства населенных пунктов является негативное отношение жителей к сохранению элементов благоустройства: приводятся в негодность детские площадки, разрушаются и разрисовываются фасады зданий, уничтожаются и повреждаются зеленые насаждения.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pPr>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Для улучшения санитарного и эстетического состояния территории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sz w:val="18"/>
          <w:szCs w:val="18"/>
        </w:rPr>
        <w:t xml:space="preserve"> </w:t>
      </w:r>
      <w:r>
        <w:rPr>
          <w:rFonts w:hint="default" w:ascii="Times New Roman" w:hAnsi="Times New Roman" w:cs="Times New Roman"/>
          <w:color w:val="000000"/>
          <w:sz w:val="18"/>
          <w:szCs w:val="18"/>
        </w:rPr>
        <w:t>сельского поселения необходимо регулярно заниматься уборкой и вывозом мусора. В летне-осенний период обязательно обкашивать территорию населенных пунктов.</w:t>
      </w:r>
    </w:p>
    <w:p>
      <w:pPr>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Программный подход к решению проблем благоустройства населенных пунктов необходим, так как без комплексной системы благоустройства муниципального образования </w:t>
      </w:r>
      <w:r>
        <w:rPr>
          <w:rFonts w:hint="default" w:ascii="Times New Roman" w:hAnsi="Times New Roman" w:cs="Times New Roman"/>
          <w:color w:val="000000"/>
          <w:sz w:val="18"/>
          <w:szCs w:val="18"/>
          <w:lang w:val="ru-RU"/>
        </w:rPr>
        <w:t>Взвадское</w:t>
      </w:r>
      <w:r>
        <w:rPr>
          <w:rFonts w:hint="default" w:ascii="Times New Roman" w:hAnsi="Times New Roman" w:cs="Times New Roman"/>
          <w:color w:val="000000"/>
          <w:sz w:val="18"/>
          <w:szCs w:val="18"/>
        </w:rPr>
        <w:t xml:space="preserve">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pPr>
        <w:autoSpaceDE w:val="0"/>
        <w:autoSpaceDN w:val="0"/>
        <w:adjustRightInd w:val="0"/>
        <w:ind w:firstLine="540"/>
        <w:jc w:val="both"/>
        <w:rPr>
          <w:rFonts w:hint="default" w:ascii="Times New Roman" w:hAnsi="Times New Roman" w:cs="Times New Roman"/>
          <w:sz w:val="18"/>
          <w:szCs w:val="18"/>
        </w:rPr>
      </w:pPr>
      <w:r>
        <w:rPr>
          <w:rFonts w:hint="default" w:ascii="Times New Roman" w:hAnsi="Times New Roman" w:cs="Times New Roman"/>
          <w:sz w:val="18"/>
          <w:szCs w:val="18"/>
        </w:rPr>
        <w:t>Основной целью Программы является комплексное решение проблем благоустройства по улучшению санитарного и эстетического вида территории 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pPr>
        <w:tabs>
          <w:tab w:val="left" w:pos="4820"/>
        </w:tabs>
        <w:suppressAutoHyphens/>
        <w:ind w:firstLine="709"/>
        <w:jc w:val="both"/>
        <w:rPr>
          <w:rFonts w:hint="default" w:ascii="Times New Roman" w:hAnsi="Times New Roman" w:cs="Times New Roman"/>
          <w:sz w:val="18"/>
          <w:szCs w:val="18"/>
          <w:lang w:eastAsia="zh-CN" w:bidi="hi-IN"/>
        </w:rPr>
      </w:pPr>
      <w:r>
        <w:rPr>
          <w:rFonts w:hint="default" w:ascii="Times New Roman" w:hAnsi="Times New Roman" w:cs="Times New Roman"/>
          <w:sz w:val="18"/>
          <w:szCs w:val="18"/>
          <w:lang w:eastAsia="zh-CN" w:bidi="hi-IN"/>
        </w:rPr>
        <w:t xml:space="preserve">Активизация участия жителей сельского поселения в реализации общественно значимых проектов, направленных на благоустройство территории сельского поселения, позволит мобилизовать собственные материальные, трудовые и финансовые ресурсы граждан, их объединений, общественных организаций на цели местного развития. </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Перечень и анализ социальных, финансово-экономических и прочих рисков реализации программы</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Финансово-экономические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pPr>
        <w:jc w:val="center"/>
        <w:rPr>
          <w:rFonts w:hint="default" w:ascii="Times New Roman" w:hAnsi="Times New Roman" w:cs="Times New Roman"/>
          <w:b/>
          <w:sz w:val="18"/>
          <w:szCs w:val="18"/>
        </w:rPr>
      </w:pPr>
    </w:p>
    <w:p>
      <w:pPr>
        <w:jc w:val="center"/>
        <w:rPr>
          <w:rFonts w:hint="default" w:ascii="Times New Roman" w:hAnsi="Times New Roman" w:cs="Times New Roman"/>
          <w:b/>
          <w:sz w:val="18"/>
          <w:szCs w:val="18"/>
        </w:rPr>
      </w:pPr>
      <w:r>
        <w:rPr>
          <w:rFonts w:hint="default" w:ascii="Times New Roman" w:hAnsi="Times New Roman" w:cs="Times New Roman"/>
          <w:b/>
          <w:sz w:val="18"/>
          <w:szCs w:val="18"/>
        </w:rPr>
        <w:t>Механизм управления реализацией муниципальной программы</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Муниципальная Программа реализуется в соответствии с прилагаемыми мероприятиями.</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Софинансирование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бюджетов,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w:t>
      </w:r>
      <w:r>
        <w:rPr>
          <w:rFonts w:hint="default" w:ascii="Times New Roman" w:hAnsi="Times New Roman" w:eastAsia="Calibri" w:cs="Times New Roman"/>
          <w:sz w:val="18"/>
          <w:szCs w:val="18"/>
          <w:lang w:val="ru-RU" w:eastAsia="en-US"/>
        </w:rPr>
        <w:t>Взвадского</w:t>
      </w:r>
      <w:r>
        <w:rPr>
          <w:rFonts w:hint="default" w:ascii="Times New Roman" w:hAnsi="Times New Roman" w:eastAsia="Calibri" w:cs="Times New Roman"/>
          <w:sz w:val="18"/>
          <w:szCs w:val="18"/>
          <w:lang w:eastAsia="en-US"/>
        </w:rPr>
        <w:t xml:space="preserve"> сельского поселения о бюджете </w:t>
      </w:r>
      <w:r>
        <w:rPr>
          <w:rFonts w:hint="default" w:ascii="Times New Roman" w:hAnsi="Times New Roman" w:eastAsia="Calibri" w:cs="Times New Roman"/>
          <w:sz w:val="18"/>
          <w:szCs w:val="18"/>
          <w:lang w:val="ru-RU" w:eastAsia="en-US"/>
        </w:rPr>
        <w:t>Взвадского</w:t>
      </w:r>
      <w:r>
        <w:rPr>
          <w:rFonts w:hint="default" w:ascii="Times New Roman" w:hAnsi="Times New Roman" w:eastAsia="Calibri" w:cs="Times New Roman"/>
          <w:sz w:val="18"/>
          <w:szCs w:val="18"/>
          <w:lang w:eastAsia="en-US"/>
        </w:rPr>
        <w:t xml:space="preserve"> сельского поселения, и внебюджетных средств.</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сельского поселения и контроль за реализацией муниципальной Программы осуществляет Глава администрации </w:t>
      </w:r>
      <w:r>
        <w:rPr>
          <w:rFonts w:hint="default" w:ascii="Times New Roman" w:hAnsi="Times New Roman" w:eastAsia="Calibri" w:cs="Times New Roman"/>
          <w:sz w:val="18"/>
          <w:szCs w:val="18"/>
          <w:lang w:val="ru-RU" w:eastAsia="en-US"/>
        </w:rPr>
        <w:t>Взвадского</w:t>
      </w:r>
      <w:r>
        <w:rPr>
          <w:rFonts w:hint="default" w:ascii="Times New Roman" w:hAnsi="Times New Roman" w:eastAsia="Calibri" w:cs="Times New Roman"/>
          <w:sz w:val="18"/>
          <w:szCs w:val="18"/>
          <w:lang w:eastAsia="en-US"/>
        </w:rPr>
        <w:t xml:space="preserve"> сельского поселения.</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val="ru-RU" w:eastAsia="en-US"/>
        </w:rPr>
        <w:t>С</w:t>
      </w:r>
      <w:r>
        <w:rPr>
          <w:rFonts w:hint="default" w:ascii="Times New Roman" w:hAnsi="Times New Roman" w:eastAsia="Calibri" w:cs="Times New Roman"/>
          <w:sz w:val="18"/>
          <w:szCs w:val="18"/>
          <w:lang w:eastAsia="en-US"/>
        </w:rPr>
        <w:t xml:space="preserve">пециалист Администрации </w:t>
      </w:r>
      <w:r>
        <w:rPr>
          <w:rFonts w:hint="default" w:ascii="Times New Roman" w:hAnsi="Times New Roman" w:eastAsia="Calibri" w:cs="Times New Roman"/>
          <w:sz w:val="18"/>
          <w:szCs w:val="18"/>
          <w:lang w:val="ru-RU" w:eastAsia="en-US"/>
        </w:rPr>
        <w:t>Взвадского</w:t>
      </w:r>
      <w:r>
        <w:rPr>
          <w:rFonts w:hint="default" w:ascii="Times New Roman" w:hAnsi="Times New Roman" w:eastAsia="Calibri" w:cs="Times New Roman"/>
          <w:sz w:val="18"/>
          <w:szCs w:val="18"/>
          <w:lang w:eastAsia="en-US"/>
        </w:rPr>
        <w:t xml:space="preserve"> сельского поселения осуществляет:</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координацию выполнения мероприятий муниципальной Программы;</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обеспечение эффективности реализации муниципальной Программы, целевого использования средств;</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организацию внедрения информационных технологий в целях управления реализацией муниципальной Программы;</w:t>
      </w:r>
    </w:p>
    <w:p>
      <w:pPr>
        <w:spacing w:line="360" w:lineRule="atLeast"/>
        <w:ind w:firstLine="72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pPr>
        <w:spacing w:line="360" w:lineRule="atLeast"/>
        <w:ind w:firstLine="851"/>
        <w:contextualSpacing/>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составление отчетов о ходе реализации муниципальной Программы.</w:t>
      </w:r>
    </w:p>
    <w:p>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В течение года в установленный срок ответственный исполнитель осуществляет общий мониторинг хода реализации муниципальной программы и предоставляет отчет</w:t>
      </w:r>
      <w:r>
        <w:rPr>
          <w:rFonts w:hint="default" w:ascii="Times New Roman" w:hAnsi="Times New Roman" w:cs="Times New Roman"/>
          <w:b/>
          <w:sz w:val="18"/>
          <w:szCs w:val="18"/>
        </w:rPr>
        <w:t xml:space="preserve"> </w:t>
      </w:r>
      <w:r>
        <w:rPr>
          <w:rFonts w:hint="default" w:ascii="Times New Roman" w:hAnsi="Times New Roman" w:cs="Times New Roman"/>
          <w:sz w:val="18"/>
          <w:szCs w:val="18"/>
        </w:rPr>
        <w:t>о ходе работ по Программе Главе поселения, а также отчет о реализации муниципальной программы за год в соответствии с приложением № 5 к Порядку до 15 апреля года, следующего за отчетным.</w:t>
      </w:r>
    </w:p>
    <w:p>
      <w:pPr>
        <w:ind w:firstLine="709"/>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Глава Администрации </w:t>
      </w:r>
      <w:r>
        <w:rPr>
          <w:rFonts w:hint="default" w:ascii="Times New Roman" w:hAnsi="Times New Roman" w:cs="Times New Roman"/>
          <w:color w:val="000000"/>
          <w:sz w:val="18"/>
          <w:szCs w:val="18"/>
          <w:lang w:val="ru-RU"/>
        </w:rPr>
        <w:t>Взвадского</w:t>
      </w:r>
      <w:r>
        <w:rPr>
          <w:rFonts w:hint="default" w:ascii="Times New Roman" w:hAnsi="Times New Roman" w:cs="Times New Roman"/>
          <w:color w:val="000000"/>
          <w:sz w:val="18"/>
          <w:szCs w:val="18"/>
        </w:rPr>
        <w:t xml:space="preserve"> сельского поселения несет персональную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pPr>
        <w:jc w:val="center"/>
        <w:rPr>
          <w:rFonts w:hint="default" w:ascii="Times New Roman" w:hAnsi="Times New Roman" w:cs="Times New Roman"/>
          <w:b/>
          <w:sz w:val="18"/>
          <w:szCs w:val="18"/>
        </w:rPr>
      </w:pPr>
      <w:r>
        <w:rPr>
          <w:rFonts w:hint="default" w:ascii="Times New Roman" w:hAnsi="Times New Roman" w:cs="Times New Roman"/>
          <w:sz w:val="18"/>
          <w:szCs w:val="18"/>
        </w:rPr>
        <w:t>_____________________________________</w:t>
      </w:r>
    </w:p>
    <w:p>
      <w:pPr>
        <w:pStyle w:val="51"/>
        <w:ind w:left="1080"/>
        <w:jc w:val="both"/>
        <w:rPr>
          <w:rFonts w:hint="default" w:ascii="Times New Roman" w:hAnsi="Times New Roman" w:cs="Times New Roman"/>
          <w:sz w:val="18"/>
          <w:szCs w:val="18"/>
        </w:rPr>
      </w:pPr>
    </w:p>
    <w:p>
      <w:pPr>
        <w:widowControl w:val="0"/>
        <w:autoSpaceDE w:val="0"/>
        <w:ind w:firstLine="720"/>
        <w:jc w:val="both"/>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sz w:val="18"/>
          <w:szCs w:val="18"/>
          <w:lang w:eastAsia="en-US"/>
        </w:rPr>
        <w:t>.</w:t>
      </w:r>
      <w:r>
        <w:rPr>
          <w:rFonts w:hint="default" w:ascii="Times New Roman" w:hAnsi="Times New Roman" w:eastAsia="Calibri" w:cs="Times New Roman"/>
          <w:b/>
          <w:sz w:val="18"/>
          <w:szCs w:val="18"/>
          <w:lang w:val="ru-RU" w:eastAsia="en-US"/>
        </w:rPr>
        <w:t>МЕРОПРИЯТИЯ МУНИЦИПАЛЬНОЙ ПРОГРАММЫ</w:t>
      </w:r>
    </w:p>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 xml:space="preserve">«Организация благоустройства  территории  и содержания объектов  внешнего благоустройства  на территории  Взвадского сельского поселения на </w:t>
      </w:r>
      <w:r>
        <w:rPr>
          <w:rFonts w:hint="default" w:ascii="Times New Roman" w:hAnsi="Times New Roman" w:eastAsia="Calibri" w:cs="Times New Roman"/>
          <w:b/>
          <w:sz w:val="18"/>
          <w:szCs w:val="18"/>
          <w:lang w:val="ru-RU" w:eastAsia="en-US"/>
        </w:rPr>
        <w:t>2022-2025</w:t>
      </w:r>
      <w:r>
        <w:rPr>
          <w:rFonts w:hint="default" w:ascii="Times New Roman" w:hAnsi="Times New Roman" w:eastAsia="Calibri" w:cs="Times New Roman"/>
          <w:b/>
          <w:sz w:val="18"/>
          <w:szCs w:val="18"/>
          <w:lang w:eastAsia="en-US"/>
        </w:rPr>
        <w:t xml:space="preserve"> годы»</w:t>
      </w:r>
    </w:p>
    <w:p>
      <w:pPr>
        <w:widowControl w:val="0"/>
        <w:autoSpaceDE w:val="0"/>
        <w:jc w:val="both"/>
        <w:rPr>
          <w:rFonts w:hint="default" w:ascii="Times New Roman" w:hAnsi="Times New Roman" w:eastAsia="Calibri" w:cs="Times New Roman"/>
          <w:sz w:val="18"/>
          <w:szCs w:val="18"/>
          <w:lang w:eastAsia="en-US"/>
        </w:rPr>
      </w:pPr>
    </w:p>
    <w:p>
      <w:pPr>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15423" w:type="dxa"/>
        <w:tblInd w:w="-14" w:type="dxa"/>
        <w:tblLayout w:type="fixed"/>
        <w:tblCellMar>
          <w:top w:w="0" w:type="dxa"/>
          <w:left w:w="75" w:type="dxa"/>
          <w:bottom w:w="0" w:type="dxa"/>
          <w:right w:w="75" w:type="dxa"/>
        </w:tblCellMar>
      </w:tblPr>
      <w:tblGrid>
        <w:gridCol w:w="708"/>
        <w:gridCol w:w="4317"/>
        <w:gridCol w:w="1570"/>
        <w:gridCol w:w="1132"/>
        <w:gridCol w:w="1603"/>
        <w:gridCol w:w="2311"/>
        <w:gridCol w:w="845"/>
        <w:gridCol w:w="851"/>
        <w:gridCol w:w="850"/>
        <w:gridCol w:w="1236"/>
      </w:tblGrid>
      <w:tr>
        <w:tblPrEx>
          <w:tblCellMar>
            <w:top w:w="0" w:type="dxa"/>
            <w:left w:w="75" w:type="dxa"/>
            <w:bottom w:w="0" w:type="dxa"/>
            <w:right w:w="75" w:type="dxa"/>
          </w:tblCellMar>
        </w:tblPrEx>
        <w:trPr>
          <w:trHeight w:val="640" w:hRule="atLeast"/>
        </w:trPr>
        <w:tc>
          <w:tcPr>
            <w:tcW w:w="708"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eastAsia="Calibri" w:cs="Times New Roman"/>
                <w:b/>
                <w:sz w:val="18"/>
                <w:szCs w:val="18"/>
                <w:lang w:eastAsia="en-US"/>
              </w:rPr>
              <w:t xml:space="preserve"> </w:t>
            </w:r>
            <w:r>
              <w:rPr>
                <w:rFonts w:hint="default" w:ascii="Times New Roman" w:hAnsi="Times New Roman" w:cs="Times New Roman"/>
                <w:sz w:val="18"/>
                <w:szCs w:val="18"/>
              </w:rPr>
              <w:t>N п/п</w:t>
            </w:r>
          </w:p>
        </w:tc>
        <w:tc>
          <w:tcPr>
            <w:tcW w:w="4317"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70"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32"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603"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2311"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lang w:val="en-US"/>
              </w:rPr>
              <w:t xml:space="preserve"> </w:t>
            </w:r>
            <w:r>
              <w:rPr>
                <w:rFonts w:hint="default" w:ascii="Times New Roman" w:hAnsi="Times New Roman" w:cs="Times New Roman"/>
                <w:sz w:val="18"/>
                <w:szCs w:val="18"/>
              </w:rPr>
              <w:t>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CellMar>
            <w:top w:w="0" w:type="dxa"/>
            <w:left w:w="75" w:type="dxa"/>
            <w:bottom w:w="0" w:type="dxa"/>
            <w:right w:w="75" w:type="dxa"/>
          </w:tblCellMar>
        </w:tblPrEx>
        <w:trPr>
          <w:trHeight w:val="480" w:hRule="atLeast"/>
        </w:trPr>
        <w:tc>
          <w:tcPr>
            <w:tcW w:w="70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317"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70"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2"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603"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2311"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45"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51"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850" w:type="dxa"/>
            <w:tcBorders>
              <w:left w:val="single" w:color="000000" w:sz="4" w:space="0"/>
              <w:bottom w:val="single" w:color="000000" w:sz="4" w:space="0"/>
              <w:right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both"/>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rPr>
          <w:trHeight w:val="90" w:hRule="atLeast"/>
        </w:trPr>
        <w:tc>
          <w:tcPr>
            <w:tcW w:w="70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317"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7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2"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231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4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p>
        </w:tc>
      </w:tr>
      <w:tr>
        <w:tblPrEx>
          <w:tblCellMar>
            <w:top w:w="0" w:type="dxa"/>
            <w:left w:w="75" w:type="dxa"/>
            <w:bottom w:w="0" w:type="dxa"/>
            <w:right w:w="75" w:type="dxa"/>
          </w:tblCellMar>
        </w:tblPrEx>
        <w:trPr>
          <w:trHeight w:val="849" w:hRule="atLeast"/>
        </w:trPr>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ru-RU"/>
              </w:rPr>
              <w:t>1</w:t>
            </w:r>
            <w:r>
              <w:rPr>
                <w:rFonts w:hint="default" w:ascii="Times New Roman" w:hAnsi="Times New Roman" w:cs="Times New Roman"/>
                <w:sz w:val="18"/>
                <w:szCs w:val="18"/>
              </w:rPr>
              <w:t>.</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eastAsia="Calibri" w:cs="Times New Roman"/>
                <w:sz w:val="18"/>
                <w:szCs w:val="18"/>
                <w:lang w:val="ru-RU" w:eastAsia="en-US"/>
              </w:rPr>
            </w:pPr>
          </w:p>
        </w:tc>
        <w:tc>
          <w:tcPr>
            <w:tcW w:w="4317"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Реализация подпрограммы «Уборка и озеленение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000000"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ind w:hanging="2"/>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1.1.1-1.1.10</w:t>
            </w:r>
          </w:p>
        </w:tc>
        <w:tc>
          <w:tcPr>
            <w:tcW w:w="2311"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бюджет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845" w:type="dxa"/>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p>
            <w:pPr>
              <w:jc w:val="center"/>
              <w:rPr>
                <w:rFonts w:hint="default" w:ascii="Times New Roman" w:hAnsi="Times New Roman" w:cs="Times New Roman"/>
                <w:sz w:val="18"/>
                <w:szCs w:val="18"/>
              </w:rPr>
            </w:pPr>
          </w:p>
          <w:p>
            <w:pPr>
              <w:jc w:val="center"/>
              <w:rPr>
                <w:rFonts w:hint="default" w:ascii="Times New Roman" w:hAnsi="Times New Roman" w:cs="Times New Roman"/>
                <w:sz w:val="18"/>
                <w:szCs w:val="18"/>
              </w:rPr>
            </w:pPr>
          </w:p>
        </w:tc>
        <w:tc>
          <w:tcPr>
            <w:tcW w:w="851"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r>
      <w:tr>
        <w:tblPrEx>
          <w:tblCellMar>
            <w:top w:w="0" w:type="dxa"/>
            <w:left w:w="75" w:type="dxa"/>
            <w:bottom w:w="0" w:type="dxa"/>
            <w:right w:w="75" w:type="dxa"/>
          </w:tblCellMar>
        </w:tblPrEx>
        <w:trPr>
          <w:trHeight w:val="1024" w:hRule="atLeast"/>
        </w:trPr>
        <w:tc>
          <w:tcPr>
            <w:tcW w:w="708"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4317"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Реализация подпрограммы «</w:t>
            </w:r>
            <w:r>
              <w:rPr>
                <w:rFonts w:hint="default" w:ascii="Times New Roman" w:hAnsi="Times New Roman" w:eastAsia="Calibri" w:cs="Times New Roman"/>
                <w:sz w:val="18"/>
                <w:szCs w:val="18"/>
                <w:lang w:eastAsia="en-US"/>
              </w:rPr>
              <w:t xml:space="preserve">Освещение  улиц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sz w:val="18"/>
                <w:szCs w:val="18"/>
              </w:rPr>
              <w:t>»</w:t>
            </w:r>
          </w:p>
        </w:tc>
        <w:tc>
          <w:tcPr>
            <w:tcW w:w="1570"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А</w:t>
            </w:r>
            <w:r>
              <w:rPr>
                <w:rFonts w:hint="default" w:ascii="Times New Roman" w:hAnsi="Times New Roman" w:eastAsia="Calibri" w:cs="Times New Roman"/>
                <w:sz w:val="18"/>
                <w:szCs w:val="18"/>
                <w:lang w:eastAsia="en-US"/>
              </w:rPr>
              <w:t xml:space="preserve">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2022-2025 годы </w:t>
            </w:r>
          </w:p>
        </w:tc>
        <w:tc>
          <w:tcPr>
            <w:tcW w:w="16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1.2.1</w:t>
            </w:r>
            <w:r>
              <w:rPr>
                <w:rFonts w:hint="default" w:ascii="Times New Roman" w:hAnsi="Times New Roman" w:cs="Times New Roman"/>
                <w:sz w:val="18"/>
                <w:szCs w:val="18"/>
                <w:lang w:val="ru-RU"/>
              </w:rPr>
              <w:t>-1.2.2</w:t>
            </w:r>
          </w:p>
        </w:tc>
        <w:tc>
          <w:tcPr>
            <w:tcW w:w="2311"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Бюджет</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tc>
        <w:tc>
          <w:tcPr>
            <w:tcW w:w="845"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43,6</w:t>
            </w:r>
          </w:p>
        </w:tc>
        <w:tc>
          <w:tcPr>
            <w:tcW w:w="851"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c>
          <w:tcPr>
            <w:tcW w:w="85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c>
          <w:tcPr>
            <w:tcW w:w="123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r>
      <w:tr>
        <w:tblPrEx>
          <w:tblCellMar>
            <w:top w:w="0" w:type="dxa"/>
            <w:left w:w="75" w:type="dxa"/>
            <w:bottom w:w="0" w:type="dxa"/>
            <w:right w:w="75" w:type="dxa"/>
          </w:tblCellMar>
        </w:tblPrEx>
        <w:tc>
          <w:tcPr>
            <w:tcW w:w="708" w:type="dxa"/>
            <w:tcBorders>
              <w:left w:val="single" w:color="000000" w:sz="4" w:space="0"/>
              <w:bottom w:val="single" w:color="auto" w:sz="4" w:space="0"/>
              <w:right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3.</w:t>
            </w:r>
          </w:p>
        </w:tc>
        <w:tc>
          <w:tcPr>
            <w:tcW w:w="4317" w:type="dxa"/>
            <w:tcBorders>
              <w:left w:val="single" w:color="auto" w:sz="4" w:space="0"/>
              <w:bottom w:val="single" w:color="auto" w:sz="4" w:space="0"/>
            </w:tcBorders>
            <w:noWrap w:val="0"/>
            <w:vAlign w:val="top"/>
          </w:tcPr>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Реализация  подпрограммы «Содержание и ремонт мест захоронения 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 xml:space="preserve"> 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1.3.1</w:t>
            </w:r>
            <w:r>
              <w:rPr>
                <w:rFonts w:hint="default" w:ascii="Times New Roman" w:hAnsi="Times New Roman" w:cs="Times New Roman"/>
                <w:sz w:val="18"/>
                <w:szCs w:val="18"/>
                <w:lang w:val="ru-RU"/>
              </w:rPr>
              <w:t>-1.3.4</w:t>
            </w:r>
          </w:p>
        </w:tc>
        <w:tc>
          <w:tcPr>
            <w:tcW w:w="2311"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lang w:val="ru-RU"/>
              </w:rPr>
            </w:pPr>
          </w:p>
        </w:tc>
        <w:tc>
          <w:tcPr>
            <w:tcW w:w="84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1"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50"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1384"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Реализация подпрограммы </w:t>
            </w:r>
          </w:p>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 xml:space="preserve">«Энергосбережение и повышение энергетической эффективности </w:t>
            </w:r>
            <w:r>
              <w:rPr>
                <w:rFonts w:hint="default" w:ascii="Times New Roman" w:hAnsi="Times New Roman" w:eastAsia="Calibri" w:cs="Times New Roman"/>
                <w:sz w:val="18"/>
                <w:szCs w:val="18"/>
                <w:lang w:eastAsia="en-US"/>
              </w:rPr>
              <w:t xml:space="preserve">на территории  Взвадского сельского поселения 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Администрация </w:t>
            </w:r>
            <w:r>
              <w:rPr>
                <w:rFonts w:hint="default" w:ascii="Times New Roman" w:hAnsi="Times New Roman" w:eastAsia="Calibri" w:cs="Times New Roman"/>
                <w:sz w:val="18"/>
                <w:szCs w:val="18"/>
                <w:lang w:val="ru-RU" w:eastAsia="en-US"/>
              </w:rPr>
              <w:t xml:space="preserve">Взвадского </w:t>
            </w:r>
            <w:r>
              <w:rPr>
                <w:rFonts w:hint="default" w:ascii="Times New Roman" w:hAnsi="Times New Roman" w:eastAsia="Calibri" w:cs="Times New Roman"/>
                <w:sz w:val="18"/>
                <w:szCs w:val="18"/>
                <w:lang w:eastAsia="en-US"/>
              </w:rPr>
              <w:t>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p>
            <w:pPr>
              <w:widowControl w:val="0"/>
              <w:autoSpaceDE w:val="0"/>
              <w:rPr>
                <w:rFonts w:hint="default" w:ascii="Times New Roman" w:hAnsi="Times New Roman" w:cs="Times New Roman"/>
                <w:sz w:val="18"/>
                <w:szCs w:val="18"/>
              </w:rPr>
            </w:pP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1.4.1-1.4.2</w:t>
            </w: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p>
            <w:pPr>
              <w:widowControl w:val="0"/>
              <w:autoSpaceDE w:val="0"/>
              <w:jc w:val="center"/>
              <w:rPr>
                <w:rFonts w:hint="default" w:ascii="Times New Roman" w:hAnsi="Times New Roman" w:cs="Times New Roman"/>
                <w:sz w:val="18"/>
                <w:szCs w:val="18"/>
              </w:rPr>
            </w:pP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бюджет Взвадского сельского поселения</w:t>
            </w: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p>
            <w:pPr>
              <w:widowControl w:val="0"/>
              <w:autoSpaceDE w:val="0"/>
              <w:snapToGrid w:val="0"/>
              <w:jc w:val="center"/>
              <w:rPr>
                <w:rFonts w:hint="default" w:ascii="Times New Roman" w:hAnsi="Times New Roman" w:cs="Times New Roman"/>
                <w:sz w:val="18"/>
                <w:szCs w:val="18"/>
              </w:rPr>
            </w:pP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rPr>
          <w:trHeight w:val="775"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autoSpaceDE w:val="0"/>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«Комплексное развитие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2.1.1</w:t>
            </w: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widowControl w:val="0"/>
              <w:autoSpaceDE w:val="0"/>
              <w:rPr>
                <w:rFonts w:hint="default" w:ascii="Times New Roman" w:hAnsi="Times New Roman" w:cs="Times New Roman"/>
                <w:sz w:val="18"/>
                <w:szCs w:val="18"/>
                <w:lang w:val="ru-RU"/>
              </w:rPr>
            </w:pP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1190" w:hRule="atLeast"/>
        </w:trPr>
        <w:tc>
          <w:tcPr>
            <w:tcW w:w="708" w:type="dxa"/>
            <w:tcBorders>
              <w:top w:val="single" w:color="auto" w:sz="4" w:space="0"/>
              <w:left w:val="single" w:color="auto" w:sz="4" w:space="0"/>
              <w:bottom w:val="single" w:color="auto" w:sz="4" w:space="0"/>
              <w:right w:val="single" w:color="auto" w:sz="4" w:space="0"/>
            </w:tcBorders>
            <w:noWrap w:val="0"/>
            <w:vAlign w:val="top"/>
          </w:tcPr>
          <w:p>
            <w:pPr>
              <w:widowControl w:val="0"/>
              <w:numPr>
                <w:ilvl w:val="0"/>
                <w:numId w:val="0"/>
              </w:numPr>
              <w:autoSpaceDE w:val="0"/>
              <w:ind w:leftChars="0"/>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4317" w:type="dxa"/>
            <w:tcBorders>
              <w:top w:val="single" w:color="auto" w:sz="4" w:space="0"/>
              <w:left w:val="single" w:color="auto" w:sz="4" w:space="0"/>
              <w:bottom w:val="single" w:color="auto" w:sz="4" w:space="0"/>
            </w:tcBorders>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Реализация подпрограммы “Обустройство контейнерных площадок для  накопления твёрдых коммунальных отходов на территории Взвадского сельского поселения на 2022-2025 годы”</w:t>
            </w:r>
          </w:p>
        </w:tc>
        <w:tc>
          <w:tcPr>
            <w:tcW w:w="1570"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sz w:val="18"/>
                <w:szCs w:val="18"/>
                <w:lang w:val="ru-RU" w:eastAsia="en-US"/>
              </w:rPr>
            </w:pPr>
            <w:r>
              <w:rPr>
                <w:rFonts w:hint="default" w:ascii="Times New Roman" w:hAnsi="Times New Roman" w:eastAsia="Calibri" w:cs="Times New Roman"/>
                <w:sz w:val="18"/>
                <w:szCs w:val="18"/>
                <w:lang w:val="ru-RU" w:eastAsia="en-US"/>
              </w:rPr>
              <w:t>Администрация Взвадского сельского поселения</w:t>
            </w:r>
          </w:p>
        </w:tc>
        <w:tc>
          <w:tcPr>
            <w:tcW w:w="1132"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603"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2311"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Взвадского сельского поселения</w:t>
            </w:r>
          </w:p>
          <w:p>
            <w:pPr>
              <w:widowControl w:val="0"/>
              <w:autoSpaceDE w:val="0"/>
              <w:rPr>
                <w:rFonts w:hint="default" w:ascii="Times New Roman" w:hAnsi="Times New Roman" w:cs="Times New Roman"/>
                <w:sz w:val="18"/>
                <w:szCs w:val="18"/>
                <w:lang w:val="ru-RU" w:eastAsia="zh-CN" w:bidi="ar-SA"/>
              </w:rPr>
            </w:pPr>
          </w:p>
        </w:tc>
        <w:tc>
          <w:tcPr>
            <w:tcW w:w="845"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851" w:type="dxa"/>
            <w:tcBorders>
              <w:top w:val="single" w:color="auto"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850"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1236" w:type="dxa"/>
            <w:tcBorders>
              <w:top w:val="single" w:color="auto" w:sz="4" w:space="0"/>
              <w:left w:val="single" w:color="000000" w:sz="4" w:space="0"/>
              <w:bottom w:val="single" w:color="auto" w:sz="4" w:space="0"/>
              <w:right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r>
    </w:tbl>
    <w:p>
      <w:pPr>
        <w:widowControl w:val="0"/>
        <w:autoSpaceDE w:val="0"/>
        <w:jc w:val="right"/>
        <w:rPr>
          <w:rFonts w:hint="default" w:ascii="Times New Roman" w:hAnsi="Times New Roman" w:cs="Times New Roman"/>
          <w:b/>
          <w:sz w:val="18"/>
          <w:szCs w:val="18"/>
        </w:rPr>
      </w:pPr>
    </w:p>
    <w:p>
      <w:pPr>
        <w:widowControl w:val="0"/>
        <w:autoSpaceDE w:val="0"/>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ПАСПОРТ МУНИЦИПАЛЬНОЙ ПОДПРОГРАММЫ</w:t>
      </w:r>
    </w:p>
    <w:p>
      <w:pPr>
        <w:widowControl w:val="0"/>
        <w:autoSpaceDE w:val="0"/>
        <w:jc w:val="center"/>
        <w:rPr>
          <w:rFonts w:hint="default" w:ascii="Times New Roman" w:hAnsi="Times New Roman" w:cs="Times New Roman"/>
          <w:b/>
          <w:sz w:val="18"/>
          <w:szCs w:val="18"/>
          <w:lang w:val="ru-RU"/>
        </w:rPr>
      </w:pPr>
    </w:p>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 xml:space="preserve">«Уборка и озеленение территории Взвадского сельского поселения </w:t>
      </w:r>
    </w:p>
    <w:p>
      <w:pPr>
        <w:widowControl w:val="0"/>
        <w:autoSpaceDE w:val="0"/>
        <w:jc w:val="center"/>
        <w:rPr>
          <w:rFonts w:hint="default" w:ascii="Times New Roman" w:hAnsi="Times New Roman" w:cs="Times New Roman"/>
          <w:b/>
          <w:sz w:val="18"/>
          <w:szCs w:val="18"/>
        </w:rPr>
      </w:pPr>
      <w:r>
        <w:rPr>
          <w:rFonts w:hint="default" w:ascii="Times New Roman" w:hAnsi="Times New Roman" w:eastAsia="Calibri" w:cs="Times New Roman"/>
          <w:sz w:val="18"/>
          <w:szCs w:val="18"/>
          <w:lang w:eastAsia="en-US"/>
        </w:rPr>
        <w:t xml:space="preserve">на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 »</w:t>
      </w:r>
      <w:r>
        <w:rPr>
          <w:rFonts w:hint="default" w:ascii="Times New Roman" w:hAnsi="Times New Roman" w:cs="Times New Roman"/>
          <w:sz w:val="18"/>
          <w:szCs w:val="18"/>
        </w:rPr>
        <w:t xml:space="preserve"> </w:t>
      </w:r>
    </w:p>
    <w:p>
      <w:pPr>
        <w:widowControl w:val="0"/>
        <w:autoSpaceDE w:val="0"/>
        <w:jc w:val="center"/>
        <w:rPr>
          <w:rFonts w:hint="default" w:ascii="Times New Roman" w:hAnsi="Times New Roman" w:eastAsia="Calibri" w:cs="Times New Roman"/>
          <w:b/>
          <w:sz w:val="18"/>
          <w:szCs w:val="18"/>
          <w:lang w:eastAsia="en-US"/>
        </w:rPr>
      </w:pPr>
    </w:p>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1. Исполнител</w:t>
      </w:r>
      <w:r>
        <w:rPr>
          <w:rFonts w:hint="default" w:ascii="Times New Roman" w:hAnsi="Times New Roman" w:eastAsia="Calibri" w:cs="Times New Roman"/>
          <w:b/>
          <w:sz w:val="18"/>
          <w:szCs w:val="18"/>
          <w:lang w:val="ru-RU" w:eastAsia="en-US"/>
        </w:rPr>
        <w:t>и</w:t>
      </w:r>
      <w:r>
        <w:rPr>
          <w:rFonts w:hint="default" w:ascii="Times New Roman" w:hAnsi="Times New Roman" w:eastAsia="Calibri" w:cs="Times New Roman"/>
          <w:b/>
          <w:sz w:val="18"/>
          <w:szCs w:val="18"/>
          <w:lang w:eastAsia="en-US"/>
        </w:rPr>
        <w:t xml:space="preserve"> подпрограммы:</w:t>
      </w:r>
      <w:r>
        <w:rPr>
          <w:rFonts w:hint="default" w:ascii="Times New Roman" w:hAnsi="Times New Roman" w:eastAsia="Calibri" w:cs="Times New Roman"/>
          <w:b/>
          <w:sz w:val="18"/>
          <w:szCs w:val="18"/>
          <w:lang w:val="ru-RU" w:eastAsia="en-US"/>
        </w:rPr>
        <w:t xml:space="preserve"> </w:t>
      </w:r>
      <w:r>
        <w:rPr>
          <w:rFonts w:hint="default" w:ascii="Times New Roman" w:hAnsi="Times New Roman" w:eastAsia="Calibri" w:cs="Times New Roman"/>
          <w:sz w:val="18"/>
          <w:szCs w:val="18"/>
          <w:lang w:eastAsia="en-US"/>
        </w:rPr>
        <w:t>Администрация Взвадского сельского поселения</w:t>
      </w:r>
    </w:p>
    <w:p>
      <w:pPr>
        <w:widowControl w:val="0"/>
        <w:autoSpaceDE w:val="0"/>
        <w:jc w:val="both"/>
        <w:rPr>
          <w:rFonts w:hint="default" w:ascii="Times New Roman" w:hAnsi="Times New Roman" w:eastAsia="Calibri" w:cs="Times New Roman"/>
          <w:sz w:val="18"/>
          <w:szCs w:val="18"/>
          <w:lang w:eastAsia="en-US"/>
        </w:rPr>
      </w:pPr>
    </w:p>
    <w:p>
      <w:pPr>
        <w:widowControl w:val="0"/>
        <w:numPr>
          <w:ilvl w:val="0"/>
          <w:numId w:val="15"/>
        </w:numPr>
        <w:autoSpaceDE w:val="0"/>
        <w:ind w:left="0" w:leftChars="0" w:firstLine="0" w:firstLineChars="0"/>
        <w:jc w:val="both"/>
        <w:rPr>
          <w:rFonts w:hint="default" w:ascii="Times New Roman" w:hAnsi="Times New Roman" w:eastAsia="Calibri" w:cs="Times New Roman"/>
          <w:b/>
          <w:sz w:val="18"/>
          <w:szCs w:val="18"/>
          <w:lang w:eastAsia="en-US"/>
        </w:rPr>
      </w:pPr>
      <w:r>
        <w:rPr>
          <w:rFonts w:hint="default" w:ascii="Times New Roman" w:hAnsi="Times New Roman" w:eastAsia="Calibri" w:cs="Times New Roman"/>
          <w:b/>
          <w:sz w:val="18"/>
          <w:szCs w:val="18"/>
          <w:lang w:eastAsia="en-US"/>
        </w:rPr>
        <w:t>Задачи и целевые показатели подпрограммы муниципальной программы:</w:t>
      </w:r>
    </w:p>
    <w:p>
      <w:pPr>
        <w:widowControl w:val="0"/>
        <w:numPr>
          <w:ilvl w:val="0"/>
          <w:numId w:val="0"/>
        </w:numPr>
        <w:autoSpaceDE w:val="0"/>
        <w:ind w:leftChars="0"/>
        <w:jc w:val="both"/>
        <w:rPr>
          <w:rFonts w:hint="default" w:ascii="Times New Roman" w:hAnsi="Times New Roman" w:eastAsia="Calibri" w:cs="Times New Roman"/>
          <w:b/>
          <w:sz w:val="18"/>
          <w:szCs w:val="18"/>
          <w:lang w:eastAsia="en-US"/>
        </w:rPr>
      </w:pPr>
    </w:p>
    <w:tbl>
      <w:tblPr>
        <w:tblStyle w:val="13"/>
        <w:tblW w:w="15639" w:type="dxa"/>
        <w:tblInd w:w="-213" w:type="dxa"/>
        <w:tblLayout w:type="fixed"/>
        <w:tblCellMar>
          <w:top w:w="0" w:type="dxa"/>
          <w:left w:w="75" w:type="dxa"/>
          <w:bottom w:w="0" w:type="dxa"/>
          <w:right w:w="75" w:type="dxa"/>
        </w:tblCellMar>
      </w:tblPr>
      <w:tblGrid>
        <w:gridCol w:w="709"/>
        <w:gridCol w:w="9676"/>
        <w:gridCol w:w="1289"/>
        <w:gridCol w:w="960"/>
        <w:gridCol w:w="6"/>
        <w:gridCol w:w="668"/>
        <w:gridCol w:w="709"/>
        <w:gridCol w:w="61"/>
        <w:gridCol w:w="1561"/>
      </w:tblGrid>
      <w:tr>
        <w:tblPrEx>
          <w:tblCellMar>
            <w:top w:w="0" w:type="dxa"/>
            <w:left w:w="75" w:type="dxa"/>
            <w:bottom w:w="0" w:type="dxa"/>
            <w:right w:w="75" w:type="dxa"/>
          </w:tblCellMar>
        </w:tblPrEx>
        <w:trPr>
          <w:trHeight w:val="400" w:hRule="atLeast"/>
        </w:trPr>
        <w:tc>
          <w:tcPr>
            <w:tcW w:w="709"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0965" w:type="dxa"/>
            <w:gridSpan w:val="2"/>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965"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10965"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622"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965"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622" w:type="dxa"/>
            <w:gridSpan w:val="2"/>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rPr>
          <w:gridAfter w:val="7"/>
          <w:wAfter w:w="5254"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    </w:t>
            </w:r>
          </w:p>
        </w:tc>
        <w:tc>
          <w:tcPr>
            <w:tcW w:w="967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Цель - </w:t>
            </w:r>
            <w:r>
              <w:rPr>
                <w:rFonts w:hint="default" w:ascii="Times New Roman" w:hAnsi="Times New Roman" w:cs="Times New Roman"/>
                <w:b/>
                <w:bCs/>
                <w:sz w:val="18"/>
                <w:szCs w:val="18"/>
                <w:lang w:val="ru-RU"/>
              </w:rPr>
              <w:t>О</w:t>
            </w:r>
            <w:r>
              <w:rPr>
                <w:rFonts w:hint="default" w:ascii="Times New Roman" w:hAnsi="Times New Roman" w:cs="Times New Roman"/>
                <w:b/>
                <w:bCs/>
                <w:sz w:val="18"/>
                <w:szCs w:val="18"/>
              </w:rPr>
              <w:t>рганизация благоустройства территории Взвадского сельского поселения</w:t>
            </w:r>
          </w:p>
        </w:tc>
      </w:tr>
      <w:tr>
        <w:tblPrEx>
          <w:tblCellMar>
            <w:top w:w="0" w:type="dxa"/>
            <w:left w:w="75" w:type="dxa"/>
            <w:bottom w:w="0" w:type="dxa"/>
            <w:right w:w="75" w:type="dxa"/>
          </w:tblCellMar>
        </w:tblPrEx>
        <w:trPr>
          <w:gridAfter w:val="7"/>
          <w:wAfter w:w="5254"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1.1.  </w:t>
            </w:r>
          </w:p>
        </w:tc>
        <w:tc>
          <w:tcPr>
            <w:tcW w:w="9676"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1 — </w:t>
            </w:r>
            <w:r>
              <w:rPr>
                <w:rFonts w:hint="default" w:ascii="Times New Roman" w:hAnsi="Times New Roman" w:eastAsia="Calibri" w:cs="Times New Roman"/>
                <w:b/>
                <w:bCs/>
                <w:sz w:val="18"/>
                <w:szCs w:val="18"/>
                <w:lang w:eastAsia="en-US"/>
              </w:rPr>
              <w:t xml:space="preserve">Уборка и озеленение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1.1.1.</w:t>
            </w:r>
          </w:p>
        </w:tc>
        <w:tc>
          <w:tcPr>
            <w:tcW w:w="10965" w:type="dxa"/>
            <w:gridSpan w:val="2"/>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Содержание и ремонт элементов благоустройства</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1.1.2.</w:t>
            </w:r>
          </w:p>
        </w:tc>
        <w:tc>
          <w:tcPr>
            <w:tcW w:w="10965" w:type="dxa"/>
            <w:gridSpan w:val="2"/>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 xml:space="preserve">Площадь обкошенных </w:t>
            </w:r>
            <w:r>
              <w:rPr>
                <w:rFonts w:hint="default" w:ascii="Times New Roman" w:hAnsi="Times New Roman" w:cs="Times New Roman"/>
                <w:sz w:val="18"/>
                <w:szCs w:val="18"/>
                <w:lang w:val="ru-RU"/>
              </w:rPr>
              <w:t>населённых</w:t>
            </w:r>
            <w:r>
              <w:rPr>
                <w:rFonts w:hint="default" w:ascii="Times New Roman" w:hAnsi="Times New Roman" w:cs="Times New Roman"/>
                <w:sz w:val="18"/>
                <w:szCs w:val="18"/>
              </w:rPr>
              <w:t xml:space="preserve"> пунктов, кв.м</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500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500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500</w:t>
            </w:r>
          </w:p>
          <w:p>
            <w:pPr>
              <w:widowControl w:val="0"/>
              <w:autoSpaceDE w:val="0"/>
              <w:jc w:val="center"/>
              <w:rPr>
                <w:rFonts w:hint="default" w:ascii="Times New Roman" w:hAnsi="Times New Roman" w:cs="Times New Roman"/>
                <w:sz w:val="18"/>
                <w:szCs w:val="18"/>
                <w:lang w:val="ru-RU"/>
              </w:rPr>
            </w:pPr>
          </w:p>
        </w:tc>
      </w:tr>
      <w:tr>
        <w:tblPrEx>
          <w:tblCellMar>
            <w:top w:w="0" w:type="dxa"/>
            <w:left w:w="75" w:type="dxa"/>
            <w:bottom w:w="0" w:type="dxa"/>
            <w:right w:w="75" w:type="dxa"/>
          </w:tblCellMar>
        </w:tblPrEx>
        <w:trPr>
          <w:trHeight w:val="64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en-US"/>
              </w:rPr>
              <w:t>1.1.3</w:t>
            </w:r>
          </w:p>
        </w:tc>
        <w:tc>
          <w:tcPr>
            <w:tcW w:w="10965" w:type="dxa"/>
            <w:gridSpan w:val="2"/>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eastAsia="ru-RU" w:bidi="ru-RU"/>
              </w:rPr>
              <w:t>Вывоз мусора, шт.</w:t>
            </w:r>
          </w:p>
        </w:tc>
        <w:tc>
          <w:tcPr>
            <w:tcW w:w="96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6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r>
      <w:tr>
        <w:tblPrEx>
          <w:tblCellMar>
            <w:top w:w="0" w:type="dxa"/>
            <w:left w:w="75" w:type="dxa"/>
            <w:bottom w:w="0" w:type="dxa"/>
            <w:right w:w="75" w:type="dxa"/>
          </w:tblCellMar>
        </w:tblPrEx>
        <w:trPr>
          <w:trHeight w:val="90"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4</w:t>
            </w:r>
          </w:p>
        </w:tc>
        <w:tc>
          <w:tcPr>
            <w:tcW w:w="10965"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eastAsia="zh-CN" w:bidi="ar-SA"/>
              </w:rPr>
            </w:pPr>
            <w:r>
              <w:rPr>
                <w:rFonts w:hint="default" w:ascii="Times New Roman" w:hAnsi="Times New Roman" w:cs="Times New Roman"/>
                <w:color w:val="323232"/>
                <w:sz w:val="18"/>
                <w:szCs w:val="18"/>
                <w:lang w:val="ru-RU"/>
              </w:rPr>
              <w:t xml:space="preserve">ТОС “улица Заводская” - Приобретение оборудования в </w:t>
            </w:r>
            <w:r>
              <w:rPr>
                <w:rFonts w:hint="default" w:ascii="Times New Roman" w:hAnsi="Times New Roman" w:cs="Times New Roman"/>
                <w:color w:val="323232"/>
                <w:sz w:val="18"/>
                <w:szCs w:val="18"/>
              </w:rPr>
              <w:t>МАУ Взвадский СДК, расположен</w:t>
            </w:r>
            <w:r>
              <w:rPr>
                <w:rFonts w:hint="default" w:ascii="Times New Roman" w:hAnsi="Times New Roman" w:cs="Times New Roman"/>
                <w:color w:val="323232"/>
                <w:sz w:val="18"/>
                <w:szCs w:val="18"/>
                <w:lang w:val="ru-RU"/>
              </w:rPr>
              <w:t>ый</w:t>
            </w:r>
            <w:r>
              <w:rPr>
                <w:rFonts w:hint="default" w:ascii="Times New Roman" w:hAnsi="Times New Roman" w:cs="Times New Roman"/>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color w:val="323232"/>
                <w:sz w:val="18"/>
                <w:szCs w:val="18"/>
                <w:lang w:val="ru-RU"/>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5</w:t>
            </w:r>
          </w:p>
        </w:tc>
        <w:tc>
          <w:tcPr>
            <w:tcW w:w="10965"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места массового купания</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Ильменская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6</w:t>
            </w:r>
          </w:p>
        </w:tc>
        <w:tc>
          <w:tcPr>
            <w:tcW w:w="10965"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зоны отдыха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Речная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7</w:t>
            </w:r>
          </w:p>
        </w:tc>
        <w:tc>
          <w:tcPr>
            <w:tcW w:w="10965"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8</w:t>
            </w:r>
          </w:p>
        </w:tc>
        <w:tc>
          <w:tcPr>
            <w:tcW w:w="10965"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rPr>
            </w:pPr>
            <w:r>
              <w:rPr>
                <w:rFonts w:hint="default" w:ascii="Times New Roman" w:hAnsi="Times New Roman" w:cs="Times New Roman"/>
                <w:color w:val="323232"/>
                <w:sz w:val="18"/>
                <w:szCs w:val="18"/>
                <w:lang w:val="ru-RU"/>
              </w:rPr>
              <w:t>Установка въездной стеллы</w:t>
            </w:r>
            <w:r>
              <w:rPr>
                <w:rFonts w:hint="default" w:ascii="Times New Roman" w:hAnsi="Times New Roman" w:cs="Times New Roman"/>
                <w:color w:val="323232"/>
                <w:sz w:val="18"/>
                <w:szCs w:val="18"/>
              </w:rPr>
              <w:t xml:space="preserve"> на территории ТОС «улица Взвадская», </w:t>
            </w:r>
            <w:r>
              <w:rPr>
                <w:rFonts w:hint="default" w:ascii="Times New Roman" w:hAnsi="Times New Roman" w:cs="Times New Roman"/>
                <w:color w:val="323232"/>
                <w:sz w:val="18"/>
                <w:szCs w:val="18"/>
                <w:lang w:val="ru-RU"/>
              </w:rPr>
              <w:t xml:space="preserve"> </w:t>
            </w:r>
            <w:r>
              <w:rPr>
                <w:rFonts w:hint="default" w:ascii="Times New Roman" w:hAnsi="Times New Roman" w:cs="Times New Roman"/>
                <w:color w:val="323232"/>
                <w:sz w:val="18"/>
                <w:szCs w:val="18"/>
              </w:rPr>
              <w:t>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1.1.</w:t>
            </w:r>
            <w:r>
              <w:rPr>
                <w:rFonts w:hint="default" w:ascii="Times New Roman" w:hAnsi="Times New Roman" w:cs="Times New Roman"/>
                <w:sz w:val="18"/>
                <w:szCs w:val="18"/>
                <w:lang w:val="ru-RU"/>
              </w:rPr>
              <w:t>9</w:t>
            </w:r>
          </w:p>
        </w:tc>
        <w:tc>
          <w:tcPr>
            <w:tcW w:w="10965"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rPr>
              <w:t xml:space="preserve">Обустройство </w:t>
            </w:r>
            <w:r>
              <w:rPr>
                <w:rFonts w:hint="default" w:ascii="Times New Roman" w:hAnsi="Times New Roman" w:cs="Times New Roman"/>
                <w:color w:val="323232"/>
                <w:sz w:val="18"/>
                <w:szCs w:val="18"/>
                <w:lang w:val="ru-RU"/>
              </w:rPr>
              <w:t xml:space="preserve">зоны отдыха </w:t>
            </w:r>
            <w:r>
              <w:rPr>
                <w:rFonts w:hint="default" w:ascii="Times New Roman" w:hAnsi="Times New Roman" w:cs="Times New Roman"/>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Лесная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CellMar>
            <w:top w:w="0" w:type="dxa"/>
            <w:left w:w="75" w:type="dxa"/>
            <w:bottom w:w="0" w:type="dxa"/>
            <w:right w:w="75" w:type="dxa"/>
          </w:tblCellMar>
        </w:tblPrEx>
        <w:trPr>
          <w:trHeight w:val="66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1.1.10</w:t>
            </w:r>
          </w:p>
        </w:tc>
        <w:tc>
          <w:tcPr>
            <w:tcW w:w="10965" w:type="dxa"/>
            <w:gridSpan w:val="2"/>
            <w:tcBorders>
              <w:left w:val="single" w:color="000000" w:sz="4" w:space="0"/>
              <w:bottom w:val="single" w:color="000000" w:sz="4" w:space="0"/>
            </w:tcBorders>
            <w:noWrap w:val="0"/>
            <w:vAlign w:val="top"/>
          </w:tcPr>
          <w:p>
            <w:pPr>
              <w:pStyle w:val="16"/>
              <w:tabs>
                <w:tab w:val="left" w:pos="0"/>
              </w:tabs>
              <w:autoSpaceDE w:val="0"/>
              <w:rPr>
                <w:rFonts w:hint="default" w:ascii="Times New Roman" w:hAnsi="Times New Roman" w:cs="Times New Roman"/>
                <w:color w:val="323232"/>
                <w:sz w:val="18"/>
                <w:szCs w:val="18"/>
                <w:lang w:val="ru-RU"/>
              </w:rPr>
            </w:pPr>
            <w:r>
              <w:rPr>
                <w:rFonts w:hint="default" w:ascii="Times New Roman" w:hAnsi="Times New Roman" w:cs="Times New Roman"/>
                <w:color w:val="323232"/>
                <w:sz w:val="18"/>
                <w:szCs w:val="18"/>
                <w:lang w:val="ru-RU"/>
              </w:rPr>
              <w:t xml:space="preserve">Обустройство детской игровой, спортивной площадки </w:t>
            </w:r>
            <w:r>
              <w:rPr>
                <w:rFonts w:hint="default" w:ascii="Times New Roman" w:hAnsi="Times New Roman" w:cs="Times New Roman"/>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color w:val="323232"/>
                <w:sz w:val="18"/>
                <w:szCs w:val="18"/>
                <w:lang w:val="ru-RU"/>
              </w:rPr>
              <w:t>Взвадская</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66" w:type="dxa"/>
            <w:gridSpan w:val="2"/>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68"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7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61"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widowControl w:val="0"/>
        <w:autoSpaceDE w:val="0"/>
        <w:jc w:val="both"/>
        <w:rPr>
          <w:rFonts w:hint="default" w:ascii="Times New Roman" w:hAnsi="Times New Roman" w:eastAsia="Calibri" w:cs="Times New Roman"/>
          <w:b/>
          <w:sz w:val="18"/>
          <w:szCs w:val="18"/>
          <w:lang w:eastAsia="en-US"/>
        </w:rPr>
      </w:pPr>
    </w:p>
    <w:p>
      <w:pPr>
        <w:widowControl w:val="0"/>
        <w:autoSpaceDE w:val="0"/>
        <w:ind w:firstLine="72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*Целевые показатели подпрограммы определяются на основе данных ведомственной отчётности. </w:t>
      </w:r>
    </w:p>
    <w:p>
      <w:pPr>
        <w:widowControl w:val="0"/>
        <w:autoSpaceDE w:val="0"/>
        <w:ind w:firstLine="720"/>
        <w:jc w:val="both"/>
        <w:rPr>
          <w:rFonts w:hint="default" w:ascii="Times New Roman" w:hAnsi="Times New Roman" w:cs="Times New Roman"/>
          <w:sz w:val="18"/>
          <w:szCs w:val="18"/>
          <w:lang w:val="ru-RU"/>
        </w:rPr>
      </w:pPr>
    </w:p>
    <w:p>
      <w:pPr>
        <w:widowControl w:val="0"/>
        <w:numPr>
          <w:ilvl w:val="0"/>
          <w:numId w:val="15"/>
        </w:numPr>
        <w:autoSpaceDE w:val="0"/>
        <w:ind w:left="0" w:leftChars="0" w:firstLine="0" w:firstLineChars="0"/>
        <w:jc w:val="both"/>
        <w:rPr>
          <w:rFonts w:hint="default" w:ascii="Times New Roman" w:hAnsi="Times New Roman" w:eastAsia="Calibri" w:cs="Times New Roman"/>
          <w:b/>
          <w:sz w:val="18"/>
          <w:szCs w:val="18"/>
          <w:lang w:eastAsia="en-US"/>
        </w:rPr>
      </w:pPr>
      <w:r>
        <w:rPr>
          <w:rFonts w:hint="default" w:ascii="Times New Roman" w:hAnsi="Times New Roman" w:eastAsia="Calibri" w:cs="Times New Roman"/>
          <w:b/>
          <w:sz w:val="18"/>
          <w:szCs w:val="18"/>
          <w:lang w:eastAsia="en-US"/>
        </w:rPr>
        <w:t xml:space="preserve">Сроки реализации подпрограммы: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p>
      <w:pPr>
        <w:widowControl w:val="0"/>
        <w:autoSpaceDE w:val="0"/>
        <w:ind w:firstLine="720"/>
        <w:jc w:val="both"/>
        <w:rPr>
          <w:rFonts w:hint="default" w:ascii="Times New Roman" w:hAnsi="Times New Roman" w:eastAsia="Calibri" w:cs="Times New Roman"/>
          <w:sz w:val="18"/>
          <w:szCs w:val="18"/>
          <w:lang w:eastAsia="en-US"/>
        </w:rPr>
      </w:pPr>
    </w:p>
    <w:p>
      <w:pPr>
        <w:widowControl w:val="0"/>
        <w:numPr>
          <w:ilvl w:val="0"/>
          <w:numId w:val="15"/>
        </w:numPr>
        <w:autoSpaceDE w:val="0"/>
        <w:ind w:left="0" w:leftChars="0" w:firstLine="0" w:firstLineChars="0"/>
        <w:jc w:val="both"/>
        <w:rPr>
          <w:rFonts w:hint="default" w:ascii="Times New Roman" w:hAnsi="Times New Roman" w:eastAsia="Calibri" w:cs="Times New Roman"/>
          <w:b/>
          <w:sz w:val="18"/>
          <w:szCs w:val="18"/>
          <w:lang w:eastAsia="en-US"/>
        </w:rPr>
      </w:pPr>
      <w:r>
        <w:rPr>
          <w:rFonts w:hint="default" w:ascii="Times New Roman" w:hAnsi="Times New Roman" w:eastAsia="Calibri" w:cs="Times New Roman"/>
          <w:b/>
          <w:sz w:val="18"/>
          <w:szCs w:val="18"/>
          <w:lang w:eastAsia="en-US"/>
        </w:rPr>
        <w:t>Объемы и источники финансирования подпрограммы в целом и по годам реализации (тыс.руб.):</w:t>
      </w:r>
    </w:p>
    <w:p>
      <w:pPr>
        <w:widowControl w:val="0"/>
        <w:autoSpaceDE w:val="0"/>
        <w:jc w:val="both"/>
        <w:rPr>
          <w:rFonts w:hint="default" w:ascii="Times New Roman" w:hAnsi="Times New Roman" w:cs="Times New Roman"/>
          <w:b/>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120,0</w:t>
            </w:r>
          </w:p>
        </w:tc>
        <w:tc>
          <w:tcPr>
            <w:tcW w:w="1417"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120,0</w:t>
            </w:r>
          </w:p>
        </w:tc>
      </w:tr>
    </w:tbl>
    <w:p>
      <w:pPr>
        <w:widowControl w:val="0"/>
        <w:autoSpaceDE w:val="0"/>
        <w:ind w:firstLine="720"/>
        <w:rPr>
          <w:rFonts w:hint="default" w:ascii="Times New Roman" w:hAnsi="Times New Roman" w:cs="Times New Roman"/>
          <w:sz w:val="18"/>
          <w:szCs w:val="18"/>
        </w:rPr>
      </w:pPr>
    </w:p>
    <w:p>
      <w:pPr>
        <w:widowControl w:val="0"/>
        <w:autoSpaceDE w:val="0"/>
        <w:ind w:firstLine="720"/>
        <w:rPr>
          <w:rFonts w:hint="default" w:ascii="Times New Roman" w:hAnsi="Times New Roman" w:cs="Times New Roman"/>
          <w:sz w:val="18"/>
          <w:szCs w:val="18"/>
        </w:rPr>
      </w:pPr>
    </w:p>
    <w:tbl>
      <w:tblPr>
        <w:tblStyle w:val="40"/>
        <w:tblW w:w="15444"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7"/>
        <w:gridCol w:w="353"/>
        <w:gridCol w:w="1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7" w:type="dxa"/>
            <w:noWrap w:val="0"/>
            <w:vAlign w:val="top"/>
          </w:tcPr>
          <w:p>
            <w:pPr>
              <w:pStyle w:val="51"/>
              <w:numPr>
                <w:ilvl w:val="0"/>
                <w:numId w:val="0"/>
              </w:numPr>
              <w:ind w:leftChars="0" w:right="0" w:rightChars="0"/>
              <w:rPr>
                <w:rFonts w:hint="default" w:ascii="Times New Roman" w:hAnsi="Times New Roman" w:cs="Times New Roman"/>
                <w:b/>
                <w:sz w:val="18"/>
                <w:szCs w:val="18"/>
              </w:rPr>
            </w:pPr>
            <w:r>
              <w:rPr>
                <w:rFonts w:hint="default" w:ascii="Times New Roman" w:hAnsi="Times New Roman" w:cs="Times New Roman"/>
                <w:b/>
                <w:sz w:val="18"/>
                <w:szCs w:val="18"/>
                <w:lang w:val="ru-RU"/>
              </w:rPr>
              <w:t>5.</w:t>
            </w:r>
            <w:r>
              <w:rPr>
                <w:rFonts w:hint="default" w:ascii="Times New Roman" w:hAnsi="Times New Roman" w:cs="Times New Roman"/>
                <w:b/>
                <w:sz w:val="18"/>
                <w:szCs w:val="18"/>
              </w:rPr>
              <w:t>Ожидаемые конечные результаты реализации муниципальной подпрограммы</w:t>
            </w:r>
          </w:p>
        </w:tc>
        <w:tc>
          <w:tcPr>
            <w:tcW w:w="353" w:type="dxa"/>
            <w:noWrap w:val="0"/>
            <w:vAlign w:val="top"/>
          </w:tcPr>
          <w:p>
            <w:pPr>
              <w:rPr>
                <w:rFonts w:hint="default" w:ascii="Times New Roman" w:hAnsi="Times New Roman" w:cs="Times New Roman"/>
                <w:sz w:val="18"/>
                <w:szCs w:val="18"/>
              </w:rPr>
            </w:pPr>
          </w:p>
        </w:tc>
        <w:tc>
          <w:tcPr>
            <w:tcW w:w="12064" w:type="dxa"/>
            <w:noWrap w:val="0"/>
            <w:vAlign w:val="top"/>
          </w:tcPr>
          <w:p>
            <w:pPr>
              <w:widowControl w:val="0"/>
              <w:autoSpaceDE w:val="0"/>
              <w:ind w:firstLine="720"/>
              <w:jc w:val="both"/>
              <w:rPr>
                <w:rFonts w:hint="default" w:ascii="Times New Roman" w:hAnsi="Times New Roman" w:cs="Times New Roman"/>
                <w:sz w:val="18"/>
                <w:szCs w:val="18"/>
              </w:rPr>
            </w:pP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Реализация подпрограммы будет способствовать реализации муниципальной политики в сфере благоустройства территории сельского поселения, позволит создать условия  для комфортного проживания населения.</w:t>
            </w:r>
          </w:p>
          <w:p>
            <w:pPr>
              <w:widowControl w:val="0"/>
              <w:autoSpaceDE w:val="0"/>
              <w:ind w:firstLine="720"/>
              <w:jc w:val="both"/>
              <w:rPr>
                <w:rFonts w:hint="default" w:ascii="Times New Roman" w:hAnsi="Times New Roman" w:cs="Times New Roman"/>
                <w:sz w:val="18"/>
                <w:szCs w:val="18"/>
              </w:rPr>
            </w:pPr>
            <w:r>
              <w:rPr>
                <w:rFonts w:hint="default" w:ascii="Times New Roman" w:hAnsi="Times New Roman" w:cs="Times New Roman"/>
                <w:sz w:val="18"/>
                <w:szCs w:val="18"/>
              </w:rPr>
              <w:t>В результате реализации подпрограммы на территории сельского поселения предполагается достижение целевых показателей в соответствии с прогнозируемым развитием уровня благоустройства на территории муниципального района.</w:t>
            </w:r>
          </w:p>
          <w:p>
            <w:pPr>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Указанные показатели могут быть скорректированы при изменении внутренних и внешних факторов социально-экономического развития.    </w:t>
            </w:r>
          </w:p>
        </w:tc>
      </w:tr>
    </w:tbl>
    <w:p>
      <w:pPr>
        <w:widowControl w:val="0"/>
        <w:autoSpaceDE w:val="0"/>
        <w:jc w:val="center"/>
        <w:rPr>
          <w:rFonts w:hint="default" w:ascii="Times New Roman" w:hAnsi="Times New Roman" w:cs="Times New Roman"/>
          <w:b/>
          <w:sz w:val="18"/>
          <w:szCs w:val="18"/>
          <w:lang w:val="ru-RU"/>
        </w:rPr>
      </w:pPr>
      <w:bookmarkStart w:id="15" w:name="Par314"/>
      <w:bookmarkEnd w:id="15"/>
      <w:r>
        <w:rPr>
          <w:rFonts w:hint="default" w:ascii="Times New Roman" w:hAnsi="Times New Roman" w:cs="Times New Roman"/>
          <w:b/>
          <w:sz w:val="18"/>
          <w:szCs w:val="18"/>
          <w:lang w:val="ru-RU"/>
        </w:rPr>
        <w:t>МЕРОПРИЯТИЯ ПОДПРОГРАММЫ</w:t>
      </w:r>
    </w:p>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w:t>
      </w:r>
      <w:r>
        <w:rPr>
          <w:rFonts w:hint="default" w:ascii="Times New Roman" w:hAnsi="Times New Roman" w:eastAsia="Calibri" w:cs="Times New Roman"/>
          <w:sz w:val="18"/>
          <w:szCs w:val="18"/>
          <w:lang w:eastAsia="en-US"/>
        </w:rPr>
        <w:t>Уборка и озеленение территории Взвадского сельского поселения на 2014-202</w:t>
      </w:r>
      <w:r>
        <w:rPr>
          <w:rFonts w:hint="default" w:ascii="Times New Roman" w:hAnsi="Times New Roman" w:eastAsia="Calibri" w:cs="Times New Roman"/>
          <w:sz w:val="18"/>
          <w:szCs w:val="18"/>
          <w:lang w:val="ru-RU" w:eastAsia="en-US"/>
        </w:rPr>
        <w:t>3</w:t>
      </w:r>
      <w:r>
        <w:rPr>
          <w:rFonts w:hint="default" w:ascii="Times New Roman" w:hAnsi="Times New Roman" w:eastAsia="Calibri" w:cs="Times New Roman"/>
          <w:sz w:val="18"/>
          <w:szCs w:val="18"/>
          <w:lang w:eastAsia="en-US"/>
        </w:rPr>
        <w:t xml:space="preserve">  годы</w:t>
      </w:r>
      <w:r>
        <w:rPr>
          <w:rFonts w:hint="default" w:ascii="Times New Roman" w:hAnsi="Times New Roman" w:cs="Times New Roman"/>
          <w:b/>
          <w:sz w:val="18"/>
          <w:szCs w:val="18"/>
        </w:rPr>
        <w:t>»</w:t>
      </w:r>
    </w:p>
    <w:p>
      <w:pPr>
        <w:widowControl w:val="0"/>
        <w:autoSpaceDE w:val="0"/>
        <w:jc w:val="center"/>
        <w:rPr>
          <w:rFonts w:hint="default" w:ascii="Times New Roman" w:hAnsi="Times New Roman" w:cs="Times New Roman"/>
          <w:b/>
          <w:sz w:val="18"/>
          <w:szCs w:val="18"/>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455"/>
        <w:gridCol w:w="1605"/>
        <w:gridCol w:w="1155"/>
        <w:gridCol w:w="1545"/>
        <w:gridCol w:w="1665"/>
        <w:gridCol w:w="1395"/>
        <w:gridCol w:w="1455"/>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145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Наименование</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60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Исполнитель</w:t>
            </w:r>
            <w:r>
              <w:rPr>
                <w:rFonts w:hint="default" w:ascii="Times New Roman" w:hAnsi="Times New Roman" w:cs="Times New Roman"/>
                <w:sz w:val="18"/>
                <w:szCs w:val="18"/>
              </w:rPr>
              <w:br w:type="textWrapping"/>
            </w:r>
            <w:r>
              <w:rPr>
                <w:rFonts w:hint="default" w:ascii="Times New Roman" w:hAnsi="Times New Roman" w:cs="Times New Roman"/>
                <w:sz w:val="18"/>
                <w:szCs w:val="18"/>
              </w:rPr>
              <w:t>мероприятия</w:t>
            </w:r>
          </w:p>
        </w:tc>
        <w:tc>
          <w:tcPr>
            <w:tcW w:w="115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Срок реализации</w:t>
            </w:r>
          </w:p>
        </w:tc>
        <w:tc>
          <w:tcPr>
            <w:tcW w:w="154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665" w:type="dxa"/>
            <w:vMerge w:val="restart"/>
            <w:noWrap w:val="0"/>
            <w:vAlign w:val="top"/>
          </w:tcPr>
          <w:p>
            <w:pPr>
              <w:widowControl w:val="0"/>
              <w:autoSpaceDE w:val="0"/>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5580" w:type="dxa"/>
            <w:gridSpan w:val="4"/>
            <w:noWrap w:val="0"/>
            <w:vAlign w:val="top"/>
          </w:tcPr>
          <w:p>
            <w:pPr>
              <w:widowControl w:val="0"/>
              <w:autoSpaceDE w:val="0"/>
              <w:jc w:val="center"/>
              <w:rPr>
                <w:rFonts w:hint="default" w:ascii="Times New Roman" w:hAnsi="Times New Roman" w:cs="Times New Roman"/>
                <w:b/>
                <w:sz w:val="18"/>
                <w:szCs w:val="18"/>
                <w:vertAlign w:val="baseline"/>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45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60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15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54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665" w:type="dxa"/>
            <w:vMerge w:val="continue"/>
            <w:noWrap w:val="0"/>
            <w:vAlign w:val="top"/>
          </w:tcPr>
          <w:p>
            <w:pPr>
              <w:widowControl w:val="0"/>
              <w:autoSpaceDE w:val="0"/>
              <w:jc w:val="center"/>
              <w:rPr>
                <w:rFonts w:hint="default" w:ascii="Times New Roman" w:hAnsi="Times New Roman" w:cs="Times New Roman"/>
                <w:sz w:val="18"/>
                <w:szCs w:val="18"/>
                <w:lang w:val="ru-RU" w:eastAsia="zh-CN" w:bidi="ar-SA"/>
              </w:rPr>
            </w:pPr>
          </w:p>
        </w:tc>
        <w:tc>
          <w:tcPr>
            <w:tcW w:w="139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2022</w:t>
            </w:r>
          </w:p>
        </w:tc>
        <w:tc>
          <w:tcPr>
            <w:tcW w:w="145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2023</w:t>
            </w:r>
          </w:p>
        </w:tc>
        <w:tc>
          <w:tcPr>
            <w:tcW w:w="1380"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2024</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4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60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w:t>
            </w:r>
          </w:p>
        </w:tc>
        <w:tc>
          <w:tcPr>
            <w:tcW w:w="11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w:t>
            </w:r>
          </w:p>
        </w:tc>
        <w:tc>
          <w:tcPr>
            <w:tcW w:w="154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66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c>
          <w:tcPr>
            <w:tcW w:w="139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145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8</w:t>
            </w:r>
          </w:p>
        </w:tc>
        <w:tc>
          <w:tcPr>
            <w:tcW w:w="138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35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1.1</w:t>
            </w:r>
          </w:p>
        </w:tc>
        <w:tc>
          <w:tcPr>
            <w:tcW w:w="1455" w:type="dxa"/>
            <w:noWrap w:val="0"/>
            <w:vAlign w:val="top"/>
          </w:tcPr>
          <w:p>
            <w:pPr>
              <w:widowControl w:val="0"/>
              <w:autoSpaceDE w:val="0"/>
              <w:rPr>
                <w:rFonts w:hint="default" w:ascii="Times New Roman" w:hAnsi="Times New Roman" w:eastAsia="Calibri" w:cs="Times New Roman"/>
                <w:b w:val="0"/>
                <w:bCs w:val="0"/>
                <w:sz w:val="18"/>
                <w:szCs w:val="18"/>
                <w:lang w:val="ru-RU" w:eastAsia="en-US" w:bidi="ar-SA"/>
              </w:rPr>
            </w:pPr>
            <w:r>
              <w:rPr>
                <w:rFonts w:hint="default" w:ascii="Times New Roman" w:hAnsi="Times New Roman" w:cs="Times New Roman"/>
                <w:b w:val="0"/>
                <w:bCs w:val="0"/>
                <w:sz w:val="18"/>
                <w:szCs w:val="18"/>
              </w:rPr>
              <w:t>скашивание травы</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1.1.2</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1.2</w:t>
            </w:r>
          </w:p>
        </w:tc>
        <w:tc>
          <w:tcPr>
            <w:tcW w:w="1455" w:type="dxa"/>
            <w:noWrap w:val="0"/>
            <w:vAlign w:val="top"/>
          </w:tcPr>
          <w:p>
            <w:pPr>
              <w:pStyle w:val="168"/>
              <w:widowControl w:val="0"/>
              <w:autoSpaceDE w:val="0"/>
              <w:rPr>
                <w:rFonts w:hint="default" w:ascii="Times New Roman" w:hAnsi="Times New Roman" w:eastAsia="Calibri" w:cs="Times New Roman"/>
                <w:b w:val="0"/>
                <w:bCs w:val="0"/>
                <w:color w:val="000000"/>
                <w:kern w:val="1"/>
                <w:sz w:val="18"/>
                <w:szCs w:val="18"/>
                <w:lang w:val="ru-RU" w:eastAsia="en-US" w:bidi="ar-SA"/>
              </w:rPr>
            </w:pPr>
            <w:r>
              <w:rPr>
                <w:rFonts w:hint="default" w:ascii="Times New Roman" w:hAnsi="Times New Roman" w:cs="Times New Roman"/>
                <w:b w:val="0"/>
                <w:bCs w:val="0"/>
                <w:sz w:val="18"/>
                <w:szCs w:val="18"/>
              </w:rPr>
              <w:t>Вывоз мусора</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1.1.3</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 xml:space="preserve">  10,0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top"/>
          </w:tcPr>
          <w:p>
            <w:pPr>
              <w:widowControl w:val="0"/>
              <w:autoSpaceDE w:val="0"/>
              <w:ind w:left="-240" w:leftChars="-100" w:firstLine="180" w:firstLineChars="10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1.3</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ТОС “улица Заводская” - Приобретение оборудования в </w:t>
            </w:r>
            <w:r>
              <w:rPr>
                <w:rFonts w:hint="default" w:ascii="Times New Roman" w:hAnsi="Times New Roman" w:cs="Times New Roman"/>
                <w:b w:val="0"/>
                <w:bCs w:val="0"/>
                <w:color w:val="323232"/>
                <w:sz w:val="18"/>
                <w:szCs w:val="18"/>
              </w:rPr>
              <w:t>МАУ Взвадский СДК, расположен</w:t>
            </w:r>
            <w:r>
              <w:rPr>
                <w:rFonts w:hint="default" w:ascii="Times New Roman" w:hAnsi="Times New Roman" w:cs="Times New Roman"/>
                <w:b w:val="0"/>
                <w:bCs w:val="0"/>
                <w:color w:val="323232"/>
                <w:sz w:val="18"/>
                <w:szCs w:val="18"/>
                <w:lang w:val="ru-RU"/>
              </w:rPr>
              <w:t>ый</w:t>
            </w:r>
            <w:r>
              <w:rPr>
                <w:rFonts w:hint="default" w:ascii="Times New Roman" w:hAnsi="Times New Roman" w:cs="Times New Roman"/>
                <w:b w:val="0"/>
                <w:bCs w:val="0"/>
                <w:color w:val="323232"/>
                <w:sz w:val="18"/>
                <w:szCs w:val="18"/>
              </w:rPr>
              <w:t xml:space="preserve"> по адресу: Новгородская область, Старорусский район, д.Взвад, ул. Заводская, д.1, шт.</w:t>
            </w:r>
            <w:r>
              <w:rPr>
                <w:rFonts w:hint="default" w:ascii="Times New Roman" w:hAnsi="Times New Roman" w:cs="Times New Roman"/>
                <w:b w:val="0"/>
                <w:bCs w:val="0"/>
                <w:color w:val="323232"/>
                <w:sz w:val="18"/>
                <w:szCs w:val="18"/>
                <w:lang w:val="ru-RU"/>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1.1.4</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1.4</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места массового купания</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Ильменская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1.1.5</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1.5</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зоны отдыха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Речная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2</w:t>
            </w:r>
            <w:r>
              <w:rPr>
                <w:rFonts w:hint="default" w:ascii="Times New Roman" w:hAnsi="Times New Roman" w:cs="Times New Roman"/>
                <w:b w:val="0"/>
                <w:bCs w:val="0"/>
                <w:sz w:val="18"/>
                <w:szCs w:val="18"/>
                <w:lang w:val="ru-RU"/>
              </w:rPr>
              <w:t>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1.1.6</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1.6</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спортивной площадки (установка тренажеров) </w:t>
            </w:r>
            <w:r>
              <w:rPr>
                <w:rFonts w:hint="default" w:ascii="Times New Roman" w:hAnsi="Times New Roman" w:cs="Times New Roman"/>
                <w:b w:val="0"/>
                <w:bCs w:val="0"/>
                <w:color w:val="323232"/>
                <w:sz w:val="18"/>
                <w:szCs w:val="18"/>
              </w:rPr>
              <w:t xml:space="preserve"> на территории ТОС «</w:t>
            </w:r>
            <w:r>
              <w:rPr>
                <w:rFonts w:hint="default" w:ascii="Times New Roman" w:hAnsi="Times New Roman" w:cs="Times New Roman"/>
                <w:b w:val="0"/>
                <w:bCs w:val="0"/>
                <w:color w:val="323232"/>
                <w:sz w:val="18"/>
                <w:szCs w:val="18"/>
                <w:lang w:val="ru-RU"/>
              </w:rPr>
              <w:t>деревня Отвидино</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2022-2025</w:t>
            </w:r>
            <w:r>
              <w:rPr>
                <w:rFonts w:hint="default" w:ascii="Times New Roman" w:hAnsi="Times New Roman" w:cs="Times New Roman"/>
                <w:b w:val="0"/>
                <w:bCs w:val="0"/>
                <w:sz w:val="18"/>
                <w:szCs w:val="18"/>
              </w:rPr>
              <w:t xml:space="preserve"> 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1.1.7</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1.7</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Установка въездной стеллы</w:t>
            </w:r>
            <w:r>
              <w:rPr>
                <w:rFonts w:hint="default" w:ascii="Times New Roman" w:hAnsi="Times New Roman" w:cs="Times New Roman"/>
                <w:b w:val="0"/>
                <w:bCs w:val="0"/>
                <w:color w:val="323232"/>
                <w:sz w:val="18"/>
                <w:szCs w:val="18"/>
              </w:rPr>
              <w:t xml:space="preserve"> на территории ТОС «улица Взвадская», </w:t>
            </w:r>
            <w:r>
              <w:rPr>
                <w:rFonts w:hint="default" w:ascii="Times New Roman" w:hAnsi="Times New Roman" w:cs="Times New Roman"/>
                <w:b w:val="0"/>
                <w:bCs w:val="0"/>
                <w:color w:val="323232"/>
                <w:sz w:val="18"/>
                <w:szCs w:val="18"/>
                <w:lang w:val="ru-RU"/>
              </w:rPr>
              <w:t xml:space="preserve"> </w:t>
            </w:r>
            <w:r>
              <w:rPr>
                <w:rFonts w:hint="default" w:ascii="Times New Roman" w:hAnsi="Times New Roman" w:cs="Times New Roman"/>
                <w:b w:val="0"/>
                <w:bCs w:val="0"/>
                <w:color w:val="323232"/>
                <w:sz w:val="18"/>
                <w:szCs w:val="18"/>
              </w:rPr>
              <w:t>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1.1.8</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1.8</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rPr>
              <w:t xml:space="preserve">Обустройство </w:t>
            </w:r>
            <w:r>
              <w:rPr>
                <w:rFonts w:hint="default" w:ascii="Times New Roman" w:hAnsi="Times New Roman" w:cs="Times New Roman"/>
                <w:b w:val="0"/>
                <w:bCs w:val="0"/>
                <w:color w:val="323232"/>
                <w:sz w:val="18"/>
                <w:szCs w:val="18"/>
                <w:lang w:val="ru-RU"/>
              </w:rPr>
              <w:t xml:space="preserve">зоны отдыха </w:t>
            </w:r>
            <w:r>
              <w:rPr>
                <w:rFonts w:hint="default" w:ascii="Times New Roman" w:hAnsi="Times New Roman" w:cs="Times New Roman"/>
                <w:b w:val="0"/>
                <w:bCs w:val="0"/>
                <w:color w:val="323232"/>
                <w:sz w:val="18"/>
                <w:szCs w:val="18"/>
              </w:rPr>
              <w:t xml:space="preserve"> 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Лесная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eastAsia="Calibri" w:cs="Times New Roman"/>
                <w:b w:val="0"/>
                <w:bCs w:val="0"/>
                <w:sz w:val="18"/>
                <w:szCs w:val="18"/>
                <w:lang w:val="ru-RU" w:eastAsia="en-US"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snapToGrid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eastAsia="zh-CN" w:bidi="ar-SA"/>
              </w:rPr>
              <w:t>1.1.9</w:t>
            </w:r>
          </w:p>
        </w:tc>
        <w:tc>
          <w:tcPr>
            <w:tcW w:w="1665" w:type="dxa"/>
            <w:noWrap w:val="0"/>
            <w:vAlign w:val="top"/>
          </w:tcPr>
          <w:p>
            <w:pPr>
              <w:widowControl w:val="0"/>
              <w:autoSpaceDE w:val="0"/>
              <w:snapToGrid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1.9</w:t>
            </w:r>
          </w:p>
        </w:tc>
        <w:tc>
          <w:tcPr>
            <w:tcW w:w="1455" w:type="dxa"/>
            <w:noWrap w:val="0"/>
            <w:vAlign w:val="top"/>
          </w:tcPr>
          <w:p>
            <w:pPr>
              <w:pStyle w:val="16"/>
              <w:tabs>
                <w:tab w:val="left" w:pos="0"/>
              </w:tabs>
              <w:autoSpaceDE w:val="0"/>
              <w:rPr>
                <w:rFonts w:hint="default" w:ascii="Times New Roman" w:hAnsi="Times New Roman" w:cs="Times New Roman"/>
                <w:b w:val="0"/>
                <w:bCs w:val="0"/>
                <w:color w:val="323232"/>
                <w:sz w:val="18"/>
                <w:szCs w:val="18"/>
                <w:lang w:val="ru-RU" w:eastAsia="zh-CN" w:bidi="ar-SA"/>
              </w:rPr>
            </w:pPr>
            <w:r>
              <w:rPr>
                <w:rFonts w:hint="default" w:ascii="Times New Roman" w:hAnsi="Times New Roman" w:cs="Times New Roman"/>
                <w:b w:val="0"/>
                <w:bCs w:val="0"/>
                <w:color w:val="323232"/>
                <w:sz w:val="18"/>
                <w:szCs w:val="18"/>
                <w:lang w:val="ru-RU"/>
              </w:rPr>
              <w:t xml:space="preserve">Обустройство детской игровой, спортивной площадки </w:t>
            </w:r>
            <w:r>
              <w:rPr>
                <w:rFonts w:hint="default" w:ascii="Times New Roman" w:hAnsi="Times New Roman" w:cs="Times New Roman"/>
                <w:b w:val="0"/>
                <w:bCs w:val="0"/>
                <w:color w:val="323232"/>
                <w:sz w:val="18"/>
                <w:szCs w:val="18"/>
              </w:rPr>
              <w:t xml:space="preserve">на территории территориального общественного самоуправления  «улица </w:t>
            </w:r>
            <w:r>
              <w:rPr>
                <w:rFonts w:hint="default" w:ascii="Times New Roman" w:hAnsi="Times New Roman" w:cs="Times New Roman"/>
                <w:b w:val="0"/>
                <w:bCs w:val="0"/>
                <w:color w:val="323232"/>
                <w:sz w:val="18"/>
                <w:szCs w:val="18"/>
                <w:lang w:val="ru-RU"/>
              </w:rPr>
              <w:t>Взвадская</w:t>
            </w:r>
            <w:r>
              <w:rPr>
                <w:rFonts w:hint="default" w:ascii="Times New Roman" w:hAnsi="Times New Roman" w:cs="Times New Roman"/>
                <w:b w:val="0"/>
                <w:bCs w:val="0"/>
                <w:color w:val="323232"/>
                <w:sz w:val="18"/>
                <w:szCs w:val="18"/>
              </w:rPr>
              <w:t>», в рамках реализации проекта местной инициативы граждан</w:t>
            </w:r>
          </w:p>
        </w:tc>
        <w:tc>
          <w:tcPr>
            <w:tcW w:w="1605" w:type="dxa"/>
            <w:noWrap w:val="0"/>
            <w:vAlign w:val="top"/>
          </w:tcPr>
          <w:p>
            <w:pPr>
              <w:widowControl w:val="0"/>
              <w:autoSpaceDE w:val="0"/>
              <w:jc w:val="both"/>
              <w:rPr>
                <w:rFonts w:hint="default" w:ascii="Times New Roman" w:hAnsi="Times New Roman" w:cs="Times New Roman"/>
                <w:b w:val="0"/>
                <w:bCs w:val="0"/>
                <w:sz w:val="18"/>
                <w:szCs w:val="18"/>
                <w:lang w:val="ru-RU" w:eastAsia="zh-CN" w:bidi="ar-SA"/>
              </w:rPr>
            </w:pPr>
            <w:r>
              <w:rPr>
                <w:rFonts w:hint="default" w:ascii="Times New Roman" w:hAnsi="Times New Roman" w:eastAsia="Calibri" w:cs="Times New Roman"/>
                <w:b w:val="0"/>
                <w:bCs w:val="0"/>
                <w:sz w:val="18"/>
                <w:szCs w:val="18"/>
                <w:lang w:eastAsia="en-US"/>
              </w:rPr>
              <w:t>Администрация Взвадского сельского поселения</w:t>
            </w:r>
          </w:p>
        </w:tc>
        <w:tc>
          <w:tcPr>
            <w:tcW w:w="115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 xml:space="preserve">2022-2025 </w:t>
            </w:r>
            <w:r>
              <w:rPr>
                <w:rFonts w:hint="default" w:ascii="Times New Roman" w:hAnsi="Times New Roman" w:cs="Times New Roman"/>
                <w:b w:val="0"/>
                <w:bCs w:val="0"/>
                <w:sz w:val="18"/>
                <w:szCs w:val="18"/>
              </w:rPr>
              <w:t>годы</w:t>
            </w:r>
          </w:p>
        </w:tc>
        <w:tc>
          <w:tcPr>
            <w:tcW w:w="1545" w:type="dxa"/>
            <w:noWrap w:val="0"/>
            <w:vAlign w:val="top"/>
          </w:tcPr>
          <w:p>
            <w:pPr>
              <w:widowControl w:val="0"/>
              <w:autoSpaceDE w:val="0"/>
              <w:jc w:val="center"/>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lang w:val="ru-RU"/>
              </w:rPr>
              <w:t>1.1.10</w:t>
            </w:r>
          </w:p>
        </w:tc>
        <w:tc>
          <w:tcPr>
            <w:tcW w:w="1665" w:type="dxa"/>
            <w:noWrap w:val="0"/>
            <w:vAlign w:val="top"/>
          </w:tcPr>
          <w:p>
            <w:pPr>
              <w:widowControl w:val="0"/>
              <w:autoSpaceDE w:val="0"/>
              <w:rPr>
                <w:rFonts w:hint="default" w:ascii="Times New Roman" w:hAnsi="Times New Roman" w:cs="Times New Roman"/>
                <w:b w:val="0"/>
                <w:bCs w:val="0"/>
                <w:sz w:val="18"/>
                <w:szCs w:val="18"/>
                <w:lang w:val="ru-RU" w:eastAsia="zh-CN" w:bidi="ar-SA"/>
              </w:rPr>
            </w:pPr>
            <w:r>
              <w:rPr>
                <w:rFonts w:hint="default" w:ascii="Times New Roman" w:hAnsi="Times New Roman" w:cs="Times New Roman"/>
                <w:b w:val="0"/>
                <w:bCs w:val="0"/>
                <w:sz w:val="18"/>
                <w:szCs w:val="18"/>
              </w:rPr>
              <w:t>Бюджет сельского поселения</w:t>
            </w:r>
          </w:p>
        </w:tc>
        <w:tc>
          <w:tcPr>
            <w:tcW w:w="139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455"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8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0</w:t>
            </w:r>
          </w:p>
        </w:tc>
        <w:tc>
          <w:tcPr>
            <w:tcW w:w="1350" w:type="dxa"/>
            <w:noWrap w:val="0"/>
            <w:vAlign w:val="top"/>
          </w:tcPr>
          <w:p>
            <w:pPr>
              <w:widowControl w:val="0"/>
              <w:autoSpaceDE w:val="0"/>
              <w:jc w:val="center"/>
              <w:rPr>
                <w:rFonts w:hint="default" w:ascii="Times New Roman" w:hAnsi="Times New Roman" w:cs="Times New Roman"/>
                <w:b w:val="0"/>
                <w:bCs w:val="0"/>
                <w:sz w:val="18"/>
                <w:szCs w:val="18"/>
                <w:vertAlign w:val="baseline"/>
                <w:lang w:val="ru-RU"/>
              </w:rPr>
            </w:pPr>
            <w:r>
              <w:rPr>
                <w:rFonts w:hint="default" w:ascii="Times New Roman" w:hAnsi="Times New Roman" w:cs="Times New Roman"/>
                <w:b w:val="0"/>
                <w:bCs w:val="0"/>
                <w:sz w:val="18"/>
                <w:szCs w:val="18"/>
                <w:vertAlign w:val="baseline"/>
                <w:lang w:val="ru-RU"/>
              </w:rPr>
              <w:t>10,0</w:t>
            </w:r>
          </w:p>
        </w:tc>
      </w:tr>
    </w:tbl>
    <w:p>
      <w:pPr>
        <w:widowControl w:val="0"/>
        <w:autoSpaceDE w:val="0"/>
        <w:jc w:val="center"/>
        <w:rPr>
          <w:rFonts w:hint="default" w:ascii="Times New Roman" w:hAnsi="Times New Roman" w:cs="Times New Roman"/>
          <w:b w:val="0"/>
          <w:bCs w:val="0"/>
          <w:sz w:val="18"/>
          <w:szCs w:val="18"/>
        </w:rPr>
      </w:pPr>
    </w:p>
    <w:p>
      <w:pPr>
        <w:rPr>
          <w:rFonts w:hint="default" w:ascii="Times New Roman" w:hAnsi="Times New Roman" w:cs="Times New Roman"/>
          <w:b/>
          <w:sz w:val="18"/>
          <w:szCs w:val="18"/>
          <w:lang w:val="en-US"/>
        </w:rPr>
      </w:pPr>
      <w:r>
        <w:rPr>
          <w:rFonts w:hint="default" w:ascii="Times New Roman" w:hAnsi="Times New Roman" w:cs="Times New Roman"/>
          <w:sz w:val="18"/>
          <w:szCs w:val="18"/>
        </w:rPr>
        <w:t xml:space="preserve">                                                                      </w:t>
      </w:r>
    </w:p>
    <w:p>
      <w:pPr>
        <w:pBdr>
          <w:bottom w:val="single" w:color="000000" w:sz="4" w:space="1"/>
        </w:pBdr>
        <w:jc w:val="center"/>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ПАСПОРТ МУНИЦИПАЛЬНОЙ ПОДПРОГРАММЫ</w:t>
      </w:r>
    </w:p>
    <w:p>
      <w:pPr>
        <w:pBdr>
          <w:bottom w:val="single" w:color="000000" w:sz="4" w:space="1"/>
        </w:pBdr>
        <w:jc w:val="center"/>
        <w:rPr>
          <w:rFonts w:hint="default" w:ascii="Times New Roman" w:hAnsi="Times New Roman" w:cs="Times New Roman"/>
          <w:sz w:val="18"/>
          <w:szCs w:val="18"/>
        </w:rPr>
      </w:pPr>
      <w:r>
        <w:rPr>
          <w:rFonts w:hint="default" w:ascii="Times New Roman" w:hAnsi="Times New Roman" w:cs="Times New Roman"/>
          <w:b/>
          <w:bCs w:val="0"/>
          <w:sz w:val="18"/>
          <w:szCs w:val="18"/>
        </w:rPr>
        <w:t xml:space="preserve">«Освещение улиц на территории Взвадского сельского поселения на </w:t>
      </w:r>
      <w:r>
        <w:rPr>
          <w:rFonts w:hint="default" w:ascii="Times New Roman" w:hAnsi="Times New Roman" w:cs="Times New Roman"/>
          <w:b/>
          <w:bCs w:val="0"/>
          <w:sz w:val="18"/>
          <w:szCs w:val="18"/>
          <w:lang w:val="ru-RU"/>
        </w:rPr>
        <w:t xml:space="preserve">2022-2025 </w:t>
      </w:r>
      <w:r>
        <w:rPr>
          <w:rFonts w:hint="default" w:ascii="Times New Roman" w:hAnsi="Times New Roman" w:cs="Times New Roman"/>
          <w:b/>
          <w:bCs w:val="0"/>
          <w:sz w:val="18"/>
          <w:szCs w:val="18"/>
        </w:rPr>
        <w:t>годы»</w:t>
      </w:r>
      <w:r>
        <w:rPr>
          <w:rFonts w:hint="default" w:ascii="Times New Roman" w:hAnsi="Times New Roman" w:cs="Times New Roman"/>
          <w:sz w:val="18"/>
          <w:szCs w:val="18"/>
        </w:rPr>
        <w:t xml:space="preserve"> </w:t>
      </w:r>
    </w:p>
    <w:p>
      <w:pPr>
        <w:pBdr>
          <w:bottom w:val="single" w:color="000000" w:sz="4" w:space="1"/>
        </w:pBdr>
        <w:jc w:val="center"/>
        <w:rPr>
          <w:rFonts w:hint="default" w:ascii="Times New Roman" w:hAnsi="Times New Roman" w:cs="Times New Roman"/>
          <w:b/>
          <w:sz w:val="18"/>
          <w:szCs w:val="18"/>
        </w:rPr>
      </w:pPr>
    </w:p>
    <w:p>
      <w:pPr>
        <w:numPr>
          <w:ilvl w:val="0"/>
          <w:numId w:val="16"/>
        </w:numPr>
        <w:pBdr>
          <w:bottom w:val="single" w:color="000000" w:sz="4" w:space="1"/>
        </w:pBdr>
        <w:rPr>
          <w:rFonts w:hint="default" w:ascii="Times New Roman" w:hAnsi="Times New Roman" w:cs="Times New Roman"/>
          <w:color w:val="000000"/>
          <w:sz w:val="18"/>
          <w:szCs w:val="18"/>
        </w:rPr>
      </w:pPr>
      <w:r>
        <w:rPr>
          <w:rFonts w:hint="default" w:ascii="Times New Roman" w:hAnsi="Times New Roman" w:cs="Times New Roman"/>
          <w:b/>
          <w:sz w:val="18"/>
          <w:szCs w:val="18"/>
        </w:rPr>
        <w:t xml:space="preserve">Исполнители подпрограммы: </w:t>
      </w:r>
      <w:r>
        <w:rPr>
          <w:rFonts w:hint="default" w:ascii="Times New Roman" w:hAnsi="Times New Roman" w:cs="Times New Roman"/>
          <w:color w:val="000000"/>
          <w:sz w:val="18"/>
          <w:szCs w:val="18"/>
        </w:rPr>
        <w:t xml:space="preserve"> Администрация Взвадского сельского поселения</w:t>
      </w:r>
    </w:p>
    <w:p>
      <w:pPr>
        <w:numPr>
          <w:ilvl w:val="0"/>
          <w:numId w:val="0"/>
        </w:numPr>
        <w:pBdr>
          <w:bottom w:val="single" w:color="000000" w:sz="4" w:space="1"/>
        </w:pBdr>
        <w:rPr>
          <w:rFonts w:hint="default" w:ascii="Times New Roman" w:hAnsi="Times New Roman" w:cs="Times New Roman"/>
          <w:color w:val="000000"/>
          <w:sz w:val="18"/>
          <w:szCs w:val="18"/>
          <w:lang w:val="ru-RU" w:eastAsia="ru-RU"/>
        </w:rPr>
      </w:pPr>
    </w:p>
    <w:p>
      <w:pPr>
        <w:numPr>
          <w:ilvl w:val="0"/>
          <w:numId w:val="16"/>
        </w:numPr>
        <w:pBdr>
          <w:bottom w:val="single" w:color="000000" w:sz="4" w:space="1"/>
        </w:pBdr>
        <w:ind w:left="0" w:leftChars="0" w:firstLine="0" w:firstLineChars="0"/>
        <w:rPr>
          <w:rFonts w:hint="default" w:ascii="Times New Roman" w:hAnsi="Times New Roman" w:cs="Times New Roman"/>
          <w:b/>
          <w:sz w:val="18"/>
          <w:szCs w:val="18"/>
        </w:rPr>
      </w:pPr>
      <w:r>
        <w:rPr>
          <w:rFonts w:hint="default" w:ascii="Times New Roman" w:hAnsi="Times New Roman" w:cs="Times New Roman"/>
          <w:b/>
          <w:sz w:val="18"/>
          <w:szCs w:val="18"/>
        </w:rPr>
        <w:t>Задачи и целевые показатели подпрограммы:</w:t>
      </w:r>
    </w:p>
    <w:tbl>
      <w:tblPr>
        <w:tblStyle w:val="13"/>
        <w:tblW w:w="14508" w:type="dxa"/>
        <w:tblInd w:w="-213" w:type="dxa"/>
        <w:tblLayout w:type="fixed"/>
        <w:tblCellMar>
          <w:top w:w="0" w:type="dxa"/>
          <w:left w:w="75" w:type="dxa"/>
          <w:bottom w:w="0" w:type="dxa"/>
          <w:right w:w="75" w:type="dxa"/>
        </w:tblCellMar>
      </w:tblPr>
      <w:tblGrid>
        <w:gridCol w:w="709"/>
        <w:gridCol w:w="9903"/>
        <w:gridCol w:w="960"/>
        <w:gridCol w:w="38"/>
        <w:gridCol w:w="636"/>
        <w:gridCol w:w="54"/>
        <w:gridCol w:w="655"/>
        <w:gridCol w:w="141"/>
        <w:gridCol w:w="1356"/>
        <w:gridCol w:w="56"/>
      </w:tblGrid>
      <w:tr>
        <w:tblPrEx>
          <w:tblCellMar>
            <w:top w:w="0" w:type="dxa"/>
            <w:left w:w="75" w:type="dxa"/>
            <w:bottom w:w="0" w:type="dxa"/>
            <w:right w:w="75" w:type="dxa"/>
          </w:tblCellMar>
        </w:tblPrEx>
        <w:trPr>
          <w:trHeight w:val="400" w:hRule="atLeast"/>
        </w:trPr>
        <w:tc>
          <w:tcPr>
            <w:tcW w:w="709"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9903"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896"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903"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09"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553" w:type="dxa"/>
            <w:gridSpan w:val="3"/>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903"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553" w:type="dxa"/>
            <w:gridSpan w:val="3"/>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rPr>
          <w:gridAfter w:val="1"/>
          <w:wAfter w:w="56"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rPr>
              <w:t xml:space="preserve">1.2.  </w:t>
            </w:r>
          </w:p>
        </w:tc>
        <w:tc>
          <w:tcPr>
            <w:tcW w:w="13743" w:type="dxa"/>
            <w:gridSpan w:val="8"/>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Задача 2 - </w:t>
            </w:r>
            <w:r>
              <w:rPr>
                <w:rFonts w:hint="default" w:ascii="Times New Roman" w:hAnsi="Times New Roman" w:cs="Times New Roman"/>
                <w:b/>
                <w:bCs/>
                <w:sz w:val="18"/>
                <w:szCs w:val="18"/>
                <w:lang w:val="ru-RU"/>
              </w:rPr>
              <w:t>О</w:t>
            </w:r>
            <w:r>
              <w:rPr>
                <w:rFonts w:hint="default" w:ascii="Times New Roman" w:hAnsi="Times New Roman" w:eastAsia="Calibri" w:cs="Times New Roman"/>
                <w:b/>
                <w:bCs/>
                <w:sz w:val="18"/>
                <w:szCs w:val="18"/>
                <w:lang w:eastAsia="en-US"/>
              </w:rPr>
              <w:t xml:space="preserve">свещение улиц на территории  Взвадского сельского поселения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376"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1.2.1.</w:t>
            </w:r>
          </w:p>
        </w:tc>
        <w:tc>
          <w:tcPr>
            <w:tcW w:w="9903"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Электроэнергия (квт/час)</w:t>
            </w:r>
          </w:p>
        </w:tc>
        <w:tc>
          <w:tcPr>
            <w:tcW w:w="998"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69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49000 </w:t>
            </w:r>
          </w:p>
        </w:tc>
        <w:tc>
          <w:tcPr>
            <w:tcW w:w="796"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49000</w:t>
            </w:r>
          </w:p>
        </w:tc>
        <w:tc>
          <w:tcPr>
            <w:tcW w:w="1412" w:type="dxa"/>
            <w:gridSpan w:val="2"/>
            <w:tcBorders>
              <w:left w:val="single" w:color="000000" w:sz="4" w:space="0"/>
              <w:bottom w:val="single" w:color="000000" w:sz="4" w:space="0"/>
              <w:right w:val="single" w:color="000000" w:sz="4" w:space="0"/>
            </w:tcBorders>
            <w:noWrap w:val="0"/>
            <w:vAlign w:val="top"/>
          </w:tcPr>
          <w:p>
            <w:pPr>
              <w:jc w:val="center"/>
              <w:rPr>
                <w:sz w:val="18"/>
                <w:szCs w:val="18"/>
              </w:rPr>
            </w:pPr>
            <w:r>
              <w:rPr>
                <w:rFonts w:hint="default" w:ascii="Times New Roman" w:hAnsi="Times New Roman" w:cs="Times New Roman"/>
                <w:sz w:val="18"/>
                <w:szCs w:val="18"/>
                <w:lang w:val="ru-RU"/>
              </w:rPr>
              <w:t>49000</w:t>
            </w:r>
          </w:p>
        </w:tc>
      </w:tr>
      <w:tr>
        <w:tblPrEx>
          <w:tblCellMar>
            <w:top w:w="0" w:type="dxa"/>
            <w:left w:w="75" w:type="dxa"/>
            <w:bottom w:w="0" w:type="dxa"/>
            <w:right w:w="75" w:type="dxa"/>
          </w:tblCellMar>
        </w:tblPrEx>
        <w:trPr>
          <w:trHeight w:val="251" w:hRule="atLeast"/>
        </w:trPr>
        <w:tc>
          <w:tcPr>
            <w:tcW w:w="709" w:type="dxa"/>
            <w:tcBorders>
              <w:left w:val="single" w:color="000000"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rPr>
              <w:t>1.2.2</w:t>
            </w:r>
          </w:p>
        </w:tc>
        <w:tc>
          <w:tcPr>
            <w:tcW w:w="9903" w:type="dxa"/>
            <w:tcBorders>
              <w:left w:val="single" w:color="000000" w:sz="4" w:space="0"/>
            </w:tcBorders>
            <w:noWrap w:val="0"/>
            <w:vAlign w:val="top"/>
          </w:tcPr>
          <w:p>
            <w:pPr>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светильников, подлежащих техническому обслуживанию (шт.)</w:t>
            </w:r>
          </w:p>
        </w:tc>
        <w:tc>
          <w:tcPr>
            <w:tcW w:w="998" w:type="dxa"/>
            <w:gridSpan w:val="2"/>
            <w:tcBorders>
              <w:lef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105</w:t>
            </w:r>
          </w:p>
        </w:tc>
        <w:tc>
          <w:tcPr>
            <w:tcW w:w="690" w:type="dxa"/>
            <w:gridSpan w:val="2"/>
            <w:tcBorders>
              <w:left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106</w:t>
            </w:r>
          </w:p>
        </w:tc>
        <w:tc>
          <w:tcPr>
            <w:tcW w:w="796" w:type="dxa"/>
            <w:gridSpan w:val="2"/>
            <w:tcBorders>
              <w:left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107</w:t>
            </w:r>
          </w:p>
        </w:tc>
        <w:tc>
          <w:tcPr>
            <w:tcW w:w="1412" w:type="dxa"/>
            <w:gridSpan w:val="2"/>
            <w:tcBorders>
              <w:left w:val="single" w:color="000000" w:sz="4" w:space="0"/>
              <w:right w:val="single" w:color="000000" w:sz="4" w:space="0"/>
            </w:tcBorders>
            <w:noWrap w:val="0"/>
            <w:vAlign w:val="top"/>
          </w:tcPr>
          <w:p>
            <w:pPr>
              <w:jc w:val="center"/>
              <w:rPr>
                <w:sz w:val="18"/>
                <w:szCs w:val="18"/>
              </w:rPr>
            </w:pPr>
            <w:r>
              <w:rPr>
                <w:rFonts w:hint="default" w:ascii="Times New Roman" w:hAnsi="Times New Roman" w:cs="Times New Roman"/>
                <w:sz w:val="18"/>
                <w:szCs w:val="18"/>
                <w:lang w:val="ru-RU"/>
              </w:rPr>
              <w:t>110</w:t>
            </w:r>
          </w:p>
        </w:tc>
      </w:tr>
      <w:tr>
        <w:tblPrEx>
          <w:tblCellMar>
            <w:top w:w="0" w:type="dxa"/>
            <w:left w:w="75" w:type="dxa"/>
            <w:bottom w:w="0" w:type="dxa"/>
            <w:right w:w="75" w:type="dxa"/>
          </w:tblCellMar>
        </w:tblPrEx>
        <w:trPr>
          <w:trHeight w:val="251" w:hRule="atLeast"/>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1.2.3</w:t>
            </w:r>
          </w:p>
        </w:tc>
        <w:tc>
          <w:tcPr>
            <w:tcW w:w="9903" w:type="dxa"/>
            <w:tcBorders>
              <w:left w:val="single" w:color="000000" w:sz="4" w:space="0"/>
              <w:bottom w:val="single" w:color="000000" w:sz="4" w:space="0"/>
            </w:tcBorders>
            <w:noWrap w:val="0"/>
            <w:vAlign w:val="top"/>
          </w:tcPr>
          <w:p>
            <w:pPr>
              <w:jc w:val="both"/>
              <w:rPr>
                <w:rFonts w:hint="default" w:ascii="Times New Roman" w:hAnsi="Times New Roman" w:cs="Times New Roman"/>
                <w:sz w:val="18"/>
                <w:szCs w:val="18"/>
                <w:lang w:val="ru-RU" w:eastAsia="zh-CN" w:bidi="ar-SA"/>
              </w:rPr>
            </w:pP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998" w:type="dxa"/>
            <w:gridSpan w:val="2"/>
            <w:tcBorders>
              <w:left w:val="single" w:color="000000" w:sz="4" w:space="0"/>
              <w:bottom w:val="single" w:color="000000" w:sz="4" w:space="0"/>
            </w:tcBorders>
            <w:noWrap w:val="0"/>
            <w:vAlign w:val="top"/>
          </w:tcPr>
          <w:p>
            <w:pPr>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0 </w:t>
            </w:r>
          </w:p>
        </w:tc>
        <w:tc>
          <w:tcPr>
            <w:tcW w:w="690"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796"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0</w:t>
            </w:r>
          </w:p>
        </w:tc>
        <w:tc>
          <w:tcPr>
            <w:tcW w:w="1412" w:type="dxa"/>
            <w:gridSpan w:val="2"/>
            <w:tcBorders>
              <w:left w:val="single" w:color="000000" w:sz="4" w:space="0"/>
              <w:bottom w:val="single" w:color="000000" w:sz="4" w:space="0"/>
              <w:right w:val="single" w:color="000000" w:sz="4" w:space="0"/>
            </w:tcBorders>
            <w:noWrap w:val="0"/>
            <w:vAlign w:val="top"/>
          </w:tcPr>
          <w:p>
            <w:pPr>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eastAsia="zh-CN" w:bidi="ar-SA"/>
              </w:rPr>
              <w:t>1</w:t>
            </w:r>
          </w:p>
        </w:tc>
      </w:tr>
    </w:tbl>
    <w:p>
      <w:pPr>
        <w:numPr>
          <w:ilvl w:val="0"/>
          <w:numId w:val="0"/>
        </w:numPr>
        <w:pBdr>
          <w:bottom w:val="single" w:color="000000" w:sz="4" w:space="1"/>
        </w:pBdr>
        <w:suppressAutoHyphens/>
        <w:rPr>
          <w:rFonts w:hint="default" w:ascii="Times New Roman" w:hAnsi="Times New Roman" w:cs="Times New Roman"/>
          <w:b/>
          <w:sz w:val="18"/>
          <w:szCs w:val="18"/>
        </w:rPr>
      </w:pPr>
    </w:p>
    <w:p>
      <w:pPr>
        <w:numPr>
          <w:ilvl w:val="0"/>
          <w:numId w:val="0"/>
        </w:numPr>
        <w:pBdr>
          <w:bottom w:val="single" w:color="000000" w:sz="4" w:space="1"/>
        </w:pBdr>
        <w:suppressAutoHyphens/>
        <w:rPr>
          <w:rFonts w:hint="default" w:ascii="Times New Roman" w:hAnsi="Times New Roman" w:cs="Times New Roman"/>
          <w:b w:val="0"/>
          <w:bCs/>
          <w:sz w:val="18"/>
          <w:szCs w:val="18"/>
          <w:lang w:val="ru-RU"/>
        </w:rPr>
      </w:pPr>
      <w:r>
        <w:rPr>
          <w:rFonts w:hint="default" w:ascii="Times New Roman" w:hAnsi="Times New Roman" w:cs="Times New Roman"/>
          <w:b w:val="0"/>
          <w:bCs/>
          <w:sz w:val="18"/>
          <w:szCs w:val="18"/>
          <w:lang w:val="ru-RU"/>
        </w:rPr>
        <w:t>*Целевые  показатели подпрограммы определяются на основе данных ведомственной отчётности</w:t>
      </w:r>
    </w:p>
    <w:p>
      <w:pPr>
        <w:rPr>
          <w:rFonts w:hint="default" w:ascii="Times New Roman" w:hAnsi="Times New Roman" w:cs="Times New Roman"/>
          <w:b/>
          <w:sz w:val="18"/>
          <w:szCs w:val="18"/>
        </w:rPr>
      </w:pPr>
    </w:p>
    <w:p>
      <w:pPr>
        <w:rPr>
          <w:rFonts w:hint="default" w:ascii="Times New Roman" w:hAnsi="Times New Roman" w:cs="Times New Roman"/>
          <w:b/>
          <w:sz w:val="18"/>
          <w:szCs w:val="18"/>
        </w:rPr>
      </w:pPr>
      <w:r>
        <w:rPr>
          <w:rFonts w:hint="default" w:ascii="Times New Roman" w:hAnsi="Times New Roman" w:cs="Times New Roman"/>
          <w:b/>
          <w:sz w:val="18"/>
          <w:szCs w:val="18"/>
        </w:rPr>
        <w:t>3. Сроки реализации программы: 2014-202</w:t>
      </w:r>
      <w:r>
        <w:rPr>
          <w:rFonts w:hint="default" w:ascii="Times New Roman" w:hAnsi="Times New Roman" w:cs="Times New Roman"/>
          <w:b/>
          <w:sz w:val="18"/>
          <w:szCs w:val="18"/>
          <w:lang w:val="ru-RU"/>
        </w:rPr>
        <w:t>3</w:t>
      </w:r>
      <w:r>
        <w:rPr>
          <w:rFonts w:hint="default" w:ascii="Times New Roman" w:hAnsi="Times New Roman" w:cs="Times New Roman"/>
          <w:b/>
          <w:sz w:val="18"/>
          <w:szCs w:val="18"/>
        </w:rPr>
        <w:t xml:space="preserve"> год</w:t>
      </w:r>
    </w:p>
    <w:p>
      <w:pPr>
        <w:rPr>
          <w:rFonts w:hint="default" w:ascii="Times New Roman" w:hAnsi="Times New Roman" w:cs="Times New Roman"/>
          <w:b/>
          <w:sz w:val="18"/>
          <w:szCs w:val="18"/>
        </w:rPr>
      </w:pPr>
    </w:p>
    <w:p>
      <w:pPr>
        <w:numPr>
          <w:ilvl w:val="0"/>
          <w:numId w:val="0"/>
        </w:numPr>
        <w:rPr>
          <w:rFonts w:hint="default" w:ascii="Times New Roman" w:hAnsi="Times New Roman" w:cs="Times New Roman"/>
          <w:b/>
          <w:sz w:val="18"/>
          <w:szCs w:val="18"/>
        </w:rPr>
      </w:pPr>
      <w:r>
        <w:rPr>
          <w:rFonts w:hint="default" w:ascii="Times New Roman" w:hAnsi="Times New Roman" w:cs="Times New Roman"/>
          <w:b/>
          <w:sz w:val="18"/>
          <w:szCs w:val="18"/>
          <w:lang w:val="ru-RU"/>
        </w:rPr>
        <w:t>4.</w:t>
      </w:r>
      <w:r>
        <w:rPr>
          <w:rFonts w:hint="default" w:ascii="Times New Roman" w:hAnsi="Times New Roman" w:cs="Times New Roman"/>
          <w:b/>
          <w:sz w:val="18"/>
          <w:szCs w:val="18"/>
        </w:rPr>
        <w:t>Объёмы и источники финансирования подпрограммы в целом и по годам реализации (тыс. рублей):</w:t>
      </w:r>
    </w:p>
    <w:p>
      <w:pPr>
        <w:widowControl w:val="0"/>
        <w:autoSpaceDE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1842"/>
        <w:gridCol w:w="1260"/>
        <w:gridCol w:w="14"/>
        <w:gridCol w:w="1396"/>
        <w:gridCol w:w="2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1848"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1410"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1417"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43,6</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c>
          <w:tcPr>
            <w:tcW w:w="1417"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c>
          <w:tcPr>
            <w:tcW w:w="1417"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146,8</w:t>
            </w:r>
          </w:p>
        </w:tc>
        <w:tc>
          <w:tcPr>
            <w:tcW w:w="1417"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146,8</w:t>
            </w:r>
          </w:p>
        </w:tc>
      </w:tr>
    </w:tbl>
    <w:p>
      <w:pPr>
        <w:widowControl w:val="0"/>
        <w:autoSpaceDE w:val="0"/>
        <w:jc w:val="both"/>
        <w:rPr>
          <w:rFonts w:hint="default" w:ascii="Times New Roman" w:hAnsi="Times New Roman" w:cs="Times New Roman"/>
          <w:sz w:val="18"/>
          <w:szCs w:val="18"/>
        </w:rPr>
      </w:pPr>
    </w:p>
    <w:p>
      <w:pPr>
        <w:widowControl w:val="0"/>
        <w:autoSpaceDE w:val="0"/>
        <w:jc w:val="both"/>
        <w:rPr>
          <w:rFonts w:hint="default" w:ascii="Times New Roman" w:hAnsi="Times New Roman" w:cs="Times New Roman"/>
          <w:sz w:val="18"/>
          <w:szCs w:val="18"/>
        </w:rPr>
      </w:pPr>
    </w:p>
    <w:tbl>
      <w:tblPr>
        <w:tblStyle w:val="40"/>
        <w:tblW w:w="1472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56"/>
        <w:gridCol w:w="838"/>
        <w:gridCol w:w="9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56" w:type="dxa"/>
            <w:noWrap w:val="0"/>
            <w:vAlign w:val="top"/>
          </w:tcPr>
          <w:p>
            <w:pPr>
              <w:pStyle w:val="51"/>
              <w:numPr>
                <w:ilvl w:val="0"/>
                <w:numId w:val="0"/>
              </w:numPr>
              <w:ind w:leftChars="0" w:right="0" w:rightChars="0"/>
              <w:rPr>
                <w:rFonts w:hint="default" w:ascii="Times New Roman" w:hAnsi="Times New Roman" w:cs="Times New Roman"/>
                <w:b/>
                <w:sz w:val="18"/>
                <w:szCs w:val="18"/>
              </w:rPr>
            </w:pPr>
            <w:r>
              <w:rPr>
                <w:rFonts w:hint="default" w:ascii="Times New Roman" w:hAnsi="Times New Roman" w:cs="Times New Roman"/>
                <w:b/>
                <w:sz w:val="18"/>
                <w:szCs w:val="18"/>
                <w:lang w:val="ru-RU"/>
              </w:rPr>
              <w:t>5.</w:t>
            </w:r>
            <w:r>
              <w:rPr>
                <w:rFonts w:hint="default" w:ascii="Times New Roman" w:hAnsi="Times New Roman" w:cs="Times New Roman"/>
                <w:b/>
                <w:sz w:val="18"/>
                <w:szCs w:val="18"/>
              </w:rPr>
              <w:t>Ожидаемые конечные результаты реализации муниципальной подпрограммы</w:t>
            </w:r>
          </w:p>
        </w:tc>
        <w:tc>
          <w:tcPr>
            <w:tcW w:w="838" w:type="dxa"/>
            <w:noWrap w:val="0"/>
            <w:vAlign w:val="top"/>
          </w:tcPr>
          <w:p>
            <w:pPr>
              <w:rPr>
                <w:rFonts w:hint="default" w:ascii="Times New Roman" w:hAnsi="Times New Roman" w:cs="Times New Roman"/>
                <w:sz w:val="18"/>
                <w:szCs w:val="18"/>
              </w:rPr>
            </w:pPr>
          </w:p>
        </w:tc>
        <w:tc>
          <w:tcPr>
            <w:tcW w:w="9426" w:type="dxa"/>
            <w:noWrap w:val="0"/>
            <w:vAlign w:val="top"/>
          </w:tcPr>
          <w:p>
            <w:pPr>
              <w:jc w:val="both"/>
              <w:rPr>
                <w:rFonts w:hint="default" w:ascii="Times New Roman" w:hAnsi="Times New Roman" w:cs="Times New Roman"/>
                <w:sz w:val="18"/>
                <w:szCs w:val="18"/>
              </w:rPr>
            </w:pPr>
          </w:p>
          <w:p>
            <w:pPr>
              <w:jc w:val="both"/>
              <w:rPr>
                <w:rFonts w:hint="default" w:ascii="Times New Roman" w:hAnsi="Times New Roman" w:cs="Times New Roman"/>
                <w:sz w:val="18"/>
                <w:szCs w:val="18"/>
              </w:rPr>
            </w:pPr>
            <w:r>
              <w:rPr>
                <w:rFonts w:hint="default" w:ascii="Times New Roman" w:hAnsi="Times New Roman" w:cs="Times New Roman"/>
                <w:sz w:val="18"/>
                <w:szCs w:val="18"/>
              </w:rPr>
              <w:t>1. Освещение территории сельского поселения;</w:t>
            </w:r>
          </w:p>
          <w:p>
            <w:pPr>
              <w:jc w:val="both"/>
              <w:rPr>
                <w:rFonts w:hint="default" w:ascii="Times New Roman" w:hAnsi="Times New Roman" w:cs="Times New Roman"/>
                <w:sz w:val="18"/>
                <w:szCs w:val="18"/>
              </w:rPr>
            </w:pPr>
            <w:r>
              <w:rPr>
                <w:rFonts w:hint="default" w:ascii="Times New Roman" w:hAnsi="Times New Roman" w:cs="Times New Roman"/>
                <w:sz w:val="18"/>
                <w:szCs w:val="18"/>
              </w:rPr>
              <w:t>2. Поддержание в исправном состоянии светильников уличного освещения;</w:t>
            </w:r>
          </w:p>
          <w:p>
            <w:pPr>
              <w:jc w:val="both"/>
              <w:rPr>
                <w:rFonts w:hint="default" w:ascii="Times New Roman" w:hAnsi="Times New Roman" w:cs="Times New Roman"/>
                <w:sz w:val="18"/>
                <w:szCs w:val="18"/>
              </w:rPr>
            </w:pPr>
          </w:p>
        </w:tc>
      </w:tr>
    </w:tbl>
    <w:p>
      <w:pPr>
        <w:widowControl w:val="0"/>
        <w:autoSpaceDE w:val="0"/>
        <w:jc w:val="both"/>
        <w:rPr>
          <w:rFonts w:hint="default" w:ascii="Times New Roman" w:hAnsi="Times New Roman" w:cs="Times New Roman"/>
          <w:sz w:val="18"/>
          <w:szCs w:val="18"/>
        </w:rPr>
      </w:pPr>
    </w:p>
    <w:p>
      <w:pPr>
        <w:jc w:val="center"/>
        <w:rPr>
          <w:rFonts w:hint="default" w:ascii="Times New Roman" w:hAnsi="Times New Roman" w:cs="Times New Roman"/>
          <w:b/>
          <w:bCs w:val="0"/>
          <w:sz w:val="18"/>
          <w:szCs w:val="18"/>
          <w:lang w:val="ru-RU"/>
        </w:rPr>
      </w:pPr>
    </w:p>
    <w:p>
      <w:pPr>
        <w:jc w:val="center"/>
        <w:rPr>
          <w:rFonts w:hint="default" w:ascii="Times New Roman" w:hAnsi="Times New Roman" w:cs="Times New Roman"/>
          <w:b/>
          <w:bCs w:val="0"/>
          <w:sz w:val="18"/>
          <w:szCs w:val="18"/>
          <w:lang w:val="ru-RU"/>
        </w:rPr>
      </w:pPr>
      <w:r>
        <w:rPr>
          <w:rFonts w:hint="default" w:ascii="Times New Roman" w:hAnsi="Times New Roman" w:cs="Times New Roman"/>
          <w:b/>
          <w:bCs w:val="0"/>
          <w:sz w:val="18"/>
          <w:szCs w:val="18"/>
          <w:lang w:val="ru-RU"/>
        </w:rPr>
        <w:t>МЕРОПРИЯТИЯ ПОДПРОГРАММЫ</w:t>
      </w:r>
    </w:p>
    <w:p>
      <w:pPr>
        <w:jc w:val="center"/>
        <w:rPr>
          <w:rFonts w:hint="default" w:ascii="Times New Roman" w:hAnsi="Times New Roman" w:cs="Times New Roman"/>
          <w:b/>
          <w:bCs w:val="0"/>
          <w:sz w:val="18"/>
          <w:szCs w:val="18"/>
        </w:rPr>
      </w:pPr>
      <w:r>
        <w:rPr>
          <w:rFonts w:hint="default" w:ascii="Times New Roman" w:hAnsi="Times New Roman" w:cs="Times New Roman"/>
          <w:b/>
          <w:bCs w:val="0"/>
          <w:sz w:val="18"/>
          <w:szCs w:val="18"/>
        </w:rPr>
        <w:t>«О</w:t>
      </w:r>
      <w:r>
        <w:rPr>
          <w:rFonts w:hint="default" w:ascii="Times New Roman" w:hAnsi="Times New Roman" w:eastAsia="Calibri" w:cs="Times New Roman"/>
          <w:b/>
          <w:bCs w:val="0"/>
          <w:sz w:val="18"/>
          <w:szCs w:val="18"/>
          <w:lang w:eastAsia="en-US"/>
        </w:rPr>
        <w:t xml:space="preserve">свещение улиц на территории Взвадского сельского поселения </w:t>
      </w:r>
      <w:r>
        <w:rPr>
          <w:rFonts w:hint="default" w:ascii="Times New Roman" w:hAnsi="Times New Roman" w:cs="Times New Roman"/>
          <w:b/>
          <w:bCs w:val="0"/>
          <w:sz w:val="18"/>
          <w:szCs w:val="18"/>
          <w:lang w:eastAsia="en-US"/>
        </w:rPr>
        <w:t xml:space="preserve">  </w:t>
      </w:r>
      <w:r>
        <w:rPr>
          <w:rFonts w:hint="default" w:ascii="Times New Roman" w:hAnsi="Times New Roman" w:eastAsia="Calibri" w:cs="Times New Roman"/>
          <w:b/>
          <w:bCs w:val="0"/>
          <w:sz w:val="18"/>
          <w:szCs w:val="18"/>
          <w:lang w:eastAsia="en-US"/>
        </w:rPr>
        <w:t xml:space="preserve">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rPr>
          <w:rFonts w:hint="default" w:ascii="Times New Roman" w:hAnsi="Times New Roman" w:cs="Times New Roman"/>
          <w:sz w:val="18"/>
          <w:szCs w:val="18"/>
        </w:rPr>
      </w:pPr>
    </w:p>
    <w:tbl>
      <w:tblPr>
        <w:tblStyle w:val="13"/>
        <w:tblW w:w="1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22"/>
        <w:gridCol w:w="1710"/>
        <w:gridCol w:w="1190"/>
        <w:gridCol w:w="1362"/>
        <w:gridCol w:w="1276"/>
        <w:gridCol w:w="837"/>
        <w:gridCol w:w="837"/>
        <w:gridCol w:w="837"/>
        <w:gridCol w:w="996"/>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5122"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710"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190"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362"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6" w:type="dxa"/>
            <w:vMerge w:val="restart"/>
            <w:tcBorders>
              <w:right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507" w:type="dxa"/>
            <w:gridSpan w:val="4"/>
            <w:tcBorders>
              <w:top w:val="single" w:color="auto" w:sz="4" w:space="0"/>
              <w:left w:val="single" w:color="auto" w:sz="4" w:space="0"/>
              <w:bottom w:val="single" w:color="auto" w:sz="4" w:space="0"/>
              <w:right w:val="single" w:color="auto" w:sz="4" w:space="0"/>
            </w:tcBorders>
            <w:noWrap w:val="0"/>
            <w:vAlign w:val="top"/>
          </w:tcPr>
          <w:p>
            <w:pPr>
              <w:widowControl w:val="0"/>
              <w:autoSpaceDE w:val="0"/>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Объем финансирования по годам </w:t>
            </w:r>
          </w:p>
          <w:p>
            <w:pPr>
              <w:widowControl w:val="0"/>
              <w:autoSpaceDE w:val="0"/>
              <w:ind w:firstLine="1080" w:firstLineChars="600"/>
              <w:jc w:val="both"/>
              <w:rPr>
                <w:rFonts w:hint="default" w:ascii="Times New Roman" w:hAnsi="Times New Roman" w:cs="Times New Roman"/>
                <w:sz w:val="18"/>
                <w:szCs w:val="18"/>
              </w:rPr>
            </w:pPr>
            <w:r>
              <w:rPr>
                <w:rFonts w:hint="default" w:ascii="Times New Roman" w:hAnsi="Times New Roman" w:cs="Times New Roman"/>
                <w:sz w:val="18"/>
                <w:szCs w:val="18"/>
              </w:rPr>
              <w:t>(тыс. руб.):</w:t>
            </w:r>
          </w:p>
        </w:tc>
        <w:tc>
          <w:tcPr>
            <w:tcW w:w="4985" w:type="dxa"/>
            <w:tcBorders>
              <w:top w:val="nil"/>
              <w:left w:val="single" w:color="auto" w:sz="4" w:space="0"/>
              <w:bottom w:val="nil"/>
              <w:right w:val="nil"/>
            </w:tcBorders>
            <w:noWrap w:val="0"/>
            <w:vAlign w:val="top"/>
          </w:tcPr>
          <w:p>
            <w:pPr>
              <w:widowControl w:val="0"/>
              <w:autoSpaceDE w:val="0"/>
              <w:jc w:val="both"/>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vMerge w:val="continue"/>
            <w:noWrap w:val="0"/>
            <w:vAlign w:val="top"/>
          </w:tcPr>
          <w:p>
            <w:pPr>
              <w:widowControl w:val="0"/>
              <w:autoSpaceDE w:val="0"/>
              <w:jc w:val="both"/>
              <w:rPr>
                <w:rFonts w:hint="default" w:ascii="Times New Roman" w:hAnsi="Times New Roman" w:cs="Times New Roman"/>
                <w:sz w:val="18"/>
                <w:szCs w:val="18"/>
              </w:rPr>
            </w:pPr>
          </w:p>
        </w:tc>
        <w:tc>
          <w:tcPr>
            <w:tcW w:w="5122" w:type="dxa"/>
            <w:vMerge w:val="continue"/>
            <w:noWrap w:val="0"/>
            <w:vAlign w:val="top"/>
          </w:tcPr>
          <w:p>
            <w:pPr>
              <w:widowControl w:val="0"/>
              <w:autoSpaceDE w:val="0"/>
              <w:jc w:val="both"/>
              <w:rPr>
                <w:rFonts w:hint="default" w:ascii="Times New Roman" w:hAnsi="Times New Roman" w:cs="Times New Roman"/>
                <w:sz w:val="18"/>
                <w:szCs w:val="18"/>
              </w:rPr>
            </w:pPr>
          </w:p>
        </w:tc>
        <w:tc>
          <w:tcPr>
            <w:tcW w:w="1710" w:type="dxa"/>
            <w:vMerge w:val="continue"/>
            <w:noWrap w:val="0"/>
            <w:vAlign w:val="top"/>
          </w:tcPr>
          <w:p>
            <w:pPr>
              <w:widowControl w:val="0"/>
              <w:autoSpaceDE w:val="0"/>
              <w:jc w:val="both"/>
              <w:rPr>
                <w:rFonts w:hint="default" w:ascii="Times New Roman" w:hAnsi="Times New Roman" w:cs="Times New Roman"/>
                <w:sz w:val="18"/>
                <w:szCs w:val="18"/>
              </w:rPr>
            </w:pPr>
          </w:p>
        </w:tc>
        <w:tc>
          <w:tcPr>
            <w:tcW w:w="1190" w:type="dxa"/>
            <w:vMerge w:val="continue"/>
            <w:noWrap w:val="0"/>
            <w:vAlign w:val="top"/>
          </w:tcPr>
          <w:p>
            <w:pPr>
              <w:widowControl w:val="0"/>
              <w:autoSpaceDE w:val="0"/>
              <w:jc w:val="both"/>
              <w:rPr>
                <w:rFonts w:hint="default" w:ascii="Times New Roman" w:hAnsi="Times New Roman" w:cs="Times New Roman"/>
                <w:sz w:val="18"/>
                <w:szCs w:val="18"/>
              </w:rPr>
            </w:pPr>
          </w:p>
        </w:tc>
        <w:tc>
          <w:tcPr>
            <w:tcW w:w="1362" w:type="dxa"/>
            <w:vMerge w:val="continue"/>
            <w:noWrap w:val="0"/>
            <w:vAlign w:val="top"/>
          </w:tcPr>
          <w:p>
            <w:pPr>
              <w:widowControl w:val="0"/>
              <w:autoSpaceDE w:val="0"/>
              <w:jc w:val="both"/>
              <w:rPr>
                <w:rFonts w:hint="default" w:ascii="Times New Roman" w:hAnsi="Times New Roman" w:cs="Times New Roman"/>
                <w:sz w:val="18"/>
                <w:szCs w:val="18"/>
              </w:rPr>
            </w:pPr>
          </w:p>
        </w:tc>
        <w:tc>
          <w:tcPr>
            <w:tcW w:w="1276" w:type="dxa"/>
            <w:vMerge w:val="continue"/>
            <w:noWrap w:val="0"/>
            <w:vAlign w:val="top"/>
          </w:tcPr>
          <w:p>
            <w:pPr>
              <w:widowControl w:val="0"/>
              <w:autoSpaceDE w:val="0"/>
              <w:jc w:val="both"/>
              <w:rPr>
                <w:rFonts w:hint="default" w:ascii="Times New Roman" w:hAnsi="Times New Roman" w:cs="Times New Roman"/>
                <w:sz w:val="18"/>
                <w:szCs w:val="18"/>
              </w:rPr>
            </w:pP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12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1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9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362"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4167" w:type="dxa"/>
            <w:gridSpan w:val="9"/>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Освещение улиц на территории Взвадского сельского повеления на </w:t>
            </w:r>
            <w:r>
              <w:rPr>
                <w:rFonts w:hint="default" w:ascii="Times New Roman" w:hAnsi="Times New Roman" w:cs="Times New Roman"/>
                <w:b/>
                <w:bCs/>
                <w:sz w:val="18"/>
                <w:szCs w:val="18"/>
                <w:lang w:val="ru-RU"/>
              </w:rPr>
              <w:t>2022-2025</w:t>
            </w:r>
            <w:r>
              <w:rPr>
                <w:rFonts w:hint="default" w:ascii="Times New Roman" w:hAnsi="Times New Roman" w:cs="Times New Roman"/>
                <w:b/>
                <w:bCs/>
                <w:sz w:val="18"/>
                <w:szCs w:val="18"/>
              </w:rPr>
              <w:t xml:space="preserve">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5122"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Оплата электроэнергии</w:t>
            </w:r>
          </w:p>
        </w:tc>
        <w:tc>
          <w:tcPr>
            <w:tcW w:w="171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1.1</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43,6</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34,4</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5122"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Техническое обслуживание светильников</w:t>
            </w:r>
          </w:p>
        </w:tc>
        <w:tc>
          <w:tcPr>
            <w:tcW w:w="171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2022-2025 годы</w:t>
            </w:r>
            <w:r>
              <w:rPr>
                <w:rFonts w:hint="default" w:ascii="Times New Roman" w:hAnsi="Times New Roman" w:cs="Times New Roman"/>
                <w:sz w:val="18"/>
                <w:szCs w:val="18"/>
              </w:rPr>
              <w:t xml:space="preserve"> </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2.2</w:t>
            </w:r>
          </w:p>
        </w:tc>
        <w:tc>
          <w:tcPr>
            <w:tcW w:w="1276"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37"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85" w:type="dxa"/>
          <w:trHeight w:val="1254" w:hRule="atLeast"/>
        </w:trPr>
        <w:tc>
          <w:tcPr>
            <w:tcW w:w="675"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5122" w:type="dxa"/>
            <w:noWrap w:val="0"/>
            <w:vAlign w:val="top"/>
          </w:tcPr>
          <w:p>
            <w:pPr>
              <w:widowControl w:val="0"/>
              <w:autoSpaceDE w:val="0"/>
              <w:jc w:val="both"/>
              <w:rPr>
                <w:rFonts w:hint="default" w:ascii="Times New Roman" w:hAnsi="Times New Roman" w:cs="Times New Roman"/>
                <w:sz w:val="18"/>
                <w:szCs w:val="18"/>
                <w:lang w:val="ru-RU"/>
              </w:rPr>
            </w:pPr>
            <w:r>
              <w:rPr>
                <w:rFonts w:hint="default" w:ascii="Times New Roman" w:hAnsi="Times New Roman" w:cs="Times New Roman"/>
                <w:color w:val="323232"/>
                <w:sz w:val="18"/>
                <w:szCs w:val="18"/>
                <w:lang w:val="ru-RU"/>
              </w:rPr>
              <w:t xml:space="preserve">Установка дополнительного освещения </w:t>
            </w:r>
            <w:r>
              <w:rPr>
                <w:rFonts w:hint="default" w:ascii="Times New Roman" w:hAnsi="Times New Roman" w:cs="Times New Roman"/>
                <w:color w:val="323232"/>
                <w:sz w:val="18"/>
                <w:szCs w:val="18"/>
              </w:rPr>
              <w:t xml:space="preserve"> на территории ТОС «</w:t>
            </w:r>
            <w:r>
              <w:rPr>
                <w:rFonts w:hint="default" w:ascii="Times New Roman" w:hAnsi="Times New Roman" w:cs="Times New Roman"/>
                <w:color w:val="323232"/>
                <w:sz w:val="18"/>
                <w:szCs w:val="18"/>
                <w:lang w:val="ru-RU"/>
              </w:rPr>
              <w:t>деревня Отвидино</w:t>
            </w:r>
            <w:r>
              <w:rPr>
                <w:rFonts w:hint="default" w:ascii="Times New Roman" w:hAnsi="Times New Roman" w:cs="Times New Roman"/>
                <w:color w:val="323232"/>
                <w:sz w:val="18"/>
                <w:szCs w:val="18"/>
              </w:rPr>
              <w:t>», в рамках реализации проекта местной инициативы граждан</w:t>
            </w:r>
          </w:p>
        </w:tc>
        <w:tc>
          <w:tcPr>
            <w:tcW w:w="171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Администрация поселения</w:t>
            </w:r>
          </w:p>
        </w:tc>
        <w:tc>
          <w:tcPr>
            <w:tcW w:w="1190"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 годы</w:t>
            </w:r>
          </w:p>
        </w:tc>
        <w:tc>
          <w:tcPr>
            <w:tcW w:w="1362"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1.2.3</w:t>
            </w:r>
          </w:p>
        </w:tc>
        <w:tc>
          <w:tcPr>
            <w:tcW w:w="127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Местный бюджет</w:t>
            </w:r>
          </w:p>
          <w:p>
            <w:pPr>
              <w:widowControl w:val="0"/>
              <w:autoSpaceDE w:val="0"/>
              <w:jc w:val="both"/>
              <w:rPr>
                <w:rFonts w:hint="default" w:ascii="Times New Roman" w:hAnsi="Times New Roman" w:cs="Times New Roman"/>
                <w:sz w:val="18"/>
                <w:szCs w:val="18"/>
                <w:lang w:val="ru-RU"/>
              </w:rPr>
            </w:pPr>
          </w:p>
          <w:p>
            <w:pPr>
              <w:widowControl w:val="0"/>
              <w:autoSpaceDE w:val="0"/>
              <w:ind w:left="100" w:hanging="90" w:hangingChars="50"/>
              <w:jc w:val="both"/>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Областной бюджет</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37"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96"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20,0</w:t>
            </w:r>
          </w:p>
        </w:tc>
      </w:tr>
    </w:tbl>
    <w:p>
      <w:pPr>
        <w:widowControl w:val="0"/>
        <w:autoSpaceDE w:val="0"/>
        <w:jc w:val="both"/>
        <w:rPr>
          <w:rFonts w:hint="default" w:ascii="Times New Roman" w:hAnsi="Times New Roman" w:cs="Times New Roman"/>
          <w:sz w:val="18"/>
          <w:szCs w:val="18"/>
        </w:rPr>
      </w:pPr>
    </w:p>
    <w:p>
      <w:pPr>
        <w:widowControl w:val="0"/>
        <w:autoSpaceDE w:val="0"/>
        <w:jc w:val="center"/>
        <w:rPr>
          <w:rFonts w:hint="default" w:ascii="Times New Roman" w:hAnsi="Times New Roman" w:cs="Times New Roman"/>
          <w:b/>
          <w:sz w:val="18"/>
          <w:szCs w:val="18"/>
          <w:lang w:val="ru-RU"/>
        </w:rPr>
      </w:pPr>
    </w:p>
    <w:p>
      <w:pPr>
        <w:widowControl w:val="0"/>
        <w:autoSpaceDE w:val="0"/>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ПАСПОРТ МУНИЦИПАЛЬНОЙ ПОДПРОГРАММЫ</w:t>
      </w:r>
    </w:p>
    <w:p>
      <w:pPr>
        <w:widowControl w:val="0"/>
        <w:autoSpaceDE w:val="0"/>
        <w:jc w:val="center"/>
        <w:rPr>
          <w:rFonts w:hint="default" w:ascii="Times New Roman" w:hAnsi="Times New Roman" w:cs="Times New Roman"/>
          <w:b/>
          <w:sz w:val="18"/>
          <w:szCs w:val="18"/>
          <w:lang w:val="ru-RU" w:eastAsia="en-US"/>
        </w:rPr>
      </w:pPr>
      <w:r>
        <w:rPr>
          <w:rFonts w:hint="default" w:ascii="Times New Roman" w:hAnsi="Times New Roman" w:eastAsia="Calibri" w:cs="Times New Roman"/>
          <w:b/>
          <w:bCs/>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 </w:t>
      </w:r>
      <w:r>
        <w:rPr>
          <w:rFonts w:hint="default" w:ascii="Times New Roman" w:hAnsi="Times New Roman" w:cs="Times New Roman"/>
          <w:b/>
          <w:bCs/>
          <w:sz w:val="18"/>
          <w:szCs w:val="18"/>
          <w:lang w:eastAsia="en-US"/>
        </w:rPr>
        <w:t xml:space="preserve"> </w:t>
      </w:r>
      <w:r>
        <w:rPr>
          <w:rFonts w:hint="default" w:ascii="Times New Roman" w:hAnsi="Times New Roman" w:cs="Times New Roman"/>
          <w:b/>
          <w:bCs/>
          <w:sz w:val="18"/>
          <w:szCs w:val="18"/>
          <w:lang w:val="ru-RU" w:eastAsia="en-US"/>
        </w:rPr>
        <w:t xml:space="preserve"> </w:t>
      </w:r>
      <w:r>
        <w:rPr>
          <w:rFonts w:hint="default" w:ascii="Times New Roman" w:hAnsi="Times New Roman" w:cs="Times New Roman"/>
          <w:b/>
          <w:sz w:val="18"/>
          <w:szCs w:val="18"/>
          <w:lang w:val="ru-RU" w:eastAsia="en-US"/>
        </w:rPr>
        <w:t xml:space="preserve"> </w:t>
      </w:r>
    </w:p>
    <w:p>
      <w:pPr>
        <w:widowControl w:val="0"/>
        <w:autoSpaceDE w:val="0"/>
        <w:ind w:left="720"/>
        <w:jc w:val="both"/>
        <w:rPr>
          <w:rFonts w:hint="default" w:ascii="Times New Roman" w:hAnsi="Times New Roman" w:cs="Times New Roman"/>
          <w:b/>
          <w:sz w:val="18"/>
          <w:szCs w:val="18"/>
          <w:lang w:eastAsia="en-US"/>
        </w:rPr>
      </w:pPr>
    </w:p>
    <w:p>
      <w:pPr>
        <w:numPr>
          <w:ilvl w:val="0"/>
          <w:numId w:val="17"/>
        </w:numPr>
        <w:pBdr>
          <w:bottom w:val="single" w:color="000000" w:sz="4" w:space="1"/>
        </w:pBdr>
        <w:rPr>
          <w:rFonts w:hint="default" w:ascii="Times New Roman" w:hAnsi="Times New Roman" w:cs="Times New Roman"/>
          <w:color w:val="000000"/>
          <w:sz w:val="18"/>
          <w:szCs w:val="18"/>
        </w:rPr>
      </w:pPr>
      <w:r>
        <w:rPr>
          <w:rFonts w:hint="default" w:ascii="Times New Roman" w:hAnsi="Times New Roman" w:cs="Times New Roman"/>
          <w:b/>
          <w:sz w:val="18"/>
          <w:szCs w:val="18"/>
        </w:rPr>
        <w:t xml:space="preserve">Исполнители подпрограммы: </w:t>
      </w:r>
      <w:r>
        <w:rPr>
          <w:rFonts w:hint="default" w:ascii="Times New Roman" w:hAnsi="Times New Roman" w:cs="Times New Roman"/>
          <w:color w:val="000000"/>
          <w:sz w:val="18"/>
          <w:szCs w:val="18"/>
        </w:rPr>
        <w:t xml:space="preserve"> Администрация Взвадского сельского поселения</w:t>
      </w:r>
    </w:p>
    <w:p>
      <w:pPr>
        <w:numPr>
          <w:ilvl w:val="0"/>
          <w:numId w:val="17"/>
        </w:numPr>
        <w:pBdr>
          <w:bottom w:val="single" w:color="000000" w:sz="4" w:space="1"/>
        </w:pBdr>
        <w:rPr>
          <w:rFonts w:hint="default" w:ascii="Times New Roman" w:hAnsi="Times New Roman" w:cs="Times New Roman"/>
          <w:b/>
          <w:sz w:val="18"/>
          <w:szCs w:val="18"/>
        </w:rPr>
      </w:pPr>
      <w:r>
        <w:rPr>
          <w:rFonts w:hint="default" w:ascii="Times New Roman" w:hAnsi="Times New Roman" w:eastAsia="Calibri" w:cs="Times New Roman"/>
          <w:b/>
          <w:sz w:val="18"/>
          <w:szCs w:val="18"/>
          <w:lang w:eastAsia="en-US"/>
        </w:rPr>
        <w:t>Задачи и целевые показатели подпрограммы:</w:t>
      </w:r>
    </w:p>
    <w:p>
      <w:pPr>
        <w:numPr>
          <w:ilvl w:val="0"/>
          <w:numId w:val="0"/>
        </w:numPr>
        <w:pBdr>
          <w:bottom w:val="single" w:color="000000" w:sz="4" w:space="1"/>
        </w:pBdr>
        <w:rPr>
          <w:rFonts w:hint="default" w:ascii="Times New Roman" w:hAnsi="Times New Roman" w:cs="Times New Roman"/>
          <w:b/>
          <w:sz w:val="18"/>
          <w:szCs w:val="18"/>
        </w:rPr>
      </w:pPr>
    </w:p>
    <w:tbl>
      <w:tblPr>
        <w:tblStyle w:val="13"/>
        <w:tblW w:w="15022" w:type="dxa"/>
        <w:tblInd w:w="-213" w:type="dxa"/>
        <w:tblLayout w:type="fixed"/>
        <w:tblCellMar>
          <w:top w:w="0" w:type="dxa"/>
          <w:left w:w="75" w:type="dxa"/>
          <w:bottom w:w="0" w:type="dxa"/>
          <w:right w:w="75" w:type="dxa"/>
        </w:tblCellMar>
      </w:tblPr>
      <w:tblGrid>
        <w:gridCol w:w="709"/>
        <w:gridCol w:w="9768"/>
        <w:gridCol w:w="1230"/>
        <w:gridCol w:w="975"/>
        <w:gridCol w:w="1050"/>
        <w:gridCol w:w="60"/>
        <w:gridCol w:w="1230"/>
      </w:tblGrid>
      <w:tr>
        <w:tblPrEx>
          <w:tblCellMar>
            <w:top w:w="0" w:type="dxa"/>
            <w:left w:w="75" w:type="dxa"/>
            <w:bottom w:w="0" w:type="dxa"/>
            <w:right w:w="75" w:type="dxa"/>
          </w:tblCellMar>
        </w:tblPrEx>
        <w:trPr>
          <w:trHeight w:val="400" w:hRule="atLeast"/>
        </w:trPr>
        <w:tc>
          <w:tcPr>
            <w:tcW w:w="709"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9768"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4545"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768" w:type="dxa"/>
            <w:vMerge w:val="continue"/>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123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97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111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230"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97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23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97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1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30" w:type="dxa"/>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rPr>
          <w:gridAfter w:val="4"/>
          <w:wAfter w:w="3315" w:type="dxa"/>
        </w:trPr>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1.3</w:t>
            </w:r>
          </w:p>
        </w:tc>
        <w:tc>
          <w:tcPr>
            <w:tcW w:w="10998"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eastAsia="Calibri" w:cs="Times New Roman"/>
                <w:b/>
                <w:bCs/>
                <w:sz w:val="18"/>
                <w:szCs w:val="18"/>
                <w:lang w:val="ru-RU" w:eastAsia="en-US"/>
              </w:rPr>
            </w:pPr>
            <w:r>
              <w:rPr>
                <w:rFonts w:hint="default" w:ascii="Times New Roman" w:hAnsi="Times New Roman" w:cs="Times New Roman"/>
                <w:b/>
                <w:bCs/>
                <w:sz w:val="18"/>
                <w:szCs w:val="18"/>
              </w:rPr>
              <w:t xml:space="preserve">Задача </w:t>
            </w:r>
            <w:r>
              <w:rPr>
                <w:rFonts w:hint="default" w:ascii="Times New Roman" w:hAnsi="Times New Roman" w:cs="Times New Roman"/>
                <w:b/>
                <w:bCs/>
                <w:sz w:val="18"/>
                <w:szCs w:val="18"/>
                <w:lang w:val="ru-RU"/>
              </w:rPr>
              <w:t xml:space="preserve"> 3</w:t>
            </w:r>
            <w:r>
              <w:rPr>
                <w:rFonts w:hint="default" w:ascii="Times New Roman" w:hAnsi="Times New Roman" w:cs="Times New Roman"/>
                <w:b/>
                <w:bCs/>
                <w:sz w:val="18"/>
                <w:szCs w:val="18"/>
              </w:rPr>
              <w:t xml:space="preserve"> —</w:t>
            </w:r>
            <w:r>
              <w:rPr>
                <w:rFonts w:hint="default" w:ascii="Times New Roman" w:hAnsi="Times New Roman" w:cs="Times New Roman"/>
                <w:b/>
                <w:bCs/>
                <w:sz w:val="18"/>
                <w:szCs w:val="18"/>
                <w:lang w:val="ru-RU"/>
              </w:rPr>
              <w:t xml:space="preserve"> </w:t>
            </w:r>
            <w:r>
              <w:rPr>
                <w:rFonts w:hint="default" w:ascii="Times New Roman" w:hAnsi="Times New Roman" w:cs="Times New Roman"/>
                <w:b/>
                <w:bCs/>
                <w:sz w:val="18"/>
                <w:szCs w:val="18"/>
              </w:rPr>
              <w:t xml:space="preserve"> </w:t>
            </w:r>
            <w:r>
              <w:rPr>
                <w:rFonts w:hint="default" w:ascii="Times New Roman" w:hAnsi="Times New Roman" w:eastAsia="Calibri" w:cs="Times New Roman"/>
                <w:b/>
                <w:bCs/>
                <w:sz w:val="18"/>
                <w:szCs w:val="18"/>
                <w:lang w:val="ru-RU" w:eastAsia="en-US"/>
              </w:rPr>
              <w:t xml:space="preserve">Содержание и ремонт мест захоронения на территории Взвадского сельского поселения </w:t>
            </w:r>
          </w:p>
          <w:p>
            <w:pPr>
              <w:widowControl w:val="0"/>
              <w:autoSpaceDE w:val="0"/>
              <w:jc w:val="center"/>
              <w:rPr>
                <w:rFonts w:hint="default" w:ascii="Times New Roman" w:hAnsi="Times New Roman" w:cs="Times New Roman"/>
                <w:b/>
                <w:bCs/>
                <w:sz w:val="18"/>
                <w:szCs w:val="18"/>
              </w:rPr>
            </w:pPr>
            <w:r>
              <w:rPr>
                <w:rFonts w:hint="default" w:ascii="Times New Roman" w:hAnsi="Times New Roman" w:eastAsia="Calibri" w:cs="Times New Roman"/>
                <w:b/>
                <w:bCs/>
                <w:sz w:val="18"/>
                <w:szCs w:val="18"/>
                <w:lang w:eastAsia="en-US"/>
              </w:rPr>
              <w:t xml:space="preserve">на </w:t>
            </w:r>
            <w:r>
              <w:rPr>
                <w:rFonts w:hint="default" w:ascii="Times New Roman" w:hAnsi="Times New Roman" w:eastAsia="Calibri" w:cs="Times New Roman"/>
                <w:b/>
                <w:bCs/>
                <w:sz w:val="18"/>
                <w:szCs w:val="18"/>
                <w:lang w:val="ru-RU" w:eastAsia="en-US"/>
              </w:rPr>
              <w:t>2022-2025</w:t>
            </w:r>
            <w:r>
              <w:rPr>
                <w:rFonts w:hint="default" w:ascii="Times New Roman" w:hAnsi="Times New Roman" w:eastAsia="Calibri" w:cs="Times New Roman"/>
                <w:b/>
                <w:bCs/>
                <w:sz w:val="18"/>
                <w:szCs w:val="18"/>
                <w:lang w:eastAsia="en-US"/>
              </w:rPr>
              <w:t xml:space="preserve">  годы</w:t>
            </w:r>
          </w:p>
        </w:tc>
      </w:tr>
      <w:tr>
        <w:tblPrEx>
          <w:tblCellMar>
            <w:top w:w="0" w:type="dxa"/>
            <w:left w:w="75" w:type="dxa"/>
            <w:bottom w:w="0" w:type="dxa"/>
            <w:right w:w="75" w:type="dxa"/>
          </w:tblCellMar>
        </w:tblPrEx>
        <w:trPr>
          <w:trHeight w:val="361"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w:t>
            </w:r>
          </w:p>
        </w:tc>
        <w:tc>
          <w:tcPr>
            <w:tcW w:w="9768"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Содержание мест захоронения, шт.</w:t>
            </w:r>
          </w:p>
        </w:tc>
        <w:tc>
          <w:tcPr>
            <w:tcW w:w="1230"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975"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050" w:type="dxa"/>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c>
          <w:tcPr>
            <w:tcW w:w="1290" w:type="dxa"/>
            <w:gridSpan w:val="2"/>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w:t>
            </w:r>
          </w:p>
        </w:tc>
      </w:tr>
      <w:tr>
        <w:tblPrEx>
          <w:tblCellMar>
            <w:top w:w="0" w:type="dxa"/>
            <w:left w:w="75" w:type="dxa"/>
            <w:bottom w:w="0" w:type="dxa"/>
            <w:right w:w="75" w:type="dxa"/>
          </w:tblCellMar>
        </w:tblPrEx>
        <w:trPr>
          <w:trHeight w:val="42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1.3.2</w:t>
            </w:r>
          </w:p>
        </w:tc>
        <w:tc>
          <w:tcPr>
            <w:tcW w:w="9768"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договоров заключённых на вывоз мусора, шт.</w:t>
            </w:r>
          </w:p>
        </w:tc>
        <w:tc>
          <w:tcPr>
            <w:tcW w:w="123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975"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290"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r>
        <w:tblPrEx>
          <w:tblCellMar>
            <w:top w:w="0" w:type="dxa"/>
            <w:left w:w="75" w:type="dxa"/>
            <w:bottom w:w="0" w:type="dxa"/>
            <w:right w:w="75" w:type="dxa"/>
          </w:tblCellMar>
        </w:tblPrEx>
        <w:trPr>
          <w:trHeight w:val="336" w:hRule="atLeast"/>
        </w:trPr>
        <w:tc>
          <w:tcPr>
            <w:tcW w:w="709"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1.3.3</w:t>
            </w:r>
          </w:p>
        </w:tc>
        <w:tc>
          <w:tcPr>
            <w:tcW w:w="9768" w:type="dxa"/>
            <w:tcBorders>
              <w:top w:val="single" w:color="auto"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спиленных деревьев</w:t>
            </w:r>
          </w:p>
        </w:tc>
        <w:tc>
          <w:tcPr>
            <w:tcW w:w="1230"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75" w:type="dxa"/>
            <w:tcBorders>
              <w:top w:val="single" w:color="auto"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050" w:type="dxa"/>
            <w:tcBorders>
              <w:top w:val="single" w:color="auto" w:sz="4" w:space="0"/>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90" w:type="dxa"/>
            <w:gridSpan w:val="2"/>
            <w:tcBorders>
              <w:top w:val="single" w:color="auto" w:sz="4" w:space="0"/>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widowControl w:val="0"/>
        <w:autoSpaceDE w:val="0"/>
        <w:ind w:firstLine="720"/>
        <w:jc w:val="both"/>
        <w:rPr>
          <w:rFonts w:hint="default" w:ascii="Times New Roman" w:hAnsi="Times New Roman" w:eastAsia="Calibri" w:cs="Times New Roman"/>
          <w:b w:val="0"/>
          <w:bCs/>
          <w:sz w:val="18"/>
          <w:szCs w:val="18"/>
          <w:lang w:val="ru-RU" w:eastAsia="en-US"/>
        </w:rPr>
      </w:pPr>
    </w:p>
    <w:p>
      <w:pPr>
        <w:widowControl w:val="0"/>
        <w:autoSpaceDE w:val="0"/>
        <w:ind w:firstLine="720"/>
        <w:jc w:val="both"/>
        <w:rPr>
          <w:rFonts w:hint="default" w:ascii="Times New Roman" w:hAnsi="Times New Roman" w:eastAsia="Calibri" w:cs="Times New Roman"/>
          <w:b w:val="0"/>
          <w:bCs/>
          <w:sz w:val="18"/>
          <w:szCs w:val="18"/>
          <w:lang w:val="ru-RU" w:eastAsia="en-US"/>
        </w:rPr>
      </w:pPr>
      <w:r>
        <w:rPr>
          <w:rFonts w:hint="default" w:ascii="Times New Roman" w:hAnsi="Times New Roman" w:eastAsia="Calibri" w:cs="Times New Roman"/>
          <w:b w:val="0"/>
          <w:bCs/>
          <w:sz w:val="18"/>
          <w:szCs w:val="18"/>
          <w:lang w:val="ru-RU" w:eastAsia="en-US"/>
        </w:rPr>
        <w:t>*Целевые показатели подпрограммы определяются на основе данных ведомственной отчетности</w:t>
      </w:r>
    </w:p>
    <w:p>
      <w:pPr>
        <w:widowControl w:val="0"/>
        <w:autoSpaceDE w:val="0"/>
        <w:ind w:firstLine="720"/>
        <w:jc w:val="both"/>
        <w:rPr>
          <w:rFonts w:hint="default" w:ascii="Times New Roman" w:hAnsi="Times New Roman" w:eastAsia="Calibri" w:cs="Times New Roman"/>
          <w:b w:val="0"/>
          <w:bCs/>
          <w:sz w:val="18"/>
          <w:szCs w:val="18"/>
          <w:lang w:val="ru-RU" w:eastAsia="en-US"/>
        </w:rPr>
      </w:pPr>
    </w:p>
    <w:p>
      <w:pPr>
        <w:widowControl w:val="0"/>
        <w:autoSpaceDE w:val="0"/>
        <w:jc w:val="both"/>
        <w:rPr>
          <w:rFonts w:hint="default" w:ascii="Times New Roman" w:hAnsi="Times New Roman" w:eastAsia="Calibri" w:cs="Times New Roman"/>
          <w:sz w:val="18"/>
          <w:szCs w:val="18"/>
          <w:lang w:eastAsia="en-US"/>
        </w:rPr>
      </w:pPr>
      <w:r>
        <w:rPr>
          <w:rFonts w:hint="default" w:ascii="Times New Roman" w:hAnsi="Times New Roman" w:eastAsia="Calibri" w:cs="Times New Roman"/>
          <w:b/>
          <w:sz w:val="18"/>
          <w:szCs w:val="18"/>
          <w:lang w:eastAsia="en-US"/>
        </w:rPr>
        <w:t xml:space="preserve">3. Сроки реализации подпрограммы: </w:t>
      </w:r>
      <w:r>
        <w:rPr>
          <w:rFonts w:hint="default" w:ascii="Times New Roman" w:hAnsi="Times New Roman" w:eastAsia="Calibri" w:cs="Times New Roman"/>
          <w:sz w:val="18"/>
          <w:szCs w:val="18"/>
          <w:lang w:eastAsia="en-US"/>
        </w:rPr>
        <w:t xml:space="preserve"> </w:t>
      </w:r>
      <w:r>
        <w:rPr>
          <w:rFonts w:hint="default" w:ascii="Times New Roman" w:hAnsi="Times New Roman" w:eastAsia="Calibri" w:cs="Times New Roman"/>
          <w:sz w:val="18"/>
          <w:szCs w:val="18"/>
          <w:lang w:val="ru-RU" w:eastAsia="en-US"/>
        </w:rPr>
        <w:t>2022-2025</w:t>
      </w:r>
      <w:r>
        <w:rPr>
          <w:rFonts w:hint="default" w:ascii="Times New Roman" w:hAnsi="Times New Roman" w:eastAsia="Calibri" w:cs="Times New Roman"/>
          <w:sz w:val="18"/>
          <w:szCs w:val="18"/>
          <w:lang w:eastAsia="en-US"/>
        </w:rPr>
        <w:t xml:space="preserve"> годы</w:t>
      </w:r>
    </w:p>
    <w:p>
      <w:pPr>
        <w:widowControl w:val="0"/>
        <w:autoSpaceDE w:val="0"/>
        <w:jc w:val="both"/>
        <w:rPr>
          <w:rFonts w:hint="default" w:ascii="Times New Roman" w:hAnsi="Times New Roman" w:cs="Times New Roman"/>
          <w:b/>
          <w:sz w:val="18"/>
          <w:szCs w:val="18"/>
        </w:rPr>
      </w:pPr>
      <w:r>
        <w:rPr>
          <w:rFonts w:hint="default" w:ascii="Times New Roman" w:hAnsi="Times New Roman" w:eastAsia="Calibri" w:cs="Times New Roman"/>
          <w:b/>
          <w:sz w:val="18"/>
          <w:szCs w:val="18"/>
          <w:lang w:eastAsia="en-US"/>
        </w:rPr>
        <w:t>4. Объемы и источники финансирования подпрограммы в целом и по годам реализации (тыс. руб.):</w:t>
      </w:r>
    </w:p>
    <w:p>
      <w:pPr>
        <w:widowControl w:val="0"/>
        <w:autoSpaceDE w:val="0"/>
        <w:ind w:firstLine="720"/>
        <w:rPr>
          <w:rFonts w:hint="default" w:ascii="Times New Roman" w:hAnsi="Times New Roman" w:cs="Times New Roman"/>
          <w:sz w:val="18"/>
          <w:szCs w:val="18"/>
        </w:rPr>
      </w:pPr>
    </w:p>
    <w:tbl>
      <w:tblPr>
        <w:tblStyle w:val="13"/>
        <w:tblW w:w="0" w:type="auto"/>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1134"/>
        <w:gridCol w:w="1275"/>
        <w:gridCol w:w="1694"/>
        <w:gridCol w:w="6"/>
        <w:gridCol w:w="2405"/>
        <w:gridCol w:w="1260"/>
        <w:gridCol w:w="14"/>
        <w:gridCol w:w="2334"/>
        <w:gridCol w:w="1423"/>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76" w:hRule="atLeast"/>
        </w:trPr>
        <w:tc>
          <w:tcPr>
            <w:tcW w:w="1134"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275" w:type="dxa"/>
            <w:vMerge w:val="restart"/>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областной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1694" w:type="dxa"/>
            <w:noWrap w:val="0"/>
            <w:vAlign w:val="top"/>
          </w:tcPr>
          <w:p>
            <w:pPr>
              <w:suppressAutoHyphens w:val="0"/>
              <w:rPr>
                <w:rFonts w:hint="default" w:ascii="Times New Roman" w:hAnsi="Times New Roman" w:cs="Times New Roman"/>
                <w:sz w:val="18"/>
                <w:szCs w:val="18"/>
              </w:rPr>
            </w:pPr>
          </w:p>
        </w:tc>
        <w:tc>
          <w:tcPr>
            <w:tcW w:w="2411" w:type="dxa"/>
            <w:gridSpan w:val="2"/>
            <w:noWrap w:val="0"/>
            <w:vAlign w:val="top"/>
          </w:tcPr>
          <w:p>
            <w:pPr>
              <w:suppressAutoHyphens w:val="0"/>
              <w:rPr>
                <w:rFonts w:hint="default" w:ascii="Times New Roman" w:hAnsi="Times New Roman" w:cs="Times New Roman"/>
                <w:sz w:val="18"/>
                <w:szCs w:val="18"/>
              </w:rPr>
            </w:pPr>
          </w:p>
        </w:tc>
        <w:tc>
          <w:tcPr>
            <w:tcW w:w="1260" w:type="dxa"/>
            <w:noWrap w:val="0"/>
            <w:vAlign w:val="top"/>
          </w:tcPr>
          <w:p>
            <w:pPr>
              <w:suppressAutoHyphens w:val="0"/>
              <w:rPr>
                <w:rFonts w:hint="default" w:ascii="Times New Roman" w:hAnsi="Times New Roman" w:cs="Times New Roman"/>
                <w:sz w:val="18"/>
                <w:szCs w:val="18"/>
              </w:rPr>
            </w:pPr>
          </w:p>
        </w:tc>
        <w:tc>
          <w:tcPr>
            <w:tcW w:w="2348" w:type="dxa"/>
            <w:gridSpan w:val="2"/>
            <w:noWrap w:val="0"/>
            <w:vAlign w:val="top"/>
          </w:tcPr>
          <w:p>
            <w:pPr>
              <w:suppressAutoHyphens w:val="0"/>
              <w:rPr>
                <w:rFonts w:hint="default" w:ascii="Times New Roman" w:hAnsi="Times New Roman" w:cs="Times New Roman"/>
                <w:sz w:val="18"/>
                <w:szCs w:val="18"/>
              </w:rPr>
            </w:pPr>
          </w:p>
        </w:tc>
        <w:tc>
          <w:tcPr>
            <w:tcW w:w="1444" w:type="dxa"/>
            <w:gridSpan w:val="2"/>
            <w:noWrap w:val="0"/>
            <w:vAlign w:val="top"/>
          </w:tcPr>
          <w:p>
            <w:pPr>
              <w:suppressAutoHyphens w:val="0"/>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Height w:val="400" w:hRule="atLeast"/>
        </w:trPr>
        <w:tc>
          <w:tcPr>
            <w:tcW w:w="1134" w:type="dxa"/>
            <w:vMerge w:val="continue"/>
            <w:noWrap w:val="0"/>
            <w:vAlign w:val="top"/>
          </w:tcPr>
          <w:p>
            <w:pPr>
              <w:widowControl w:val="0"/>
              <w:autoSpaceDE w:val="0"/>
              <w:snapToGrid w:val="0"/>
              <w:jc w:val="center"/>
              <w:rPr>
                <w:rFonts w:hint="default" w:ascii="Times New Roman" w:hAnsi="Times New Roman" w:cs="Times New Roman"/>
                <w:sz w:val="18"/>
                <w:szCs w:val="18"/>
              </w:rPr>
            </w:pPr>
          </w:p>
        </w:tc>
        <w:tc>
          <w:tcPr>
            <w:tcW w:w="1275" w:type="dxa"/>
            <w:vMerge w:val="continue"/>
            <w:noWrap w:val="0"/>
            <w:vAlign w:val="top"/>
          </w:tcPr>
          <w:p>
            <w:pPr>
              <w:widowControl w:val="0"/>
              <w:autoSpaceDE w:val="0"/>
              <w:jc w:val="center"/>
              <w:rPr>
                <w:rFonts w:hint="default" w:ascii="Times New Roman" w:hAnsi="Times New Roman" w:cs="Times New Roman"/>
                <w:sz w:val="18"/>
                <w:szCs w:val="18"/>
              </w:rPr>
            </w:pP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федеральный  </w:t>
            </w:r>
            <w:r>
              <w:rPr>
                <w:rFonts w:hint="default" w:ascii="Times New Roman" w:hAnsi="Times New Roman" w:cs="Times New Roman"/>
                <w:sz w:val="18"/>
                <w:szCs w:val="18"/>
              </w:rPr>
              <w:br w:type="textWrapping"/>
            </w:r>
            <w:r>
              <w:rPr>
                <w:rFonts w:hint="default" w:ascii="Times New Roman" w:hAnsi="Times New Roman" w:cs="Times New Roman"/>
                <w:sz w:val="18"/>
                <w:szCs w:val="18"/>
              </w:rPr>
              <w:t xml:space="preserve">    бюджет</w:t>
            </w:r>
          </w:p>
        </w:tc>
        <w:tc>
          <w:tcPr>
            <w:tcW w:w="240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4"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бюджеты поселений</w:t>
            </w:r>
          </w:p>
        </w:tc>
        <w:tc>
          <w:tcPr>
            <w:tcW w:w="23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23" w:type="dxa"/>
            <w:noWrap w:val="0"/>
            <w:vAlign w:val="top"/>
          </w:tcPr>
          <w:p>
            <w:pPr>
              <w:widowControl w:val="0"/>
              <w:autoSpaceDE w:val="0"/>
              <w:ind w:left="-217" w:firstLine="217"/>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00" w:type="dxa"/>
            <w:gridSpan w:val="2"/>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2405"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4" w:type="dxa"/>
            <w:gridSpan w:val="2"/>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w:t>
            </w:r>
          </w:p>
        </w:tc>
        <w:tc>
          <w:tcPr>
            <w:tcW w:w="23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1423"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240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Pr>
        <w:tc>
          <w:tcPr>
            <w:tcW w:w="1134" w:type="dxa"/>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0"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240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4" w:type="dxa"/>
            <w:gridSpan w:val="2"/>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233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2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21" w:type="dxa"/>
          <w:trHeight w:val="369" w:hRule="atLeast"/>
        </w:trPr>
        <w:tc>
          <w:tcPr>
            <w:tcW w:w="1134" w:type="dxa"/>
            <w:noWrap w:val="0"/>
            <w:vAlign w:val="top"/>
          </w:tcPr>
          <w:p>
            <w:pPr>
              <w:widowControl w:val="0"/>
              <w:autoSpaceDE w:val="0"/>
              <w:jc w:val="center"/>
              <w:rPr>
                <w:rFonts w:hint="default" w:ascii="Times New Roman" w:hAnsi="Times New Roman" w:cs="Times New Roman"/>
                <w:b/>
                <w:sz w:val="18"/>
                <w:szCs w:val="18"/>
              </w:rPr>
            </w:pPr>
            <w:r>
              <w:rPr>
                <w:rFonts w:hint="default" w:ascii="Times New Roman" w:hAnsi="Times New Roman" w:cs="Times New Roman"/>
                <w:b/>
                <w:sz w:val="18"/>
                <w:szCs w:val="18"/>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00" w:type="dxa"/>
            <w:gridSpan w:val="2"/>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240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4" w:type="dxa"/>
            <w:gridSpan w:val="2"/>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40,0</w:t>
            </w:r>
          </w:p>
        </w:tc>
        <w:tc>
          <w:tcPr>
            <w:tcW w:w="2334"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423" w:type="dxa"/>
            <w:noWrap w:val="0"/>
            <w:vAlign w:val="top"/>
          </w:tcPr>
          <w:p>
            <w:pPr>
              <w:widowControl w:val="0"/>
              <w:autoSpaceDE w:val="0"/>
              <w:snapToGrid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40,0</w:t>
            </w:r>
          </w:p>
        </w:tc>
      </w:tr>
    </w:tbl>
    <w:p>
      <w:pPr>
        <w:widowControl w:val="0"/>
        <w:autoSpaceDE w:val="0"/>
        <w:ind w:firstLine="720"/>
        <w:rPr>
          <w:rFonts w:hint="default" w:ascii="Times New Roman" w:hAnsi="Times New Roman" w:cs="Times New Roman"/>
          <w:sz w:val="18"/>
          <w:szCs w:val="18"/>
        </w:rPr>
      </w:pPr>
    </w:p>
    <w:p>
      <w:pPr>
        <w:widowControl w:val="0"/>
        <w:autoSpaceDE w:val="0"/>
        <w:rPr>
          <w:rFonts w:hint="default" w:ascii="Times New Roman" w:hAnsi="Times New Roman" w:cs="Times New Roman"/>
          <w:b/>
          <w:sz w:val="18"/>
          <w:szCs w:val="18"/>
        </w:rPr>
      </w:pPr>
    </w:p>
    <w:tbl>
      <w:tblPr>
        <w:tblStyle w:val="40"/>
        <w:tblW w:w="1345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78"/>
        <w:gridCol w:w="838"/>
        <w:gridCol w:w="8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78" w:type="dxa"/>
            <w:noWrap w:val="0"/>
            <w:vAlign w:val="top"/>
          </w:tcPr>
          <w:p>
            <w:pPr>
              <w:pStyle w:val="51"/>
              <w:numPr>
                <w:ilvl w:val="0"/>
                <w:numId w:val="0"/>
              </w:numPr>
              <w:ind w:leftChars="0" w:right="0" w:rightChars="0"/>
              <w:rPr>
                <w:rFonts w:hint="default" w:ascii="Times New Roman" w:hAnsi="Times New Roman" w:cs="Times New Roman"/>
                <w:b/>
                <w:sz w:val="18"/>
                <w:szCs w:val="18"/>
              </w:rPr>
            </w:pPr>
            <w:r>
              <w:rPr>
                <w:rFonts w:hint="default" w:ascii="Times New Roman" w:hAnsi="Times New Roman" w:cs="Times New Roman"/>
                <w:b/>
                <w:sz w:val="18"/>
                <w:szCs w:val="18"/>
                <w:lang w:val="ru-RU"/>
              </w:rPr>
              <w:t>5.</w:t>
            </w:r>
            <w:r>
              <w:rPr>
                <w:rFonts w:hint="default" w:ascii="Times New Roman" w:hAnsi="Times New Roman" w:cs="Times New Roman"/>
                <w:b/>
                <w:sz w:val="18"/>
                <w:szCs w:val="18"/>
              </w:rPr>
              <w:t>Ожидаемые конечные результаты реализации муниципальной подпрограммы</w:t>
            </w:r>
          </w:p>
        </w:tc>
        <w:tc>
          <w:tcPr>
            <w:tcW w:w="838" w:type="dxa"/>
            <w:noWrap w:val="0"/>
            <w:vAlign w:val="top"/>
          </w:tcPr>
          <w:p>
            <w:pPr>
              <w:rPr>
                <w:rFonts w:hint="default" w:ascii="Times New Roman" w:hAnsi="Times New Roman" w:cs="Times New Roman"/>
                <w:sz w:val="18"/>
                <w:szCs w:val="18"/>
              </w:rPr>
            </w:pPr>
          </w:p>
        </w:tc>
        <w:tc>
          <w:tcPr>
            <w:tcW w:w="8943" w:type="dxa"/>
            <w:noWrap w:val="0"/>
            <w:vAlign w:val="top"/>
          </w:tcPr>
          <w:p>
            <w:pPr>
              <w:widowControl w:val="0"/>
              <w:autoSpaceDE w:val="0"/>
              <w:ind w:firstLine="720"/>
              <w:jc w:val="both"/>
              <w:rPr>
                <w:rFonts w:hint="default" w:ascii="Times New Roman" w:hAnsi="Times New Roman" w:cs="Times New Roman"/>
                <w:sz w:val="18"/>
                <w:szCs w:val="18"/>
              </w:rPr>
            </w:pPr>
            <w:r>
              <w:rPr>
                <w:rFonts w:hint="default" w:ascii="Times New Roman" w:hAnsi="Times New Roman" w:cs="Times New Roman"/>
                <w:sz w:val="18"/>
                <w:szCs w:val="18"/>
              </w:rPr>
              <w:t>Реализация настоящей Программы позволит улучшить санитарную обстановку содержания мест захоронения на территории поселения, поддержание их в надлежащем виде.</w:t>
            </w:r>
          </w:p>
          <w:p>
            <w:pPr>
              <w:ind w:right="3367" w:rightChars="1403"/>
              <w:jc w:val="both"/>
              <w:rPr>
                <w:rFonts w:hint="default" w:ascii="Times New Roman" w:hAnsi="Times New Roman" w:cs="Times New Roman"/>
                <w:sz w:val="18"/>
                <w:szCs w:val="18"/>
              </w:rPr>
            </w:pPr>
          </w:p>
        </w:tc>
      </w:tr>
    </w:tbl>
    <w:p>
      <w:pPr>
        <w:widowControl w:val="0"/>
        <w:autoSpaceDE w:val="0"/>
        <w:jc w:val="center"/>
        <w:rPr>
          <w:rFonts w:hint="default" w:ascii="Times New Roman" w:hAnsi="Times New Roman" w:cs="Times New Roman"/>
          <w:b/>
          <w:sz w:val="18"/>
          <w:szCs w:val="18"/>
          <w:lang w:val="ru-RU"/>
        </w:rPr>
      </w:pPr>
    </w:p>
    <w:p>
      <w:pPr>
        <w:widowControl w:val="0"/>
        <w:autoSpaceDE w:val="0"/>
        <w:jc w:val="center"/>
        <w:rPr>
          <w:rFonts w:hint="default" w:ascii="Times New Roman" w:hAnsi="Times New Roman" w:cs="Times New Roman"/>
          <w:b/>
          <w:sz w:val="18"/>
          <w:szCs w:val="18"/>
          <w:lang w:val="ru-RU"/>
        </w:rPr>
      </w:pPr>
      <w:r>
        <w:rPr>
          <w:rFonts w:hint="default" w:ascii="Times New Roman" w:hAnsi="Times New Roman" w:cs="Times New Roman"/>
          <w:b/>
          <w:sz w:val="18"/>
          <w:szCs w:val="18"/>
          <w:lang w:val="ru-RU"/>
        </w:rPr>
        <w:t>МЕРОПРИЯТИЯ ПОДПРОГРАММЫ</w:t>
      </w:r>
    </w:p>
    <w:p>
      <w:pPr>
        <w:widowControl w:val="0"/>
        <w:autoSpaceDE w:val="0"/>
        <w:jc w:val="center"/>
        <w:rPr>
          <w:rFonts w:hint="default" w:ascii="Times New Roman" w:hAnsi="Times New Roman" w:eastAsia="Calibri" w:cs="Times New Roman"/>
          <w:b/>
          <w:bCs w:val="0"/>
          <w:sz w:val="18"/>
          <w:szCs w:val="18"/>
          <w:lang w:eastAsia="en-US"/>
        </w:rPr>
      </w:pPr>
      <w:r>
        <w:rPr>
          <w:rFonts w:hint="default" w:ascii="Times New Roman" w:hAnsi="Times New Roman" w:cs="Times New Roman"/>
          <w:b/>
          <w:bCs w:val="0"/>
          <w:sz w:val="18"/>
          <w:szCs w:val="18"/>
          <w:lang w:val="ru-RU"/>
        </w:rPr>
        <w:t xml:space="preserve"> </w:t>
      </w:r>
      <w:r>
        <w:rPr>
          <w:rFonts w:hint="default" w:ascii="Times New Roman" w:hAnsi="Times New Roman" w:eastAsia="Calibri" w:cs="Times New Roman"/>
          <w:b/>
          <w:bCs w:val="0"/>
          <w:sz w:val="18"/>
          <w:szCs w:val="18"/>
          <w:lang w:eastAsia="en-US"/>
        </w:rPr>
        <w:t xml:space="preserve">«Содержание мест захоронения  и организация  ритуальных  услуг  на территории  муниципального образования Взвадское сельское поселение на </w:t>
      </w:r>
      <w:r>
        <w:rPr>
          <w:rFonts w:hint="default" w:ascii="Times New Roman" w:hAnsi="Times New Roman" w:eastAsia="Calibri" w:cs="Times New Roman"/>
          <w:b/>
          <w:bCs w:val="0"/>
          <w:sz w:val="18"/>
          <w:szCs w:val="18"/>
          <w:lang w:val="ru-RU" w:eastAsia="en-US"/>
        </w:rPr>
        <w:t>2022-2025</w:t>
      </w:r>
      <w:r>
        <w:rPr>
          <w:rFonts w:hint="default" w:ascii="Times New Roman" w:hAnsi="Times New Roman" w:eastAsia="Calibri" w:cs="Times New Roman"/>
          <w:b/>
          <w:bCs w:val="0"/>
          <w:sz w:val="18"/>
          <w:szCs w:val="18"/>
          <w:lang w:eastAsia="en-US"/>
        </w:rPr>
        <w:t xml:space="preserve">  годы»</w:t>
      </w:r>
    </w:p>
    <w:p>
      <w:pPr>
        <w:widowControl w:val="0"/>
        <w:autoSpaceDE w:val="0"/>
        <w:jc w:val="center"/>
        <w:rPr>
          <w:rFonts w:hint="default" w:ascii="Times New Roman" w:hAnsi="Times New Roman" w:eastAsia="Calibri" w:cs="Times New Roman"/>
          <w:b/>
          <w:bCs w:val="0"/>
          <w:sz w:val="18"/>
          <w:szCs w:val="18"/>
          <w:lang w:eastAsia="en-US"/>
        </w:rPr>
      </w:pPr>
    </w:p>
    <w:tbl>
      <w:tblPr>
        <w:tblStyle w:val="13"/>
        <w:tblW w:w="14527" w:type="dxa"/>
        <w:tblInd w:w="75" w:type="dxa"/>
        <w:tblLayout w:type="fixed"/>
        <w:tblCellMar>
          <w:top w:w="0" w:type="dxa"/>
          <w:left w:w="75" w:type="dxa"/>
          <w:bottom w:w="0" w:type="dxa"/>
          <w:right w:w="75" w:type="dxa"/>
        </w:tblCellMar>
      </w:tblPr>
      <w:tblGrid>
        <w:gridCol w:w="568"/>
        <w:gridCol w:w="4896"/>
        <w:gridCol w:w="1596"/>
        <w:gridCol w:w="1134"/>
        <w:gridCol w:w="142"/>
        <w:gridCol w:w="1134"/>
        <w:gridCol w:w="1275"/>
        <w:gridCol w:w="805"/>
        <w:gridCol w:w="840"/>
        <w:gridCol w:w="960"/>
        <w:gridCol w:w="1177"/>
      </w:tblGrid>
      <w:tr>
        <w:tblPrEx>
          <w:tblCellMar>
            <w:top w:w="0" w:type="dxa"/>
            <w:left w:w="75" w:type="dxa"/>
            <w:bottom w:w="0" w:type="dxa"/>
            <w:right w:w="75" w:type="dxa"/>
          </w:tblCellMar>
        </w:tblPrEx>
        <w:trPr>
          <w:trHeight w:val="720" w:hRule="atLeast"/>
        </w:trPr>
        <w:tc>
          <w:tcPr>
            <w:tcW w:w="568" w:type="dxa"/>
            <w:vMerge w:val="restart"/>
            <w:tcBorders>
              <w:top w:val="single" w:color="000000" w:sz="4" w:space="0"/>
              <w:left w:val="single" w:color="000000" w:sz="4" w:space="0"/>
            </w:tcBorders>
            <w:noWrap w:val="0"/>
            <w:vAlign w:val="top"/>
          </w:tcPr>
          <w:p>
            <w:pPr>
              <w:widowControl w:val="0"/>
              <w:autoSpaceDE w:val="0"/>
              <w:ind w:left="-75" w:hanging="1"/>
              <w:jc w:val="center"/>
              <w:rPr>
                <w:rFonts w:hint="default" w:ascii="Times New Roman" w:hAnsi="Times New Roman" w:cs="Times New Roman"/>
                <w:sz w:val="18"/>
                <w:szCs w:val="18"/>
              </w:rPr>
            </w:pPr>
            <w:r>
              <w:rPr>
                <w:rFonts w:hint="default" w:ascii="Times New Roman" w:hAnsi="Times New Roman" w:cs="Times New Roman"/>
                <w:sz w:val="18"/>
                <w:szCs w:val="18"/>
              </w:rPr>
              <w:t xml:space="preserve">N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4896"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96"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 мероприятия</w:t>
            </w:r>
          </w:p>
        </w:tc>
        <w:tc>
          <w:tcPr>
            <w:tcW w:w="1134"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276" w:type="dxa"/>
            <w:gridSpan w:val="2"/>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275" w:type="dxa"/>
            <w:vMerge w:val="restart"/>
            <w:tcBorders>
              <w:top w:val="single" w:color="000000" w:sz="4" w:space="0"/>
              <w:lef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w:t>
            </w:r>
          </w:p>
        </w:tc>
        <w:tc>
          <w:tcPr>
            <w:tcW w:w="3782"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CellMar>
            <w:top w:w="0" w:type="dxa"/>
            <w:left w:w="75" w:type="dxa"/>
            <w:bottom w:w="0" w:type="dxa"/>
            <w:right w:w="75" w:type="dxa"/>
          </w:tblCellMar>
        </w:tblPrEx>
        <w:trPr>
          <w:trHeight w:val="540" w:hRule="atLeast"/>
        </w:trPr>
        <w:tc>
          <w:tcPr>
            <w:tcW w:w="568"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4896"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596"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134"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276" w:type="dxa"/>
            <w:gridSpan w:val="2"/>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1275" w:type="dxa"/>
            <w:vMerge w:val="continue"/>
            <w:tcBorders>
              <w:left w:val="single" w:color="000000" w:sz="4" w:space="0"/>
              <w:bottom w:val="single" w:color="000000" w:sz="4" w:space="0"/>
            </w:tcBorders>
            <w:noWrap w:val="0"/>
            <w:vAlign w:val="top"/>
          </w:tcPr>
          <w:p>
            <w:pPr>
              <w:widowControl w:val="0"/>
              <w:autoSpaceDE w:val="0"/>
              <w:snapToGrid w:val="0"/>
              <w:rPr>
                <w:rFonts w:hint="default" w:ascii="Times New Roman" w:hAnsi="Times New Roman" w:cs="Times New Roman"/>
                <w:sz w:val="18"/>
                <w:szCs w:val="18"/>
              </w:rPr>
            </w:pPr>
          </w:p>
        </w:tc>
        <w:tc>
          <w:tcPr>
            <w:tcW w:w="805"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840" w:type="dxa"/>
            <w:tcBorders>
              <w:left w:val="single" w:color="000000" w:sz="4" w:space="0"/>
              <w:bottom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960" w:type="dxa"/>
            <w:tcBorders>
              <w:left w:val="single" w:color="000000" w:sz="4" w:space="0"/>
              <w:bottom w:val="single" w:color="000000" w:sz="4" w:space="0"/>
              <w:right w:val="single" w:color="000000" w:sz="4" w:space="0"/>
            </w:tcBorders>
            <w:noWrap w:val="0"/>
            <w:vAlign w:val="center"/>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177"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p>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4896"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96"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134"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75"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3782" w:type="dxa"/>
            <w:gridSpan w:val="4"/>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r>
      <w:tr>
        <w:tblPrEx>
          <w:tblCellMar>
            <w:top w:w="0" w:type="dxa"/>
            <w:left w:w="75" w:type="dxa"/>
            <w:bottom w:w="0" w:type="dxa"/>
            <w:right w:w="75" w:type="dxa"/>
          </w:tblCellMar>
        </w:tblPrEx>
        <w:tc>
          <w:tcPr>
            <w:tcW w:w="568" w:type="dxa"/>
            <w:tcBorders>
              <w:left w:val="single" w:color="000000" w:sz="4" w:space="0"/>
              <w:bottom w:val="single" w:color="000000" w:sz="4" w:space="0"/>
            </w:tcBorders>
            <w:noWrap w:val="0"/>
            <w:vAlign w:val="top"/>
          </w:tcPr>
          <w:p>
            <w:pPr>
              <w:widowControl w:val="0"/>
              <w:autoSpaceDE w:val="0"/>
              <w:rPr>
                <w:rFonts w:hint="default" w:ascii="Times New Roman" w:hAnsi="Times New Roman" w:eastAsia="Calibri" w:cs="Times New Roman"/>
                <w:sz w:val="18"/>
                <w:szCs w:val="18"/>
                <w:lang w:eastAsia="en-US"/>
              </w:rPr>
            </w:pPr>
            <w:r>
              <w:rPr>
                <w:rFonts w:hint="default" w:ascii="Times New Roman" w:hAnsi="Times New Roman" w:cs="Times New Roman"/>
                <w:b/>
                <w:sz w:val="18"/>
                <w:szCs w:val="18"/>
              </w:rPr>
              <w:t xml:space="preserve">1.  </w:t>
            </w:r>
          </w:p>
        </w:tc>
        <w:tc>
          <w:tcPr>
            <w:tcW w:w="13959" w:type="dxa"/>
            <w:gridSpan w:val="10"/>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b/>
                <w:bCs/>
                <w:i/>
                <w:iCs/>
                <w:sz w:val="18"/>
                <w:szCs w:val="18"/>
                <w:lang w:eastAsia="en-US"/>
              </w:rPr>
              <w:t xml:space="preserve">Задача </w:t>
            </w:r>
            <w:r>
              <w:rPr>
                <w:rFonts w:hint="default" w:ascii="Times New Roman" w:hAnsi="Times New Roman" w:eastAsia="Calibri" w:cs="Times New Roman"/>
                <w:b/>
                <w:bCs/>
                <w:i/>
                <w:iCs/>
                <w:sz w:val="18"/>
                <w:szCs w:val="18"/>
                <w:lang w:val="ru-RU" w:eastAsia="en-US"/>
              </w:rPr>
              <w:t xml:space="preserve">3. </w:t>
            </w:r>
            <w:r>
              <w:rPr>
                <w:rFonts w:hint="default" w:ascii="Times New Roman" w:hAnsi="Times New Roman" w:eastAsia="Calibri" w:cs="Times New Roman"/>
                <w:b/>
                <w:bCs/>
                <w:i/>
                <w:iCs/>
                <w:sz w:val="18"/>
                <w:szCs w:val="18"/>
                <w:lang w:eastAsia="en-US"/>
              </w:rPr>
              <w:t xml:space="preserve"> «Содержание и ремонт мест захоронения     на территории  Взвадского сельского поселения на </w:t>
            </w:r>
            <w:r>
              <w:rPr>
                <w:rFonts w:hint="default" w:ascii="Times New Roman" w:hAnsi="Times New Roman" w:eastAsia="Calibri" w:cs="Times New Roman"/>
                <w:b/>
                <w:bCs/>
                <w:i/>
                <w:iCs/>
                <w:sz w:val="18"/>
                <w:szCs w:val="18"/>
                <w:lang w:val="ru-RU" w:eastAsia="en-US"/>
              </w:rPr>
              <w:t>2022-2025</w:t>
            </w:r>
            <w:r>
              <w:rPr>
                <w:rFonts w:hint="default" w:ascii="Times New Roman" w:hAnsi="Times New Roman" w:eastAsia="Calibri" w:cs="Times New Roman"/>
                <w:b/>
                <w:bCs/>
                <w:i/>
                <w:iCs/>
                <w:sz w:val="18"/>
                <w:szCs w:val="18"/>
                <w:lang w:eastAsia="en-US"/>
              </w:rPr>
              <w:t xml:space="preserve">  годы»</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1.1.</w:t>
            </w:r>
          </w:p>
        </w:tc>
        <w:tc>
          <w:tcPr>
            <w:tcW w:w="4896" w:type="dxa"/>
            <w:tcBorders>
              <w:top w:val="single" w:color="000000"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cs="Times New Roman"/>
                <w:sz w:val="18"/>
                <w:szCs w:val="18"/>
              </w:rPr>
            </w:pPr>
            <w:r>
              <w:rPr>
                <w:rFonts w:hint="default" w:ascii="Times New Roman" w:hAnsi="Times New Roman" w:cs="Times New Roman"/>
                <w:sz w:val="18"/>
                <w:szCs w:val="18"/>
              </w:rPr>
              <w:t>Содержание мест захоронения, шт.</w:t>
            </w:r>
          </w:p>
        </w:tc>
        <w:tc>
          <w:tcPr>
            <w:tcW w:w="1596"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годы</w:t>
            </w:r>
          </w:p>
        </w:tc>
        <w:tc>
          <w:tcPr>
            <w:tcW w:w="1134"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1.3.1</w:t>
            </w:r>
          </w:p>
        </w:tc>
        <w:tc>
          <w:tcPr>
            <w:tcW w:w="127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840"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CellMar>
            <w:top w:w="0" w:type="dxa"/>
            <w:left w:w="75" w:type="dxa"/>
            <w:bottom w:w="0" w:type="dxa"/>
            <w:right w:w="75" w:type="dxa"/>
          </w:tblCellMar>
        </w:tblPrEx>
        <w:tc>
          <w:tcPr>
            <w:tcW w:w="568" w:type="dxa"/>
            <w:tcBorders>
              <w:top w:val="single" w:color="000000" w:sz="4" w:space="0"/>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color w:val="000000"/>
                <w:sz w:val="18"/>
                <w:szCs w:val="18"/>
                <w:lang w:eastAsia="en-US"/>
              </w:rPr>
            </w:pPr>
            <w:r>
              <w:rPr>
                <w:rFonts w:hint="default" w:ascii="Times New Roman" w:hAnsi="Times New Roman" w:cs="Times New Roman"/>
                <w:sz w:val="18"/>
                <w:szCs w:val="18"/>
              </w:rPr>
              <w:t>1.2.</w:t>
            </w:r>
          </w:p>
        </w:tc>
        <w:tc>
          <w:tcPr>
            <w:tcW w:w="4896" w:type="dxa"/>
            <w:tcBorders>
              <w:top w:val="single" w:color="000000" w:sz="4" w:space="0"/>
              <w:left w:val="single" w:color="000000" w:sz="4" w:space="0"/>
              <w:bottom w:val="single" w:color="auto" w:sz="4" w:space="0"/>
            </w:tcBorders>
            <w:noWrap w:val="0"/>
            <w:vAlign w:val="top"/>
          </w:tcPr>
          <w:p>
            <w:pPr>
              <w:widowControl w:val="0"/>
              <w:autoSpaceDE w:val="0"/>
              <w:snapToGrid w:val="0"/>
              <w:rPr>
                <w:rFonts w:hint="default" w:ascii="Times New Roman" w:hAnsi="Times New Roman" w:eastAsia="Calibri" w:cs="Times New Roman"/>
                <w:sz w:val="18"/>
                <w:szCs w:val="18"/>
                <w:lang w:eastAsia="en-US"/>
              </w:rPr>
            </w:pPr>
            <w:r>
              <w:rPr>
                <w:rFonts w:hint="default" w:ascii="Times New Roman" w:hAnsi="Times New Roman" w:cs="Times New Roman"/>
                <w:sz w:val="18"/>
                <w:szCs w:val="18"/>
              </w:rPr>
              <w:t>Количество заключенных договоров на вывоз мусора</w:t>
            </w:r>
            <w:r>
              <w:rPr>
                <w:rFonts w:hint="default" w:ascii="Times New Roman" w:hAnsi="Times New Roman" w:eastAsia="Calibri" w:cs="Times New Roman"/>
                <w:color w:val="000000"/>
                <w:sz w:val="18"/>
                <w:szCs w:val="18"/>
                <w:lang w:eastAsia="en-US"/>
              </w:rPr>
              <w:t xml:space="preserve"> </w:t>
            </w:r>
          </w:p>
        </w:tc>
        <w:tc>
          <w:tcPr>
            <w:tcW w:w="1596"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134" w:type="dxa"/>
            <w:tcBorders>
              <w:top w:val="single" w:color="000000" w:sz="4" w:space="0"/>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w:t>
            </w:r>
            <w:r>
              <w:rPr>
                <w:rFonts w:hint="default" w:ascii="Times New Roman" w:hAnsi="Times New Roman" w:cs="Times New Roman"/>
                <w:sz w:val="18"/>
                <w:szCs w:val="18"/>
                <w:lang w:val="ru-RU"/>
              </w:rPr>
              <w:t>3.2</w:t>
            </w:r>
          </w:p>
        </w:tc>
        <w:tc>
          <w:tcPr>
            <w:tcW w:w="127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840" w:type="dxa"/>
            <w:tcBorders>
              <w:top w:val="single" w:color="000000" w:sz="4" w:space="0"/>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60"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77" w:type="dxa"/>
            <w:tcBorders>
              <w:top w:val="single" w:color="000000" w:sz="4" w:space="0"/>
              <w:left w:val="single" w:color="000000" w:sz="4" w:space="0"/>
              <w:bottom w:val="single" w:color="auto" w:sz="4" w:space="0"/>
              <w:right w:val="single" w:color="000000"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c>
          <w:tcPr>
            <w:tcW w:w="568"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rPr>
              <w:t>1.3</w:t>
            </w:r>
          </w:p>
        </w:tc>
        <w:tc>
          <w:tcPr>
            <w:tcW w:w="4896" w:type="dxa"/>
            <w:tcBorders>
              <w:left w:val="single" w:color="000000" w:sz="4" w:space="0"/>
              <w:bottom w:val="single" w:color="auto" w:sz="4" w:space="0"/>
            </w:tcBorders>
            <w:noWrap w:val="0"/>
            <w:vAlign w:val="top"/>
          </w:tcPr>
          <w:p>
            <w:pPr>
              <w:widowControl w:val="0"/>
              <w:autoSpaceDE w:val="0"/>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Спиливание деревьев</w:t>
            </w:r>
          </w:p>
        </w:tc>
        <w:tc>
          <w:tcPr>
            <w:tcW w:w="1596"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eastAsia="Calibri" w:cs="Times New Roman"/>
                <w:sz w:val="18"/>
                <w:szCs w:val="18"/>
                <w:lang w:eastAsia="en-US"/>
              </w:rPr>
            </w:pPr>
            <w:r>
              <w:rPr>
                <w:rFonts w:hint="default" w:ascii="Times New Roman" w:hAnsi="Times New Roman" w:eastAsia="Calibri" w:cs="Times New Roman"/>
                <w:sz w:val="18"/>
                <w:szCs w:val="18"/>
                <w:lang w:eastAsia="en-US"/>
              </w:rPr>
              <w:t>Администрация   поселения</w:t>
            </w:r>
          </w:p>
        </w:tc>
        <w:tc>
          <w:tcPr>
            <w:tcW w:w="1276" w:type="dxa"/>
            <w:gridSpan w:val="2"/>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2014-2023 годы</w:t>
            </w:r>
          </w:p>
        </w:tc>
        <w:tc>
          <w:tcPr>
            <w:tcW w:w="1134"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rPr>
              <w:t>1.3</w:t>
            </w:r>
            <w:r>
              <w:rPr>
                <w:rFonts w:hint="default" w:ascii="Times New Roman" w:hAnsi="Times New Roman" w:cs="Times New Roman"/>
                <w:sz w:val="18"/>
                <w:szCs w:val="18"/>
                <w:lang w:val="ru-RU"/>
              </w:rPr>
              <w:t>.3</w:t>
            </w:r>
          </w:p>
        </w:tc>
        <w:tc>
          <w:tcPr>
            <w:tcW w:w="127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05"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840" w:type="dxa"/>
            <w:tcBorders>
              <w:left w:val="single" w:color="000000" w:sz="4" w:space="0"/>
              <w:bottom w:val="single" w:color="auto" w:sz="4" w:space="0"/>
            </w:tcBorders>
            <w:noWrap w:val="0"/>
            <w:vAlign w:val="top"/>
          </w:tcPr>
          <w:p>
            <w:pPr>
              <w:widowControl w:val="0"/>
              <w:autoSpaceDE w:val="0"/>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60" w:type="dxa"/>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77" w:type="dxa"/>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rPr>
          <w:rFonts w:hint="default" w:ascii="Times New Roman" w:hAnsi="Times New Roman" w:cs="Times New Roman"/>
          <w:sz w:val="18"/>
          <w:szCs w:val="18"/>
        </w:rPr>
      </w:pPr>
    </w:p>
    <w:p>
      <w:pPr>
        <w:rPr>
          <w:rFonts w:hint="default" w:ascii="Times New Roman" w:hAnsi="Times New Roman" w:cs="Times New Roman"/>
          <w:sz w:val="18"/>
          <w:szCs w:val="18"/>
        </w:rPr>
      </w:pPr>
    </w:p>
    <w:p>
      <w:pPr>
        <w:widowControl w:val="0"/>
        <w:autoSpaceDE w:val="0"/>
        <w:ind w:left="5529"/>
        <w:rPr>
          <w:rFonts w:hint="default" w:ascii="Times New Roman" w:hAnsi="Times New Roman" w:cs="Times New Roman"/>
          <w:b/>
          <w:sz w:val="18"/>
          <w:szCs w:val="18"/>
          <w:lang w:val="ru-RU"/>
        </w:rPr>
      </w:pPr>
      <w:r>
        <w:rPr>
          <w:rFonts w:hint="default" w:ascii="Times New Roman" w:hAnsi="Times New Roman" w:cs="Times New Roman"/>
          <w:sz w:val="18"/>
          <w:szCs w:val="18"/>
        </w:rPr>
        <w:t xml:space="preserve"> </w:t>
      </w:r>
      <w:r>
        <w:rPr>
          <w:rFonts w:hint="default" w:ascii="Times New Roman" w:hAnsi="Times New Roman" w:cs="Times New Roman"/>
          <w:b/>
          <w:sz w:val="18"/>
          <w:szCs w:val="18"/>
          <w:lang w:val="ru-RU"/>
        </w:rPr>
        <w:t>ПАСПОРТ МУНИЦИПАЛЬНОЙ ПОДПРОГРАММЫ</w:t>
      </w:r>
    </w:p>
    <w:p>
      <w:pPr>
        <w:autoSpaceDN w:val="0"/>
        <w:adjustRightInd w:val="0"/>
        <w:jc w:val="center"/>
        <w:rPr>
          <w:rFonts w:hint="default" w:ascii="Times New Roman" w:hAnsi="Times New Roman" w:cs="Times New Roman"/>
          <w:b/>
          <w:bCs/>
          <w:sz w:val="18"/>
          <w:szCs w:val="18"/>
        </w:rPr>
      </w:pPr>
      <w:r>
        <w:rPr>
          <w:rFonts w:hint="default" w:ascii="Times New Roman" w:hAnsi="Times New Roman" w:cs="Times New Roman"/>
          <w:b/>
          <w:bCs/>
          <w:sz w:val="18"/>
          <w:szCs w:val="18"/>
          <w:lang w:eastAsia="ru-RU"/>
        </w:rPr>
        <w:t>«</w:t>
      </w:r>
      <w:r>
        <w:rPr>
          <w:rFonts w:hint="default" w:ascii="Times New Roman" w:hAnsi="Times New Roman" w:cs="Times New Roman"/>
          <w:b/>
          <w:bCs/>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cs="Times New Roman"/>
          <w:b/>
          <w:bCs/>
          <w:sz w:val="18"/>
          <w:szCs w:val="18"/>
          <w:lang w:val="ru-RU"/>
        </w:rPr>
        <w:t xml:space="preserve"> на 2022-2025 годы</w:t>
      </w:r>
      <w:r>
        <w:rPr>
          <w:rFonts w:hint="default" w:ascii="Times New Roman" w:hAnsi="Times New Roman" w:eastAsia="Calibri" w:cs="Times New Roman"/>
          <w:b/>
          <w:bCs/>
          <w:sz w:val="18"/>
          <w:szCs w:val="18"/>
        </w:rPr>
        <w:t>»</w:t>
      </w:r>
    </w:p>
    <w:p>
      <w:pPr>
        <w:autoSpaceDN w:val="0"/>
        <w:adjustRightInd w:val="0"/>
        <w:jc w:val="center"/>
        <w:rPr>
          <w:rFonts w:hint="default" w:ascii="Times New Roman" w:hAnsi="Times New Roman" w:cs="Times New Roman"/>
          <w:sz w:val="18"/>
          <w:szCs w:val="18"/>
          <w:lang w:eastAsia="ru-RU"/>
        </w:rPr>
      </w:pPr>
    </w:p>
    <w:p>
      <w:pPr>
        <w:autoSpaceDN w:val="0"/>
        <w:adjustRightInd w:val="0"/>
        <w:jc w:val="both"/>
        <w:rPr>
          <w:rFonts w:hint="default" w:ascii="Times New Roman" w:hAnsi="Times New Roman" w:cs="Times New Roman"/>
          <w:sz w:val="18"/>
          <w:szCs w:val="18"/>
          <w:lang w:eastAsia="ru-RU"/>
        </w:rPr>
      </w:pPr>
      <w:r>
        <w:rPr>
          <w:rFonts w:hint="default" w:ascii="Times New Roman" w:hAnsi="Times New Roman" w:eastAsia="Calibri" w:cs="Times New Roman"/>
          <w:b/>
          <w:sz w:val="18"/>
          <w:szCs w:val="18"/>
        </w:rPr>
        <w:t xml:space="preserve">1. Исполнители подпрограммы: </w:t>
      </w:r>
      <w:r>
        <w:rPr>
          <w:rFonts w:hint="default" w:ascii="Times New Roman" w:hAnsi="Times New Roman" w:cs="Times New Roman"/>
          <w:color w:val="000000"/>
          <w:sz w:val="18"/>
          <w:szCs w:val="18"/>
        </w:rPr>
        <w:t>Администрация Взвадского сельского поселения</w:t>
      </w:r>
    </w:p>
    <w:p>
      <w:pPr>
        <w:autoSpaceDN w:val="0"/>
        <w:adjustRightInd w:val="0"/>
        <w:ind w:firstLine="567"/>
        <w:jc w:val="both"/>
        <w:rPr>
          <w:rFonts w:hint="default" w:ascii="Times New Roman" w:hAnsi="Times New Roman" w:eastAsia="Calibri" w:cs="Times New Roman"/>
          <w:sz w:val="18"/>
          <w:szCs w:val="18"/>
        </w:rPr>
      </w:pPr>
    </w:p>
    <w:p>
      <w:pPr>
        <w:autoSpaceDN w:val="0"/>
        <w:adjustRightInd w:val="0"/>
        <w:jc w:val="both"/>
        <w:rPr>
          <w:rFonts w:hint="default" w:ascii="Times New Roman" w:hAnsi="Times New Roman" w:eastAsia="Calibri" w:cs="Times New Roman"/>
          <w:b/>
          <w:sz w:val="18"/>
          <w:szCs w:val="18"/>
        </w:rPr>
      </w:pPr>
      <w:r>
        <w:rPr>
          <w:rFonts w:hint="default" w:ascii="Times New Roman" w:hAnsi="Times New Roman" w:eastAsia="Calibri" w:cs="Times New Roman"/>
          <w:b/>
          <w:sz w:val="18"/>
          <w:szCs w:val="18"/>
        </w:rPr>
        <w:t>2. Задачи и целевые показатели подпрограммы:</w:t>
      </w:r>
    </w:p>
    <w:p>
      <w:pPr>
        <w:autoSpaceDN w:val="0"/>
        <w:adjustRightInd w:val="0"/>
        <w:jc w:val="both"/>
        <w:rPr>
          <w:rFonts w:hint="default" w:ascii="Times New Roman" w:hAnsi="Times New Roman" w:eastAsia="Calibri" w:cs="Times New Roman"/>
          <w:b/>
          <w:sz w:val="18"/>
          <w:szCs w:val="18"/>
        </w:rPr>
      </w:pPr>
    </w:p>
    <w:tbl>
      <w:tblPr>
        <w:tblStyle w:val="13"/>
        <w:tblW w:w="15814" w:type="dxa"/>
        <w:tblInd w:w="-213" w:type="dxa"/>
        <w:tblLayout w:type="fixed"/>
        <w:tblCellMar>
          <w:top w:w="0" w:type="dxa"/>
          <w:left w:w="75" w:type="dxa"/>
          <w:bottom w:w="0" w:type="dxa"/>
          <w:right w:w="75" w:type="dxa"/>
        </w:tblCellMar>
      </w:tblPr>
      <w:tblGrid>
        <w:gridCol w:w="709"/>
        <w:gridCol w:w="11512"/>
        <w:gridCol w:w="960"/>
        <w:gridCol w:w="6"/>
        <w:gridCol w:w="668"/>
        <w:gridCol w:w="709"/>
        <w:gridCol w:w="61"/>
        <w:gridCol w:w="1189"/>
      </w:tblGrid>
      <w:tr>
        <w:tblPrEx>
          <w:tblCellMar>
            <w:top w:w="0" w:type="dxa"/>
            <w:left w:w="75" w:type="dxa"/>
            <w:bottom w:w="0" w:type="dxa"/>
            <w:right w:w="75" w:type="dxa"/>
          </w:tblCellMar>
        </w:tblPrEx>
        <w:trPr>
          <w:trHeight w:val="400" w:hRule="atLeast"/>
        </w:trPr>
        <w:tc>
          <w:tcPr>
            <w:tcW w:w="709"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1512" w:type="dxa"/>
            <w:tcBorders>
              <w:top w:val="single" w:color="000000" w:sz="4" w:space="0"/>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593" w:type="dxa"/>
            <w:gridSpan w:val="6"/>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11512" w:type="dxa"/>
            <w:tcBorders>
              <w:left w:val="single" w:color="000000" w:sz="4" w:space="0"/>
              <w:bottom w:val="single" w:color="000000" w:sz="4" w:space="0"/>
            </w:tcBorders>
            <w:noWrap w:val="0"/>
            <w:vAlign w:val="top"/>
          </w:tcPr>
          <w:p>
            <w:pPr>
              <w:widowControl w:val="0"/>
              <w:autoSpaceDE w:val="0"/>
              <w:snapToGrid w:val="0"/>
              <w:jc w:val="center"/>
              <w:rPr>
                <w:rFonts w:hint="default" w:ascii="Times New Roman" w:hAnsi="Times New Roman" w:cs="Times New Roman"/>
                <w:sz w:val="18"/>
                <w:szCs w:val="18"/>
              </w:rPr>
            </w:pP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50" w:type="dxa"/>
            <w:gridSpan w:val="2"/>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512"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960" w:type="dxa"/>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74" w:type="dxa"/>
            <w:gridSpan w:val="2"/>
            <w:tcBorders>
              <w:left w:val="single" w:color="000000" w:sz="4" w:space="0"/>
              <w:bottom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9" w:type="dxa"/>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50" w:type="dxa"/>
            <w:gridSpan w:val="2"/>
            <w:tcBorders>
              <w:left w:val="single" w:color="000000" w:sz="4" w:space="0"/>
              <w:bottom w:val="single" w:color="000000" w:sz="4" w:space="0"/>
              <w:right w:val="single" w:color="000000" w:sz="4" w:space="0"/>
            </w:tcBorders>
            <w:noWrap w:val="0"/>
            <w:vAlign w:val="top"/>
          </w:tcPr>
          <w:p>
            <w:pPr>
              <w:widowControl w:val="0"/>
              <w:autoSpaceDE w:val="0"/>
              <w:ind w:left="-99"/>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CellMar>
            <w:top w:w="0" w:type="dxa"/>
            <w:left w:w="75" w:type="dxa"/>
            <w:bottom w:w="0" w:type="dxa"/>
            <w:right w:w="75" w:type="dxa"/>
          </w:tblCellMar>
        </w:tblPrEx>
        <w:tc>
          <w:tcPr>
            <w:tcW w:w="709" w:type="dxa"/>
            <w:tcBorders>
              <w:left w:val="single" w:color="000000" w:sz="4" w:space="0"/>
              <w:bottom w:val="single" w:color="000000" w:sz="4" w:space="0"/>
            </w:tcBorders>
            <w:noWrap w:val="0"/>
            <w:vAlign w:val="top"/>
          </w:tcPr>
          <w:p>
            <w:pPr>
              <w:widowControl w:val="0"/>
              <w:autoSpaceDE w:val="0"/>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w:t>
            </w:r>
          </w:p>
        </w:tc>
        <w:tc>
          <w:tcPr>
            <w:tcW w:w="15105" w:type="dxa"/>
            <w:gridSpan w:val="7"/>
            <w:tcBorders>
              <w:left w:val="single" w:color="000000" w:sz="4" w:space="0"/>
              <w:bottom w:val="single" w:color="000000" w:sz="4" w:space="0"/>
              <w:right w:val="single" w:color="000000" w:sz="4" w:space="0"/>
            </w:tcBorders>
            <w:noWrap w:val="0"/>
            <w:vAlign w:val="top"/>
          </w:tcPr>
          <w:p>
            <w:pPr>
              <w:widowControl w:val="0"/>
              <w:autoSpaceDE w:val="0"/>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rPr>
              <w:t>Задача</w:t>
            </w:r>
            <w:r>
              <w:rPr>
                <w:rFonts w:hint="default" w:ascii="Times New Roman" w:hAnsi="Times New Roman" w:cs="Times New Roman"/>
                <w:b/>
                <w:bCs/>
                <w:sz w:val="18"/>
                <w:szCs w:val="18"/>
                <w:lang w:val="ru-RU"/>
              </w:rPr>
              <w:t xml:space="preserve"> 4.</w:t>
            </w:r>
            <w:r>
              <w:rPr>
                <w:rFonts w:hint="default" w:ascii="Times New Roman" w:hAnsi="Times New Roman" w:cs="Times New Roman"/>
                <w:b/>
                <w:bCs/>
                <w:sz w:val="18"/>
                <w:szCs w:val="18"/>
              </w:rPr>
              <w:t xml:space="preserve">  </w:t>
            </w:r>
            <w:r>
              <w:rPr>
                <w:rFonts w:hint="default" w:ascii="Times New Roman" w:hAnsi="Times New Roman" w:cs="Times New Roman"/>
                <w:b/>
                <w:bCs/>
                <w:sz w:val="18"/>
                <w:szCs w:val="18"/>
                <w:lang w:val="ru-RU"/>
              </w:rPr>
              <w:t>“</w:t>
            </w:r>
            <w:r>
              <w:rPr>
                <w:rFonts w:hint="default" w:ascii="Times New Roman" w:hAnsi="Times New Roman" w:eastAsia="Calibri" w:cs="Times New Roman"/>
                <w:b/>
                <w:bCs/>
                <w:sz w:val="18"/>
                <w:szCs w:val="18"/>
                <w:lang w:val="ru-RU" w:eastAsia="en-US"/>
              </w:rPr>
              <w:t>Энергосбережение и повышение энергетической эффективности в Взвадском сельском поселении на 2022-2025 годы”</w:t>
            </w:r>
          </w:p>
        </w:tc>
      </w:tr>
      <w:tr>
        <w:tblPrEx>
          <w:tblCellMar>
            <w:top w:w="0" w:type="dxa"/>
            <w:left w:w="75" w:type="dxa"/>
            <w:bottom w:w="0" w:type="dxa"/>
            <w:right w:w="75" w:type="dxa"/>
          </w:tblCellMar>
        </w:tblPrEx>
        <w:trPr>
          <w:trHeight w:val="386" w:hRule="atLeast"/>
        </w:trPr>
        <w:tc>
          <w:tcPr>
            <w:tcW w:w="709"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rPr>
            </w:pPr>
            <w:r>
              <w:rPr>
                <w:rFonts w:hint="default" w:ascii="Times New Roman" w:hAnsi="Times New Roman" w:cs="Times New Roman"/>
                <w:sz w:val="18"/>
                <w:szCs w:val="18"/>
                <w:lang w:val="ru-RU"/>
              </w:rPr>
              <w:t>1.1</w:t>
            </w:r>
          </w:p>
        </w:tc>
        <w:tc>
          <w:tcPr>
            <w:tcW w:w="11512" w:type="dxa"/>
            <w:tcBorders>
              <w:left w:val="single" w:color="000000" w:sz="4" w:space="0"/>
              <w:bottom w:val="single" w:color="auto" w:sz="4" w:space="0"/>
            </w:tcBorders>
            <w:noWrap w:val="0"/>
            <w:vAlign w:val="top"/>
          </w:tcPr>
          <w:p>
            <w:pPr>
              <w:widowControl w:val="0"/>
              <w:autoSpaceDE w:val="0"/>
              <w:rPr>
                <w:rFonts w:hint="default" w:ascii="Times New Roman" w:hAnsi="Times New Roman" w:cs="Times New Roman"/>
                <w:sz w:val="18"/>
                <w:szCs w:val="18"/>
                <w:lang w:val="ru-RU"/>
              </w:rPr>
            </w:pPr>
            <w:r>
              <w:rPr>
                <w:rFonts w:hint="default" w:ascii="Times New Roman" w:hAnsi="Times New Roman" w:cs="Times New Roman"/>
                <w:sz w:val="18"/>
                <w:szCs w:val="18"/>
                <w:lang w:val="ru-RU"/>
              </w:rPr>
              <w:t>Количество светильников переведённых на автоматическое управление (шт.)</w:t>
            </w:r>
          </w:p>
        </w:tc>
        <w:tc>
          <w:tcPr>
            <w:tcW w:w="966" w:type="dxa"/>
            <w:gridSpan w:val="2"/>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668" w:type="dxa"/>
            <w:tcBorders>
              <w:left w:val="single" w:color="000000" w:sz="4" w:space="0"/>
              <w:bottom w:val="single" w:color="auto"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770" w:type="dxa"/>
            <w:gridSpan w:val="2"/>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c>
          <w:tcPr>
            <w:tcW w:w="1189" w:type="dxa"/>
            <w:tcBorders>
              <w:left w:val="single" w:color="000000" w:sz="4" w:space="0"/>
              <w:bottom w:val="single" w:color="auto" w:sz="4" w:space="0"/>
              <w:right w:val="single" w:color="000000" w:sz="4" w:space="0"/>
            </w:tcBorders>
            <w:noWrap w:val="0"/>
            <w:vAlign w:val="top"/>
          </w:tcPr>
          <w:p>
            <w:pPr>
              <w:widowControl w:val="0"/>
              <w:autoSpaceDE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7</w:t>
            </w:r>
          </w:p>
        </w:tc>
      </w:tr>
    </w:tbl>
    <w:p>
      <w:pPr>
        <w:widowControl w:val="0"/>
        <w:autoSpaceDE w:val="0"/>
        <w:ind w:firstLine="720"/>
        <w:jc w:val="both"/>
        <w:rPr>
          <w:rFonts w:hint="default" w:ascii="Times New Roman" w:hAnsi="Times New Roman" w:eastAsia="Calibri" w:cs="Times New Roman"/>
          <w:b w:val="0"/>
          <w:bCs/>
          <w:sz w:val="18"/>
          <w:szCs w:val="18"/>
          <w:lang w:val="ru-RU" w:eastAsia="en-US"/>
        </w:rPr>
      </w:pPr>
      <w:r>
        <w:rPr>
          <w:rFonts w:hint="default" w:ascii="Times New Roman" w:hAnsi="Times New Roman" w:eastAsia="Calibri" w:cs="Times New Roman"/>
          <w:b w:val="0"/>
          <w:bCs/>
          <w:sz w:val="18"/>
          <w:szCs w:val="18"/>
          <w:lang w:val="ru-RU" w:eastAsia="en-US"/>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rFonts w:hint="default" w:ascii="Times New Roman" w:hAnsi="Times New Roman" w:cs="Times New Roman"/>
          <w:b/>
          <w:sz w:val="18"/>
          <w:szCs w:val="18"/>
        </w:rPr>
      </w:pPr>
    </w:p>
    <w:p>
      <w:pPr>
        <w:numPr>
          <w:ilvl w:val="0"/>
          <w:numId w:val="17"/>
        </w:numPr>
        <w:overflowPunct w:val="0"/>
        <w:autoSpaceDN w:val="0"/>
        <w:adjustRightInd w:val="0"/>
        <w:ind w:left="0" w:leftChars="0" w:firstLine="0" w:firstLineChars="0"/>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Сроки реализации подпрограммы:</w:t>
      </w: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2022-2025</w:t>
      </w:r>
      <w:r>
        <w:rPr>
          <w:rFonts w:hint="default" w:ascii="Times New Roman" w:hAnsi="Times New Roman" w:cs="Times New Roman"/>
          <w:sz w:val="18"/>
          <w:szCs w:val="18"/>
        </w:rPr>
        <w:t xml:space="preserve"> годы.</w:t>
      </w:r>
    </w:p>
    <w:p>
      <w:pPr>
        <w:overflowPunct w:val="0"/>
        <w:autoSpaceDN w:val="0"/>
        <w:adjustRightInd w:val="0"/>
        <w:jc w:val="both"/>
        <w:textAlignment w:val="baseline"/>
        <w:rPr>
          <w:rFonts w:hint="default" w:ascii="Times New Roman" w:hAnsi="Times New Roman" w:cs="Times New Roman"/>
          <w:b/>
          <w:sz w:val="18"/>
          <w:szCs w:val="18"/>
        </w:rPr>
      </w:pPr>
      <w:r>
        <w:rPr>
          <w:rFonts w:hint="default" w:ascii="Times New Roman" w:hAnsi="Times New Roman" w:cs="Times New Roman"/>
          <w:b/>
          <w:sz w:val="18"/>
          <w:szCs w:val="18"/>
          <w:lang w:eastAsia="ru-RU"/>
        </w:rPr>
        <w:t>4.</w:t>
      </w:r>
      <w:r>
        <w:rPr>
          <w:rFonts w:hint="default" w:ascii="Times New Roman" w:hAnsi="Times New Roman" w:cs="Times New Roman"/>
          <w:b/>
          <w:sz w:val="18"/>
          <w:szCs w:val="18"/>
        </w:rPr>
        <w:t xml:space="preserve"> Объемы и источники финансирования подпрограммы в целом и по годам реализации (тыс. руб.):</w:t>
      </w:r>
    </w:p>
    <w:p>
      <w:pPr>
        <w:overflowPunct w:val="0"/>
        <w:autoSpaceDN w:val="0"/>
        <w:adjustRightInd w:val="0"/>
        <w:jc w:val="both"/>
        <w:textAlignment w:val="baseline"/>
        <w:rPr>
          <w:rFonts w:hint="default" w:ascii="Times New Roman" w:hAnsi="Times New Roman" w:cs="Times New Roman"/>
          <w:b/>
          <w:sz w:val="18"/>
          <w:szCs w:val="18"/>
        </w:rPr>
      </w:pP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2552"/>
        <w:gridCol w:w="1774"/>
        <w:gridCol w:w="1545"/>
        <w:gridCol w:w="333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10670" w:type="dxa"/>
            <w:gridSpan w:val="5"/>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noWrap w:val="0"/>
            <w:vAlign w:val="top"/>
          </w:tcPr>
          <w:p>
            <w:pPr>
              <w:rPr>
                <w:rFonts w:hint="default" w:ascii="Times New Roman" w:hAnsi="Times New Roman" w:cs="Times New Roman"/>
                <w:sz w:val="18"/>
                <w:szCs w:val="18"/>
              </w:rPr>
            </w:pPr>
          </w:p>
        </w:tc>
        <w:tc>
          <w:tcPr>
            <w:tcW w:w="255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77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54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местный бюджет</w:t>
            </w:r>
          </w:p>
        </w:tc>
        <w:tc>
          <w:tcPr>
            <w:tcW w:w="333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463"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55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77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54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333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463"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2022</w:t>
            </w:r>
          </w:p>
        </w:tc>
        <w:tc>
          <w:tcPr>
            <w:tcW w:w="255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333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2023</w:t>
            </w:r>
          </w:p>
        </w:tc>
        <w:tc>
          <w:tcPr>
            <w:tcW w:w="255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7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4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c>
          <w:tcPr>
            <w:tcW w:w="333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463"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255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7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4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333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6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255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7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54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333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46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525" w:type="dxa"/>
            <w:noWrap w:val="0"/>
            <w:vAlign w:val="top"/>
          </w:tcPr>
          <w:p>
            <w:pPr>
              <w:rPr>
                <w:rFonts w:hint="default" w:ascii="Times New Roman" w:hAnsi="Times New Roman" w:cs="Times New Roman"/>
                <w:sz w:val="18"/>
                <w:szCs w:val="18"/>
                <w:lang w:val="ru-RU"/>
              </w:rPr>
            </w:pPr>
            <w:r>
              <w:rPr>
                <w:rFonts w:hint="default" w:ascii="Times New Roman" w:hAnsi="Times New Roman" w:cs="Times New Roman"/>
                <w:b/>
                <w:bCs/>
                <w:sz w:val="18"/>
                <w:szCs w:val="18"/>
                <w:lang w:val="ru-RU"/>
              </w:rPr>
              <w:t>Всего</w:t>
            </w:r>
          </w:p>
        </w:tc>
        <w:tc>
          <w:tcPr>
            <w:tcW w:w="2552"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774"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54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40,0</w:t>
            </w:r>
          </w:p>
        </w:tc>
        <w:tc>
          <w:tcPr>
            <w:tcW w:w="3336"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463"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40,0</w:t>
            </w:r>
          </w:p>
        </w:tc>
      </w:tr>
    </w:tbl>
    <w:p>
      <w:pPr>
        <w:pStyle w:val="51"/>
        <w:widowControl w:val="0"/>
        <w:numPr>
          <w:ilvl w:val="0"/>
          <w:numId w:val="0"/>
        </w:numPr>
        <w:autoSpaceDE w:val="0"/>
        <w:autoSpaceDN w:val="0"/>
        <w:adjustRightInd w:val="0"/>
        <w:ind w:firstLine="567"/>
        <w:rPr>
          <w:rFonts w:hint="default" w:ascii="Times New Roman" w:hAnsi="Times New Roman" w:cs="Times New Roman"/>
          <w:b/>
          <w:spacing w:val="-8"/>
          <w:sz w:val="18"/>
          <w:szCs w:val="18"/>
        </w:rPr>
      </w:pPr>
    </w:p>
    <w:tbl>
      <w:tblPr>
        <w:tblStyle w:val="40"/>
        <w:tblW w:w="150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7"/>
        <w:gridCol w:w="838"/>
        <w:gridCol w:w="1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7" w:type="dxa"/>
            <w:noWrap w:val="0"/>
            <w:vAlign w:val="top"/>
          </w:tcPr>
          <w:p>
            <w:pPr>
              <w:pStyle w:val="51"/>
              <w:numPr>
                <w:ilvl w:val="0"/>
                <w:numId w:val="0"/>
              </w:numPr>
              <w:ind w:leftChars="0" w:right="0" w:rightChars="0"/>
              <w:rPr>
                <w:rFonts w:hint="default" w:ascii="Times New Roman" w:hAnsi="Times New Roman" w:cs="Times New Roman"/>
                <w:b/>
                <w:sz w:val="18"/>
                <w:szCs w:val="18"/>
              </w:rPr>
            </w:pPr>
            <w:r>
              <w:rPr>
                <w:rFonts w:hint="default" w:ascii="Times New Roman" w:hAnsi="Times New Roman" w:cs="Times New Roman"/>
                <w:b/>
                <w:sz w:val="18"/>
                <w:szCs w:val="18"/>
                <w:lang w:val="ru-RU"/>
              </w:rPr>
              <w:t>5.</w:t>
            </w:r>
            <w:r>
              <w:rPr>
                <w:rFonts w:hint="default" w:ascii="Times New Roman" w:hAnsi="Times New Roman" w:cs="Times New Roman"/>
                <w:b/>
                <w:sz w:val="18"/>
                <w:szCs w:val="18"/>
              </w:rPr>
              <w:t>Ожидаемые конечные результаты реализации муниципальной подпрограммы</w:t>
            </w:r>
          </w:p>
        </w:tc>
        <w:tc>
          <w:tcPr>
            <w:tcW w:w="838" w:type="dxa"/>
            <w:noWrap w:val="0"/>
            <w:vAlign w:val="top"/>
          </w:tcPr>
          <w:p>
            <w:pPr>
              <w:rPr>
                <w:rFonts w:hint="default" w:ascii="Times New Roman" w:hAnsi="Times New Roman" w:cs="Times New Roman"/>
                <w:sz w:val="18"/>
                <w:szCs w:val="18"/>
              </w:rPr>
            </w:pPr>
          </w:p>
        </w:tc>
        <w:tc>
          <w:tcPr>
            <w:tcW w:w="11158" w:type="dxa"/>
            <w:noWrap w:val="0"/>
            <w:vAlign w:val="top"/>
          </w:tcPr>
          <w:p>
            <w:pPr>
              <w:spacing w:line="0" w:lineRule="atLeast"/>
              <w:jc w:val="both"/>
              <w:rPr>
                <w:rFonts w:hint="default" w:ascii="Times New Roman" w:hAnsi="Times New Roman" w:cs="Times New Roman"/>
                <w:sz w:val="18"/>
                <w:szCs w:val="18"/>
              </w:rPr>
            </w:pPr>
            <w:r>
              <w:rPr>
                <w:rFonts w:hint="default" w:ascii="Times New Roman" w:hAnsi="Times New Roman" w:cs="Times New Roman"/>
                <w:sz w:val="18"/>
                <w:szCs w:val="18"/>
              </w:rPr>
              <w:t>В результате реализации программы возможно обеспечить:</w:t>
            </w:r>
          </w:p>
          <w:p>
            <w:pPr>
              <w:spacing w:line="0" w:lineRule="atLeast"/>
              <w:jc w:val="both"/>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 xml:space="preserve">ежегодное снижение потребления энергоресурсов не менее 6 % - за весь период реализации программы; </w:t>
            </w:r>
          </w:p>
          <w:p>
            <w:pPr>
              <w:jc w:val="both"/>
              <w:rPr>
                <w:rFonts w:hint="default" w:ascii="Times New Roman" w:hAnsi="Times New Roman" w:cs="Times New Roman"/>
                <w:sz w:val="18"/>
                <w:szCs w:val="18"/>
              </w:rPr>
            </w:pPr>
            <w:r>
              <w:rPr>
                <w:rFonts w:hint="default" w:ascii="Times New Roman" w:hAnsi="Times New Roman" w:cs="Times New Roman"/>
                <w:sz w:val="18"/>
                <w:szCs w:val="18"/>
              </w:rPr>
              <w:t>-</w:t>
            </w:r>
            <w:r>
              <w:rPr>
                <w:rFonts w:hint="default" w:ascii="Times New Roman" w:hAnsi="Times New Roman" w:cs="Times New Roman"/>
                <w:sz w:val="18"/>
                <w:szCs w:val="18"/>
                <w:lang w:val="ru-RU"/>
              </w:rPr>
              <w:t xml:space="preserve"> </w:t>
            </w:r>
            <w:r>
              <w:rPr>
                <w:rFonts w:hint="default" w:ascii="Times New Roman" w:hAnsi="Times New Roman" w:cs="Times New Roman"/>
                <w:sz w:val="18"/>
                <w:szCs w:val="18"/>
              </w:rPr>
              <w:t>снижение расходов бюджета на финансирование оплаты уличного освещения, потребляемых</w:t>
            </w:r>
            <w:r>
              <w:rPr>
                <w:rFonts w:hint="default" w:ascii="Times New Roman" w:hAnsi="Times New Roman" w:cs="Times New Roman"/>
                <w:bCs/>
                <w:spacing w:val="-4"/>
                <w:sz w:val="18"/>
                <w:szCs w:val="18"/>
              </w:rPr>
              <w:t xml:space="preserve">  в Взвадском сельском поселении. </w:t>
            </w:r>
            <w:r>
              <w:rPr>
                <w:rFonts w:hint="default" w:ascii="Times New Roman" w:hAnsi="Times New Roman" w:cs="Times New Roman"/>
                <w:sz w:val="18"/>
                <w:szCs w:val="18"/>
              </w:rPr>
              <w:t xml:space="preserve"> </w:t>
            </w:r>
          </w:p>
        </w:tc>
      </w:tr>
    </w:tbl>
    <w:p>
      <w:pPr>
        <w:autoSpaceDN w:val="0"/>
        <w:adjustRightInd w:val="0"/>
        <w:jc w:val="center"/>
        <w:rPr>
          <w:rFonts w:hint="default" w:ascii="Times New Roman" w:hAnsi="Times New Roman" w:eastAsia="Calibri" w:cs="Times New Roman"/>
          <w:b/>
          <w:sz w:val="18"/>
          <w:szCs w:val="18"/>
          <w:lang w:val="ru-RU" w:eastAsia="en-US"/>
        </w:rPr>
      </w:pPr>
      <w:r>
        <w:rPr>
          <w:rFonts w:hint="default" w:ascii="Times New Roman" w:hAnsi="Times New Roman" w:eastAsia="Calibri" w:cs="Times New Roman"/>
          <w:b/>
          <w:sz w:val="18"/>
          <w:szCs w:val="18"/>
          <w:lang w:val="ru-RU" w:eastAsia="en-US"/>
        </w:rPr>
        <w:t>МЕРОПРИЯТИЯ ПОДПРОГРАММЫ</w:t>
      </w:r>
    </w:p>
    <w:p>
      <w:pPr>
        <w:autoSpaceDN w:val="0"/>
        <w:adjustRightInd w:val="0"/>
        <w:jc w:val="center"/>
        <w:rPr>
          <w:rFonts w:hint="default" w:ascii="Times New Roman" w:hAnsi="Times New Roman" w:cs="Times New Roman"/>
          <w:b/>
          <w:sz w:val="18"/>
          <w:szCs w:val="18"/>
          <w:lang w:eastAsia="en-US"/>
        </w:rPr>
      </w:pPr>
      <w:r>
        <w:rPr>
          <w:rFonts w:hint="default" w:ascii="Times New Roman" w:hAnsi="Times New Roman" w:eastAsia="Calibri" w:cs="Times New Roman"/>
          <w:b/>
          <w:sz w:val="18"/>
          <w:szCs w:val="18"/>
        </w:rPr>
        <w:t>«</w:t>
      </w:r>
      <w:r>
        <w:rPr>
          <w:rFonts w:hint="default" w:ascii="Times New Roman" w:hAnsi="Times New Roman" w:cs="Times New Roman"/>
          <w:b/>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cs="Times New Roman"/>
          <w:b/>
          <w:sz w:val="18"/>
          <w:szCs w:val="18"/>
          <w:lang w:val="ru-RU"/>
        </w:rPr>
        <w:t xml:space="preserve"> на 2022-2025 годы</w:t>
      </w:r>
      <w:r>
        <w:rPr>
          <w:rFonts w:hint="default" w:ascii="Times New Roman" w:hAnsi="Times New Roman" w:eastAsia="Calibri" w:cs="Times New Roman"/>
          <w:b/>
          <w:sz w:val="18"/>
          <w:szCs w:val="18"/>
        </w:rPr>
        <w:t>»</w:t>
      </w:r>
    </w:p>
    <w:p>
      <w:pPr>
        <w:jc w:val="both"/>
        <w:rPr>
          <w:rFonts w:hint="default" w:ascii="Times New Roman" w:hAnsi="Times New Roman" w:eastAsia="Calibri" w:cs="Times New Roman"/>
          <w:sz w:val="18"/>
          <w:szCs w:val="18"/>
          <w:lang w:eastAsia="en-US"/>
        </w:rPr>
      </w:pPr>
    </w:p>
    <w:tbl>
      <w:tblPr>
        <w:tblStyle w:val="13"/>
        <w:tblW w:w="15198"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426"/>
        <w:gridCol w:w="5274"/>
        <w:gridCol w:w="1559"/>
        <w:gridCol w:w="1418"/>
        <w:gridCol w:w="1275"/>
        <w:gridCol w:w="1559"/>
        <w:gridCol w:w="54"/>
        <w:gridCol w:w="797"/>
        <w:gridCol w:w="992"/>
        <w:gridCol w:w="724"/>
        <w:gridCol w:w="1060"/>
        <w:gridCol w:w="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60" w:type="dxa"/>
          <w:trHeight w:val="640" w:hRule="atLeast"/>
        </w:trPr>
        <w:tc>
          <w:tcPr>
            <w:tcW w:w="426"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br w:type="textWrapping"/>
            </w:r>
            <w:r>
              <w:rPr>
                <w:rFonts w:hint="default" w:ascii="Times New Roman" w:hAnsi="Times New Roman" w:cs="Times New Roman"/>
                <w:sz w:val="18"/>
                <w:szCs w:val="18"/>
              </w:rPr>
              <w:t>п/п</w:t>
            </w:r>
          </w:p>
        </w:tc>
        <w:tc>
          <w:tcPr>
            <w:tcW w:w="5274"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559"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418"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 xml:space="preserve">Срок </w:t>
            </w:r>
            <w:r>
              <w:rPr>
                <w:rFonts w:hint="default" w:ascii="Times New Roman" w:hAnsi="Times New Roman" w:cs="Times New Roman"/>
                <w:sz w:val="18"/>
                <w:szCs w:val="18"/>
              </w:rPr>
              <w:br w:type="textWrapping"/>
            </w:r>
            <w:r>
              <w:rPr>
                <w:rFonts w:hint="default" w:ascii="Times New Roman" w:hAnsi="Times New Roman" w:cs="Times New Roman"/>
                <w:sz w:val="18"/>
                <w:szCs w:val="18"/>
              </w:rPr>
              <w:t>реализации</w:t>
            </w:r>
          </w:p>
        </w:tc>
        <w:tc>
          <w:tcPr>
            <w:tcW w:w="1275"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подпрограммы)</w:t>
            </w:r>
          </w:p>
        </w:tc>
        <w:tc>
          <w:tcPr>
            <w:tcW w:w="1559" w:type="dxa"/>
            <w:vMerge w:val="restart"/>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Источник</w:t>
            </w:r>
            <w:r>
              <w:rPr>
                <w:rFonts w:hint="default" w:ascii="Times New Roman" w:hAnsi="Times New Roman" w:cs="Times New Roman"/>
                <w:sz w:val="18"/>
                <w:szCs w:val="18"/>
              </w:rPr>
              <w:br w:type="textWrapping"/>
            </w:r>
            <w:r>
              <w:rPr>
                <w:rFonts w:hint="default" w:ascii="Times New Roman" w:hAnsi="Times New Roman" w:cs="Times New Roman"/>
                <w:sz w:val="18"/>
                <w:szCs w:val="18"/>
              </w:rPr>
              <w:t>финансирования</w:t>
            </w:r>
          </w:p>
        </w:tc>
        <w:tc>
          <w:tcPr>
            <w:tcW w:w="3627" w:type="dxa"/>
            <w:gridSpan w:val="5"/>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w:t>
            </w:r>
            <w:r>
              <w:rPr>
                <w:rFonts w:hint="default" w:ascii="Times New Roman" w:hAnsi="Times New Roman" w:cs="Times New Roman"/>
                <w:sz w:val="18"/>
                <w:szCs w:val="18"/>
              </w:rPr>
              <w:br w:type="textWrapping"/>
            </w:r>
            <w:r>
              <w:rPr>
                <w:rFonts w:hint="default" w:ascii="Times New Roman" w:hAnsi="Times New Roman" w:cs="Times New Roman"/>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60" w:type="dxa"/>
          <w:trHeight w:val="480" w:hRule="atLeast"/>
        </w:trPr>
        <w:tc>
          <w:tcPr>
            <w:tcW w:w="426" w:type="dxa"/>
            <w:vMerge w:val="continue"/>
            <w:noWrap w:val="0"/>
            <w:vAlign w:val="top"/>
          </w:tcPr>
          <w:p>
            <w:pPr>
              <w:snapToGrid w:val="0"/>
              <w:jc w:val="center"/>
              <w:rPr>
                <w:rFonts w:hint="default" w:ascii="Times New Roman" w:hAnsi="Times New Roman" w:eastAsia="Calibri" w:cs="Times New Roman"/>
                <w:sz w:val="18"/>
                <w:szCs w:val="18"/>
                <w:lang w:eastAsia="en-US"/>
              </w:rPr>
            </w:pPr>
          </w:p>
        </w:tc>
        <w:tc>
          <w:tcPr>
            <w:tcW w:w="5274" w:type="dxa"/>
            <w:vMerge w:val="continue"/>
            <w:noWrap w:val="0"/>
            <w:vAlign w:val="top"/>
          </w:tcPr>
          <w:p>
            <w:pPr>
              <w:snapToGrid w:val="0"/>
              <w:jc w:val="center"/>
              <w:rPr>
                <w:rFonts w:hint="default" w:ascii="Times New Roman" w:hAnsi="Times New Roman" w:cs="Times New Roman"/>
                <w:sz w:val="18"/>
                <w:szCs w:val="18"/>
              </w:rPr>
            </w:pPr>
          </w:p>
        </w:tc>
        <w:tc>
          <w:tcPr>
            <w:tcW w:w="1559" w:type="dxa"/>
            <w:vMerge w:val="continue"/>
            <w:noWrap w:val="0"/>
            <w:vAlign w:val="top"/>
          </w:tcPr>
          <w:p>
            <w:pPr>
              <w:snapToGrid w:val="0"/>
              <w:jc w:val="center"/>
              <w:rPr>
                <w:rFonts w:hint="default" w:ascii="Times New Roman" w:hAnsi="Times New Roman" w:cs="Times New Roman"/>
                <w:sz w:val="18"/>
                <w:szCs w:val="18"/>
              </w:rPr>
            </w:pPr>
          </w:p>
        </w:tc>
        <w:tc>
          <w:tcPr>
            <w:tcW w:w="1418" w:type="dxa"/>
            <w:vMerge w:val="continue"/>
            <w:noWrap w:val="0"/>
            <w:vAlign w:val="top"/>
          </w:tcPr>
          <w:p>
            <w:pPr>
              <w:snapToGrid w:val="0"/>
              <w:jc w:val="center"/>
              <w:rPr>
                <w:rFonts w:hint="default" w:ascii="Times New Roman" w:hAnsi="Times New Roman" w:cs="Times New Roman"/>
                <w:sz w:val="18"/>
                <w:szCs w:val="18"/>
              </w:rPr>
            </w:pPr>
          </w:p>
        </w:tc>
        <w:tc>
          <w:tcPr>
            <w:tcW w:w="1275" w:type="dxa"/>
            <w:vMerge w:val="continue"/>
            <w:noWrap w:val="0"/>
            <w:vAlign w:val="top"/>
          </w:tcPr>
          <w:p>
            <w:pPr>
              <w:snapToGrid w:val="0"/>
              <w:jc w:val="center"/>
              <w:rPr>
                <w:rFonts w:hint="default" w:ascii="Times New Roman" w:hAnsi="Times New Roman" w:cs="Times New Roman"/>
                <w:sz w:val="18"/>
                <w:szCs w:val="18"/>
              </w:rPr>
            </w:pPr>
          </w:p>
        </w:tc>
        <w:tc>
          <w:tcPr>
            <w:tcW w:w="1559" w:type="dxa"/>
            <w:vMerge w:val="continue"/>
            <w:noWrap w:val="0"/>
            <w:vAlign w:val="top"/>
          </w:tcPr>
          <w:p>
            <w:pPr>
              <w:snapToGrid w:val="0"/>
              <w:jc w:val="center"/>
              <w:rPr>
                <w:rFonts w:hint="default" w:ascii="Times New Roman" w:hAnsi="Times New Roman" w:cs="Times New Roman"/>
                <w:sz w:val="18"/>
                <w:szCs w:val="18"/>
              </w:rPr>
            </w:pPr>
          </w:p>
        </w:tc>
        <w:tc>
          <w:tcPr>
            <w:tcW w:w="851" w:type="dxa"/>
            <w:gridSpan w:val="2"/>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992" w:type="dxa"/>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724" w:type="dxa"/>
            <w:noWrap w:val="0"/>
            <w:vAlign w:val="top"/>
          </w:tcPr>
          <w:p>
            <w:pPr>
              <w:tabs>
                <w:tab w:val="left" w:pos="1650"/>
              </w:tabs>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060" w:type="dxa"/>
            <w:noWrap w:val="0"/>
            <w:vAlign w:val="top"/>
          </w:tcPr>
          <w:p>
            <w:pPr>
              <w:tabs>
                <w:tab w:val="left" w:pos="1650"/>
              </w:tabs>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1"/>
          <w:wAfter w:w="60" w:type="dxa"/>
        </w:trPr>
        <w:tc>
          <w:tcPr>
            <w:tcW w:w="42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274"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59"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418"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5"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559"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51" w:type="dxa"/>
            <w:gridSpan w:val="2"/>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92"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724" w:type="dxa"/>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9</w:t>
            </w:r>
          </w:p>
        </w:tc>
        <w:tc>
          <w:tcPr>
            <w:tcW w:w="1060" w:type="dxa"/>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gridAfter w:val="5"/>
          <w:wAfter w:w="3633" w:type="dxa"/>
        </w:trPr>
        <w:tc>
          <w:tcPr>
            <w:tcW w:w="42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139" w:type="dxa"/>
            <w:gridSpan w:val="6"/>
            <w:noWrap w:val="0"/>
            <w:vAlign w:val="top"/>
          </w:tcPr>
          <w:p>
            <w:pPr>
              <w:autoSpaceDN w:val="0"/>
              <w:adjustRightInd w:val="0"/>
              <w:jc w:val="center"/>
              <w:rPr>
                <w:rFonts w:hint="default" w:ascii="Times New Roman" w:hAnsi="Times New Roman" w:cs="Times New Roman"/>
                <w:b/>
                <w:bCs/>
                <w:i/>
                <w:iCs/>
                <w:sz w:val="18"/>
                <w:szCs w:val="18"/>
              </w:rPr>
            </w:pPr>
            <w:r>
              <w:rPr>
                <w:rFonts w:hint="default" w:ascii="Times New Roman" w:hAnsi="Times New Roman" w:cs="Times New Roman"/>
                <w:b/>
                <w:bCs/>
                <w:i/>
                <w:iCs/>
                <w:sz w:val="18"/>
                <w:szCs w:val="18"/>
              </w:rPr>
              <w:t>Задача</w:t>
            </w:r>
            <w:r>
              <w:rPr>
                <w:rFonts w:hint="default" w:ascii="Times New Roman" w:hAnsi="Times New Roman" w:cs="Times New Roman"/>
                <w:b/>
                <w:bCs/>
                <w:i/>
                <w:iCs/>
                <w:sz w:val="18"/>
                <w:szCs w:val="18"/>
                <w:lang w:val="ru-RU"/>
              </w:rPr>
              <w:t xml:space="preserve"> 4.</w:t>
            </w:r>
            <w:r>
              <w:rPr>
                <w:rFonts w:hint="default" w:ascii="Times New Roman" w:hAnsi="Times New Roman" w:cs="Times New Roman"/>
                <w:b/>
                <w:bCs/>
                <w:i/>
                <w:iCs/>
                <w:sz w:val="18"/>
                <w:szCs w:val="18"/>
              </w:rPr>
              <w:t xml:space="preserve"> </w:t>
            </w:r>
            <w:r>
              <w:rPr>
                <w:rFonts w:hint="default" w:ascii="Times New Roman" w:hAnsi="Times New Roman" w:cs="Times New Roman"/>
                <w:b/>
                <w:bCs/>
                <w:i/>
                <w:iCs/>
                <w:sz w:val="18"/>
                <w:szCs w:val="18"/>
                <w:lang w:val="ru-RU"/>
              </w:rPr>
              <w:t xml:space="preserve">- </w:t>
            </w:r>
            <w:r>
              <w:rPr>
                <w:rFonts w:hint="default" w:ascii="Times New Roman" w:hAnsi="Times New Roman" w:cs="Times New Roman"/>
                <w:b/>
                <w:bCs/>
                <w:i/>
                <w:iCs/>
                <w:sz w:val="18"/>
                <w:szCs w:val="18"/>
              </w:rPr>
              <w:t>Энергосбережение и повышение энергетической эффективности в Взвадском сельском поселении</w:t>
            </w:r>
            <w:r>
              <w:rPr>
                <w:rFonts w:hint="default" w:ascii="Times New Roman" w:hAnsi="Times New Roman" w:cs="Times New Roman"/>
                <w:b/>
                <w:bCs/>
                <w:i/>
                <w:iCs/>
                <w:sz w:val="18"/>
                <w:szCs w:val="18"/>
                <w:lang w:val="ru-RU"/>
              </w:rPr>
              <w:t xml:space="preserve"> на 2022-2025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426"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5274" w:type="dxa"/>
            <w:noWrap w:val="0"/>
            <w:vAlign w:val="top"/>
          </w:tcPr>
          <w:p>
            <w:pPr>
              <w:rPr>
                <w:rFonts w:hint="default" w:ascii="Times New Roman" w:hAnsi="Times New Roman" w:cs="Times New Roman"/>
                <w:sz w:val="18"/>
                <w:szCs w:val="18"/>
              </w:rPr>
            </w:pPr>
            <w:r>
              <w:rPr>
                <w:rFonts w:hint="default" w:ascii="Times New Roman" w:hAnsi="Times New Roman" w:eastAsia="Calibri" w:cs="Times New Roman"/>
                <w:sz w:val="18"/>
                <w:szCs w:val="18"/>
              </w:rPr>
              <w:t xml:space="preserve"> </w:t>
            </w:r>
            <w:r>
              <w:rPr>
                <w:rFonts w:hint="default" w:ascii="Times New Roman" w:hAnsi="Times New Roman" w:cs="Times New Roman"/>
                <w:sz w:val="18"/>
                <w:szCs w:val="18"/>
              </w:rPr>
              <w:t xml:space="preserve">  Установку систем автоматического управления уличным освещением населенных пунктов Взвадского с/п</w:t>
            </w:r>
          </w:p>
          <w:p>
            <w:pPr>
              <w:jc w:val="both"/>
              <w:rPr>
                <w:rFonts w:hint="default" w:ascii="Times New Roman" w:hAnsi="Times New Roman" w:eastAsia="Calibri" w:cs="Times New Roman"/>
                <w:sz w:val="18"/>
                <w:szCs w:val="18"/>
              </w:rPr>
            </w:pPr>
          </w:p>
        </w:tc>
        <w:tc>
          <w:tcPr>
            <w:tcW w:w="1559"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 поселения</w:t>
            </w:r>
          </w:p>
        </w:tc>
        <w:tc>
          <w:tcPr>
            <w:tcW w:w="1418"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 xml:space="preserve">2022-2025 </w:t>
            </w:r>
            <w:r>
              <w:rPr>
                <w:rFonts w:hint="default" w:ascii="Times New Roman" w:hAnsi="Times New Roman" w:cs="Times New Roman"/>
                <w:sz w:val="18"/>
                <w:szCs w:val="18"/>
              </w:rPr>
              <w:t xml:space="preserve"> годы</w:t>
            </w:r>
          </w:p>
        </w:tc>
        <w:tc>
          <w:tcPr>
            <w:tcW w:w="1275" w:type="dxa"/>
            <w:noWrap w:val="0"/>
            <w:vAlign w:val="top"/>
          </w:tcPr>
          <w:p>
            <w:pPr>
              <w:snapToGrid w:val="0"/>
              <w:ind w:left="0" w:leftChars="0" w:firstLine="0" w:firstLineChars="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1.4.1</w:t>
            </w:r>
          </w:p>
        </w:tc>
        <w:tc>
          <w:tcPr>
            <w:tcW w:w="1559" w:type="dxa"/>
            <w:noWrap w:val="0"/>
            <w:vAlign w:val="top"/>
          </w:tcPr>
          <w:p>
            <w:pPr>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851" w:type="dxa"/>
            <w:gridSpan w:val="2"/>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992" w:type="dxa"/>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724" w:type="dxa"/>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c>
          <w:tcPr>
            <w:tcW w:w="1120" w:type="dxa"/>
            <w:gridSpan w:val="2"/>
            <w:noWrap w:val="0"/>
            <w:vAlign w:val="top"/>
          </w:tcPr>
          <w:p>
            <w:pPr>
              <w:snapToGri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10,0</w:t>
            </w:r>
          </w:p>
        </w:tc>
      </w:tr>
    </w:tbl>
    <w:p>
      <w:pPr>
        <w:tabs>
          <w:tab w:val="left" w:pos="5100"/>
          <w:tab w:val="left" w:pos="7650"/>
        </w:tabs>
        <w:jc w:val="both"/>
        <w:rPr>
          <w:rFonts w:hint="default" w:ascii="Times New Roman" w:hAnsi="Times New Roman" w:eastAsia="Calibri" w:cs="Times New Roman"/>
          <w:sz w:val="18"/>
          <w:szCs w:val="18"/>
        </w:rPr>
      </w:pPr>
    </w:p>
    <w:p>
      <w:pPr>
        <w:tabs>
          <w:tab w:val="left" w:pos="5100"/>
          <w:tab w:val="left" w:pos="7650"/>
        </w:tabs>
        <w:jc w:val="both"/>
        <w:rPr>
          <w:rFonts w:hint="default" w:ascii="Times New Roman" w:hAnsi="Times New Roman" w:eastAsia="Calibri" w:cs="Times New Roman"/>
          <w:sz w:val="18"/>
          <w:szCs w:val="18"/>
        </w:rPr>
      </w:pPr>
    </w:p>
    <w:p>
      <w:pPr>
        <w:pStyle w:val="51"/>
        <w:ind w:left="1080"/>
        <w:jc w:val="center"/>
        <w:rPr>
          <w:rFonts w:hint="default" w:ascii="Times New Roman" w:hAnsi="Times New Roman" w:cs="Times New Roman"/>
          <w:b/>
          <w:sz w:val="18"/>
          <w:szCs w:val="18"/>
        </w:rPr>
      </w:pPr>
      <w:r>
        <w:rPr>
          <w:rFonts w:hint="default" w:ascii="Times New Roman" w:hAnsi="Times New Roman" w:cs="Times New Roman"/>
          <w:b/>
          <w:sz w:val="18"/>
          <w:szCs w:val="18"/>
        </w:rPr>
        <w:t>ПАСПОРТ МУНИЦИПАЛЬНОЙ ПОДПРОГРАММЫ</w:t>
      </w:r>
    </w:p>
    <w:p>
      <w:pPr>
        <w:pStyle w:val="51"/>
        <w:ind w:left="1080"/>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«Комплексное развитие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p>
    <w:p>
      <w:pPr>
        <w:pStyle w:val="51"/>
        <w:ind w:left="1080"/>
        <w:jc w:val="center"/>
        <w:rPr>
          <w:rFonts w:hint="default" w:ascii="Times New Roman" w:hAnsi="Times New Roman" w:cs="Times New Roman"/>
          <w:b/>
          <w:sz w:val="18"/>
          <w:szCs w:val="18"/>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
        <w:gridCol w:w="3344"/>
        <w:gridCol w:w="5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 w:type="dxa"/>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3344"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Исполнители подпрограммы</w:t>
            </w:r>
          </w:p>
        </w:tc>
        <w:tc>
          <w:tcPr>
            <w:tcW w:w="507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w:t>
            </w:r>
            <w:r>
              <w:rPr>
                <w:rFonts w:hint="default" w:ascii="Times New Roman" w:hAnsi="Times New Roman" w:cs="Times New Roman"/>
                <w:sz w:val="18"/>
                <w:szCs w:val="18"/>
                <w:lang w:val="ru-RU"/>
              </w:rPr>
              <w:t xml:space="preserve"> Взвадского </w:t>
            </w:r>
            <w:r>
              <w:rPr>
                <w:rFonts w:hint="default" w:ascii="Times New Roman" w:hAnsi="Times New Roman" w:cs="Times New Roman"/>
                <w:sz w:val="18"/>
                <w:szCs w:val="18"/>
              </w:rPr>
              <w:t>сельского поселения</w:t>
            </w:r>
          </w:p>
        </w:tc>
      </w:tr>
    </w:tbl>
    <w:p>
      <w:pPr>
        <w:pStyle w:val="51"/>
        <w:numPr>
          <w:ilvl w:val="0"/>
          <w:numId w:val="18"/>
        </w:numPr>
        <w:jc w:val="both"/>
        <w:rPr>
          <w:rFonts w:hint="default" w:ascii="Times New Roman" w:hAnsi="Times New Roman" w:cs="Times New Roman"/>
          <w:b/>
          <w:sz w:val="18"/>
          <w:szCs w:val="18"/>
        </w:rPr>
      </w:pPr>
      <w:r>
        <w:rPr>
          <w:rFonts w:hint="default" w:ascii="Times New Roman" w:hAnsi="Times New Roman" w:cs="Times New Roman"/>
          <w:b/>
          <w:sz w:val="18"/>
          <w:szCs w:val="18"/>
        </w:rPr>
        <w:t>Задачи и целевые показатели &lt;*&gt; подпрограммы:</w:t>
      </w:r>
    </w:p>
    <w:tbl>
      <w:tblPr>
        <w:tblStyle w:val="13"/>
        <w:tblW w:w="14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742"/>
        <w:gridCol w:w="2339"/>
        <w:gridCol w:w="671"/>
        <w:gridCol w:w="810"/>
        <w:gridCol w:w="70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Merge w:val="restart"/>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1081" w:type="dxa"/>
            <w:gridSpan w:val="2"/>
            <w:vMerge w:val="restart"/>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244" w:type="dxa"/>
            <w:gridSpan w:val="4"/>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55" w:type="dxa"/>
            <w:vMerge w:val="continue"/>
            <w:noWrap w:val="0"/>
            <w:vAlign w:val="top"/>
          </w:tcPr>
          <w:p>
            <w:pPr>
              <w:widowControl w:val="0"/>
              <w:autoSpaceDE w:val="0"/>
              <w:autoSpaceDN w:val="0"/>
              <w:adjustRightInd w:val="0"/>
              <w:jc w:val="center"/>
              <w:rPr>
                <w:rFonts w:hint="default" w:ascii="Times New Roman" w:hAnsi="Times New Roman" w:cs="Times New Roman"/>
                <w:sz w:val="18"/>
                <w:szCs w:val="18"/>
              </w:rPr>
            </w:pPr>
          </w:p>
        </w:tc>
        <w:tc>
          <w:tcPr>
            <w:tcW w:w="11081" w:type="dxa"/>
            <w:gridSpan w:val="2"/>
            <w:vMerge w:val="continue"/>
            <w:noWrap w:val="0"/>
            <w:vAlign w:val="top"/>
          </w:tcPr>
          <w:p>
            <w:pPr>
              <w:widowControl w:val="0"/>
              <w:autoSpaceDE w:val="0"/>
              <w:autoSpaceDN w:val="0"/>
              <w:adjustRightInd w:val="0"/>
              <w:jc w:val="center"/>
              <w:rPr>
                <w:rFonts w:hint="default" w:ascii="Times New Roman" w:hAnsi="Times New Roman" w:cs="Times New Roman"/>
                <w:sz w:val="18"/>
                <w:szCs w:val="18"/>
              </w:rPr>
            </w:pPr>
          </w:p>
        </w:tc>
        <w:tc>
          <w:tcPr>
            <w:tcW w:w="671"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2014</w:t>
            </w:r>
          </w:p>
        </w:tc>
        <w:tc>
          <w:tcPr>
            <w:tcW w:w="810"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2015</w:t>
            </w:r>
          </w:p>
        </w:tc>
        <w:tc>
          <w:tcPr>
            <w:tcW w:w="705"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2016</w:t>
            </w:r>
          </w:p>
        </w:tc>
        <w:tc>
          <w:tcPr>
            <w:tcW w:w="1058"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1081" w:type="dxa"/>
            <w:gridSpan w:val="2"/>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71"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810"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705"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058"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583" w:type="dxa"/>
        </w:trPr>
        <w:tc>
          <w:tcPr>
            <w:tcW w:w="555"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742" w:type="dxa"/>
            <w:noWrap w:val="0"/>
            <w:vAlign w:val="top"/>
          </w:tcPr>
          <w:p>
            <w:pPr>
              <w:widowControl w:val="0"/>
              <w:autoSpaceDE w:val="0"/>
              <w:autoSpaceDN w:val="0"/>
              <w:adjustRightInd w:val="0"/>
              <w:jc w:val="center"/>
              <w:rPr>
                <w:rFonts w:hint="default" w:ascii="Times New Roman" w:hAnsi="Times New Roman" w:cs="Times New Roman"/>
                <w:b/>
                <w:i/>
                <w:sz w:val="18"/>
                <w:szCs w:val="18"/>
              </w:rPr>
            </w:pPr>
            <w:r>
              <w:rPr>
                <w:rFonts w:hint="default" w:ascii="Times New Roman" w:hAnsi="Times New Roman" w:cs="Times New Roman"/>
                <w:b/>
                <w:i/>
                <w:sz w:val="18"/>
                <w:szCs w:val="18"/>
              </w:rPr>
              <w:t>Задача</w:t>
            </w:r>
            <w:r>
              <w:rPr>
                <w:rFonts w:hint="default" w:ascii="Times New Roman" w:hAnsi="Times New Roman" w:cs="Times New Roman"/>
                <w:b/>
                <w:i/>
                <w:sz w:val="18"/>
                <w:szCs w:val="18"/>
                <w:lang w:val="ru-RU"/>
              </w:rPr>
              <w:t xml:space="preserve"> </w:t>
            </w:r>
            <w:r>
              <w:rPr>
                <w:rFonts w:hint="default" w:ascii="Times New Roman" w:hAnsi="Times New Roman" w:cs="Times New Roman"/>
                <w:b/>
                <w:i/>
                <w:sz w:val="18"/>
                <w:szCs w:val="18"/>
              </w:rPr>
              <w:t xml:space="preserve">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55"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1081" w:type="dxa"/>
            <w:gridSpan w:val="2"/>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Количество реализованных проектов по благоустройству территории сельского поселения (ед.)</w:t>
            </w:r>
          </w:p>
        </w:tc>
        <w:tc>
          <w:tcPr>
            <w:tcW w:w="671"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810"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705"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058"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overflowPunct w:val="0"/>
        <w:autoSpaceDN w:val="0"/>
        <w:adjustRightInd w:val="0"/>
        <w:jc w:val="both"/>
        <w:textAlignment w:val="baseline"/>
        <w:rPr>
          <w:rFonts w:hint="default" w:ascii="Times New Roman" w:hAnsi="Times New Roman" w:cs="Times New Roman"/>
          <w:sz w:val="18"/>
          <w:szCs w:val="18"/>
        </w:rPr>
      </w:pPr>
      <w:r>
        <w:rPr>
          <w:rFonts w:hint="default" w:ascii="Times New Roman" w:hAnsi="Times New Roman" w:cs="Times New Roman"/>
          <w:b/>
          <w:sz w:val="18"/>
          <w:szCs w:val="18"/>
        </w:rPr>
        <w:t>*</w:t>
      </w:r>
      <w:r>
        <w:rPr>
          <w:rFonts w:hint="default" w:ascii="Times New Roman" w:hAnsi="Times New Roman" w:cs="Times New Roman"/>
          <w:sz w:val="18"/>
          <w:szCs w:val="18"/>
        </w:rPr>
        <w:t xml:space="preserve"> основе данных государственного (федерального) статистического наблюдения по Форме № 1-МО.</w:t>
      </w:r>
    </w:p>
    <w:p>
      <w:pPr>
        <w:pStyle w:val="51"/>
        <w:ind w:left="360"/>
        <w:jc w:val="both"/>
        <w:rPr>
          <w:rFonts w:hint="default" w:ascii="Times New Roman" w:hAnsi="Times New Roman" w:cs="Times New Roman"/>
          <w:sz w:val="18"/>
          <w:szCs w:val="18"/>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9"/>
        <w:gridCol w:w="1418"/>
        <w:gridCol w:w="4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noWrap w:val="0"/>
            <w:vAlign w:val="top"/>
          </w:tcPr>
          <w:p>
            <w:pPr>
              <w:pStyle w:val="51"/>
              <w:numPr>
                <w:ilvl w:val="0"/>
                <w:numId w:val="18"/>
              </w:numPr>
              <w:overflowPunct w:val="0"/>
              <w:autoSpaceDN w:val="0"/>
              <w:adjustRightInd w:val="0"/>
              <w:jc w:val="both"/>
              <w:textAlignment w:val="baseline"/>
              <w:rPr>
                <w:rFonts w:hint="default" w:ascii="Times New Roman" w:hAnsi="Times New Roman" w:cs="Times New Roman"/>
                <w:b/>
                <w:sz w:val="18"/>
                <w:szCs w:val="18"/>
              </w:rPr>
            </w:pPr>
            <w:r>
              <w:rPr>
                <w:rFonts w:hint="default" w:ascii="Times New Roman" w:hAnsi="Times New Roman" w:cs="Times New Roman"/>
                <w:b/>
                <w:sz w:val="18"/>
                <w:szCs w:val="18"/>
              </w:rPr>
              <w:t>Сроки реализации муниципальной подпрограммы</w:t>
            </w:r>
          </w:p>
        </w:tc>
        <w:tc>
          <w:tcPr>
            <w:tcW w:w="1418" w:type="dxa"/>
            <w:noWrap w:val="0"/>
            <w:vAlign w:val="top"/>
          </w:tcPr>
          <w:p>
            <w:pPr>
              <w:overflowPunct w:val="0"/>
              <w:autoSpaceDN w:val="0"/>
              <w:adjustRightInd w:val="0"/>
              <w:jc w:val="both"/>
              <w:textAlignment w:val="baseline"/>
              <w:rPr>
                <w:rFonts w:hint="default" w:ascii="Times New Roman" w:hAnsi="Times New Roman" w:cs="Times New Roman"/>
                <w:sz w:val="18"/>
                <w:szCs w:val="18"/>
              </w:rPr>
            </w:pPr>
          </w:p>
        </w:tc>
        <w:tc>
          <w:tcPr>
            <w:tcW w:w="4388" w:type="dxa"/>
            <w:noWrap w:val="0"/>
            <w:vAlign w:val="top"/>
          </w:tcPr>
          <w:p>
            <w:pPr>
              <w:pStyle w:val="51"/>
              <w:numPr>
                <w:ilvl w:val="0"/>
                <w:numId w:val="0"/>
              </w:numPr>
              <w:overflowPunct w:val="0"/>
              <w:autoSpaceDN w:val="0"/>
              <w:adjustRightInd w:val="0"/>
              <w:ind w:left="1559" w:leftChars="0" w:right="0" w:rightChars="0"/>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lang w:val="ru-RU"/>
              </w:rPr>
              <w:t>2022</w:t>
            </w:r>
            <w:r>
              <w:rPr>
                <w:rFonts w:hint="default" w:ascii="Times New Roman" w:hAnsi="Times New Roman" w:cs="Times New Roman"/>
                <w:sz w:val="18"/>
                <w:szCs w:val="18"/>
              </w:rPr>
              <w:t>– 202</w:t>
            </w:r>
            <w:r>
              <w:rPr>
                <w:rFonts w:hint="default" w:ascii="Times New Roman" w:hAnsi="Times New Roman" w:cs="Times New Roman"/>
                <w:sz w:val="18"/>
                <w:szCs w:val="18"/>
                <w:lang w:val="ru-RU"/>
              </w:rPr>
              <w:t>5</w:t>
            </w:r>
            <w:r>
              <w:rPr>
                <w:rFonts w:hint="default" w:ascii="Times New Roman" w:hAnsi="Times New Roman" w:cs="Times New Roman"/>
                <w:sz w:val="18"/>
                <w:szCs w:val="18"/>
              </w:rPr>
              <w:t xml:space="preserve"> годы</w:t>
            </w:r>
          </w:p>
        </w:tc>
      </w:tr>
    </w:tbl>
    <w:p>
      <w:pPr>
        <w:pStyle w:val="51"/>
        <w:numPr>
          <w:ilvl w:val="0"/>
          <w:numId w:val="18"/>
        </w:numPr>
        <w:jc w:val="both"/>
        <w:rPr>
          <w:rFonts w:hint="default" w:ascii="Times New Roman" w:hAnsi="Times New Roman" w:cs="Times New Roman"/>
          <w:b/>
          <w:sz w:val="18"/>
          <w:szCs w:val="18"/>
        </w:rPr>
      </w:pPr>
      <w:r>
        <w:rPr>
          <w:rFonts w:hint="default" w:ascii="Times New Roman" w:hAnsi="Times New Roman" w:cs="Times New Roman"/>
          <w:b/>
          <w:sz w:val="18"/>
          <w:szCs w:val="18"/>
        </w:rPr>
        <w:t>Объемы и источники финансирования муниципальной подпрограммы в целом и по годам реализации</w:t>
      </w:r>
      <w:r>
        <w:rPr>
          <w:rFonts w:hint="default" w:ascii="Times New Roman" w:hAnsi="Times New Roman" w:cs="Times New Roman"/>
          <w:b/>
          <w:sz w:val="18"/>
          <w:szCs w:val="18"/>
          <w:lang w:val="ru-RU"/>
        </w:rPr>
        <w:t xml:space="preserve"> (</w:t>
      </w:r>
      <w:r>
        <w:rPr>
          <w:rFonts w:hint="default" w:ascii="Times New Roman" w:hAnsi="Times New Roman" w:cs="Times New Roman"/>
          <w:b/>
          <w:sz w:val="18"/>
          <w:szCs w:val="18"/>
        </w:rPr>
        <w:t>тыс. руб.</w:t>
      </w:r>
      <w:r>
        <w:rPr>
          <w:rFonts w:hint="default" w:ascii="Times New Roman" w:hAnsi="Times New Roman" w:cs="Times New Roman"/>
          <w:b/>
          <w:sz w:val="18"/>
          <w:szCs w:val="18"/>
          <w:lang w:val="ru-RU"/>
        </w:rPr>
        <w:t>):</w:t>
      </w:r>
    </w:p>
    <w:tbl>
      <w:tblPr>
        <w:tblStyle w:val="40"/>
        <w:tblW w:w="917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275"/>
        <w:gridCol w:w="1194"/>
        <w:gridCol w:w="1842"/>
        <w:gridCol w:w="1158"/>
        <w:gridCol w:w="1701"/>
        <w:gridCol w:w="924"/>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vMerge w:val="restart"/>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8160" w:type="dxa"/>
            <w:gridSpan w:val="7"/>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vMerge w:val="continue"/>
            <w:noWrap w:val="0"/>
            <w:vAlign w:val="top"/>
          </w:tcPr>
          <w:p>
            <w:pPr>
              <w:jc w:val="center"/>
              <w:rPr>
                <w:rFonts w:hint="default" w:ascii="Times New Roman" w:hAnsi="Times New Roman" w:cs="Times New Roman"/>
                <w:sz w:val="18"/>
                <w:szCs w:val="18"/>
              </w:rPr>
            </w:pP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19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158"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92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19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158"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92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1275"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9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c>
          <w:tcPr>
            <w:tcW w:w="1701"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2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9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2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9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2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9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158"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92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Pr>
        <w:tc>
          <w:tcPr>
            <w:tcW w:w="1019" w:type="dxa"/>
            <w:noWrap w:val="0"/>
            <w:vAlign w:val="top"/>
          </w:tcPr>
          <w:p>
            <w:pPr>
              <w:jc w:val="right"/>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Всего</w:t>
            </w:r>
          </w:p>
        </w:tc>
        <w:tc>
          <w:tcPr>
            <w:tcW w:w="1275"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194"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842"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158"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150,0</w:t>
            </w:r>
          </w:p>
        </w:tc>
        <w:tc>
          <w:tcPr>
            <w:tcW w:w="1701"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924"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150,0</w:t>
            </w:r>
          </w:p>
        </w:tc>
      </w:tr>
    </w:tbl>
    <w:p>
      <w:pPr>
        <w:jc w:val="both"/>
        <w:rPr>
          <w:rFonts w:hint="default" w:ascii="Times New Roman" w:hAnsi="Times New Roman" w:cs="Times New Roman"/>
          <w:sz w:val="18"/>
          <w:szCs w:val="18"/>
        </w:rPr>
      </w:pPr>
    </w:p>
    <w:tbl>
      <w:tblPr>
        <w:tblStyle w:val="4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4"/>
        <w:gridCol w:w="847"/>
        <w:gridCol w:w="5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4" w:type="dxa"/>
            <w:noWrap w:val="0"/>
            <w:vAlign w:val="top"/>
          </w:tcPr>
          <w:p>
            <w:pPr>
              <w:pStyle w:val="51"/>
              <w:numPr>
                <w:ilvl w:val="0"/>
                <w:numId w:val="18"/>
              </w:numPr>
              <w:rPr>
                <w:rFonts w:hint="default" w:ascii="Times New Roman" w:hAnsi="Times New Roman" w:cs="Times New Roman"/>
                <w:b/>
                <w:sz w:val="18"/>
                <w:szCs w:val="18"/>
              </w:rPr>
            </w:pPr>
            <w:r>
              <w:rPr>
                <w:rFonts w:hint="default" w:ascii="Times New Roman" w:hAnsi="Times New Roman" w:cs="Times New Roman"/>
                <w:b/>
                <w:sz w:val="18"/>
                <w:szCs w:val="18"/>
              </w:rPr>
              <w:t>Ожидаемые конечные результаты реализации муниципальной программы</w:t>
            </w:r>
          </w:p>
        </w:tc>
        <w:tc>
          <w:tcPr>
            <w:tcW w:w="847" w:type="dxa"/>
            <w:noWrap w:val="0"/>
            <w:vAlign w:val="top"/>
          </w:tcPr>
          <w:p>
            <w:pPr>
              <w:rPr>
                <w:rFonts w:hint="default" w:ascii="Times New Roman" w:hAnsi="Times New Roman" w:cs="Times New Roman"/>
                <w:sz w:val="18"/>
                <w:szCs w:val="18"/>
              </w:rPr>
            </w:pPr>
          </w:p>
        </w:tc>
        <w:tc>
          <w:tcPr>
            <w:tcW w:w="5664" w:type="dxa"/>
            <w:noWrap w:val="0"/>
            <w:vAlign w:val="top"/>
          </w:tcPr>
          <w:p>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1. Реализация </w:t>
            </w:r>
            <w:r>
              <w:rPr>
                <w:rFonts w:hint="default" w:ascii="Times New Roman" w:hAnsi="Times New Roman" w:cs="Times New Roman"/>
                <w:sz w:val="18"/>
                <w:szCs w:val="18"/>
                <w:lang w:val="ru-RU"/>
              </w:rPr>
              <w:t>1</w:t>
            </w:r>
            <w:r>
              <w:rPr>
                <w:rFonts w:hint="default" w:ascii="Times New Roman" w:hAnsi="Times New Roman" w:cs="Times New Roman"/>
                <w:sz w:val="18"/>
                <w:szCs w:val="18"/>
              </w:rPr>
              <w:t xml:space="preserve"> проект</w:t>
            </w:r>
            <w:r>
              <w:rPr>
                <w:rFonts w:hint="default" w:ascii="Times New Roman" w:hAnsi="Times New Roman" w:cs="Times New Roman"/>
                <w:sz w:val="18"/>
                <w:szCs w:val="18"/>
                <w:lang w:val="ru-RU"/>
              </w:rPr>
              <w:t>а</w:t>
            </w:r>
            <w:r>
              <w:rPr>
                <w:rFonts w:hint="default" w:ascii="Times New Roman" w:hAnsi="Times New Roman" w:cs="Times New Roman"/>
                <w:sz w:val="18"/>
                <w:szCs w:val="18"/>
              </w:rPr>
              <w:t xml:space="preserve"> по благоустройству территории сельского поселения.</w:t>
            </w:r>
          </w:p>
        </w:tc>
      </w:tr>
    </w:tbl>
    <w:p>
      <w:pPr>
        <w:jc w:val="both"/>
        <w:rPr>
          <w:rFonts w:hint="default" w:ascii="Times New Roman" w:hAnsi="Times New Roman" w:cs="Times New Roman"/>
          <w:sz w:val="18"/>
          <w:szCs w:val="18"/>
        </w:rPr>
      </w:pPr>
    </w:p>
    <w:p>
      <w:pPr>
        <w:spacing w:line="276"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МЕРОПРИЯТИЯ </w:t>
      </w:r>
    </w:p>
    <w:p>
      <w:pPr>
        <w:spacing w:line="276"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к муниципальной подпрограмме «Комплексное развитие территории</w:t>
      </w:r>
      <w:r>
        <w:rPr>
          <w:rFonts w:hint="default" w:ascii="Times New Roman" w:hAnsi="Times New Roman" w:cs="Times New Roman"/>
          <w:b/>
          <w:sz w:val="18"/>
          <w:szCs w:val="18"/>
          <w:lang w:val="ru-RU"/>
        </w:rPr>
        <w:t xml:space="preserve"> Взвадского </w:t>
      </w:r>
      <w:r>
        <w:rPr>
          <w:rFonts w:hint="default" w:ascii="Times New Roman" w:hAnsi="Times New Roman" w:cs="Times New Roman"/>
          <w:b/>
          <w:sz w:val="18"/>
          <w:szCs w:val="18"/>
        </w:rPr>
        <w:t xml:space="preserve">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5784"/>
        <w:gridCol w:w="2115"/>
        <w:gridCol w:w="1180"/>
        <w:gridCol w:w="24"/>
        <w:gridCol w:w="1290"/>
        <w:gridCol w:w="1140"/>
        <w:gridCol w:w="727"/>
        <w:gridCol w:w="642"/>
        <w:gridCol w:w="652"/>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5784"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2115"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204" w:type="dxa"/>
            <w:gridSpan w:val="2"/>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290"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140"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 рования</w:t>
            </w:r>
          </w:p>
        </w:tc>
        <w:tc>
          <w:tcPr>
            <w:tcW w:w="2691" w:type="dxa"/>
            <w:gridSpan w:val="4"/>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Merge w:val="continue"/>
            <w:noWrap w:val="0"/>
            <w:vAlign w:val="top"/>
          </w:tcPr>
          <w:p>
            <w:pPr>
              <w:spacing w:line="276" w:lineRule="auto"/>
              <w:jc w:val="center"/>
              <w:rPr>
                <w:rFonts w:hint="default" w:ascii="Times New Roman" w:hAnsi="Times New Roman" w:cs="Times New Roman"/>
                <w:sz w:val="18"/>
                <w:szCs w:val="18"/>
              </w:rPr>
            </w:pPr>
          </w:p>
        </w:tc>
        <w:tc>
          <w:tcPr>
            <w:tcW w:w="5784" w:type="dxa"/>
            <w:vMerge w:val="continue"/>
            <w:noWrap w:val="0"/>
            <w:vAlign w:val="top"/>
          </w:tcPr>
          <w:p>
            <w:pPr>
              <w:spacing w:line="276" w:lineRule="auto"/>
              <w:jc w:val="center"/>
              <w:rPr>
                <w:rFonts w:hint="default" w:ascii="Times New Roman" w:hAnsi="Times New Roman" w:cs="Times New Roman"/>
                <w:sz w:val="18"/>
                <w:szCs w:val="18"/>
              </w:rPr>
            </w:pPr>
          </w:p>
        </w:tc>
        <w:tc>
          <w:tcPr>
            <w:tcW w:w="2115" w:type="dxa"/>
            <w:vMerge w:val="continue"/>
            <w:noWrap w:val="0"/>
            <w:vAlign w:val="top"/>
          </w:tcPr>
          <w:p>
            <w:pPr>
              <w:spacing w:line="276" w:lineRule="auto"/>
              <w:jc w:val="center"/>
              <w:rPr>
                <w:rFonts w:hint="default" w:ascii="Times New Roman" w:hAnsi="Times New Roman" w:cs="Times New Roman"/>
                <w:sz w:val="18"/>
                <w:szCs w:val="18"/>
              </w:rPr>
            </w:pPr>
          </w:p>
        </w:tc>
        <w:tc>
          <w:tcPr>
            <w:tcW w:w="1204" w:type="dxa"/>
            <w:gridSpan w:val="2"/>
            <w:vMerge w:val="continue"/>
            <w:noWrap w:val="0"/>
            <w:vAlign w:val="top"/>
          </w:tcPr>
          <w:p>
            <w:pPr>
              <w:spacing w:line="276" w:lineRule="auto"/>
              <w:jc w:val="center"/>
              <w:rPr>
                <w:rFonts w:hint="default" w:ascii="Times New Roman" w:hAnsi="Times New Roman" w:cs="Times New Roman"/>
                <w:sz w:val="18"/>
                <w:szCs w:val="18"/>
              </w:rPr>
            </w:pPr>
          </w:p>
        </w:tc>
        <w:tc>
          <w:tcPr>
            <w:tcW w:w="1290" w:type="dxa"/>
            <w:vMerge w:val="continue"/>
            <w:noWrap w:val="0"/>
            <w:vAlign w:val="top"/>
          </w:tcPr>
          <w:p>
            <w:pPr>
              <w:spacing w:line="276" w:lineRule="auto"/>
              <w:jc w:val="center"/>
              <w:rPr>
                <w:rFonts w:hint="default" w:ascii="Times New Roman" w:hAnsi="Times New Roman" w:cs="Times New Roman"/>
                <w:sz w:val="18"/>
                <w:szCs w:val="18"/>
              </w:rPr>
            </w:pPr>
          </w:p>
        </w:tc>
        <w:tc>
          <w:tcPr>
            <w:tcW w:w="1140" w:type="dxa"/>
            <w:vMerge w:val="continue"/>
            <w:noWrap w:val="0"/>
            <w:vAlign w:val="top"/>
          </w:tcPr>
          <w:p>
            <w:pPr>
              <w:spacing w:line="276" w:lineRule="auto"/>
              <w:jc w:val="center"/>
              <w:rPr>
                <w:rFonts w:hint="default" w:ascii="Times New Roman" w:hAnsi="Times New Roman" w:cs="Times New Roman"/>
                <w:sz w:val="18"/>
                <w:szCs w:val="18"/>
              </w:rPr>
            </w:pPr>
          </w:p>
        </w:tc>
        <w:tc>
          <w:tcPr>
            <w:tcW w:w="727"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64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65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67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5784"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2115"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204" w:type="dxa"/>
            <w:gridSpan w:val="2"/>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90"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140"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727"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64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65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670"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p>
            <w:pPr>
              <w:spacing w:line="276"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7"/>
          <w:wAfter w:w="5145" w:type="dxa"/>
        </w:trPr>
        <w:tc>
          <w:tcPr>
            <w:tcW w:w="49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9079" w:type="dxa"/>
            <w:gridSpan w:val="3"/>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b/>
                <w:i/>
                <w:sz w:val="18"/>
                <w:szCs w:val="18"/>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9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1.1</w:t>
            </w:r>
          </w:p>
        </w:tc>
        <w:tc>
          <w:tcPr>
            <w:tcW w:w="5784"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Обустройство зоны отдыха в д.Взвад Взвадского сельского поселения Старорусского района Новгородской области</w:t>
            </w:r>
          </w:p>
        </w:tc>
        <w:tc>
          <w:tcPr>
            <w:tcW w:w="2115"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204" w:type="dxa"/>
            <w:gridSpan w:val="2"/>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29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1.5.1</w:t>
            </w:r>
          </w:p>
        </w:tc>
        <w:tc>
          <w:tcPr>
            <w:tcW w:w="114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поселения</w:t>
            </w:r>
          </w:p>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727"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150,0</w:t>
            </w:r>
          </w:p>
          <w:p>
            <w:pPr>
              <w:spacing w:line="276" w:lineRule="auto"/>
              <w:jc w:val="center"/>
              <w:rPr>
                <w:rFonts w:hint="default" w:ascii="Times New Roman" w:hAnsi="Times New Roman" w:cs="Times New Roman"/>
                <w:sz w:val="18"/>
                <w:szCs w:val="18"/>
                <w:lang w:val="ru-RU"/>
              </w:rPr>
            </w:pPr>
          </w:p>
          <w:p>
            <w:pPr>
              <w:spacing w:line="276" w:lineRule="auto"/>
              <w:jc w:val="center"/>
              <w:rPr>
                <w:rFonts w:hint="default" w:ascii="Times New Roman" w:hAnsi="Times New Roman" w:cs="Times New Roman"/>
                <w:sz w:val="18"/>
                <w:szCs w:val="18"/>
                <w:lang w:val="ru-RU"/>
              </w:rPr>
            </w:pPr>
          </w:p>
          <w:p>
            <w:pPr>
              <w:spacing w:line="276" w:lineRule="auto"/>
              <w:jc w:val="center"/>
              <w:rPr>
                <w:rFonts w:hint="default" w:ascii="Times New Roman" w:hAnsi="Times New Roman" w:cs="Times New Roman"/>
                <w:sz w:val="18"/>
                <w:szCs w:val="18"/>
                <w:lang w:val="ru-RU"/>
              </w:rPr>
            </w:pPr>
          </w:p>
          <w:p>
            <w:pPr>
              <w:spacing w:line="276" w:lineRule="auto"/>
              <w:jc w:val="center"/>
              <w:rPr>
                <w:rFonts w:hint="default" w:ascii="Times New Roman" w:hAnsi="Times New Roman" w:cs="Times New Roman"/>
                <w:sz w:val="18"/>
                <w:szCs w:val="18"/>
                <w:lang w:val="ru-RU"/>
              </w:rPr>
            </w:pPr>
          </w:p>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 xml:space="preserve"> </w:t>
            </w:r>
          </w:p>
        </w:tc>
        <w:tc>
          <w:tcPr>
            <w:tcW w:w="64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65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670"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p>
            <w:pPr>
              <w:spacing w:line="276"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1.2</w:t>
            </w:r>
          </w:p>
        </w:tc>
        <w:tc>
          <w:tcPr>
            <w:tcW w:w="5784"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Организация освещения по ул.Луговая д.Взвад</w:t>
            </w:r>
          </w:p>
        </w:tc>
        <w:tc>
          <w:tcPr>
            <w:tcW w:w="2115"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204" w:type="dxa"/>
            <w:gridSpan w:val="2"/>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290"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1.5.1</w:t>
            </w:r>
          </w:p>
        </w:tc>
        <w:tc>
          <w:tcPr>
            <w:tcW w:w="114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Бюджет поселения</w:t>
            </w:r>
          </w:p>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 xml:space="preserve"> </w:t>
            </w:r>
          </w:p>
        </w:tc>
        <w:tc>
          <w:tcPr>
            <w:tcW w:w="727"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4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5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67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bl>
    <w:p>
      <w:pPr>
        <w:jc w:val="both"/>
        <w:rPr>
          <w:rFonts w:hint="default" w:ascii="Times New Roman" w:hAnsi="Times New Roman" w:cs="Times New Roman"/>
          <w:sz w:val="18"/>
          <w:szCs w:val="18"/>
        </w:rPr>
      </w:pPr>
    </w:p>
    <w:p>
      <w:pPr>
        <w:widowControl w:val="0"/>
        <w:autoSpaceDE w:val="0"/>
        <w:jc w:val="both"/>
        <w:rPr>
          <w:rFonts w:hint="default" w:ascii="Times New Roman" w:hAnsi="Times New Roman" w:cs="Times New Roman"/>
          <w:sz w:val="18"/>
          <w:szCs w:val="18"/>
        </w:rPr>
      </w:pPr>
    </w:p>
    <w:p>
      <w:pPr>
        <w:ind w:left="1080"/>
        <w:contextualSpacing/>
        <w:jc w:val="center"/>
        <w:rPr>
          <w:rFonts w:hint="default" w:ascii="Times New Roman" w:hAnsi="Times New Roman" w:cs="Times New Roman"/>
          <w:b/>
          <w:sz w:val="18"/>
          <w:szCs w:val="18"/>
        </w:rPr>
      </w:pPr>
      <w:r>
        <w:rPr>
          <w:rFonts w:hint="default" w:ascii="Times New Roman" w:hAnsi="Times New Roman" w:cs="Times New Roman"/>
          <w:b/>
          <w:sz w:val="18"/>
          <w:szCs w:val="18"/>
        </w:rPr>
        <w:t>ПАСПОРТ МУНИЦИПАЛЬНОЙ ПОДПРОГРАММЫ</w:t>
      </w:r>
    </w:p>
    <w:p>
      <w:pPr>
        <w:spacing w:line="276"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«Обустройство контейнерных площадок для накопления твёрдых коммунальных отходов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p>
    <w:p>
      <w:pPr>
        <w:tabs>
          <w:tab w:val="left" w:pos="4082"/>
        </w:tabs>
        <w:rPr>
          <w:rFonts w:hint="default" w:ascii="Times New Roman" w:hAnsi="Times New Roman" w:cs="Times New Roman"/>
          <w:sz w:val="18"/>
          <w:szCs w:val="18"/>
        </w:rPr>
      </w:pPr>
    </w:p>
    <w:tbl>
      <w:tblPr>
        <w:tblStyle w:val="14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
        <w:gridCol w:w="3344"/>
        <w:gridCol w:w="5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 w:type="dxa"/>
            <w:noWrap w:val="0"/>
            <w:vAlign w:val="top"/>
          </w:tcPr>
          <w:p>
            <w:pPr>
              <w:rPr>
                <w:rFonts w:hint="default" w:ascii="Times New Roman" w:hAnsi="Times New Roman" w:cs="Times New Roman"/>
                <w:b/>
                <w:sz w:val="18"/>
                <w:szCs w:val="18"/>
              </w:rPr>
            </w:pPr>
            <w:r>
              <w:rPr>
                <w:rFonts w:hint="default" w:ascii="Times New Roman" w:hAnsi="Times New Roman" w:cs="Times New Roman"/>
                <w:b/>
                <w:sz w:val="18"/>
                <w:szCs w:val="18"/>
              </w:rPr>
              <w:t>1.</w:t>
            </w:r>
          </w:p>
        </w:tc>
        <w:tc>
          <w:tcPr>
            <w:tcW w:w="3344" w:type="dxa"/>
            <w:noWrap w:val="0"/>
            <w:vAlign w:val="top"/>
          </w:tcPr>
          <w:p>
            <w:pPr>
              <w:jc w:val="center"/>
              <w:rPr>
                <w:rFonts w:hint="default" w:ascii="Times New Roman" w:hAnsi="Times New Roman" w:cs="Times New Roman"/>
                <w:b/>
                <w:sz w:val="18"/>
                <w:szCs w:val="18"/>
              </w:rPr>
            </w:pPr>
            <w:r>
              <w:rPr>
                <w:rFonts w:hint="default" w:ascii="Times New Roman" w:hAnsi="Times New Roman" w:cs="Times New Roman"/>
                <w:b/>
                <w:sz w:val="18"/>
                <w:szCs w:val="18"/>
              </w:rPr>
              <w:t>Исполнители подпрограммы</w:t>
            </w:r>
          </w:p>
        </w:tc>
        <w:tc>
          <w:tcPr>
            <w:tcW w:w="507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Администрация</w:t>
            </w:r>
            <w:r>
              <w:rPr>
                <w:rFonts w:hint="default" w:ascii="Times New Roman" w:hAnsi="Times New Roman" w:cs="Times New Roman"/>
                <w:sz w:val="18"/>
                <w:szCs w:val="18"/>
                <w:lang w:val="ru-RU"/>
              </w:rPr>
              <w:t xml:space="preserve"> Взвадского</w:t>
            </w:r>
            <w:r>
              <w:rPr>
                <w:rFonts w:hint="default" w:ascii="Times New Roman" w:hAnsi="Times New Roman" w:cs="Times New Roman"/>
                <w:sz w:val="18"/>
                <w:szCs w:val="18"/>
              </w:rPr>
              <w:t xml:space="preserve"> сельского поселения</w:t>
            </w:r>
          </w:p>
        </w:tc>
      </w:tr>
    </w:tbl>
    <w:p>
      <w:pPr>
        <w:tabs>
          <w:tab w:val="left" w:pos="4082"/>
        </w:tabs>
        <w:rPr>
          <w:rFonts w:hint="default" w:ascii="Times New Roman" w:hAnsi="Times New Roman" w:cs="Times New Roman"/>
          <w:sz w:val="18"/>
          <w:szCs w:val="18"/>
        </w:rPr>
      </w:pPr>
    </w:p>
    <w:p>
      <w:pPr>
        <w:pStyle w:val="51"/>
        <w:numPr>
          <w:ilvl w:val="0"/>
          <w:numId w:val="19"/>
        </w:numPr>
        <w:jc w:val="both"/>
        <w:rPr>
          <w:rFonts w:hint="default" w:ascii="Times New Roman" w:hAnsi="Times New Roman" w:cs="Times New Roman"/>
          <w:b/>
          <w:sz w:val="18"/>
          <w:szCs w:val="18"/>
        </w:rPr>
      </w:pPr>
      <w:r>
        <w:rPr>
          <w:rFonts w:hint="default" w:ascii="Times New Roman" w:hAnsi="Times New Roman" w:cs="Times New Roman"/>
          <w:b/>
          <w:sz w:val="18"/>
          <w:szCs w:val="18"/>
        </w:rPr>
        <w:t>Задачи и целевые показатели &lt;*&gt; подпрограммы:</w:t>
      </w:r>
    </w:p>
    <w:tbl>
      <w:tblPr>
        <w:tblStyle w:val="13"/>
        <w:tblW w:w="146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7"/>
        <w:gridCol w:w="1323"/>
        <w:gridCol w:w="828"/>
        <w:gridCol w:w="780"/>
        <w:gridCol w:w="90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10110" w:type="dxa"/>
            <w:gridSpan w:val="2"/>
            <w:vMerge w:val="restart"/>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Цели, задачи муниципальной программы, наименование и единица измерения целевого показателя</w:t>
            </w:r>
          </w:p>
        </w:tc>
        <w:tc>
          <w:tcPr>
            <w:tcW w:w="3728" w:type="dxa"/>
            <w:gridSpan w:val="4"/>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851" w:type="dxa"/>
            <w:vMerge w:val="continue"/>
            <w:noWrap w:val="0"/>
            <w:vAlign w:val="top"/>
          </w:tcPr>
          <w:p>
            <w:pPr>
              <w:widowControl w:val="0"/>
              <w:autoSpaceDE w:val="0"/>
              <w:autoSpaceDN w:val="0"/>
              <w:adjustRightInd w:val="0"/>
              <w:jc w:val="center"/>
              <w:rPr>
                <w:rFonts w:hint="default" w:ascii="Times New Roman" w:hAnsi="Times New Roman" w:cs="Times New Roman"/>
                <w:sz w:val="18"/>
                <w:szCs w:val="18"/>
              </w:rPr>
            </w:pPr>
          </w:p>
        </w:tc>
        <w:tc>
          <w:tcPr>
            <w:tcW w:w="10110" w:type="dxa"/>
            <w:gridSpan w:val="2"/>
            <w:vMerge w:val="continue"/>
            <w:noWrap w:val="0"/>
            <w:vAlign w:val="top"/>
          </w:tcPr>
          <w:p>
            <w:pPr>
              <w:widowControl w:val="0"/>
              <w:autoSpaceDE w:val="0"/>
              <w:autoSpaceDN w:val="0"/>
              <w:adjustRightInd w:val="0"/>
              <w:jc w:val="center"/>
              <w:rPr>
                <w:rFonts w:hint="default" w:ascii="Times New Roman" w:hAnsi="Times New Roman" w:cs="Times New Roman"/>
                <w:sz w:val="18"/>
                <w:szCs w:val="18"/>
              </w:rPr>
            </w:pPr>
          </w:p>
        </w:tc>
        <w:tc>
          <w:tcPr>
            <w:tcW w:w="828" w:type="dxa"/>
            <w:noWrap w:val="0"/>
            <w:textDirection w:val="lrTbV"/>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780" w:type="dxa"/>
            <w:noWrap w:val="0"/>
            <w:textDirection w:val="lrTbV"/>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900" w:type="dxa"/>
            <w:noWrap w:val="0"/>
            <w:textDirection w:val="lrTbV"/>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220" w:type="dxa"/>
            <w:noWrap w:val="0"/>
            <w:textDirection w:val="lrTbV"/>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110" w:type="dxa"/>
            <w:gridSpan w:val="2"/>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828"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780"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900"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220"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051" w:type="dxa"/>
        </w:trPr>
        <w:tc>
          <w:tcPr>
            <w:tcW w:w="851"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8787" w:type="dxa"/>
            <w:noWrap w:val="0"/>
            <w:vAlign w:val="top"/>
          </w:tcPr>
          <w:p>
            <w:pPr>
              <w:widowControl w:val="0"/>
              <w:autoSpaceDE w:val="0"/>
              <w:autoSpaceDN w:val="0"/>
              <w:adjustRightInd w:val="0"/>
              <w:jc w:val="center"/>
              <w:rPr>
                <w:rFonts w:hint="default" w:ascii="Times New Roman" w:hAnsi="Times New Roman" w:cs="Times New Roman"/>
                <w:b/>
                <w:i/>
                <w:sz w:val="18"/>
                <w:szCs w:val="18"/>
              </w:rPr>
            </w:pPr>
            <w:r>
              <w:rPr>
                <w:rFonts w:hint="default" w:ascii="Times New Roman" w:hAnsi="Times New Roman" w:cs="Times New Roman"/>
                <w:b/>
                <w:i/>
                <w:sz w:val="18"/>
                <w:szCs w:val="18"/>
              </w:rPr>
              <w:t xml:space="preserve">Задача </w:t>
            </w:r>
            <w:r>
              <w:rPr>
                <w:rFonts w:hint="default" w:ascii="Times New Roman" w:hAnsi="Times New Roman" w:cs="Times New Roman"/>
                <w:b/>
                <w:i/>
                <w:sz w:val="18"/>
                <w:szCs w:val="18"/>
                <w:lang w:val="ru-RU"/>
              </w:rPr>
              <w:t xml:space="preserve"> </w:t>
            </w:r>
            <w:r>
              <w:rPr>
                <w:rFonts w:hint="default" w:ascii="Times New Roman" w:hAnsi="Times New Roman" w:cs="Times New Roman"/>
                <w:b/>
                <w:i/>
                <w:sz w:val="18"/>
                <w:szCs w:val="18"/>
              </w:rPr>
              <w:t>–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1"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10110" w:type="dxa"/>
            <w:gridSpan w:val="2"/>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rPr>
              <w:t>Количество обустроенных контейнерных площадок для накопления твердых коммунальных отходов (ед.)</w:t>
            </w:r>
          </w:p>
        </w:tc>
        <w:tc>
          <w:tcPr>
            <w:tcW w:w="828"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780" w:type="dxa"/>
            <w:noWrap w:val="0"/>
            <w:vAlign w:val="top"/>
          </w:tcPr>
          <w:p>
            <w:pPr>
              <w:widowControl w:val="0"/>
              <w:autoSpaceDE w:val="0"/>
              <w:autoSpaceDN w:val="0"/>
              <w:adjustRightInd w:val="0"/>
              <w:jc w:val="center"/>
              <w:rPr>
                <w:rFonts w:hint="default" w:ascii="Times New Roman" w:hAnsi="Times New Roman" w:cs="Times New Roman"/>
                <w:sz w:val="18"/>
                <w:szCs w:val="18"/>
              </w:rPr>
            </w:pPr>
            <w:r>
              <w:rPr>
                <w:rFonts w:hint="default" w:ascii="Times New Roman" w:hAnsi="Times New Roman" w:cs="Times New Roman"/>
                <w:sz w:val="18"/>
                <w:szCs w:val="18"/>
                <w:lang w:val="ru-RU"/>
              </w:rPr>
              <w:t>1</w:t>
            </w:r>
          </w:p>
        </w:tc>
        <w:tc>
          <w:tcPr>
            <w:tcW w:w="900"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220" w:type="dxa"/>
            <w:noWrap w:val="0"/>
            <w:vAlign w:val="top"/>
          </w:tcPr>
          <w:p>
            <w:pPr>
              <w:widowControl w:val="0"/>
              <w:autoSpaceDE w:val="0"/>
              <w:autoSpaceDN w:val="0"/>
              <w:adjustRightInd w:val="0"/>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tabs>
          <w:tab w:val="left" w:pos="4082"/>
        </w:tabs>
        <w:rPr>
          <w:rFonts w:hint="default" w:ascii="Times New Roman" w:hAnsi="Times New Roman" w:cs="Times New Roman"/>
          <w:sz w:val="18"/>
          <w:szCs w:val="18"/>
        </w:rPr>
      </w:pPr>
    </w:p>
    <w:tbl>
      <w:tblPr>
        <w:tblStyle w:val="15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39"/>
        <w:gridCol w:w="1418"/>
        <w:gridCol w:w="4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39" w:type="dxa"/>
            <w:noWrap w:val="0"/>
            <w:vAlign w:val="top"/>
          </w:tcPr>
          <w:p>
            <w:pPr>
              <w:pStyle w:val="51"/>
              <w:numPr>
                <w:ilvl w:val="0"/>
                <w:numId w:val="19"/>
              </w:numPr>
              <w:overflowPunct w:val="0"/>
              <w:autoSpaceDN w:val="0"/>
              <w:adjustRightInd w:val="0"/>
              <w:jc w:val="both"/>
              <w:textAlignment w:val="baseline"/>
              <w:rPr>
                <w:rFonts w:hint="default" w:ascii="Times New Roman" w:hAnsi="Times New Roman" w:cs="Times New Roman"/>
                <w:b/>
                <w:sz w:val="18"/>
                <w:szCs w:val="18"/>
              </w:rPr>
            </w:pPr>
            <w:r>
              <w:rPr>
                <w:rFonts w:hint="default" w:ascii="Times New Roman" w:hAnsi="Times New Roman" w:cs="Times New Roman"/>
                <w:b/>
                <w:sz w:val="18"/>
                <w:szCs w:val="18"/>
              </w:rPr>
              <w:t>Сроки реализации муниципальной подпрограммы</w:t>
            </w:r>
          </w:p>
        </w:tc>
        <w:tc>
          <w:tcPr>
            <w:tcW w:w="1418" w:type="dxa"/>
            <w:noWrap w:val="0"/>
            <w:vAlign w:val="top"/>
          </w:tcPr>
          <w:p>
            <w:pPr>
              <w:overflowPunct w:val="0"/>
              <w:autoSpaceDN w:val="0"/>
              <w:adjustRightInd w:val="0"/>
              <w:jc w:val="both"/>
              <w:textAlignment w:val="baseline"/>
              <w:rPr>
                <w:rFonts w:hint="default" w:ascii="Times New Roman" w:hAnsi="Times New Roman" w:cs="Times New Roman"/>
                <w:sz w:val="18"/>
                <w:szCs w:val="18"/>
              </w:rPr>
            </w:pPr>
          </w:p>
        </w:tc>
        <w:tc>
          <w:tcPr>
            <w:tcW w:w="4388" w:type="dxa"/>
            <w:noWrap w:val="0"/>
            <w:vAlign w:val="top"/>
          </w:tcPr>
          <w:p>
            <w:pPr>
              <w:numPr>
                <w:ilvl w:val="0"/>
                <w:numId w:val="0"/>
              </w:numPr>
              <w:overflowPunct w:val="0"/>
              <w:autoSpaceDN w:val="0"/>
              <w:adjustRightInd w:val="0"/>
              <w:ind w:left="1559" w:leftChars="0"/>
              <w:contextualSpacing/>
              <w:jc w:val="center"/>
              <w:textAlignment w:val="baseline"/>
              <w:rPr>
                <w:rFonts w:hint="default" w:ascii="Times New Roman" w:hAnsi="Times New Roman" w:cs="Times New Roman"/>
                <w:sz w:val="18"/>
                <w:szCs w:val="18"/>
              </w:rPr>
            </w:pPr>
            <w:r>
              <w:rPr>
                <w:rFonts w:hint="default" w:ascii="Times New Roman" w:hAnsi="Times New Roman" w:cs="Times New Roman"/>
                <w:sz w:val="18"/>
                <w:szCs w:val="18"/>
                <w:lang w:val="ru-RU"/>
              </w:rPr>
              <w:t>2022</w:t>
            </w:r>
            <w:r>
              <w:rPr>
                <w:rFonts w:hint="default" w:ascii="Times New Roman" w:hAnsi="Times New Roman" w:cs="Times New Roman"/>
                <w:sz w:val="18"/>
                <w:szCs w:val="18"/>
              </w:rPr>
              <w:t>– 202</w:t>
            </w:r>
            <w:r>
              <w:rPr>
                <w:rFonts w:hint="default" w:ascii="Times New Roman" w:hAnsi="Times New Roman" w:cs="Times New Roman"/>
                <w:sz w:val="18"/>
                <w:szCs w:val="18"/>
                <w:lang w:val="ru-RU"/>
              </w:rPr>
              <w:t>5</w:t>
            </w:r>
            <w:r>
              <w:rPr>
                <w:rFonts w:hint="default" w:ascii="Times New Roman" w:hAnsi="Times New Roman" w:cs="Times New Roman"/>
                <w:sz w:val="18"/>
                <w:szCs w:val="18"/>
              </w:rPr>
              <w:t xml:space="preserve"> годы</w:t>
            </w:r>
          </w:p>
        </w:tc>
      </w:tr>
    </w:tbl>
    <w:p>
      <w:pPr>
        <w:tabs>
          <w:tab w:val="left" w:pos="4082"/>
        </w:tabs>
        <w:rPr>
          <w:rFonts w:hint="default" w:ascii="Times New Roman" w:hAnsi="Times New Roman" w:cs="Times New Roman"/>
          <w:sz w:val="18"/>
          <w:szCs w:val="18"/>
        </w:rPr>
      </w:pPr>
    </w:p>
    <w:p>
      <w:pPr>
        <w:jc w:val="both"/>
        <w:rPr>
          <w:rFonts w:hint="default" w:ascii="Times New Roman" w:hAnsi="Times New Roman" w:cs="Times New Roman"/>
          <w:b/>
          <w:sz w:val="18"/>
          <w:szCs w:val="18"/>
          <w:lang w:val="ru-RU"/>
        </w:rPr>
      </w:pPr>
      <w:r>
        <w:rPr>
          <w:rFonts w:hint="default" w:ascii="Times New Roman" w:hAnsi="Times New Roman" w:cs="Times New Roman"/>
          <w:b/>
          <w:sz w:val="18"/>
          <w:szCs w:val="18"/>
        </w:rPr>
        <w:t xml:space="preserve">4. «Объемы и источники финансирования подпрограммы в целом и по годам реализации: </w:t>
      </w:r>
      <w:r>
        <w:rPr>
          <w:rFonts w:hint="default" w:ascii="Times New Roman" w:hAnsi="Times New Roman" w:cs="Times New Roman"/>
          <w:b/>
          <w:sz w:val="18"/>
          <w:szCs w:val="18"/>
          <w:lang w:val="ru-RU"/>
        </w:rPr>
        <w:t xml:space="preserve"> </w:t>
      </w:r>
    </w:p>
    <w:tbl>
      <w:tblPr>
        <w:tblStyle w:val="40"/>
        <w:tblW w:w="99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75"/>
        <w:gridCol w:w="1560"/>
        <w:gridCol w:w="1842"/>
        <w:gridCol w:w="1276"/>
        <w:gridCol w:w="170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restart"/>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Год</w:t>
            </w:r>
          </w:p>
        </w:tc>
        <w:tc>
          <w:tcPr>
            <w:tcW w:w="9037" w:type="dxa"/>
            <w:gridSpan w:val="6"/>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vMerge w:val="continue"/>
            <w:noWrap w:val="0"/>
            <w:vAlign w:val="top"/>
          </w:tcPr>
          <w:p>
            <w:pPr>
              <w:jc w:val="center"/>
              <w:rPr>
                <w:rFonts w:hint="default" w:ascii="Times New Roman" w:hAnsi="Times New Roman" w:cs="Times New Roman"/>
                <w:sz w:val="18"/>
                <w:szCs w:val="18"/>
              </w:rPr>
            </w:pP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Федеральный бюджет</w:t>
            </w:r>
          </w:p>
        </w:tc>
        <w:tc>
          <w:tcPr>
            <w:tcW w:w="1560"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Областной бюджет</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муниципального района</w:t>
            </w:r>
          </w:p>
        </w:tc>
        <w:tc>
          <w:tcPr>
            <w:tcW w:w="127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Бюджет поселения</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Внебюджетные средства</w:t>
            </w:r>
          </w:p>
        </w:tc>
        <w:tc>
          <w:tcPr>
            <w:tcW w:w="1383"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560"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276"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383"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27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rPr>
              <w:t>202</w:t>
            </w:r>
            <w:r>
              <w:rPr>
                <w:rFonts w:hint="default" w:ascii="Times New Roman" w:hAnsi="Times New Roman" w:cs="Times New Roman"/>
                <w:sz w:val="18"/>
                <w:szCs w:val="18"/>
                <w:lang w:val="ru-RU"/>
              </w:rPr>
              <w:t>3</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4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rPr>
              <w:t>202</w:t>
            </w:r>
            <w:r>
              <w:rPr>
                <w:rFonts w:hint="default" w:ascii="Times New Roman" w:hAnsi="Times New Roman" w:cs="Times New Roman"/>
                <w:sz w:val="18"/>
                <w:szCs w:val="18"/>
                <w:lang w:val="ru-RU"/>
              </w:rPr>
              <w:t>4</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rPr>
              <w:t>202</w:t>
            </w:r>
            <w:r>
              <w:rPr>
                <w:rFonts w:hint="default" w:ascii="Times New Roman" w:hAnsi="Times New Roman" w:cs="Times New Roman"/>
                <w:sz w:val="18"/>
                <w:szCs w:val="18"/>
                <w:lang w:val="ru-RU"/>
              </w:rPr>
              <w:t>5</w:t>
            </w:r>
          </w:p>
        </w:tc>
        <w:tc>
          <w:tcPr>
            <w:tcW w:w="1275"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560"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842"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276"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c>
          <w:tcPr>
            <w:tcW w:w="1701" w:type="dxa"/>
            <w:noWrap w:val="0"/>
            <w:vAlign w:val="top"/>
          </w:tcPr>
          <w:p>
            <w:pPr>
              <w:jc w:val="center"/>
              <w:rPr>
                <w:rFonts w:hint="default" w:ascii="Times New Roman" w:hAnsi="Times New Roman" w:cs="Times New Roman"/>
                <w:sz w:val="18"/>
                <w:szCs w:val="18"/>
              </w:rPr>
            </w:pPr>
            <w:r>
              <w:rPr>
                <w:rFonts w:hint="default" w:ascii="Times New Roman" w:hAnsi="Times New Roman" w:cs="Times New Roman"/>
                <w:sz w:val="18"/>
                <w:szCs w:val="18"/>
              </w:rPr>
              <w:t>0</w:t>
            </w:r>
          </w:p>
        </w:tc>
        <w:tc>
          <w:tcPr>
            <w:tcW w:w="1383" w:type="dxa"/>
            <w:noWrap w:val="0"/>
            <w:vAlign w:val="top"/>
          </w:tcPr>
          <w:p>
            <w:pPr>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 w:type="dxa"/>
            <w:noWrap w:val="0"/>
            <w:vAlign w:val="top"/>
          </w:tcPr>
          <w:p>
            <w:pPr>
              <w:jc w:val="right"/>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Всего</w:t>
            </w:r>
          </w:p>
        </w:tc>
        <w:tc>
          <w:tcPr>
            <w:tcW w:w="1275"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560"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842"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0</w:t>
            </w:r>
          </w:p>
        </w:tc>
        <w:tc>
          <w:tcPr>
            <w:tcW w:w="1276"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20,0</w:t>
            </w:r>
          </w:p>
        </w:tc>
        <w:tc>
          <w:tcPr>
            <w:tcW w:w="1701" w:type="dxa"/>
            <w:noWrap w:val="0"/>
            <w:vAlign w:val="top"/>
          </w:tcPr>
          <w:p>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0</w:t>
            </w:r>
          </w:p>
        </w:tc>
        <w:tc>
          <w:tcPr>
            <w:tcW w:w="1383" w:type="dxa"/>
            <w:noWrap w:val="0"/>
            <w:vAlign w:val="top"/>
          </w:tcPr>
          <w:p>
            <w:pPr>
              <w:jc w:val="center"/>
              <w:rPr>
                <w:rFonts w:hint="default" w:ascii="Times New Roman" w:hAnsi="Times New Roman" w:cs="Times New Roman"/>
                <w:b/>
                <w:bCs/>
                <w:sz w:val="18"/>
                <w:szCs w:val="18"/>
                <w:lang w:val="ru-RU"/>
              </w:rPr>
            </w:pPr>
            <w:r>
              <w:rPr>
                <w:rFonts w:hint="default" w:ascii="Times New Roman" w:hAnsi="Times New Roman" w:cs="Times New Roman"/>
                <w:b/>
                <w:bCs/>
                <w:sz w:val="18"/>
                <w:szCs w:val="18"/>
                <w:lang w:val="ru-RU"/>
              </w:rPr>
              <w:t>20,0</w:t>
            </w:r>
          </w:p>
        </w:tc>
      </w:tr>
    </w:tbl>
    <w:p>
      <w:pPr>
        <w:tabs>
          <w:tab w:val="left" w:pos="4082"/>
        </w:tabs>
        <w:rPr>
          <w:rFonts w:hint="default" w:ascii="Times New Roman" w:hAnsi="Times New Roman" w:cs="Times New Roman"/>
          <w:sz w:val="18"/>
          <w:szCs w:val="18"/>
        </w:rPr>
      </w:pPr>
      <w:r>
        <w:rPr>
          <w:rFonts w:hint="default" w:ascii="Times New Roman" w:hAnsi="Times New Roman" w:cs="Times New Roman"/>
          <w:sz w:val="18"/>
          <w:szCs w:val="18"/>
        </w:rPr>
        <w:tab/>
      </w:r>
    </w:p>
    <w:tbl>
      <w:tblPr>
        <w:tblStyle w:val="16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4"/>
        <w:gridCol w:w="847"/>
        <w:gridCol w:w="5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4" w:type="dxa"/>
            <w:noWrap w:val="0"/>
            <w:vAlign w:val="top"/>
          </w:tcPr>
          <w:p>
            <w:pPr>
              <w:ind w:left="142"/>
              <w:contextualSpacing/>
              <w:rPr>
                <w:rFonts w:hint="default" w:ascii="Times New Roman" w:hAnsi="Times New Roman" w:cs="Times New Roman"/>
                <w:b/>
                <w:sz w:val="18"/>
                <w:szCs w:val="18"/>
              </w:rPr>
            </w:pPr>
            <w:r>
              <w:rPr>
                <w:rFonts w:hint="default" w:ascii="Times New Roman" w:hAnsi="Times New Roman" w:cs="Times New Roman"/>
                <w:b/>
                <w:sz w:val="18"/>
                <w:szCs w:val="18"/>
              </w:rPr>
              <w:t>5. Ожидаемые конечные результаты реализации муниципальной программы</w:t>
            </w:r>
          </w:p>
        </w:tc>
        <w:tc>
          <w:tcPr>
            <w:tcW w:w="847" w:type="dxa"/>
            <w:noWrap w:val="0"/>
            <w:vAlign w:val="top"/>
          </w:tcPr>
          <w:p>
            <w:pPr>
              <w:rPr>
                <w:rFonts w:hint="default" w:ascii="Times New Roman" w:hAnsi="Times New Roman" w:cs="Times New Roman"/>
                <w:sz w:val="18"/>
                <w:szCs w:val="18"/>
              </w:rPr>
            </w:pPr>
          </w:p>
        </w:tc>
        <w:tc>
          <w:tcPr>
            <w:tcW w:w="5664" w:type="dxa"/>
            <w:noWrap w:val="0"/>
            <w:vAlign w:val="top"/>
          </w:tcPr>
          <w:p>
            <w:pPr>
              <w:numPr>
                <w:ilvl w:val="0"/>
                <w:numId w:val="20"/>
              </w:numPr>
              <w:jc w:val="both"/>
              <w:rPr>
                <w:rFonts w:hint="default" w:ascii="Times New Roman" w:hAnsi="Times New Roman" w:cs="Times New Roman"/>
                <w:sz w:val="18"/>
                <w:szCs w:val="18"/>
              </w:rPr>
            </w:pPr>
            <w:r>
              <w:rPr>
                <w:rFonts w:hint="default" w:ascii="Times New Roman" w:hAnsi="Times New Roman" w:cs="Times New Roman"/>
                <w:sz w:val="18"/>
                <w:szCs w:val="18"/>
              </w:rPr>
              <w:t xml:space="preserve">Обустройство на территории сельского поселения </w:t>
            </w:r>
            <w:r>
              <w:rPr>
                <w:rFonts w:hint="default" w:ascii="Times New Roman" w:hAnsi="Times New Roman" w:cs="Times New Roman"/>
                <w:sz w:val="18"/>
                <w:szCs w:val="18"/>
                <w:lang w:val="ru-RU"/>
              </w:rPr>
              <w:t>4</w:t>
            </w:r>
            <w:r>
              <w:rPr>
                <w:rFonts w:hint="default" w:ascii="Times New Roman" w:hAnsi="Times New Roman" w:cs="Times New Roman"/>
                <w:sz w:val="18"/>
                <w:szCs w:val="18"/>
              </w:rPr>
              <w:t xml:space="preserve"> площад</w:t>
            </w:r>
            <w:r>
              <w:rPr>
                <w:rFonts w:hint="default" w:ascii="Times New Roman" w:hAnsi="Times New Roman" w:cs="Times New Roman"/>
                <w:sz w:val="18"/>
                <w:szCs w:val="18"/>
                <w:lang w:val="ru-RU"/>
              </w:rPr>
              <w:t>ок</w:t>
            </w:r>
            <w:r>
              <w:rPr>
                <w:rFonts w:hint="default" w:ascii="Times New Roman" w:hAnsi="Times New Roman" w:cs="Times New Roman"/>
                <w:sz w:val="18"/>
                <w:szCs w:val="18"/>
              </w:rPr>
              <w:t xml:space="preserve"> для накопления твердых коммунальных отходов</w:t>
            </w:r>
          </w:p>
        </w:tc>
      </w:tr>
    </w:tbl>
    <w:p>
      <w:pPr>
        <w:tabs>
          <w:tab w:val="left" w:pos="4082"/>
        </w:tabs>
        <w:rPr>
          <w:rFonts w:hint="default" w:ascii="Times New Roman" w:hAnsi="Times New Roman" w:cs="Times New Roman"/>
          <w:sz w:val="18"/>
          <w:szCs w:val="18"/>
        </w:rPr>
        <w:sectPr>
          <w:headerReference r:id="rId5" w:type="default"/>
          <w:footerReference r:id="rId6" w:type="default"/>
          <w:pgSz w:w="16838" w:h="11906" w:orient="landscape"/>
          <w:pgMar w:top="741" w:right="1134" w:bottom="850" w:left="1134" w:header="708" w:footer="708" w:gutter="0"/>
          <w:cols w:space="720" w:num="1"/>
          <w:docGrid w:linePitch="360" w:charSpace="0"/>
        </w:sectPr>
      </w:pPr>
    </w:p>
    <w:p>
      <w:pPr>
        <w:spacing w:line="276"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МЕРОПРИЯТИЯ </w:t>
      </w:r>
    </w:p>
    <w:p>
      <w:pPr>
        <w:spacing w:line="276" w:lineRule="auto"/>
        <w:jc w:val="center"/>
        <w:rPr>
          <w:rFonts w:hint="default" w:ascii="Times New Roman" w:hAnsi="Times New Roman" w:cs="Times New Roman"/>
          <w:b/>
          <w:sz w:val="18"/>
          <w:szCs w:val="18"/>
        </w:rPr>
      </w:pPr>
      <w:r>
        <w:rPr>
          <w:rFonts w:hint="default" w:ascii="Times New Roman" w:hAnsi="Times New Roman" w:cs="Times New Roman"/>
          <w:b/>
          <w:sz w:val="18"/>
          <w:szCs w:val="18"/>
        </w:rPr>
        <w:t xml:space="preserve">к муниципальной подпрограмме «Обустройство контейнерных площадок для накопления твёрдых коммунальных отходов на территории </w:t>
      </w:r>
      <w:r>
        <w:rPr>
          <w:rFonts w:hint="default" w:ascii="Times New Roman" w:hAnsi="Times New Roman" w:cs="Times New Roman"/>
          <w:b/>
          <w:sz w:val="18"/>
          <w:szCs w:val="18"/>
          <w:lang w:val="ru-RU"/>
        </w:rPr>
        <w:t>Взвадского</w:t>
      </w:r>
      <w:r>
        <w:rPr>
          <w:rFonts w:hint="default" w:ascii="Times New Roman" w:hAnsi="Times New Roman" w:cs="Times New Roman"/>
          <w:b/>
          <w:sz w:val="18"/>
          <w:szCs w:val="18"/>
        </w:rPr>
        <w:t xml:space="preserve"> сельского поселения на </w:t>
      </w:r>
      <w:r>
        <w:rPr>
          <w:rFonts w:hint="default" w:ascii="Times New Roman" w:hAnsi="Times New Roman" w:cs="Times New Roman"/>
          <w:b/>
          <w:sz w:val="18"/>
          <w:szCs w:val="18"/>
          <w:lang w:val="ru-RU"/>
        </w:rPr>
        <w:t>2022-2025</w:t>
      </w:r>
      <w:r>
        <w:rPr>
          <w:rFonts w:hint="default" w:ascii="Times New Roman" w:hAnsi="Times New Roman" w:cs="Times New Roman"/>
          <w:b/>
          <w:sz w:val="18"/>
          <w:szCs w:val="18"/>
        </w:rPr>
        <w:t xml:space="preserve"> годы»</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005"/>
        <w:gridCol w:w="1972"/>
        <w:gridCol w:w="1384"/>
        <w:gridCol w:w="1843"/>
        <w:gridCol w:w="1808"/>
        <w:gridCol w:w="1508"/>
        <w:gridCol w:w="982"/>
        <w:gridCol w:w="112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п/п</w:t>
            </w:r>
          </w:p>
        </w:tc>
        <w:tc>
          <w:tcPr>
            <w:tcW w:w="2005"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Наименование мероприятия</w:t>
            </w:r>
          </w:p>
        </w:tc>
        <w:tc>
          <w:tcPr>
            <w:tcW w:w="1972"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Исполнитель</w:t>
            </w:r>
          </w:p>
        </w:tc>
        <w:tc>
          <w:tcPr>
            <w:tcW w:w="1384"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Срок реализации</w:t>
            </w:r>
          </w:p>
        </w:tc>
        <w:tc>
          <w:tcPr>
            <w:tcW w:w="1843"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Целевой показатель (номер целевого показателя из паспорта муниципальной программы)</w:t>
            </w:r>
          </w:p>
        </w:tc>
        <w:tc>
          <w:tcPr>
            <w:tcW w:w="1808" w:type="dxa"/>
            <w:vMerge w:val="restart"/>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Источник финанс</w:t>
            </w:r>
            <w:r>
              <w:rPr>
                <w:rFonts w:hint="default" w:ascii="Times New Roman" w:hAnsi="Times New Roman" w:cs="Times New Roman"/>
                <w:sz w:val="18"/>
                <w:szCs w:val="18"/>
                <w:lang w:val="ru-RU"/>
              </w:rPr>
              <w:t>и</w:t>
            </w:r>
            <w:r>
              <w:rPr>
                <w:rFonts w:hint="default" w:ascii="Times New Roman" w:hAnsi="Times New Roman" w:cs="Times New Roman"/>
                <w:sz w:val="18"/>
                <w:szCs w:val="18"/>
              </w:rPr>
              <w:t>рования</w:t>
            </w:r>
          </w:p>
        </w:tc>
        <w:tc>
          <w:tcPr>
            <w:tcW w:w="4972" w:type="dxa"/>
            <w:gridSpan w:val="4"/>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noWrap w:val="0"/>
            <w:vAlign w:val="top"/>
          </w:tcPr>
          <w:p>
            <w:pPr>
              <w:spacing w:line="276" w:lineRule="auto"/>
              <w:jc w:val="center"/>
              <w:rPr>
                <w:rFonts w:hint="default" w:ascii="Times New Roman" w:hAnsi="Times New Roman" w:cs="Times New Roman"/>
                <w:sz w:val="18"/>
                <w:szCs w:val="18"/>
              </w:rPr>
            </w:pPr>
          </w:p>
        </w:tc>
        <w:tc>
          <w:tcPr>
            <w:tcW w:w="2005" w:type="dxa"/>
            <w:vMerge w:val="continue"/>
            <w:noWrap w:val="0"/>
            <w:vAlign w:val="top"/>
          </w:tcPr>
          <w:p>
            <w:pPr>
              <w:spacing w:line="276" w:lineRule="auto"/>
              <w:jc w:val="center"/>
              <w:rPr>
                <w:rFonts w:hint="default" w:ascii="Times New Roman" w:hAnsi="Times New Roman" w:cs="Times New Roman"/>
                <w:sz w:val="18"/>
                <w:szCs w:val="18"/>
              </w:rPr>
            </w:pPr>
          </w:p>
        </w:tc>
        <w:tc>
          <w:tcPr>
            <w:tcW w:w="1972" w:type="dxa"/>
            <w:vMerge w:val="continue"/>
            <w:noWrap w:val="0"/>
            <w:vAlign w:val="top"/>
          </w:tcPr>
          <w:p>
            <w:pPr>
              <w:spacing w:line="276" w:lineRule="auto"/>
              <w:jc w:val="center"/>
              <w:rPr>
                <w:rFonts w:hint="default" w:ascii="Times New Roman" w:hAnsi="Times New Roman" w:cs="Times New Roman"/>
                <w:sz w:val="18"/>
                <w:szCs w:val="18"/>
              </w:rPr>
            </w:pPr>
          </w:p>
        </w:tc>
        <w:tc>
          <w:tcPr>
            <w:tcW w:w="1384" w:type="dxa"/>
            <w:vMerge w:val="continue"/>
            <w:noWrap w:val="0"/>
            <w:vAlign w:val="top"/>
          </w:tcPr>
          <w:p>
            <w:pPr>
              <w:spacing w:line="276" w:lineRule="auto"/>
              <w:jc w:val="center"/>
              <w:rPr>
                <w:rFonts w:hint="default" w:ascii="Times New Roman" w:hAnsi="Times New Roman" w:cs="Times New Roman"/>
                <w:sz w:val="18"/>
                <w:szCs w:val="18"/>
              </w:rPr>
            </w:pPr>
          </w:p>
        </w:tc>
        <w:tc>
          <w:tcPr>
            <w:tcW w:w="1843" w:type="dxa"/>
            <w:vMerge w:val="continue"/>
            <w:noWrap w:val="0"/>
            <w:vAlign w:val="top"/>
          </w:tcPr>
          <w:p>
            <w:pPr>
              <w:spacing w:line="276" w:lineRule="auto"/>
              <w:jc w:val="center"/>
              <w:rPr>
                <w:rFonts w:hint="default" w:ascii="Times New Roman" w:hAnsi="Times New Roman" w:cs="Times New Roman"/>
                <w:sz w:val="18"/>
                <w:szCs w:val="18"/>
              </w:rPr>
            </w:pPr>
          </w:p>
        </w:tc>
        <w:tc>
          <w:tcPr>
            <w:tcW w:w="1808" w:type="dxa"/>
            <w:vMerge w:val="continue"/>
            <w:noWrap w:val="0"/>
            <w:vAlign w:val="top"/>
          </w:tcPr>
          <w:p>
            <w:pPr>
              <w:spacing w:line="276" w:lineRule="auto"/>
              <w:jc w:val="center"/>
              <w:rPr>
                <w:rFonts w:hint="default" w:ascii="Times New Roman" w:hAnsi="Times New Roman" w:cs="Times New Roman"/>
                <w:sz w:val="18"/>
                <w:szCs w:val="18"/>
              </w:rPr>
            </w:pPr>
          </w:p>
        </w:tc>
        <w:tc>
          <w:tcPr>
            <w:tcW w:w="1508"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w:t>
            </w:r>
          </w:p>
        </w:tc>
        <w:tc>
          <w:tcPr>
            <w:tcW w:w="98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2023</w:t>
            </w:r>
          </w:p>
        </w:tc>
        <w:tc>
          <w:tcPr>
            <w:tcW w:w="112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2024</w:t>
            </w:r>
          </w:p>
        </w:tc>
        <w:tc>
          <w:tcPr>
            <w:tcW w:w="136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2005"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197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384"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843"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1808"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1508"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7</w:t>
            </w:r>
          </w:p>
        </w:tc>
        <w:tc>
          <w:tcPr>
            <w:tcW w:w="98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1120"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9</w:t>
            </w:r>
          </w:p>
        </w:tc>
        <w:tc>
          <w:tcPr>
            <w:tcW w:w="136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10</w:t>
            </w:r>
          </w:p>
          <w:p>
            <w:pPr>
              <w:spacing w:line="276" w:lineRule="auto"/>
              <w:jc w:val="center"/>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3984" w:type="dxa"/>
            <w:gridSpan w:val="9"/>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b/>
                <w:i/>
                <w:sz w:val="18"/>
                <w:szCs w:val="18"/>
              </w:rPr>
              <w:t>Задача</w:t>
            </w:r>
            <w:r>
              <w:rPr>
                <w:rFonts w:hint="default" w:ascii="Times New Roman" w:hAnsi="Times New Roman" w:cs="Times New Roman"/>
                <w:b/>
                <w:i/>
                <w:sz w:val="18"/>
                <w:szCs w:val="18"/>
                <w:lang w:val="ru-RU"/>
              </w:rPr>
              <w:t xml:space="preserve"> </w:t>
            </w:r>
            <w:r>
              <w:rPr>
                <w:rFonts w:hint="default" w:ascii="Times New Roman" w:hAnsi="Times New Roman" w:cs="Times New Roman"/>
                <w:b/>
                <w:i/>
                <w:sz w:val="18"/>
                <w:szCs w:val="18"/>
              </w:rPr>
              <w:t xml:space="preserve">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1.1.</w:t>
            </w:r>
          </w:p>
        </w:tc>
        <w:tc>
          <w:tcPr>
            <w:tcW w:w="2005"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 xml:space="preserve">Обустройство контейнерных площадок для накопления твёрдых коммунальных отходов в д. </w:t>
            </w:r>
            <w:r>
              <w:rPr>
                <w:rFonts w:hint="default" w:ascii="Times New Roman" w:hAnsi="Times New Roman" w:cs="Times New Roman"/>
                <w:sz w:val="18"/>
                <w:szCs w:val="18"/>
                <w:lang w:val="ru-RU"/>
              </w:rPr>
              <w:t>Взвад</w:t>
            </w:r>
          </w:p>
        </w:tc>
        <w:tc>
          <w:tcPr>
            <w:tcW w:w="197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843"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1808"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Средства местного бюджета</w:t>
            </w:r>
          </w:p>
        </w:tc>
        <w:tc>
          <w:tcPr>
            <w:tcW w:w="1508"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98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2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36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576"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1.2</w:t>
            </w:r>
          </w:p>
        </w:tc>
        <w:tc>
          <w:tcPr>
            <w:tcW w:w="2005"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Обустройство контейнерных площадок для накопления твёрдых коммунальных отходов в</w:t>
            </w:r>
          </w:p>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rPr>
              <w:t xml:space="preserve"> д. </w:t>
            </w:r>
            <w:r>
              <w:rPr>
                <w:rFonts w:hint="default" w:ascii="Times New Roman" w:hAnsi="Times New Roman" w:cs="Times New Roman"/>
                <w:sz w:val="18"/>
                <w:szCs w:val="18"/>
                <w:lang w:val="ru-RU"/>
              </w:rPr>
              <w:t>Корпово</w:t>
            </w:r>
          </w:p>
        </w:tc>
        <w:tc>
          <w:tcPr>
            <w:tcW w:w="1972"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2022-2025 годы</w:t>
            </w:r>
          </w:p>
        </w:tc>
        <w:tc>
          <w:tcPr>
            <w:tcW w:w="1843"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3.1.1</w:t>
            </w:r>
          </w:p>
        </w:tc>
        <w:tc>
          <w:tcPr>
            <w:tcW w:w="1808"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Средства местного бюджета</w:t>
            </w:r>
          </w:p>
        </w:tc>
        <w:tc>
          <w:tcPr>
            <w:tcW w:w="1508"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8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12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36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1.3</w:t>
            </w:r>
          </w:p>
        </w:tc>
        <w:tc>
          <w:tcPr>
            <w:tcW w:w="2005"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Обустройство контейнерных площадок для накопления твёрдых коммунальных отходов в</w:t>
            </w:r>
          </w:p>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 д. </w:t>
            </w:r>
            <w:r>
              <w:rPr>
                <w:rFonts w:hint="default" w:ascii="Times New Roman" w:hAnsi="Times New Roman" w:cs="Times New Roman"/>
                <w:sz w:val="18"/>
                <w:szCs w:val="18"/>
                <w:lang w:val="ru-RU"/>
              </w:rPr>
              <w:t>Мирогоща</w:t>
            </w:r>
          </w:p>
        </w:tc>
        <w:tc>
          <w:tcPr>
            <w:tcW w:w="1972"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843"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1808"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Средства местного бюджета</w:t>
            </w:r>
          </w:p>
        </w:tc>
        <w:tc>
          <w:tcPr>
            <w:tcW w:w="1508"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8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2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c>
          <w:tcPr>
            <w:tcW w:w="136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1.4</w:t>
            </w:r>
          </w:p>
        </w:tc>
        <w:tc>
          <w:tcPr>
            <w:tcW w:w="2005" w:type="dxa"/>
            <w:noWrap w:val="0"/>
            <w:vAlign w:val="top"/>
          </w:tcPr>
          <w:p>
            <w:pPr>
              <w:spacing w:line="276" w:lineRule="auto"/>
              <w:jc w:val="center"/>
              <w:rPr>
                <w:rFonts w:hint="default" w:ascii="Times New Roman" w:hAnsi="Times New Roman" w:cs="Times New Roman"/>
                <w:sz w:val="18"/>
                <w:szCs w:val="18"/>
              </w:rPr>
            </w:pPr>
            <w:r>
              <w:rPr>
                <w:rFonts w:hint="default" w:ascii="Times New Roman" w:hAnsi="Times New Roman" w:cs="Times New Roman"/>
                <w:sz w:val="18"/>
                <w:szCs w:val="18"/>
              </w:rPr>
              <w:t xml:space="preserve">Обустройство контейнерных площадок для накопления твёрдых коммунальных отходов в </w:t>
            </w:r>
          </w:p>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д. </w:t>
            </w:r>
            <w:r>
              <w:rPr>
                <w:rFonts w:hint="default" w:ascii="Times New Roman" w:hAnsi="Times New Roman" w:cs="Times New Roman"/>
                <w:sz w:val="18"/>
                <w:szCs w:val="18"/>
                <w:lang w:val="ru-RU"/>
              </w:rPr>
              <w:t>Отвидино</w:t>
            </w:r>
          </w:p>
        </w:tc>
        <w:tc>
          <w:tcPr>
            <w:tcW w:w="1972"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 xml:space="preserve">Администрация </w:t>
            </w:r>
            <w:r>
              <w:rPr>
                <w:rFonts w:hint="default" w:ascii="Times New Roman" w:hAnsi="Times New Roman" w:cs="Times New Roman"/>
                <w:sz w:val="18"/>
                <w:szCs w:val="18"/>
                <w:lang w:val="ru-RU"/>
              </w:rPr>
              <w:t xml:space="preserve">Взвадского </w:t>
            </w:r>
            <w:r>
              <w:rPr>
                <w:rFonts w:hint="default" w:ascii="Times New Roman" w:hAnsi="Times New Roman" w:cs="Times New Roman"/>
                <w:sz w:val="18"/>
                <w:szCs w:val="18"/>
              </w:rPr>
              <w:t>сельского поселения</w:t>
            </w:r>
          </w:p>
        </w:tc>
        <w:tc>
          <w:tcPr>
            <w:tcW w:w="1384"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2022-2025 годы</w:t>
            </w:r>
          </w:p>
        </w:tc>
        <w:tc>
          <w:tcPr>
            <w:tcW w:w="1843"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lang w:val="ru-RU"/>
              </w:rPr>
              <w:t>3.1.1</w:t>
            </w:r>
          </w:p>
        </w:tc>
        <w:tc>
          <w:tcPr>
            <w:tcW w:w="1808" w:type="dxa"/>
            <w:noWrap w:val="0"/>
            <w:vAlign w:val="top"/>
          </w:tcPr>
          <w:p>
            <w:pPr>
              <w:spacing w:line="276" w:lineRule="auto"/>
              <w:jc w:val="center"/>
              <w:rPr>
                <w:rFonts w:hint="default" w:ascii="Times New Roman" w:hAnsi="Times New Roman" w:cs="Times New Roman"/>
                <w:sz w:val="18"/>
                <w:szCs w:val="18"/>
                <w:lang w:val="ru-RU" w:eastAsia="zh-CN" w:bidi="ar-SA"/>
              </w:rPr>
            </w:pPr>
            <w:r>
              <w:rPr>
                <w:rFonts w:hint="default" w:ascii="Times New Roman" w:hAnsi="Times New Roman" w:cs="Times New Roman"/>
                <w:sz w:val="18"/>
                <w:szCs w:val="18"/>
              </w:rPr>
              <w:t>Средства местного бюджета</w:t>
            </w:r>
          </w:p>
        </w:tc>
        <w:tc>
          <w:tcPr>
            <w:tcW w:w="1508"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98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120"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0</w:t>
            </w:r>
          </w:p>
        </w:tc>
        <w:tc>
          <w:tcPr>
            <w:tcW w:w="1362" w:type="dxa"/>
            <w:noWrap w:val="0"/>
            <w:vAlign w:val="top"/>
          </w:tcPr>
          <w:p>
            <w:pPr>
              <w:spacing w:line="276" w:lineRule="auto"/>
              <w:jc w:val="center"/>
              <w:rPr>
                <w:rFonts w:hint="default" w:ascii="Times New Roman" w:hAnsi="Times New Roman" w:cs="Times New Roman"/>
                <w:sz w:val="18"/>
                <w:szCs w:val="18"/>
                <w:lang w:val="ru-RU"/>
              </w:rPr>
            </w:pPr>
            <w:r>
              <w:rPr>
                <w:rFonts w:hint="default" w:ascii="Times New Roman" w:hAnsi="Times New Roman" w:cs="Times New Roman"/>
                <w:sz w:val="18"/>
                <w:szCs w:val="18"/>
                <w:lang w:val="ru-RU"/>
              </w:rPr>
              <w:t>1</w:t>
            </w:r>
          </w:p>
        </w:tc>
      </w:tr>
    </w:tbl>
    <w:p>
      <w:pPr>
        <w:spacing w:line="276" w:lineRule="auto"/>
        <w:jc w:val="both"/>
        <w:rPr>
          <w:b/>
          <w:sz w:val="18"/>
          <w:szCs w:val="18"/>
        </w:rPr>
      </w:pPr>
    </w:p>
    <w:p>
      <w:pPr>
        <w:spacing w:line="276" w:lineRule="auto"/>
        <w:jc w:val="both"/>
        <w:rPr>
          <w:b/>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jc w:val="center"/>
        <w:rPr>
          <w:b/>
          <w:sz w:val="18"/>
          <w:szCs w:val="18"/>
        </w:rPr>
      </w:pPr>
    </w:p>
    <w:p>
      <w:pPr>
        <w:jc w:val="both"/>
        <w:rPr>
          <w:rFonts w:hint="default"/>
          <w:sz w:val="18"/>
          <w:szCs w:val="18"/>
          <w:lang w:val="ru-RU"/>
        </w:rPr>
      </w:pPr>
      <w:r>
        <w:rPr>
          <w:sz w:val="18"/>
          <w:szCs w:val="18"/>
        </w:rPr>
        <w:t xml:space="preserve">от </w:t>
      </w:r>
      <w:r>
        <w:rPr>
          <w:rFonts w:hint="default"/>
          <w:sz w:val="18"/>
          <w:szCs w:val="18"/>
          <w:lang w:val="ru-RU"/>
        </w:rPr>
        <w:t xml:space="preserve"> 20.10.2021   </w:t>
      </w:r>
      <w:r>
        <w:rPr>
          <w:sz w:val="18"/>
          <w:szCs w:val="18"/>
        </w:rPr>
        <w:t xml:space="preserve"> №</w:t>
      </w:r>
      <w:r>
        <w:rPr>
          <w:rFonts w:hint="default"/>
          <w:sz w:val="18"/>
          <w:szCs w:val="18"/>
          <w:lang w:val="ru-RU"/>
        </w:rPr>
        <w:t xml:space="preserve">71 </w:t>
      </w:r>
    </w:p>
    <w:p>
      <w:pPr>
        <w:jc w:val="both"/>
        <w:rPr>
          <w:sz w:val="18"/>
          <w:szCs w:val="18"/>
        </w:rPr>
      </w:pPr>
      <w:r>
        <w:rPr>
          <w:sz w:val="18"/>
          <w:szCs w:val="18"/>
        </w:rPr>
        <w:t>д.Взвад</w:t>
      </w:r>
    </w:p>
    <w:p>
      <w:pPr>
        <w:jc w:val="both"/>
        <w:rPr>
          <w:sz w:val="18"/>
          <w:szCs w:val="18"/>
        </w:rPr>
      </w:pPr>
    </w:p>
    <w:tbl>
      <w:tblPr>
        <w:tblStyle w:val="13"/>
        <w:tblW w:w="0" w:type="auto"/>
        <w:tblInd w:w="0" w:type="dxa"/>
        <w:tblLayout w:type="autofit"/>
        <w:tblCellMar>
          <w:top w:w="0" w:type="dxa"/>
          <w:left w:w="108" w:type="dxa"/>
          <w:bottom w:w="0" w:type="dxa"/>
          <w:right w:w="108" w:type="dxa"/>
        </w:tblCellMar>
      </w:tblPr>
      <w:tblGrid>
        <w:gridCol w:w="10399"/>
      </w:tblGrid>
      <w:tr>
        <w:tblPrEx>
          <w:tblCellMar>
            <w:top w:w="0" w:type="dxa"/>
            <w:left w:w="108" w:type="dxa"/>
            <w:bottom w:w="0" w:type="dxa"/>
            <w:right w:w="108" w:type="dxa"/>
          </w:tblCellMar>
        </w:tblPrEx>
        <w:trPr>
          <w:trHeight w:val="402" w:hRule="atLeast"/>
        </w:trPr>
        <w:tc>
          <w:tcPr>
            <w:tcW w:w="10399" w:type="dxa"/>
            <w:noWrap w:val="0"/>
            <w:vAlign w:val="top"/>
          </w:tcPr>
          <w:p>
            <w:pPr>
              <w:jc w:val="both"/>
              <w:rPr>
                <w:b/>
                <w:sz w:val="18"/>
                <w:szCs w:val="18"/>
              </w:rPr>
            </w:pPr>
            <w:r>
              <w:rPr>
                <w:b/>
                <w:bCs/>
                <w:sz w:val="18"/>
                <w:szCs w:val="18"/>
              </w:rPr>
              <w:t xml:space="preserve"> </w:t>
            </w:r>
            <w:r>
              <w:rPr>
                <w:b/>
                <w:bCs/>
                <w:sz w:val="18"/>
                <w:szCs w:val="18"/>
                <w:lang w:val="ru-RU"/>
              </w:rPr>
              <w:t>Об</w:t>
            </w:r>
            <w:r>
              <w:rPr>
                <w:rFonts w:hint="default"/>
                <w:b/>
                <w:bCs/>
                <w:sz w:val="18"/>
                <w:szCs w:val="18"/>
                <w:lang w:val="ru-RU"/>
              </w:rPr>
              <w:t xml:space="preserve"> утверждении муниципальной программы </w:t>
            </w:r>
            <w:r>
              <w:rPr>
                <w:b/>
                <w:bCs/>
                <w:sz w:val="18"/>
                <w:szCs w:val="18"/>
              </w:rPr>
              <w:t xml:space="preserve">Взвадского сельского поселения </w:t>
            </w:r>
            <w:r>
              <w:rPr>
                <w:b/>
                <w:sz w:val="18"/>
                <w:szCs w:val="18"/>
              </w:rPr>
              <w:t>«Развитие малого и среднего предпринимательства в</w:t>
            </w:r>
            <w:r>
              <w:rPr>
                <w:b/>
                <w:sz w:val="18"/>
                <w:szCs w:val="18"/>
                <w:lang w:val="ru-RU"/>
              </w:rPr>
              <w:t>о</w:t>
            </w:r>
            <w:r>
              <w:rPr>
                <w:b/>
                <w:sz w:val="18"/>
                <w:szCs w:val="18"/>
              </w:rPr>
              <w:t xml:space="preserve"> Взвадском сельском поселении на </w:t>
            </w:r>
            <w:r>
              <w:rPr>
                <w:rFonts w:hint="default"/>
                <w:b/>
                <w:sz w:val="18"/>
                <w:szCs w:val="18"/>
                <w:lang w:val="ru-RU"/>
              </w:rPr>
              <w:t>2022-2025</w:t>
            </w:r>
            <w:r>
              <w:rPr>
                <w:b/>
                <w:sz w:val="18"/>
                <w:szCs w:val="18"/>
              </w:rPr>
              <w:t xml:space="preserve"> годы»</w:t>
            </w:r>
          </w:p>
        </w:tc>
      </w:tr>
    </w:tbl>
    <w:p>
      <w:pPr>
        <w:rPr>
          <w:sz w:val="18"/>
          <w:szCs w:val="18"/>
        </w:rPr>
      </w:pPr>
    </w:p>
    <w:p>
      <w:pPr>
        <w:ind w:firstLine="450" w:firstLineChars="250"/>
        <w:rPr>
          <w:sz w:val="18"/>
          <w:szCs w:val="18"/>
        </w:rPr>
      </w:pPr>
      <w:r>
        <w:rPr>
          <w:rFonts w:hint="default" w:ascii="Times New Roman" w:hAnsi="Times New Roman" w:cs="Times New Roman"/>
          <w:sz w:val="18"/>
          <w:szCs w:val="18"/>
        </w:rPr>
        <w:t xml:space="preserve">  </w:t>
      </w:r>
      <w:r>
        <w:rPr>
          <w:rFonts w:hint="default" w:ascii="Times New Roman" w:hAnsi="Times New Roman" w:eastAsia="sans-serif" w:cs="Times New Roman"/>
          <w:i w:val="0"/>
          <w:iCs w:val="0"/>
          <w:caps w:val="0"/>
          <w:color w:val="1E1D1E"/>
          <w:spacing w:val="0"/>
          <w:sz w:val="18"/>
          <w:szCs w:val="18"/>
          <w:shd w:val="clear" w:color="auto" w:fill="FFFFFF"/>
        </w:rPr>
        <w:t>В целях обеспечения благоприятных условий для развития малого и среднего предпринимательства на территории Великосельского сельского поселения, а также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w:t>
      </w:r>
      <w:r>
        <w:rPr>
          <w:rFonts w:hint="default" w:ascii="Times New Roman" w:hAnsi="Times New Roman" w:cs="Times New Roman"/>
          <w:sz w:val="18"/>
          <w:szCs w:val="18"/>
        </w:rPr>
        <w:t xml:space="preserve"> руководствуясь </w:t>
      </w:r>
      <w:r>
        <w:rPr>
          <w:rFonts w:hint="default" w:ascii="Times New Roman" w:hAnsi="Times New Roman" w:cs="Times New Roman"/>
          <w:sz w:val="18"/>
          <w:szCs w:val="18"/>
          <w:lang w:val="ru-RU"/>
        </w:rPr>
        <w:t>Порядком принятия решений  о разработке муниципальных программ Вз</w:t>
      </w:r>
      <w:r>
        <w:rPr>
          <w:rFonts w:hint="default"/>
          <w:sz w:val="18"/>
          <w:szCs w:val="18"/>
          <w:lang w:val="ru-RU"/>
        </w:rPr>
        <w:t xml:space="preserve">вадского сельского поселения, их формирования и реализации, утверждённым </w:t>
      </w:r>
      <w:r>
        <w:rPr>
          <w:sz w:val="18"/>
          <w:szCs w:val="18"/>
        </w:rPr>
        <w:t>07.10.2013 № 103</w:t>
      </w:r>
      <w:r>
        <w:rPr>
          <w:rFonts w:hint="default"/>
          <w:sz w:val="18"/>
          <w:szCs w:val="18"/>
          <w:lang w:val="ru-RU"/>
        </w:rPr>
        <w:t xml:space="preserve"> (далее - Порядок)</w:t>
      </w:r>
      <w:r>
        <w:rPr>
          <w:sz w:val="18"/>
          <w:szCs w:val="18"/>
        </w:rPr>
        <w:t>, Администрация Взвадского сельского поселения</w:t>
      </w:r>
    </w:p>
    <w:p>
      <w:pPr>
        <w:rPr>
          <w:sz w:val="18"/>
          <w:szCs w:val="18"/>
        </w:rPr>
      </w:pPr>
      <w:r>
        <w:rPr>
          <w:b/>
          <w:sz w:val="18"/>
          <w:szCs w:val="18"/>
        </w:rPr>
        <w:t>ПОСТАНОВЛЯЕТ</w:t>
      </w:r>
      <w:r>
        <w:rPr>
          <w:sz w:val="18"/>
          <w:szCs w:val="18"/>
        </w:rPr>
        <w:t>:</w:t>
      </w:r>
    </w:p>
    <w:p>
      <w:pPr>
        <w:suppressAutoHyphens w:val="0"/>
        <w:jc w:val="both"/>
        <w:rPr>
          <w:sz w:val="18"/>
          <w:szCs w:val="18"/>
          <w:lang w:eastAsia="ru-RU"/>
        </w:rPr>
      </w:pPr>
    </w:p>
    <w:p>
      <w:pPr>
        <w:widowControl/>
        <w:suppressAutoHyphens w:val="0"/>
        <w:autoSpaceDE/>
        <w:ind w:left="720"/>
        <w:contextualSpacing/>
        <w:jc w:val="both"/>
        <w:rPr>
          <w:sz w:val="18"/>
          <w:szCs w:val="18"/>
          <w:lang w:eastAsia="ru-RU"/>
        </w:rPr>
      </w:pPr>
      <w:r>
        <w:rPr>
          <w:rFonts w:hint="default"/>
          <w:b/>
          <w:sz w:val="18"/>
          <w:szCs w:val="18"/>
          <w:lang w:val="en-US" w:eastAsia="ru-RU"/>
        </w:rPr>
        <w:t xml:space="preserve"> </w:t>
      </w:r>
      <w:r>
        <w:rPr>
          <w:sz w:val="18"/>
          <w:szCs w:val="18"/>
          <w:lang w:eastAsia="zh-CN"/>
        </w:rPr>
        <w:t xml:space="preserve">1. </w:t>
      </w:r>
      <w:r>
        <w:rPr>
          <w:sz w:val="18"/>
          <w:szCs w:val="18"/>
          <w:lang w:val="ru-RU" w:eastAsia="zh-CN"/>
        </w:rPr>
        <w:t>Утвердить</w:t>
      </w:r>
      <w:r>
        <w:rPr>
          <w:rFonts w:hint="default"/>
          <w:sz w:val="18"/>
          <w:szCs w:val="18"/>
          <w:lang w:val="ru-RU" w:eastAsia="zh-CN"/>
        </w:rPr>
        <w:t xml:space="preserve"> прилагаемую</w:t>
      </w:r>
      <w:r>
        <w:rPr>
          <w:sz w:val="18"/>
          <w:szCs w:val="18"/>
          <w:lang w:eastAsia="zh-CN"/>
        </w:rPr>
        <w:t xml:space="preserve"> муниципальную </w:t>
      </w:r>
      <w:r>
        <w:rPr>
          <w:sz w:val="18"/>
          <w:szCs w:val="18"/>
          <w:lang w:val="ru-RU" w:eastAsia="zh-CN"/>
        </w:rPr>
        <w:t>п</w:t>
      </w:r>
      <w:r>
        <w:rPr>
          <w:sz w:val="18"/>
          <w:szCs w:val="18"/>
          <w:lang w:eastAsia="zh-CN"/>
        </w:rPr>
        <w:t xml:space="preserve">рограмму </w:t>
      </w:r>
      <w:r>
        <w:rPr>
          <w:bCs/>
          <w:sz w:val="18"/>
          <w:szCs w:val="18"/>
          <w:lang w:eastAsia="zh-CN"/>
        </w:rPr>
        <w:t xml:space="preserve">Взвадского сельского поселения </w:t>
      </w:r>
      <w:r>
        <w:rPr>
          <w:sz w:val="18"/>
          <w:szCs w:val="18"/>
          <w:lang w:eastAsia="zh-CN"/>
        </w:rPr>
        <w:t>«Развитие малого и среднего предпринимательства в</w:t>
      </w:r>
      <w:r>
        <w:rPr>
          <w:sz w:val="18"/>
          <w:szCs w:val="18"/>
          <w:lang w:val="ru-RU" w:eastAsia="zh-CN"/>
        </w:rPr>
        <w:t>о</w:t>
      </w:r>
      <w:r>
        <w:rPr>
          <w:sz w:val="18"/>
          <w:szCs w:val="18"/>
          <w:lang w:eastAsia="zh-CN"/>
        </w:rPr>
        <w:t xml:space="preserve"> Взвадском сельском поселении на </w:t>
      </w:r>
      <w:r>
        <w:rPr>
          <w:rFonts w:hint="default"/>
          <w:sz w:val="18"/>
          <w:szCs w:val="18"/>
          <w:lang w:val="ru-RU" w:eastAsia="zh-CN"/>
        </w:rPr>
        <w:t xml:space="preserve"> 2022-2025</w:t>
      </w:r>
      <w:r>
        <w:rPr>
          <w:sz w:val="18"/>
          <w:szCs w:val="18"/>
          <w:lang w:eastAsia="zh-CN"/>
        </w:rPr>
        <w:t xml:space="preserve"> годы</w:t>
      </w:r>
      <w:r>
        <w:rPr>
          <w:sz w:val="18"/>
          <w:szCs w:val="18"/>
          <w:lang w:eastAsia="ru-RU"/>
        </w:rPr>
        <w:t>»</w:t>
      </w:r>
      <w:r>
        <w:rPr>
          <w:rFonts w:hint="default"/>
          <w:sz w:val="18"/>
          <w:szCs w:val="18"/>
          <w:lang w:val="en-US" w:eastAsia="ru-RU"/>
        </w:rPr>
        <w:t>.</w:t>
      </w:r>
    </w:p>
    <w:p>
      <w:pPr>
        <w:widowControl/>
        <w:suppressAutoHyphens w:val="0"/>
        <w:autoSpaceDE/>
        <w:ind w:left="720"/>
        <w:contextualSpacing/>
        <w:jc w:val="both"/>
        <w:rPr>
          <w:sz w:val="18"/>
          <w:szCs w:val="18"/>
          <w:lang w:eastAsia="ru-RU"/>
        </w:rPr>
      </w:pPr>
      <w:r>
        <w:rPr>
          <w:sz w:val="18"/>
          <w:szCs w:val="18"/>
          <w:lang w:eastAsia="ru-RU"/>
        </w:rPr>
        <w:t>2. Контроль за выполнением постановления оставляю за собой.</w:t>
      </w:r>
    </w:p>
    <w:p>
      <w:pPr>
        <w:widowControl/>
        <w:suppressAutoHyphens w:val="0"/>
        <w:autoSpaceDE/>
        <w:ind w:left="720"/>
        <w:contextualSpacing/>
        <w:jc w:val="both"/>
        <w:rPr>
          <w:rFonts w:hint="default"/>
          <w:sz w:val="18"/>
          <w:szCs w:val="18"/>
          <w:lang w:val="en-US" w:eastAsia="ru-RU"/>
        </w:rPr>
      </w:pPr>
      <w:r>
        <w:rPr>
          <w:rFonts w:hint="default"/>
          <w:sz w:val="18"/>
          <w:szCs w:val="18"/>
          <w:lang w:val="en-US" w:eastAsia="ru-RU"/>
        </w:rPr>
        <w:t>3. Настоящее постановление вступает в силу с 01 января 2022 года.</w:t>
      </w:r>
    </w:p>
    <w:p>
      <w:pPr>
        <w:widowControl/>
        <w:numPr>
          <w:ilvl w:val="0"/>
          <w:numId w:val="0"/>
        </w:numPr>
        <w:suppressAutoHyphens w:val="0"/>
        <w:autoSpaceDE/>
        <w:ind w:left="720" w:leftChars="0"/>
        <w:contextualSpacing/>
        <w:jc w:val="both"/>
        <w:rPr>
          <w:sz w:val="18"/>
          <w:szCs w:val="18"/>
          <w:lang w:eastAsia="ru-RU"/>
        </w:rPr>
      </w:pPr>
      <w:r>
        <w:rPr>
          <w:rFonts w:hint="default"/>
          <w:sz w:val="18"/>
          <w:szCs w:val="18"/>
          <w:lang w:val="en-US" w:eastAsia="ru-RU"/>
        </w:rPr>
        <w:t xml:space="preserve">4. </w:t>
      </w:r>
      <w:r>
        <w:rPr>
          <w:sz w:val="18"/>
          <w:szCs w:val="18"/>
          <w:lang w:eastAsia="ru-RU"/>
        </w:rPr>
        <w:t>Опубликовать настоящее постановление в муниципальной газете «Взвадский вестник»</w:t>
      </w:r>
    </w:p>
    <w:p>
      <w:pPr>
        <w:widowControl/>
        <w:suppressAutoHyphens w:val="0"/>
        <w:autoSpaceDE/>
        <w:ind w:left="720"/>
        <w:contextualSpacing/>
        <w:jc w:val="both"/>
        <w:rPr>
          <w:b/>
          <w:sz w:val="18"/>
          <w:szCs w:val="18"/>
          <w:lang w:eastAsia="ru-RU"/>
        </w:rPr>
      </w:pPr>
    </w:p>
    <w:p>
      <w:pPr>
        <w:widowControl/>
        <w:suppressAutoHyphens w:val="0"/>
        <w:autoSpaceDE/>
        <w:ind w:left="720"/>
        <w:contextualSpacing/>
        <w:jc w:val="both"/>
        <w:rPr>
          <w:b/>
          <w:sz w:val="18"/>
          <w:szCs w:val="18"/>
          <w:lang w:eastAsia="ru-RU"/>
        </w:rPr>
      </w:pPr>
    </w:p>
    <w:p>
      <w:pPr>
        <w:widowControl/>
        <w:suppressAutoHyphens w:val="0"/>
        <w:autoSpaceDE/>
        <w:ind w:left="720"/>
        <w:contextualSpacing/>
        <w:jc w:val="both"/>
        <w:rPr>
          <w:b/>
          <w:sz w:val="18"/>
          <w:szCs w:val="18"/>
          <w:lang w:eastAsia="ru-RU"/>
        </w:rPr>
      </w:pPr>
      <w:r>
        <w:rPr>
          <w:b/>
          <w:sz w:val="18"/>
          <w:szCs w:val="18"/>
          <w:lang w:eastAsia="ru-RU"/>
        </w:rPr>
        <w:t>Глава администрации Взвадского</w:t>
      </w:r>
      <w:r>
        <w:rPr>
          <w:rFonts w:hint="default"/>
          <w:b/>
          <w:sz w:val="18"/>
          <w:szCs w:val="18"/>
          <w:lang w:val="en-US" w:eastAsia="ru-RU"/>
        </w:rPr>
        <w:t xml:space="preserve"> </w:t>
      </w:r>
      <w:r>
        <w:rPr>
          <w:b/>
          <w:sz w:val="18"/>
          <w:szCs w:val="18"/>
          <w:lang w:eastAsia="ru-RU"/>
        </w:rPr>
        <w:t>сельского поселения                                               С.В. Колесова</w:t>
      </w:r>
    </w:p>
    <w:p>
      <w:pPr>
        <w:ind w:firstLine="5040"/>
        <w:jc w:val="right"/>
        <w:rPr>
          <w:sz w:val="18"/>
          <w:szCs w:val="18"/>
        </w:rPr>
      </w:pPr>
    </w:p>
    <w:p>
      <w:pPr>
        <w:ind w:firstLine="5040"/>
        <w:jc w:val="right"/>
        <w:rPr>
          <w:sz w:val="18"/>
          <w:szCs w:val="18"/>
        </w:rPr>
      </w:pPr>
      <w:r>
        <w:rPr>
          <w:sz w:val="18"/>
          <w:szCs w:val="18"/>
        </w:rPr>
        <w:t xml:space="preserve">                                            </w:t>
      </w:r>
    </w:p>
    <w:p>
      <w:pPr>
        <w:ind w:firstLine="5040"/>
        <w:jc w:val="right"/>
        <w:rPr>
          <w:sz w:val="18"/>
          <w:szCs w:val="18"/>
          <w:lang w:eastAsia="ru-RU"/>
        </w:rPr>
      </w:pPr>
      <w:r>
        <w:rPr>
          <w:sz w:val="18"/>
          <w:szCs w:val="18"/>
        </w:rPr>
        <w:t xml:space="preserve">        </w:t>
      </w:r>
      <w:r>
        <w:rPr>
          <w:sz w:val="18"/>
          <w:szCs w:val="18"/>
          <w:lang w:eastAsia="ru-RU"/>
        </w:rPr>
        <w:t>УТВЕРЖДЕНА</w:t>
      </w:r>
    </w:p>
    <w:p>
      <w:pPr>
        <w:widowControl/>
        <w:suppressAutoHyphens w:val="0"/>
        <w:autoSpaceDE/>
        <w:ind w:firstLine="5040"/>
        <w:jc w:val="right"/>
        <w:rPr>
          <w:sz w:val="18"/>
          <w:szCs w:val="18"/>
          <w:lang w:eastAsia="ru-RU"/>
        </w:rPr>
      </w:pPr>
      <w:r>
        <w:rPr>
          <w:sz w:val="18"/>
          <w:szCs w:val="18"/>
          <w:lang w:eastAsia="ru-RU"/>
        </w:rPr>
        <w:t xml:space="preserve">    постановлением Администрации</w:t>
      </w:r>
    </w:p>
    <w:p>
      <w:pPr>
        <w:widowControl/>
        <w:suppressAutoHyphens w:val="0"/>
        <w:autoSpaceDE/>
        <w:ind w:firstLine="5040"/>
        <w:jc w:val="right"/>
        <w:rPr>
          <w:sz w:val="18"/>
          <w:szCs w:val="18"/>
          <w:lang w:eastAsia="ru-RU"/>
        </w:rPr>
      </w:pPr>
      <w:r>
        <w:rPr>
          <w:sz w:val="18"/>
          <w:szCs w:val="18"/>
          <w:lang w:eastAsia="ru-RU"/>
        </w:rPr>
        <w:t xml:space="preserve"> Взвадского сельского поселения</w:t>
      </w:r>
    </w:p>
    <w:p>
      <w:pPr>
        <w:widowControl/>
        <w:suppressAutoHyphens w:val="0"/>
        <w:autoSpaceDE/>
        <w:ind w:firstLine="5040"/>
        <w:jc w:val="right"/>
        <w:rPr>
          <w:rFonts w:hint="default"/>
          <w:sz w:val="18"/>
          <w:szCs w:val="18"/>
          <w:lang w:val="en-US" w:eastAsia="ru-RU"/>
        </w:rPr>
      </w:pPr>
      <w:r>
        <w:rPr>
          <w:sz w:val="18"/>
          <w:szCs w:val="18"/>
          <w:lang w:eastAsia="ru-RU"/>
        </w:rPr>
        <w:t xml:space="preserve">    </w:t>
      </w:r>
      <w:r>
        <w:rPr>
          <w:rFonts w:hint="default"/>
          <w:sz w:val="18"/>
          <w:szCs w:val="18"/>
          <w:lang w:val="en-US" w:eastAsia="ru-RU"/>
        </w:rPr>
        <w:t xml:space="preserve">      </w:t>
      </w:r>
      <w:r>
        <w:rPr>
          <w:sz w:val="18"/>
          <w:szCs w:val="18"/>
          <w:lang w:eastAsia="ru-RU"/>
        </w:rPr>
        <w:t xml:space="preserve"> от</w:t>
      </w:r>
      <w:r>
        <w:rPr>
          <w:rFonts w:hint="default"/>
          <w:sz w:val="18"/>
          <w:szCs w:val="18"/>
          <w:lang w:val="en-US" w:eastAsia="ru-RU"/>
        </w:rPr>
        <w:t xml:space="preserve">  20.10.2021   </w:t>
      </w:r>
      <w:r>
        <w:rPr>
          <w:sz w:val="18"/>
          <w:szCs w:val="18"/>
          <w:lang w:eastAsia="ru-RU"/>
        </w:rPr>
        <w:t xml:space="preserve"> </w:t>
      </w:r>
      <w:r>
        <w:rPr>
          <w:rFonts w:hint="default"/>
          <w:sz w:val="18"/>
          <w:szCs w:val="18"/>
          <w:lang w:val="en-US" w:eastAsia="ru-RU"/>
        </w:rPr>
        <w:t xml:space="preserve">    № 71</w:t>
      </w:r>
    </w:p>
    <w:p>
      <w:pPr>
        <w:spacing w:line="100" w:lineRule="atLeast"/>
        <w:jc w:val="center"/>
        <w:rPr>
          <w:sz w:val="18"/>
          <w:szCs w:val="18"/>
        </w:rPr>
      </w:pPr>
      <w:r>
        <w:rPr>
          <w:sz w:val="18"/>
          <w:szCs w:val="18"/>
        </w:rPr>
        <w:t xml:space="preserve">                                                    </w:t>
      </w:r>
    </w:p>
    <w:p>
      <w:pPr>
        <w:tabs>
          <w:tab w:val="left" w:pos="5100"/>
          <w:tab w:val="left" w:pos="7650"/>
        </w:tabs>
        <w:jc w:val="center"/>
        <w:rPr>
          <w:sz w:val="18"/>
          <w:szCs w:val="18"/>
        </w:rPr>
      </w:pPr>
    </w:p>
    <w:p>
      <w:pPr>
        <w:autoSpaceDN w:val="0"/>
        <w:adjustRightInd w:val="0"/>
        <w:jc w:val="center"/>
        <w:rPr>
          <w:b/>
          <w:bCs/>
          <w:sz w:val="18"/>
          <w:szCs w:val="18"/>
        </w:rPr>
      </w:pPr>
      <w:r>
        <w:rPr>
          <w:b/>
          <w:bCs/>
          <w:sz w:val="18"/>
          <w:szCs w:val="18"/>
        </w:rPr>
        <w:t>Муниципальная программа Взвадского сельского поселения</w:t>
      </w:r>
    </w:p>
    <w:p>
      <w:pPr>
        <w:autoSpaceDN w:val="0"/>
        <w:adjustRightInd w:val="0"/>
        <w:jc w:val="center"/>
        <w:rPr>
          <w:b/>
          <w:bCs/>
          <w:sz w:val="18"/>
          <w:szCs w:val="18"/>
        </w:rPr>
      </w:pPr>
      <w:r>
        <w:rPr>
          <w:b/>
          <w:sz w:val="18"/>
          <w:szCs w:val="18"/>
        </w:rPr>
        <w:t>«Развитие малого и среднего предпринимательства в</w:t>
      </w:r>
      <w:r>
        <w:rPr>
          <w:b/>
          <w:sz w:val="18"/>
          <w:szCs w:val="18"/>
          <w:lang w:val="ru-RU"/>
        </w:rPr>
        <w:t>о</w:t>
      </w:r>
      <w:r>
        <w:rPr>
          <w:b/>
          <w:sz w:val="18"/>
          <w:szCs w:val="18"/>
        </w:rPr>
        <w:t xml:space="preserve"> Взвадском сельском поселении на </w:t>
      </w:r>
      <w:r>
        <w:rPr>
          <w:rFonts w:hint="default"/>
          <w:b/>
          <w:sz w:val="18"/>
          <w:szCs w:val="18"/>
          <w:lang w:val="ru-RU"/>
        </w:rPr>
        <w:t>2022-2025</w:t>
      </w:r>
      <w:r>
        <w:rPr>
          <w:b/>
          <w:sz w:val="18"/>
          <w:szCs w:val="18"/>
        </w:rPr>
        <w:t xml:space="preserve"> годы»</w:t>
      </w:r>
    </w:p>
    <w:p>
      <w:pPr>
        <w:autoSpaceDN w:val="0"/>
        <w:adjustRightInd w:val="0"/>
        <w:jc w:val="center"/>
        <w:rPr>
          <w:sz w:val="18"/>
          <w:szCs w:val="18"/>
        </w:rPr>
      </w:pPr>
    </w:p>
    <w:p>
      <w:pPr>
        <w:autoSpaceDN w:val="0"/>
        <w:adjustRightInd w:val="0"/>
        <w:jc w:val="center"/>
        <w:rPr>
          <w:b/>
          <w:bCs/>
          <w:sz w:val="18"/>
          <w:szCs w:val="18"/>
          <w:lang w:eastAsia="ru-RU"/>
        </w:rPr>
      </w:pPr>
      <w:r>
        <w:rPr>
          <w:b/>
          <w:bCs/>
          <w:sz w:val="18"/>
          <w:szCs w:val="18"/>
          <w:lang w:eastAsia="ru-RU"/>
        </w:rPr>
        <w:t>ПАСПОРТ</w:t>
      </w:r>
    </w:p>
    <w:p>
      <w:pPr>
        <w:autoSpaceDN w:val="0"/>
        <w:adjustRightInd w:val="0"/>
        <w:jc w:val="center"/>
        <w:rPr>
          <w:b/>
          <w:bCs/>
          <w:sz w:val="18"/>
          <w:szCs w:val="18"/>
          <w:lang w:eastAsia="ru-RU"/>
        </w:rPr>
      </w:pPr>
      <w:r>
        <w:rPr>
          <w:b/>
          <w:bCs/>
          <w:sz w:val="18"/>
          <w:szCs w:val="18"/>
          <w:lang w:eastAsia="ru-RU"/>
        </w:rPr>
        <w:t>муниципальной программы</w:t>
      </w:r>
    </w:p>
    <w:p>
      <w:pPr>
        <w:autoSpaceDN w:val="0"/>
        <w:adjustRightInd w:val="0"/>
        <w:ind w:firstLine="567"/>
        <w:jc w:val="both"/>
        <w:rPr>
          <w:sz w:val="18"/>
          <w:szCs w:val="18"/>
        </w:rPr>
      </w:pPr>
    </w:p>
    <w:p>
      <w:pPr>
        <w:autoSpaceDN w:val="0"/>
        <w:adjustRightInd w:val="0"/>
        <w:spacing w:line="360" w:lineRule="exact"/>
        <w:ind w:firstLine="567"/>
        <w:jc w:val="both"/>
        <w:rPr>
          <w:sz w:val="18"/>
          <w:szCs w:val="18"/>
        </w:rPr>
      </w:pPr>
      <w:r>
        <w:rPr>
          <w:b/>
          <w:sz w:val="18"/>
          <w:szCs w:val="18"/>
        </w:rPr>
        <w:t>1.</w:t>
      </w:r>
      <w:r>
        <w:rPr>
          <w:sz w:val="18"/>
          <w:szCs w:val="18"/>
        </w:rPr>
        <w:t xml:space="preserve"> </w:t>
      </w:r>
      <w:r>
        <w:rPr>
          <w:rFonts w:eastAsia="Calibri"/>
          <w:b/>
          <w:sz w:val="18"/>
          <w:szCs w:val="18"/>
        </w:rPr>
        <w:t>Наименование муниципальной программы:</w:t>
      </w:r>
      <w:r>
        <w:rPr>
          <w:rFonts w:eastAsia="Calibri"/>
          <w:sz w:val="18"/>
          <w:szCs w:val="18"/>
        </w:rPr>
        <w:t xml:space="preserve"> </w:t>
      </w:r>
      <w:r>
        <w:rPr>
          <w:bCs/>
          <w:sz w:val="18"/>
          <w:szCs w:val="18"/>
          <w:lang w:eastAsia="ru-RU"/>
        </w:rPr>
        <w:t xml:space="preserve">Муниципальная программа Взвадского сельского поселения </w:t>
      </w:r>
      <w:r>
        <w:rPr>
          <w:sz w:val="18"/>
          <w:szCs w:val="18"/>
        </w:rPr>
        <w:t>«Развитие малого и среднего предпринимательства в</w:t>
      </w:r>
      <w:r>
        <w:rPr>
          <w:sz w:val="18"/>
          <w:szCs w:val="18"/>
          <w:lang w:val="ru-RU"/>
        </w:rPr>
        <w:t>о</w:t>
      </w:r>
      <w:r>
        <w:rPr>
          <w:sz w:val="18"/>
          <w:szCs w:val="18"/>
        </w:rPr>
        <w:t xml:space="preserve"> Взвадском сельском поселении на </w:t>
      </w:r>
      <w:r>
        <w:rPr>
          <w:rFonts w:hint="default"/>
          <w:sz w:val="18"/>
          <w:szCs w:val="18"/>
          <w:lang w:val="ru-RU"/>
        </w:rPr>
        <w:t>2022-2025</w:t>
      </w:r>
      <w:r>
        <w:rPr>
          <w:sz w:val="18"/>
          <w:szCs w:val="18"/>
        </w:rPr>
        <w:t xml:space="preserve"> годы»</w:t>
      </w:r>
      <w:r>
        <w:rPr>
          <w:bCs/>
          <w:spacing w:val="-2"/>
          <w:sz w:val="18"/>
          <w:szCs w:val="18"/>
          <w:lang w:eastAsia="ru-RU"/>
        </w:rPr>
        <w:t xml:space="preserve"> (далее - </w:t>
      </w:r>
      <w:r>
        <w:rPr>
          <w:bCs/>
          <w:sz w:val="18"/>
          <w:szCs w:val="18"/>
          <w:lang w:eastAsia="ru-RU"/>
        </w:rPr>
        <w:t>Муниципальная программа).</w:t>
      </w:r>
    </w:p>
    <w:p>
      <w:pPr>
        <w:autoSpaceDN w:val="0"/>
        <w:adjustRightInd w:val="0"/>
        <w:spacing w:line="360" w:lineRule="exact"/>
        <w:ind w:firstLine="567"/>
        <w:jc w:val="both"/>
        <w:rPr>
          <w:sz w:val="18"/>
          <w:szCs w:val="18"/>
        </w:rPr>
      </w:pPr>
      <w:r>
        <w:rPr>
          <w:b/>
          <w:sz w:val="18"/>
          <w:szCs w:val="18"/>
        </w:rPr>
        <w:t>2. Ответственный исполнитель муниципальной программы:</w:t>
      </w:r>
      <w:r>
        <w:rPr>
          <w:sz w:val="18"/>
          <w:szCs w:val="18"/>
        </w:rPr>
        <w:t xml:space="preserve"> Администрация Взвадского сельского поселения (далее - Администрация);</w:t>
      </w:r>
    </w:p>
    <w:p>
      <w:pPr>
        <w:overflowPunct w:val="0"/>
        <w:autoSpaceDN w:val="0"/>
        <w:adjustRightInd w:val="0"/>
        <w:spacing w:line="360" w:lineRule="exact"/>
        <w:ind w:firstLine="567"/>
        <w:jc w:val="both"/>
        <w:textAlignment w:val="baseline"/>
        <w:rPr>
          <w:sz w:val="18"/>
          <w:szCs w:val="18"/>
          <w:lang w:eastAsia="ru-RU"/>
        </w:rPr>
      </w:pPr>
      <w:r>
        <w:rPr>
          <w:b/>
          <w:sz w:val="18"/>
          <w:szCs w:val="18"/>
        </w:rPr>
        <w:t>3. Соисполнители муниципальной программы:</w:t>
      </w:r>
      <w:r>
        <w:rPr>
          <w:sz w:val="18"/>
          <w:szCs w:val="18"/>
        </w:rPr>
        <w:t xml:space="preserve"> отсутствуют</w:t>
      </w:r>
    </w:p>
    <w:p>
      <w:pPr>
        <w:autoSpaceDN w:val="0"/>
        <w:adjustRightInd w:val="0"/>
        <w:spacing w:line="360" w:lineRule="exact"/>
        <w:ind w:firstLine="567"/>
        <w:jc w:val="both"/>
        <w:rPr>
          <w:sz w:val="18"/>
          <w:szCs w:val="18"/>
        </w:rPr>
      </w:pPr>
      <w:r>
        <w:rPr>
          <w:b/>
          <w:sz w:val="18"/>
          <w:szCs w:val="18"/>
        </w:rPr>
        <w:t xml:space="preserve">4. Подпрограммы муниципальной программы: </w:t>
      </w:r>
      <w:r>
        <w:rPr>
          <w:sz w:val="18"/>
          <w:szCs w:val="18"/>
        </w:rPr>
        <w:t>отсутствуют</w:t>
      </w:r>
    </w:p>
    <w:p>
      <w:pPr>
        <w:autoSpaceDN w:val="0"/>
        <w:adjustRightInd w:val="0"/>
        <w:spacing w:line="340" w:lineRule="exact"/>
        <w:ind w:firstLine="567"/>
        <w:jc w:val="both"/>
        <w:rPr>
          <w:b/>
          <w:sz w:val="18"/>
          <w:szCs w:val="18"/>
        </w:rPr>
      </w:pPr>
      <w:r>
        <w:rPr>
          <w:b/>
          <w:sz w:val="18"/>
          <w:szCs w:val="18"/>
        </w:rPr>
        <w:t>5. Цели, задачи и целевые показатели муниципальной программы:</w:t>
      </w:r>
    </w:p>
    <w:p>
      <w:pPr>
        <w:autoSpaceDN w:val="0"/>
        <w:adjustRightInd w:val="0"/>
        <w:spacing w:line="340" w:lineRule="exact"/>
        <w:ind w:firstLine="567"/>
        <w:jc w:val="both"/>
        <w:rPr>
          <w:b/>
          <w:sz w:val="18"/>
          <w:szCs w:val="18"/>
        </w:rPr>
      </w:pPr>
    </w:p>
    <w:tbl>
      <w:tblPr>
        <w:tblStyle w:val="13"/>
        <w:tblW w:w="15037" w:type="dxa"/>
        <w:tblInd w:w="75" w:type="dxa"/>
        <w:tblLayout w:type="fixed"/>
        <w:tblCellMar>
          <w:top w:w="0" w:type="dxa"/>
          <w:left w:w="75" w:type="dxa"/>
          <w:bottom w:w="0" w:type="dxa"/>
          <w:right w:w="75" w:type="dxa"/>
        </w:tblCellMar>
      </w:tblPr>
      <w:tblGrid>
        <w:gridCol w:w="771"/>
        <w:gridCol w:w="10165"/>
        <w:gridCol w:w="915"/>
        <w:gridCol w:w="990"/>
        <w:gridCol w:w="870"/>
        <w:gridCol w:w="1245"/>
        <w:gridCol w:w="81"/>
      </w:tblGrid>
      <w:tr>
        <w:tblPrEx>
          <w:tblCellMar>
            <w:top w:w="0" w:type="dxa"/>
            <w:left w:w="75" w:type="dxa"/>
            <w:bottom w:w="0" w:type="dxa"/>
            <w:right w:w="75" w:type="dxa"/>
          </w:tblCellMar>
        </w:tblPrEx>
        <w:trPr>
          <w:trHeight w:val="400" w:hRule="atLeast"/>
        </w:trPr>
        <w:tc>
          <w:tcPr>
            <w:tcW w:w="771"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 п/п</w:t>
            </w:r>
          </w:p>
        </w:tc>
        <w:tc>
          <w:tcPr>
            <w:tcW w:w="10165"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Цели, задачи муниципальной</w:t>
            </w:r>
            <w:r>
              <w:rPr>
                <w:sz w:val="18"/>
                <w:szCs w:val="18"/>
                <w:lang w:eastAsia="ar-SA"/>
              </w:rPr>
              <w:br w:type="textWrapping"/>
            </w:r>
            <w:r>
              <w:rPr>
                <w:sz w:val="18"/>
                <w:szCs w:val="18"/>
                <w:lang w:eastAsia="ar-SA"/>
              </w:rPr>
              <w:t xml:space="preserve"> программы, наименование и  </w:t>
            </w:r>
            <w:r>
              <w:rPr>
                <w:sz w:val="18"/>
                <w:szCs w:val="18"/>
                <w:lang w:eastAsia="ar-SA"/>
              </w:rPr>
              <w:br w:type="textWrapping"/>
            </w:r>
            <w:r>
              <w:rPr>
                <w:sz w:val="18"/>
                <w:szCs w:val="18"/>
                <w:lang w:eastAsia="ar-SA"/>
              </w:rPr>
              <w:t xml:space="preserve"> единица измерения целевого </w:t>
            </w:r>
            <w:r>
              <w:rPr>
                <w:sz w:val="18"/>
                <w:szCs w:val="18"/>
                <w:lang w:eastAsia="ar-SA"/>
              </w:rPr>
              <w:br w:type="textWrapping"/>
            </w:r>
            <w:r>
              <w:rPr>
                <w:sz w:val="18"/>
                <w:szCs w:val="18"/>
                <w:lang w:eastAsia="ar-SA"/>
              </w:rPr>
              <w:t>показателя</w:t>
            </w:r>
          </w:p>
        </w:tc>
        <w:tc>
          <w:tcPr>
            <w:tcW w:w="4101" w:type="dxa"/>
            <w:gridSpan w:val="5"/>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 xml:space="preserve">Значения целевого показателя </w:t>
            </w:r>
          </w:p>
          <w:p>
            <w:pPr>
              <w:widowControl w:val="0"/>
              <w:suppressAutoHyphens/>
              <w:autoSpaceDE w:val="0"/>
              <w:jc w:val="center"/>
              <w:rPr>
                <w:sz w:val="18"/>
                <w:szCs w:val="18"/>
                <w:lang w:eastAsia="ar-SA"/>
              </w:rPr>
            </w:pPr>
            <w:r>
              <w:rPr>
                <w:sz w:val="18"/>
                <w:szCs w:val="18"/>
                <w:lang w:eastAsia="ar-SA"/>
              </w:rPr>
              <w:t>по годам</w:t>
            </w:r>
          </w:p>
        </w:tc>
      </w:tr>
      <w:tr>
        <w:tblPrEx>
          <w:tblCellMar>
            <w:top w:w="0" w:type="dxa"/>
            <w:left w:w="75" w:type="dxa"/>
            <w:bottom w:w="0" w:type="dxa"/>
            <w:right w:w="75" w:type="dxa"/>
          </w:tblCellMar>
        </w:tblPrEx>
        <w:trPr>
          <w:trHeight w:val="400" w:hRule="atLeast"/>
        </w:trPr>
        <w:tc>
          <w:tcPr>
            <w:tcW w:w="771"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p>
        </w:tc>
        <w:tc>
          <w:tcPr>
            <w:tcW w:w="10165" w:type="dxa"/>
            <w:vMerge w:val="continue"/>
            <w:tcBorders>
              <w:top w:val="single" w:color="auto" w:sz="4" w:space="0"/>
              <w:left w:val="single" w:color="auto" w:sz="4" w:space="0"/>
              <w:bottom w:val="single" w:color="auto" w:sz="4" w:space="0"/>
              <w:right w:val="single" w:color="auto" w:sz="4" w:space="0"/>
            </w:tcBorders>
            <w:noWrap w:val="0"/>
            <w:vAlign w:val="top"/>
          </w:tcPr>
          <w:p>
            <w:pPr>
              <w:widowControl w:val="0"/>
              <w:suppressAutoHyphens/>
              <w:autoSpaceDE w:val="0"/>
              <w:rPr>
                <w:sz w:val="18"/>
                <w:szCs w:val="18"/>
                <w:lang w:eastAsia="ar-SA"/>
              </w:rPr>
            </w:pPr>
          </w:p>
        </w:tc>
        <w:tc>
          <w:tcPr>
            <w:tcW w:w="91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2022</w:t>
            </w:r>
          </w:p>
        </w:tc>
        <w:tc>
          <w:tcPr>
            <w:tcW w:w="99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2023</w:t>
            </w:r>
          </w:p>
        </w:tc>
        <w:tc>
          <w:tcPr>
            <w:tcW w:w="87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2024</w:t>
            </w:r>
          </w:p>
        </w:tc>
        <w:tc>
          <w:tcPr>
            <w:tcW w:w="1326" w:type="dxa"/>
            <w:gridSpan w:val="2"/>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2025</w:t>
            </w:r>
          </w:p>
        </w:tc>
      </w:tr>
      <w:tr>
        <w:tblPrEx>
          <w:tblCellMar>
            <w:top w:w="0" w:type="dxa"/>
            <w:left w:w="75" w:type="dxa"/>
            <w:bottom w:w="0" w:type="dxa"/>
            <w:right w:w="75" w:type="dxa"/>
          </w:tblCellMar>
        </w:tblPrEx>
        <w:tc>
          <w:tcPr>
            <w:tcW w:w="771"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w:t>
            </w:r>
          </w:p>
        </w:tc>
        <w:tc>
          <w:tcPr>
            <w:tcW w:w="1016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w:t>
            </w:r>
          </w:p>
        </w:tc>
        <w:tc>
          <w:tcPr>
            <w:tcW w:w="91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3</w:t>
            </w:r>
          </w:p>
        </w:tc>
        <w:tc>
          <w:tcPr>
            <w:tcW w:w="99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4</w:t>
            </w:r>
          </w:p>
        </w:tc>
        <w:tc>
          <w:tcPr>
            <w:tcW w:w="87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5</w:t>
            </w:r>
          </w:p>
        </w:tc>
        <w:tc>
          <w:tcPr>
            <w:tcW w:w="1326" w:type="dxa"/>
            <w:gridSpan w:val="2"/>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6</w:t>
            </w:r>
          </w:p>
        </w:tc>
      </w:tr>
      <w:tr>
        <w:tblPrEx>
          <w:tblCellMar>
            <w:top w:w="0" w:type="dxa"/>
            <w:left w:w="75" w:type="dxa"/>
            <w:bottom w:w="0" w:type="dxa"/>
            <w:right w:w="75" w:type="dxa"/>
          </w:tblCellMar>
        </w:tblPrEx>
        <w:trPr>
          <w:gridAfter w:val="1"/>
          <w:wAfter w:w="81" w:type="dxa"/>
        </w:trPr>
        <w:tc>
          <w:tcPr>
            <w:tcW w:w="771"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w:t>
            </w:r>
          </w:p>
        </w:tc>
        <w:tc>
          <w:tcPr>
            <w:tcW w:w="14185" w:type="dxa"/>
            <w:gridSpan w:val="5"/>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b/>
                <w:bCs/>
                <w:i/>
                <w:iCs/>
                <w:sz w:val="18"/>
                <w:szCs w:val="18"/>
                <w:lang w:eastAsia="ar-SA"/>
              </w:rPr>
            </w:pPr>
            <w:r>
              <w:rPr>
                <w:b/>
                <w:bCs/>
                <w:i/>
                <w:iCs/>
                <w:sz w:val="18"/>
                <w:szCs w:val="18"/>
                <w:lang w:eastAsia="ar-SA"/>
              </w:rPr>
              <w:t>Цель 1: Создание условий для развития малого и среднего предпринимательства на территории Взвадского сельского поселения</w:t>
            </w:r>
          </w:p>
        </w:tc>
      </w:tr>
      <w:tr>
        <w:trPr>
          <w:gridAfter w:val="1"/>
          <w:wAfter w:w="81" w:type="dxa"/>
        </w:trPr>
        <w:tc>
          <w:tcPr>
            <w:tcW w:w="771"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1.1.</w:t>
            </w:r>
          </w:p>
        </w:tc>
        <w:tc>
          <w:tcPr>
            <w:tcW w:w="14185" w:type="dxa"/>
            <w:gridSpan w:val="5"/>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b/>
                <w:bCs/>
                <w:i/>
                <w:iCs/>
                <w:sz w:val="18"/>
                <w:szCs w:val="18"/>
                <w:lang w:eastAsia="ar-SA"/>
              </w:rPr>
            </w:pPr>
            <w:r>
              <w:rPr>
                <w:b/>
                <w:bCs/>
                <w:i/>
                <w:iCs/>
                <w:sz w:val="18"/>
                <w:szCs w:val="18"/>
                <w:lang w:eastAsia="ar-SA"/>
              </w:rPr>
              <w:t>Задача 1: Развитие инфраструктуры малого и среднего предпринимательства на территории Взвадского сельского поселения</w:t>
            </w:r>
          </w:p>
        </w:tc>
      </w:tr>
      <w:tr>
        <w:tblPrEx>
          <w:tblCellMar>
            <w:top w:w="0" w:type="dxa"/>
            <w:left w:w="75" w:type="dxa"/>
            <w:bottom w:w="0" w:type="dxa"/>
            <w:right w:w="75" w:type="dxa"/>
          </w:tblCellMar>
        </w:tblPrEx>
        <w:tc>
          <w:tcPr>
            <w:tcW w:w="771"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1.1.1.</w:t>
            </w:r>
          </w:p>
        </w:tc>
        <w:tc>
          <w:tcPr>
            <w:tcW w:w="1016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both"/>
              <w:rPr>
                <w:spacing w:val="-10"/>
                <w:sz w:val="18"/>
                <w:szCs w:val="18"/>
                <w:lang w:eastAsia="ar-SA"/>
              </w:rPr>
            </w:pPr>
            <w:r>
              <w:rPr>
                <w:sz w:val="18"/>
                <w:szCs w:val="18"/>
                <w:lang w:eastAsia="ar-SA"/>
              </w:rPr>
              <w:t>Количество разработанных проектов решений Совета депутатов Взвадского сельского поселения, принятие правовых актов Администрации Взвадского сельского поселения по вопросам малого и среднего предпринимательства, шт.</w:t>
            </w:r>
          </w:p>
        </w:tc>
        <w:tc>
          <w:tcPr>
            <w:tcW w:w="91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w:t>
            </w:r>
          </w:p>
        </w:tc>
        <w:tc>
          <w:tcPr>
            <w:tcW w:w="99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w:t>
            </w:r>
          </w:p>
        </w:tc>
        <w:tc>
          <w:tcPr>
            <w:tcW w:w="87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2</w:t>
            </w:r>
          </w:p>
        </w:tc>
        <w:tc>
          <w:tcPr>
            <w:tcW w:w="1326" w:type="dxa"/>
            <w:gridSpan w:val="2"/>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w:t>
            </w:r>
          </w:p>
        </w:tc>
      </w:tr>
      <w:tr>
        <w:tblPrEx>
          <w:tblCellMar>
            <w:top w:w="0" w:type="dxa"/>
            <w:left w:w="75" w:type="dxa"/>
            <w:bottom w:w="0" w:type="dxa"/>
            <w:right w:w="75" w:type="dxa"/>
          </w:tblCellMar>
        </w:tblPrEx>
        <w:tc>
          <w:tcPr>
            <w:tcW w:w="771"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1.1.2.</w:t>
            </w:r>
          </w:p>
        </w:tc>
        <w:tc>
          <w:tcPr>
            <w:tcW w:w="10165" w:type="dxa"/>
            <w:tcBorders>
              <w:top w:val="nil"/>
              <w:left w:val="single" w:color="auto" w:sz="4" w:space="0"/>
              <w:bottom w:val="single" w:color="auto" w:sz="4" w:space="0"/>
              <w:right w:val="single" w:color="auto" w:sz="4" w:space="0"/>
            </w:tcBorders>
            <w:noWrap w:val="0"/>
            <w:vAlign w:val="top"/>
          </w:tcPr>
          <w:p>
            <w:pPr>
              <w:widowControl w:val="0"/>
              <w:suppressAutoHyphens/>
              <w:autoSpaceDE w:val="0"/>
              <w:snapToGrid w:val="0"/>
              <w:jc w:val="both"/>
              <w:rPr>
                <w:rFonts w:eastAsia="Arial"/>
                <w:sz w:val="18"/>
                <w:szCs w:val="18"/>
                <w:lang w:bidi="ru-RU"/>
              </w:rPr>
            </w:pPr>
            <w:r>
              <w:rPr>
                <w:rFonts w:eastAsia="Arial"/>
                <w:sz w:val="18"/>
                <w:szCs w:val="18"/>
                <w:lang w:bidi="ru-RU"/>
              </w:rPr>
              <w:t xml:space="preserve">Доля </w:t>
            </w:r>
            <w:r>
              <w:rPr>
                <w:rFonts w:eastAsia="Arial"/>
                <w:sz w:val="18"/>
                <w:szCs w:val="18"/>
                <w:lang w:eastAsia="ar-SA"/>
              </w:rPr>
              <w:t>проинформированных незащищенных слоев населения, безработных о перспективности ведения бизнеса</w:t>
            </w:r>
            <w:r>
              <w:rPr>
                <w:rFonts w:eastAsia="Arial"/>
                <w:sz w:val="18"/>
                <w:szCs w:val="18"/>
                <w:lang w:bidi="ru-RU"/>
              </w:rPr>
              <w:t>, %</w:t>
            </w:r>
          </w:p>
        </w:tc>
        <w:tc>
          <w:tcPr>
            <w:tcW w:w="91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14</w:t>
            </w:r>
          </w:p>
        </w:tc>
        <w:tc>
          <w:tcPr>
            <w:tcW w:w="99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14</w:t>
            </w:r>
          </w:p>
        </w:tc>
        <w:tc>
          <w:tcPr>
            <w:tcW w:w="87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15</w:t>
            </w:r>
          </w:p>
        </w:tc>
        <w:tc>
          <w:tcPr>
            <w:tcW w:w="1326" w:type="dxa"/>
            <w:gridSpan w:val="2"/>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15</w:t>
            </w:r>
          </w:p>
        </w:tc>
      </w:tr>
      <w:tr>
        <w:tblPrEx>
          <w:tblCellMar>
            <w:top w:w="0" w:type="dxa"/>
            <w:left w:w="75" w:type="dxa"/>
            <w:bottom w:w="0" w:type="dxa"/>
            <w:right w:w="75" w:type="dxa"/>
          </w:tblCellMar>
        </w:tblPrEx>
        <w:trPr>
          <w:gridAfter w:val="1"/>
          <w:wAfter w:w="81" w:type="dxa"/>
        </w:trPr>
        <w:tc>
          <w:tcPr>
            <w:tcW w:w="771"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1.2.</w:t>
            </w:r>
          </w:p>
        </w:tc>
        <w:tc>
          <w:tcPr>
            <w:tcW w:w="14185" w:type="dxa"/>
            <w:gridSpan w:val="5"/>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b/>
                <w:bCs/>
                <w:i/>
                <w:iCs/>
                <w:sz w:val="18"/>
                <w:szCs w:val="18"/>
                <w:lang w:eastAsia="ar-SA"/>
              </w:rPr>
            </w:pPr>
            <w:r>
              <w:rPr>
                <w:b/>
                <w:bCs/>
                <w:i/>
                <w:iCs/>
                <w:sz w:val="18"/>
                <w:szCs w:val="18"/>
                <w:lang w:eastAsia="ar-SA"/>
              </w:rPr>
              <w:t>Задача 2: Увеличение количества субъектов малого и среднего предпринимательства на территории  Взвадского сельского поселения</w:t>
            </w:r>
          </w:p>
        </w:tc>
      </w:tr>
      <w:tr>
        <w:tc>
          <w:tcPr>
            <w:tcW w:w="771"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1.2.1.</w:t>
            </w:r>
          </w:p>
        </w:tc>
        <w:tc>
          <w:tcPr>
            <w:tcW w:w="1016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both"/>
              <w:rPr>
                <w:sz w:val="18"/>
                <w:szCs w:val="18"/>
                <w:lang w:eastAsia="ar-SA"/>
              </w:rPr>
            </w:pPr>
            <w:r>
              <w:rPr>
                <w:sz w:val="18"/>
                <w:szCs w:val="18"/>
              </w:rPr>
              <w:t xml:space="preserve">Количество проведенных среди субъектов </w:t>
            </w:r>
            <w:r>
              <w:rPr>
                <w:sz w:val="18"/>
                <w:szCs w:val="18"/>
                <w:lang w:eastAsia="ar-SA"/>
              </w:rPr>
              <w:t xml:space="preserve">малого и среднего предпринимательства на территории Взвадского сельского поселения ежегодного конкурса «Предприниматель года», шт. </w:t>
            </w:r>
          </w:p>
        </w:tc>
        <w:tc>
          <w:tcPr>
            <w:tcW w:w="915"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w:t>
            </w:r>
          </w:p>
        </w:tc>
        <w:tc>
          <w:tcPr>
            <w:tcW w:w="99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w:t>
            </w:r>
          </w:p>
        </w:tc>
        <w:tc>
          <w:tcPr>
            <w:tcW w:w="870" w:type="dxa"/>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sz w:val="18"/>
                <w:szCs w:val="18"/>
                <w:lang w:eastAsia="ar-SA"/>
              </w:rPr>
            </w:pPr>
            <w:r>
              <w:rPr>
                <w:sz w:val="18"/>
                <w:szCs w:val="18"/>
                <w:lang w:eastAsia="ar-SA"/>
              </w:rPr>
              <w:t>1</w:t>
            </w:r>
          </w:p>
        </w:tc>
        <w:tc>
          <w:tcPr>
            <w:tcW w:w="1326" w:type="dxa"/>
            <w:gridSpan w:val="2"/>
            <w:tcBorders>
              <w:top w:val="nil"/>
              <w:left w:val="single" w:color="auto" w:sz="4" w:space="0"/>
              <w:bottom w:val="single" w:color="auto" w:sz="4" w:space="0"/>
              <w:right w:val="single" w:color="auto" w:sz="4" w:space="0"/>
            </w:tcBorders>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1</w:t>
            </w:r>
          </w:p>
        </w:tc>
      </w:tr>
    </w:tbl>
    <w:p>
      <w:pPr>
        <w:autoSpaceDN w:val="0"/>
        <w:adjustRightInd w:val="0"/>
        <w:jc w:val="both"/>
        <w:rPr>
          <w:sz w:val="18"/>
          <w:szCs w:val="18"/>
        </w:rPr>
      </w:pPr>
    </w:p>
    <w:p>
      <w:pPr>
        <w:overflowPunct w:val="0"/>
        <w:autoSpaceDN w:val="0"/>
        <w:adjustRightInd w:val="0"/>
        <w:ind w:firstLine="567"/>
        <w:jc w:val="both"/>
        <w:textAlignment w:val="baseline"/>
        <w:rPr>
          <w:sz w:val="18"/>
          <w:szCs w:val="18"/>
        </w:rPr>
      </w:pPr>
      <w:r>
        <w:rPr>
          <w:sz w:val="18"/>
          <w:szCs w:val="18"/>
          <w:lang w:eastAsia="ru-RU"/>
        </w:rPr>
        <w:t>Основным источником информации по Целевым показателям является  Администрация сельского поселения</w:t>
      </w:r>
    </w:p>
    <w:p>
      <w:pPr>
        <w:overflowPunct w:val="0"/>
        <w:autoSpaceDN w:val="0"/>
        <w:adjustRightInd w:val="0"/>
        <w:ind w:firstLine="567"/>
        <w:jc w:val="both"/>
        <w:textAlignment w:val="baseline"/>
        <w:rPr>
          <w:sz w:val="18"/>
          <w:szCs w:val="18"/>
          <w:lang w:eastAsia="ru-RU"/>
        </w:rPr>
      </w:pPr>
      <w:r>
        <w:rPr>
          <w:b/>
          <w:sz w:val="18"/>
          <w:szCs w:val="18"/>
        </w:rPr>
        <w:t>6. Сроки реализации муниципальной программы:</w:t>
      </w:r>
      <w:r>
        <w:rPr>
          <w:sz w:val="18"/>
          <w:szCs w:val="18"/>
        </w:rPr>
        <w:t xml:space="preserve"> </w:t>
      </w:r>
      <w:r>
        <w:rPr>
          <w:rFonts w:hint="default"/>
          <w:sz w:val="18"/>
          <w:szCs w:val="18"/>
          <w:lang w:val="ru-RU"/>
        </w:rPr>
        <w:t>2022-2025</w:t>
      </w:r>
      <w:r>
        <w:rPr>
          <w:sz w:val="18"/>
          <w:szCs w:val="18"/>
        </w:rPr>
        <w:t xml:space="preserve"> годы.</w:t>
      </w:r>
    </w:p>
    <w:p>
      <w:pPr>
        <w:overflowPunct w:val="0"/>
        <w:autoSpaceDN w:val="0"/>
        <w:adjustRightInd w:val="0"/>
        <w:ind w:firstLine="567"/>
        <w:jc w:val="both"/>
        <w:textAlignment w:val="baseline"/>
        <w:rPr>
          <w:b/>
          <w:sz w:val="18"/>
          <w:szCs w:val="18"/>
        </w:rPr>
      </w:pPr>
      <w:r>
        <w:rPr>
          <w:b/>
          <w:sz w:val="18"/>
          <w:szCs w:val="18"/>
          <w:lang w:eastAsia="ru-RU"/>
        </w:rPr>
        <w:t xml:space="preserve">7. </w:t>
      </w:r>
      <w:r>
        <w:rPr>
          <w:b/>
          <w:sz w:val="18"/>
          <w:szCs w:val="18"/>
        </w:rPr>
        <w:t>Объемы и источники финансирования муниципальной программы в целом и по годам реализации (тыс. руб.):</w:t>
      </w:r>
    </w:p>
    <w:p>
      <w:pPr>
        <w:overflowPunct w:val="0"/>
        <w:autoSpaceDN w:val="0"/>
        <w:adjustRightInd w:val="0"/>
        <w:ind w:firstLine="851"/>
        <w:jc w:val="both"/>
        <w:textAlignment w:val="baseline"/>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05"/>
        <w:gridCol w:w="1808"/>
        <w:gridCol w:w="1592"/>
        <w:gridCol w:w="2019"/>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noWrap w:val="0"/>
            <w:vAlign w:val="top"/>
          </w:tcPr>
          <w:p>
            <w:pPr>
              <w:widowControl w:val="0"/>
              <w:suppressAutoHyphens/>
              <w:autoSpaceDE w:val="0"/>
              <w:jc w:val="center"/>
              <w:rPr>
                <w:sz w:val="18"/>
                <w:szCs w:val="18"/>
                <w:lang w:eastAsia="ar-SA"/>
              </w:rPr>
            </w:pPr>
            <w:r>
              <w:rPr>
                <w:sz w:val="18"/>
                <w:szCs w:val="18"/>
                <w:lang w:eastAsia="ar-SA"/>
              </w:rPr>
              <w:t>Год</w:t>
            </w:r>
          </w:p>
        </w:tc>
        <w:tc>
          <w:tcPr>
            <w:tcW w:w="8563" w:type="dxa"/>
            <w:gridSpan w:val="5"/>
            <w:noWrap w:val="0"/>
            <w:vAlign w:val="top"/>
          </w:tcPr>
          <w:p>
            <w:pPr>
              <w:widowControl w:val="0"/>
              <w:suppressAutoHyphens/>
              <w:autoSpaceDE w:val="0"/>
              <w:jc w:val="center"/>
              <w:rPr>
                <w:sz w:val="18"/>
                <w:szCs w:val="18"/>
                <w:lang w:eastAsia="ar-SA"/>
              </w:rPr>
            </w:pPr>
            <w:r>
              <w:rPr>
                <w:sz w:val="18"/>
                <w:szCs w:val="18"/>
                <w:lang w:eastAsia="ar-SA"/>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noWrap w:val="0"/>
            <w:vAlign w:val="top"/>
          </w:tcPr>
          <w:p>
            <w:pPr>
              <w:widowControl w:val="0"/>
              <w:suppressAutoHyphens/>
              <w:autoSpaceDE w:val="0"/>
              <w:rPr>
                <w:sz w:val="18"/>
                <w:szCs w:val="18"/>
                <w:lang w:eastAsia="ar-SA"/>
              </w:rPr>
            </w:pPr>
          </w:p>
        </w:tc>
        <w:tc>
          <w:tcPr>
            <w:tcW w:w="1605" w:type="dxa"/>
            <w:noWrap w:val="0"/>
            <w:vAlign w:val="top"/>
          </w:tcPr>
          <w:p>
            <w:pPr>
              <w:widowControl w:val="0"/>
              <w:suppressAutoHyphens/>
              <w:autoSpaceDE w:val="0"/>
              <w:jc w:val="center"/>
              <w:rPr>
                <w:sz w:val="18"/>
                <w:szCs w:val="18"/>
                <w:lang w:eastAsia="ar-SA"/>
              </w:rPr>
            </w:pPr>
            <w:r>
              <w:rPr>
                <w:sz w:val="18"/>
                <w:szCs w:val="18"/>
                <w:lang w:eastAsia="ar-SA"/>
              </w:rPr>
              <w:t>областной бюджет</w:t>
            </w:r>
          </w:p>
        </w:tc>
        <w:tc>
          <w:tcPr>
            <w:tcW w:w="1808" w:type="dxa"/>
            <w:noWrap w:val="0"/>
            <w:vAlign w:val="top"/>
          </w:tcPr>
          <w:p>
            <w:pPr>
              <w:widowControl w:val="0"/>
              <w:suppressAutoHyphens/>
              <w:autoSpaceDE w:val="0"/>
              <w:jc w:val="center"/>
              <w:rPr>
                <w:sz w:val="18"/>
                <w:szCs w:val="18"/>
                <w:lang w:eastAsia="ar-SA"/>
              </w:rPr>
            </w:pPr>
            <w:r>
              <w:rPr>
                <w:sz w:val="18"/>
                <w:szCs w:val="18"/>
                <w:lang w:eastAsia="ar-SA"/>
              </w:rPr>
              <w:t>федеральный бюджет</w:t>
            </w:r>
          </w:p>
        </w:tc>
        <w:tc>
          <w:tcPr>
            <w:tcW w:w="1592" w:type="dxa"/>
            <w:noWrap w:val="0"/>
            <w:vAlign w:val="top"/>
          </w:tcPr>
          <w:p>
            <w:pPr>
              <w:widowControl w:val="0"/>
              <w:suppressAutoHyphens/>
              <w:autoSpaceDE w:val="0"/>
              <w:jc w:val="center"/>
              <w:rPr>
                <w:sz w:val="18"/>
                <w:szCs w:val="18"/>
                <w:lang w:eastAsia="ar-SA"/>
              </w:rPr>
            </w:pPr>
            <w:r>
              <w:rPr>
                <w:sz w:val="18"/>
                <w:szCs w:val="18"/>
                <w:lang w:eastAsia="ar-SA"/>
              </w:rPr>
              <w:t>местный бюджет</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внебюджетные  средства</w:t>
            </w:r>
          </w:p>
        </w:tc>
        <w:tc>
          <w:tcPr>
            <w:tcW w:w="1539" w:type="dxa"/>
            <w:noWrap w:val="0"/>
            <w:vAlign w:val="top"/>
          </w:tcPr>
          <w:p>
            <w:pPr>
              <w:widowControl w:val="0"/>
              <w:suppressAutoHyphens/>
              <w:autoSpaceDE w:val="0"/>
              <w:jc w:val="center"/>
              <w:rPr>
                <w:sz w:val="18"/>
                <w:szCs w:val="18"/>
                <w:lang w:eastAsia="ar-SA"/>
              </w:rPr>
            </w:pPr>
            <w:r>
              <w:rPr>
                <w:sz w:val="18"/>
                <w:szCs w:val="18"/>
                <w:lang w:eastAsia="ar-SA"/>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widowControl w:val="0"/>
              <w:suppressAutoHyphens/>
              <w:autoSpaceDE w:val="0"/>
              <w:jc w:val="center"/>
              <w:rPr>
                <w:sz w:val="18"/>
                <w:szCs w:val="18"/>
                <w:lang w:eastAsia="ar-SA"/>
              </w:rPr>
            </w:pPr>
            <w:r>
              <w:rPr>
                <w:sz w:val="18"/>
                <w:szCs w:val="18"/>
                <w:lang w:eastAsia="ar-SA"/>
              </w:rPr>
              <w:t>1</w:t>
            </w:r>
          </w:p>
        </w:tc>
        <w:tc>
          <w:tcPr>
            <w:tcW w:w="1605" w:type="dxa"/>
            <w:noWrap w:val="0"/>
            <w:vAlign w:val="top"/>
          </w:tcPr>
          <w:p>
            <w:pPr>
              <w:widowControl w:val="0"/>
              <w:suppressAutoHyphens/>
              <w:autoSpaceDE w:val="0"/>
              <w:jc w:val="center"/>
              <w:rPr>
                <w:sz w:val="18"/>
                <w:szCs w:val="18"/>
                <w:lang w:eastAsia="ar-SA"/>
              </w:rPr>
            </w:pPr>
            <w:r>
              <w:rPr>
                <w:sz w:val="18"/>
                <w:szCs w:val="18"/>
                <w:lang w:eastAsia="ar-SA"/>
              </w:rPr>
              <w:t>2</w:t>
            </w:r>
          </w:p>
        </w:tc>
        <w:tc>
          <w:tcPr>
            <w:tcW w:w="1808" w:type="dxa"/>
            <w:noWrap w:val="0"/>
            <w:vAlign w:val="top"/>
          </w:tcPr>
          <w:p>
            <w:pPr>
              <w:widowControl w:val="0"/>
              <w:suppressAutoHyphens/>
              <w:autoSpaceDE w:val="0"/>
              <w:jc w:val="center"/>
              <w:rPr>
                <w:sz w:val="18"/>
                <w:szCs w:val="18"/>
                <w:lang w:eastAsia="ar-SA"/>
              </w:rPr>
            </w:pPr>
            <w:r>
              <w:rPr>
                <w:sz w:val="18"/>
                <w:szCs w:val="18"/>
                <w:lang w:eastAsia="ar-SA"/>
              </w:rPr>
              <w:t>3</w:t>
            </w:r>
          </w:p>
        </w:tc>
        <w:tc>
          <w:tcPr>
            <w:tcW w:w="1592" w:type="dxa"/>
            <w:noWrap w:val="0"/>
            <w:vAlign w:val="top"/>
          </w:tcPr>
          <w:p>
            <w:pPr>
              <w:widowControl w:val="0"/>
              <w:suppressAutoHyphens/>
              <w:autoSpaceDE w:val="0"/>
              <w:jc w:val="center"/>
              <w:rPr>
                <w:sz w:val="18"/>
                <w:szCs w:val="18"/>
                <w:lang w:eastAsia="ar-SA"/>
              </w:rPr>
            </w:pPr>
            <w:r>
              <w:rPr>
                <w:sz w:val="18"/>
                <w:szCs w:val="18"/>
                <w:lang w:eastAsia="ar-SA"/>
              </w:rPr>
              <w:t>4</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5</w:t>
            </w:r>
          </w:p>
        </w:tc>
        <w:tc>
          <w:tcPr>
            <w:tcW w:w="1539" w:type="dxa"/>
            <w:noWrap w:val="0"/>
            <w:vAlign w:val="top"/>
          </w:tcPr>
          <w:p>
            <w:pPr>
              <w:widowControl w:val="0"/>
              <w:suppressAutoHyphens/>
              <w:autoSpaceDE w:val="0"/>
              <w:jc w:val="center"/>
              <w:rPr>
                <w:sz w:val="18"/>
                <w:szCs w:val="18"/>
                <w:lang w:eastAsia="ar-SA"/>
              </w:rPr>
            </w:pPr>
            <w:r>
              <w:rPr>
                <w:sz w:val="18"/>
                <w:szCs w:val="18"/>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widowControl w:val="0"/>
              <w:suppressAutoHyphens/>
              <w:autoSpaceDE w:val="0"/>
              <w:jc w:val="center"/>
              <w:rPr>
                <w:sz w:val="18"/>
                <w:szCs w:val="18"/>
                <w:lang w:eastAsia="ar-SA"/>
              </w:rPr>
            </w:pPr>
            <w:r>
              <w:rPr>
                <w:sz w:val="18"/>
                <w:szCs w:val="18"/>
                <w:lang w:eastAsia="ar-SA"/>
              </w:rPr>
              <w:t>2022</w:t>
            </w:r>
          </w:p>
        </w:tc>
        <w:tc>
          <w:tcPr>
            <w:tcW w:w="1605" w:type="dxa"/>
            <w:noWrap w:val="0"/>
            <w:vAlign w:val="top"/>
          </w:tcPr>
          <w:p>
            <w:pPr>
              <w:jc w:val="center"/>
              <w:rPr>
                <w:sz w:val="18"/>
                <w:szCs w:val="18"/>
              </w:rPr>
            </w:pPr>
            <w:r>
              <w:rPr>
                <w:sz w:val="18"/>
                <w:szCs w:val="18"/>
                <w:lang w:eastAsia="ar-SA"/>
              </w:rPr>
              <w:t>0</w:t>
            </w:r>
          </w:p>
        </w:tc>
        <w:tc>
          <w:tcPr>
            <w:tcW w:w="1808" w:type="dxa"/>
            <w:noWrap w:val="0"/>
            <w:vAlign w:val="top"/>
          </w:tcPr>
          <w:p>
            <w:pPr>
              <w:jc w:val="center"/>
              <w:rPr>
                <w:sz w:val="18"/>
                <w:szCs w:val="18"/>
              </w:rPr>
            </w:pPr>
            <w:r>
              <w:rPr>
                <w:sz w:val="18"/>
                <w:szCs w:val="18"/>
                <w:lang w:eastAsia="ar-SA"/>
              </w:rPr>
              <w:t>0</w:t>
            </w:r>
          </w:p>
        </w:tc>
        <w:tc>
          <w:tcPr>
            <w:tcW w:w="1592" w:type="dxa"/>
            <w:noWrap w:val="0"/>
            <w:vAlign w:val="top"/>
          </w:tcPr>
          <w:p>
            <w:pPr>
              <w:jc w:val="center"/>
              <w:rPr>
                <w:rFonts w:hint="default"/>
                <w:sz w:val="18"/>
                <w:szCs w:val="18"/>
                <w:lang w:val="ru-RU"/>
              </w:rPr>
            </w:pPr>
            <w:r>
              <w:rPr>
                <w:rFonts w:hint="default"/>
                <w:sz w:val="18"/>
                <w:szCs w:val="18"/>
                <w:lang w:val="ru-RU" w:eastAsia="ar-SA"/>
              </w:rPr>
              <w:t>0,5</w:t>
            </w:r>
          </w:p>
        </w:tc>
        <w:tc>
          <w:tcPr>
            <w:tcW w:w="2019" w:type="dxa"/>
            <w:noWrap w:val="0"/>
            <w:vAlign w:val="top"/>
          </w:tcPr>
          <w:p>
            <w:pPr>
              <w:jc w:val="center"/>
              <w:rPr>
                <w:sz w:val="18"/>
                <w:szCs w:val="18"/>
              </w:rPr>
            </w:pPr>
            <w:r>
              <w:rPr>
                <w:sz w:val="18"/>
                <w:szCs w:val="18"/>
                <w:lang w:eastAsia="ar-SA"/>
              </w:rPr>
              <w:t>0</w:t>
            </w:r>
          </w:p>
        </w:tc>
        <w:tc>
          <w:tcPr>
            <w:tcW w:w="1539" w:type="dxa"/>
            <w:noWrap w:val="0"/>
            <w:vAlign w:val="top"/>
          </w:tcPr>
          <w:p>
            <w:pPr>
              <w:jc w:val="center"/>
              <w:rPr>
                <w:rFonts w:hint="default"/>
                <w:sz w:val="18"/>
                <w:szCs w:val="18"/>
                <w:lang w:val="ru-RU"/>
              </w:rPr>
            </w:pPr>
            <w:r>
              <w:rPr>
                <w:rFonts w:hint="default"/>
                <w:sz w:val="18"/>
                <w:szCs w:val="18"/>
                <w:lang w:val="ru-RU"/>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widowControl w:val="0"/>
              <w:suppressAutoHyphens/>
              <w:autoSpaceDE w:val="0"/>
              <w:jc w:val="center"/>
              <w:rPr>
                <w:sz w:val="18"/>
                <w:szCs w:val="18"/>
                <w:lang w:eastAsia="ar-SA"/>
              </w:rPr>
            </w:pPr>
            <w:r>
              <w:rPr>
                <w:sz w:val="18"/>
                <w:szCs w:val="18"/>
                <w:lang w:eastAsia="ar-SA"/>
              </w:rPr>
              <w:t>2023</w:t>
            </w:r>
          </w:p>
        </w:tc>
        <w:tc>
          <w:tcPr>
            <w:tcW w:w="1605" w:type="dxa"/>
            <w:noWrap w:val="0"/>
            <w:vAlign w:val="top"/>
          </w:tcPr>
          <w:p>
            <w:pPr>
              <w:jc w:val="center"/>
              <w:rPr>
                <w:sz w:val="18"/>
                <w:szCs w:val="18"/>
              </w:rPr>
            </w:pPr>
            <w:r>
              <w:rPr>
                <w:sz w:val="18"/>
                <w:szCs w:val="18"/>
                <w:lang w:eastAsia="ar-SA"/>
              </w:rPr>
              <w:t>0</w:t>
            </w:r>
          </w:p>
        </w:tc>
        <w:tc>
          <w:tcPr>
            <w:tcW w:w="1808" w:type="dxa"/>
            <w:noWrap w:val="0"/>
            <w:vAlign w:val="top"/>
          </w:tcPr>
          <w:p>
            <w:pPr>
              <w:jc w:val="center"/>
              <w:rPr>
                <w:sz w:val="18"/>
                <w:szCs w:val="18"/>
              </w:rPr>
            </w:pPr>
            <w:r>
              <w:rPr>
                <w:sz w:val="18"/>
                <w:szCs w:val="18"/>
                <w:lang w:eastAsia="ar-SA"/>
              </w:rPr>
              <w:t>0</w:t>
            </w:r>
          </w:p>
        </w:tc>
        <w:tc>
          <w:tcPr>
            <w:tcW w:w="1592" w:type="dxa"/>
            <w:noWrap w:val="0"/>
            <w:vAlign w:val="top"/>
          </w:tcPr>
          <w:p>
            <w:pPr>
              <w:jc w:val="center"/>
              <w:rPr>
                <w:sz w:val="18"/>
                <w:szCs w:val="18"/>
              </w:rPr>
            </w:pPr>
            <w:r>
              <w:rPr>
                <w:sz w:val="18"/>
                <w:szCs w:val="18"/>
                <w:lang w:eastAsia="ar-SA"/>
              </w:rPr>
              <w:t>1,0</w:t>
            </w:r>
          </w:p>
        </w:tc>
        <w:tc>
          <w:tcPr>
            <w:tcW w:w="2019" w:type="dxa"/>
            <w:noWrap w:val="0"/>
            <w:vAlign w:val="top"/>
          </w:tcPr>
          <w:p>
            <w:pPr>
              <w:jc w:val="center"/>
              <w:rPr>
                <w:sz w:val="18"/>
                <w:szCs w:val="18"/>
              </w:rPr>
            </w:pPr>
            <w:r>
              <w:rPr>
                <w:sz w:val="18"/>
                <w:szCs w:val="18"/>
                <w:lang w:eastAsia="ar-SA"/>
              </w:rPr>
              <w:t>0</w:t>
            </w:r>
          </w:p>
        </w:tc>
        <w:tc>
          <w:tcPr>
            <w:tcW w:w="1539" w:type="dxa"/>
            <w:noWrap w:val="0"/>
            <w:vAlign w:val="top"/>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2024</w:t>
            </w:r>
          </w:p>
        </w:tc>
        <w:tc>
          <w:tcPr>
            <w:tcW w:w="1605" w:type="dxa"/>
            <w:noWrap w:val="0"/>
            <w:vAlign w:val="top"/>
          </w:tcPr>
          <w:p>
            <w:pPr>
              <w:jc w:val="center"/>
              <w:rPr>
                <w:rFonts w:hint="default"/>
                <w:sz w:val="18"/>
                <w:szCs w:val="18"/>
                <w:lang w:val="ru-RU" w:eastAsia="ar-SA"/>
              </w:rPr>
            </w:pPr>
            <w:r>
              <w:rPr>
                <w:rFonts w:hint="default"/>
                <w:sz w:val="18"/>
                <w:szCs w:val="18"/>
                <w:lang w:val="ru-RU" w:eastAsia="ar-SA"/>
              </w:rPr>
              <w:t>0</w:t>
            </w:r>
          </w:p>
        </w:tc>
        <w:tc>
          <w:tcPr>
            <w:tcW w:w="1808" w:type="dxa"/>
            <w:noWrap w:val="0"/>
            <w:vAlign w:val="top"/>
          </w:tcPr>
          <w:p>
            <w:pPr>
              <w:jc w:val="center"/>
              <w:rPr>
                <w:rFonts w:hint="default"/>
                <w:sz w:val="18"/>
                <w:szCs w:val="18"/>
                <w:lang w:val="ru-RU" w:eastAsia="ar-SA"/>
              </w:rPr>
            </w:pPr>
            <w:r>
              <w:rPr>
                <w:rFonts w:hint="default"/>
                <w:sz w:val="18"/>
                <w:szCs w:val="18"/>
                <w:lang w:val="ru-RU" w:eastAsia="ar-SA"/>
              </w:rPr>
              <w:t>0</w:t>
            </w:r>
          </w:p>
        </w:tc>
        <w:tc>
          <w:tcPr>
            <w:tcW w:w="1592" w:type="dxa"/>
            <w:noWrap w:val="0"/>
            <w:vAlign w:val="top"/>
          </w:tcPr>
          <w:p>
            <w:pPr>
              <w:jc w:val="center"/>
              <w:rPr>
                <w:rFonts w:hint="default"/>
                <w:sz w:val="18"/>
                <w:szCs w:val="18"/>
                <w:lang w:val="ru-RU" w:eastAsia="ar-SA"/>
              </w:rPr>
            </w:pPr>
            <w:r>
              <w:rPr>
                <w:rFonts w:hint="default"/>
                <w:sz w:val="18"/>
                <w:szCs w:val="18"/>
                <w:lang w:val="ru-RU" w:eastAsia="ar-SA"/>
              </w:rPr>
              <w:t>1,0</w:t>
            </w:r>
          </w:p>
        </w:tc>
        <w:tc>
          <w:tcPr>
            <w:tcW w:w="2019" w:type="dxa"/>
            <w:noWrap w:val="0"/>
            <w:vAlign w:val="top"/>
          </w:tcPr>
          <w:p>
            <w:pPr>
              <w:jc w:val="center"/>
              <w:rPr>
                <w:rFonts w:hint="default"/>
                <w:sz w:val="18"/>
                <w:szCs w:val="18"/>
                <w:lang w:val="ru-RU" w:eastAsia="ar-SA"/>
              </w:rPr>
            </w:pPr>
            <w:r>
              <w:rPr>
                <w:rFonts w:hint="default"/>
                <w:sz w:val="18"/>
                <w:szCs w:val="18"/>
                <w:lang w:val="ru-RU" w:eastAsia="ar-SA"/>
              </w:rPr>
              <w:t>0</w:t>
            </w:r>
          </w:p>
        </w:tc>
        <w:tc>
          <w:tcPr>
            <w:tcW w:w="1539" w:type="dxa"/>
            <w:noWrap w:val="0"/>
            <w:vAlign w:val="top"/>
          </w:tcPr>
          <w:p>
            <w:pPr>
              <w:jc w:val="center"/>
              <w:rPr>
                <w:rFonts w:hint="default"/>
                <w:sz w:val="18"/>
                <w:szCs w:val="18"/>
                <w:lang w:val="ru-RU"/>
              </w:rPr>
            </w:pPr>
            <w:r>
              <w:rPr>
                <w:rFonts w:hint="default"/>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2025</w:t>
            </w:r>
          </w:p>
        </w:tc>
        <w:tc>
          <w:tcPr>
            <w:tcW w:w="1605" w:type="dxa"/>
            <w:noWrap w:val="0"/>
            <w:vAlign w:val="top"/>
          </w:tcPr>
          <w:p>
            <w:pPr>
              <w:jc w:val="center"/>
              <w:rPr>
                <w:rFonts w:hint="default"/>
                <w:sz w:val="18"/>
                <w:szCs w:val="18"/>
                <w:lang w:val="ru-RU" w:eastAsia="ar-SA"/>
              </w:rPr>
            </w:pPr>
            <w:r>
              <w:rPr>
                <w:rFonts w:hint="default"/>
                <w:sz w:val="18"/>
                <w:szCs w:val="18"/>
                <w:lang w:val="ru-RU" w:eastAsia="ar-SA"/>
              </w:rPr>
              <w:t>0</w:t>
            </w:r>
          </w:p>
        </w:tc>
        <w:tc>
          <w:tcPr>
            <w:tcW w:w="1808" w:type="dxa"/>
            <w:noWrap w:val="0"/>
            <w:vAlign w:val="top"/>
          </w:tcPr>
          <w:p>
            <w:pPr>
              <w:jc w:val="center"/>
              <w:rPr>
                <w:rFonts w:hint="default"/>
                <w:sz w:val="18"/>
                <w:szCs w:val="18"/>
                <w:lang w:val="ru-RU" w:eastAsia="ar-SA"/>
              </w:rPr>
            </w:pPr>
            <w:r>
              <w:rPr>
                <w:rFonts w:hint="default"/>
                <w:sz w:val="18"/>
                <w:szCs w:val="18"/>
                <w:lang w:val="ru-RU" w:eastAsia="ar-SA"/>
              </w:rPr>
              <w:t>0</w:t>
            </w:r>
          </w:p>
        </w:tc>
        <w:tc>
          <w:tcPr>
            <w:tcW w:w="1592" w:type="dxa"/>
            <w:noWrap w:val="0"/>
            <w:vAlign w:val="top"/>
          </w:tcPr>
          <w:p>
            <w:pPr>
              <w:jc w:val="center"/>
              <w:rPr>
                <w:rFonts w:hint="default"/>
                <w:sz w:val="18"/>
                <w:szCs w:val="18"/>
                <w:lang w:val="ru-RU" w:eastAsia="ar-SA"/>
              </w:rPr>
            </w:pPr>
            <w:r>
              <w:rPr>
                <w:rFonts w:hint="default"/>
                <w:sz w:val="18"/>
                <w:szCs w:val="18"/>
                <w:lang w:val="ru-RU" w:eastAsia="ar-SA"/>
              </w:rPr>
              <w:t>1,0</w:t>
            </w:r>
          </w:p>
        </w:tc>
        <w:tc>
          <w:tcPr>
            <w:tcW w:w="2019" w:type="dxa"/>
            <w:noWrap w:val="0"/>
            <w:vAlign w:val="top"/>
          </w:tcPr>
          <w:p>
            <w:pPr>
              <w:jc w:val="center"/>
              <w:rPr>
                <w:rFonts w:hint="default"/>
                <w:sz w:val="18"/>
                <w:szCs w:val="18"/>
                <w:lang w:val="ru-RU" w:eastAsia="ar-SA"/>
              </w:rPr>
            </w:pPr>
            <w:r>
              <w:rPr>
                <w:rFonts w:hint="default"/>
                <w:sz w:val="18"/>
                <w:szCs w:val="18"/>
                <w:lang w:val="ru-RU" w:eastAsia="ar-SA"/>
              </w:rPr>
              <w:t>0</w:t>
            </w:r>
          </w:p>
        </w:tc>
        <w:tc>
          <w:tcPr>
            <w:tcW w:w="1539" w:type="dxa"/>
            <w:noWrap w:val="0"/>
            <w:vAlign w:val="top"/>
          </w:tcPr>
          <w:p>
            <w:pPr>
              <w:jc w:val="center"/>
              <w:rPr>
                <w:rFonts w:hint="default"/>
                <w:sz w:val="18"/>
                <w:szCs w:val="18"/>
                <w:lang w:val="ru-RU"/>
              </w:rPr>
            </w:pPr>
            <w:r>
              <w:rPr>
                <w:rFonts w:hint="default"/>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top"/>
          </w:tcPr>
          <w:p>
            <w:pPr>
              <w:widowControl w:val="0"/>
              <w:suppressAutoHyphens/>
              <w:autoSpaceDE w:val="0"/>
              <w:jc w:val="center"/>
              <w:rPr>
                <w:sz w:val="18"/>
                <w:szCs w:val="18"/>
                <w:lang w:eastAsia="ar-SA"/>
              </w:rPr>
            </w:pPr>
            <w:r>
              <w:rPr>
                <w:sz w:val="18"/>
                <w:szCs w:val="18"/>
                <w:lang w:eastAsia="ar-SA"/>
              </w:rPr>
              <w:t>ИТОГО:</w:t>
            </w:r>
          </w:p>
        </w:tc>
        <w:tc>
          <w:tcPr>
            <w:tcW w:w="1605" w:type="dxa"/>
            <w:noWrap w:val="0"/>
            <w:vAlign w:val="top"/>
          </w:tcPr>
          <w:p>
            <w:pPr>
              <w:widowControl w:val="0"/>
              <w:suppressAutoHyphens/>
              <w:autoSpaceDE w:val="0"/>
              <w:jc w:val="center"/>
              <w:rPr>
                <w:sz w:val="18"/>
                <w:szCs w:val="18"/>
                <w:lang w:eastAsia="ar-SA"/>
              </w:rPr>
            </w:pPr>
            <w:r>
              <w:rPr>
                <w:sz w:val="18"/>
                <w:szCs w:val="18"/>
                <w:lang w:eastAsia="ar-SA"/>
              </w:rPr>
              <w:t>0</w:t>
            </w:r>
          </w:p>
        </w:tc>
        <w:tc>
          <w:tcPr>
            <w:tcW w:w="1808" w:type="dxa"/>
            <w:noWrap w:val="0"/>
            <w:vAlign w:val="top"/>
          </w:tcPr>
          <w:p>
            <w:pPr>
              <w:widowControl w:val="0"/>
              <w:suppressAutoHyphens/>
              <w:autoSpaceDE w:val="0"/>
              <w:jc w:val="center"/>
              <w:rPr>
                <w:sz w:val="18"/>
                <w:szCs w:val="18"/>
                <w:lang w:eastAsia="ar-SA"/>
              </w:rPr>
            </w:pPr>
            <w:r>
              <w:rPr>
                <w:sz w:val="18"/>
                <w:szCs w:val="18"/>
                <w:lang w:eastAsia="ar-SA"/>
              </w:rPr>
              <w:t>0</w:t>
            </w:r>
          </w:p>
        </w:tc>
        <w:tc>
          <w:tcPr>
            <w:tcW w:w="1592" w:type="dxa"/>
            <w:noWrap w:val="0"/>
            <w:vAlign w:val="top"/>
          </w:tcPr>
          <w:p>
            <w:pPr>
              <w:widowControl w:val="0"/>
              <w:suppressAutoHyphens/>
              <w:autoSpaceDE w:val="0"/>
              <w:jc w:val="center"/>
              <w:rPr>
                <w:rFonts w:hint="default"/>
                <w:sz w:val="18"/>
                <w:szCs w:val="18"/>
                <w:lang w:val="ru-RU" w:eastAsia="ar-SA"/>
              </w:rPr>
            </w:pPr>
            <w:r>
              <w:rPr>
                <w:rFonts w:hint="default"/>
                <w:sz w:val="18"/>
                <w:szCs w:val="18"/>
                <w:lang w:val="ru-RU" w:eastAsia="ar-SA"/>
              </w:rPr>
              <w:t>3,5</w:t>
            </w:r>
          </w:p>
        </w:tc>
        <w:tc>
          <w:tcPr>
            <w:tcW w:w="2019" w:type="dxa"/>
            <w:noWrap w:val="0"/>
            <w:vAlign w:val="top"/>
          </w:tcPr>
          <w:p>
            <w:pPr>
              <w:widowControl w:val="0"/>
              <w:suppressAutoHyphens/>
              <w:autoSpaceDE w:val="0"/>
              <w:jc w:val="center"/>
              <w:rPr>
                <w:sz w:val="18"/>
                <w:szCs w:val="18"/>
                <w:lang w:eastAsia="ar-SA"/>
              </w:rPr>
            </w:pPr>
            <w:r>
              <w:rPr>
                <w:sz w:val="18"/>
                <w:szCs w:val="18"/>
                <w:lang w:eastAsia="ar-SA"/>
              </w:rPr>
              <w:t>0</w:t>
            </w:r>
          </w:p>
        </w:tc>
        <w:tc>
          <w:tcPr>
            <w:tcW w:w="1539" w:type="dxa"/>
            <w:noWrap w:val="0"/>
            <w:vAlign w:val="top"/>
          </w:tcPr>
          <w:p>
            <w:pPr>
              <w:jc w:val="center"/>
              <w:rPr>
                <w:rFonts w:hint="default"/>
                <w:sz w:val="18"/>
                <w:szCs w:val="18"/>
                <w:lang w:val="ru-RU"/>
              </w:rPr>
            </w:pPr>
            <w:r>
              <w:rPr>
                <w:rFonts w:hint="default"/>
                <w:sz w:val="18"/>
                <w:szCs w:val="18"/>
                <w:lang w:val="ru-RU"/>
              </w:rPr>
              <w:t>3,5</w:t>
            </w:r>
          </w:p>
        </w:tc>
      </w:tr>
    </w:tbl>
    <w:p>
      <w:pPr>
        <w:overflowPunct w:val="0"/>
        <w:autoSpaceDN w:val="0"/>
        <w:adjustRightInd w:val="0"/>
        <w:ind w:firstLine="851"/>
        <w:jc w:val="center"/>
        <w:textAlignment w:val="baseline"/>
        <w:rPr>
          <w:sz w:val="18"/>
          <w:szCs w:val="18"/>
        </w:rPr>
      </w:pPr>
    </w:p>
    <w:p>
      <w:pPr>
        <w:pStyle w:val="51"/>
        <w:widowControl w:val="0"/>
        <w:numPr>
          <w:ilvl w:val="0"/>
          <w:numId w:val="0"/>
        </w:numPr>
        <w:autoSpaceDE w:val="0"/>
        <w:autoSpaceDN w:val="0"/>
        <w:adjustRightInd w:val="0"/>
        <w:ind w:firstLine="567"/>
        <w:rPr>
          <w:rFonts w:ascii="Times New Roman" w:hAnsi="Times New Roman" w:cs="Times New Roman"/>
          <w:b/>
          <w:spacing w:val="-8"/>
          <w:sz w:val="18"/>
          <w:szCs w:val="18"/>
        </w:rPr>
      </w:pPr>
      <w:r>
        <w:rPr>
          <w:rFonts w:ascii="Times New Roman" w:hAnsi="Times New Roman" w:cs="Times New Roman"/>
          <w:b/>
          <w:spacing w:val="-8"/>
          <w:sz w:val="18"/>
          <w:szCs w:val="18"/>
        </w:rPr>
        <w:t>8. Ожидаемые конечные результаты реализации муниципальной программы:</w:t>
      </w:r>
    </w:p>
    <w:p>
      <w:pPr>
        <w:pStyle w:val="106"/>
        <w:widowControl/>
        <w:ind w:firstLine="540"/>
        <w:jc w:val="both"/>
        <w:rPr>
          <w:rFonts w:ascii="Times New Roman" w:hAnsi="Times New Roman" w:cs="Times New Roman"/>
          <w:sz w:val="18"/>
          <w:szCs w:val="18"/>
        </w:rPr>
      </w:pPr>
      <w:r>
        <w:rPr>
          <w:rFonts w:ascii="Times New Roman" w:hAnsi="Times New Roman" w:cs="Times New Roman"/>
          <w:sz w:val="18"/>
          <w:szCs w:val="18"/>
        </w:rPr>
        <w:t>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Взвадского сельского поселения, в том числе:</w:t>
      </w:r>
    </w:p>
    <w:p>
      <w:pPr>
        <w:pStyle w:val="35"/>
        <w:spacing w:before="0" w:beforeAutospacing="0" w:after="0"/>
        <w:ind w:firstLine="540"/>
        <w:jc w:val="both"/>
        <w:rPr>
          <w:sz w:val="18"/>
          <w:szCs w:val="18"/>
        </w:rPr>
      </w:pPr>
      <w:r>
        <w:rPr>
          <w:sz w:val="18"/>
          <w:szCs w:val="18"/>
        </w:rPr>
        <w:t xml:space="preserve">- создание условий для развития малого и среднего предпринимательства на территории Взвадского сельского поселения; доля проинформированного населения к </w:t>
      </w:r>
      <w:r>
        <w:rPr>
          <w:rFonts w:hint="default"/>
          <w:sz w:val="18"/>
          <w:szCs w:val="18"/>
          <w:lang w:val="ru-RU"/>
        </w:rPr>
        <w:t>2025</w:t>
      </w:r>
      <w:r>
        <w:rPr>
          <w:sz w:val="18"/>
          <w:szCs w:val="18"/>
        </w:rPr>
        <w:t xml:space="preserve"> году составит </w:t>
      </w:r>
      <w:r>
        <w:rPr>
          <w:rFonts w:hint="default"/>
          <w:sz w:val="18"/>
          <w:szCs w:val="18"/>
          <w:lang w:val="ru-RU"/>
        </w:rPr>
        <w:t>50</w:t>
      </w:r>
      <w:r>
        <w:rPr>
          <w:sz w:val="18"/>
          <w:szCs w:val="18"/>
        </w:rPr>
        <w:t xml:space="preserve"> процентов;</w:t>
      </w:r>
    </w:p>
    <w:p>
      <w:pPr>
        <w:pStyle w:val="35"/>
        <w:spacing w:before="0" w:beforeAutospacing="0" w:after="0"/>
        <w:ind w:firstLine="540"/>
        <w:jc w:val="both"/>
        <w:rPr>
          <w:sz w:val="18"/>
          <w:szCs w:val="18"/>
        </w:rPr>
      </w:pPr>
      <w:r>
        <w:rPr>
          <w:sz w:val="18"/>
          <w:szCs w:val="18"/>
        </w:rPr>
        <w:t>- увеличение количества субъектов малого и среднего предпринимательства на территории Взвадского сельского поселения.</w:t>
      </w:r>
    </w:p>
    <w:p>
      <w:pPr>
        <w:pStyle w:val="106"/>
        <w:ind w:firstLine="540"/>
        <w:jc w:val="both"/>
        <w:rPr>
          <w:sz w:val="18"/>
          <w:szCs w:val="18"/>
        </w:rPr>
      </w:pPr>
    </w:p>
    <w:p>
      <w:pPr>
        <w:pStyle w:val="106"/>
        <w:ind w:firstLine="540"/>
        <w:jc w:val="both"/>
        <w:rPr>
          <w:sz w:val="18"/>
          <w:szCs w:val="18"/>
        </w:rPr>
      </w:pPr>
    </w:p>
    <w:p>
      <w:pPr>
        <w:pStyle w:val="106"/>
        <w:ind w:firstLine="540"/>
        <w:jc w:val="both"/>
        <w:rPr>
          <w:sz w:val="18"/>
          <w:szCs w:val="18"/>
        </w:rPr>
      </w:pPr>
    </w:p>
    <w:p>
      <w:pPr>
        <w:pStyle w:val="106"/>
        <w:numPr>
          <w:ilvl w:val="0"/>
          <w:numId w:val="21"/>
        </w:numPr>
        <w:jc w:val="center"/>
        <w:rPr>
          <w:rFonts w:ascii="Times New Roman" w:hAnsi="Times New Roman" w:cs="Times New Roman"/>
          <w:b/>
          <w:sz w:val="18"/>
          <w:szCs w:val="18"/>
        </w:rPr>
      </w:pPr>
      <w:r>
        <w:rPr>
          <w:rFonts w:ascii="Times New Roman" w:hAnsi="Times New Roman" w:cs="Times New Roman"/>
          <w:b/>
          <w:sz w:val="18"/>
          <w:szCs w:val="18"/>
        </w:rPr>
        <w:t xml:space="preserve">Характеристика текущего состояния в сфере развития малого </w:t>
      </w:r>
    </w:p>
    <w:p>
      <w:pPr>
        <w:pStyle w:val="106"/>
        <w:ind w:firstLine="0"/>
        <w:jc w:val="center"/>
        <w:rPr>
          <w:rFonts w:ascii="Times New Roman" w:hAnsi="Times New Roman" w:cs="Times New Roman"/>
          <w:b/>
          <w:sz w:val="18"/>
          <w:szCs w:val="18"/>
        </w:rPr>
      </w:pPr>
      <w:r>
        <w:rPr>
          <w:rFonts w:ascii="Times New Roman" w:hAnsi="Times New Roman" w:cs="Times New Roman"/>
          <w:b/>
          <w:sz w:val="18"/>
          <w:szCs w:val="18"/>
        </w:rPr>
        <w:t>и среднего предпринимательства, приоритеты и цели государственной политике в данной сфере</w:t>
      </w:r>
    </w:p>
    <w:p>
      <w:pPr>
        <w:pStyle w:val="106"/>
        <w:ind w:firstLine="540"/>
        <w:jc w:val="both"/>
        <w:rPr>
          <w:rFonts w:ascii="Times New Roman" w:hAnsi="Times New Roman" w:cs="Times New Roman"/>
          <w:sz w:val="18"/>
          <w:szCs w:val="18"/>
        </w:rPr>
      </w:pPr>
    </w:p>
    <w:p>
      <w:pPr>
        <w:pStyle w:val="106"/>
        <w:widowControl/>
        <w:ind w:firstLine="540"/>
        <w:jc w:val="both"/>
        <w:rPr>
          <w:rFonts w:ascii="Times New Roman" w:hAnsi="Times New Roman" w:cs="Times New Roman"/>
          <w:sz w:val="18"/>
          <w:szCs w:val="18"/>
        </w:rPr>
      </w:pPr>
      <w:r>
        <w:rPr>
          <w:rFonts w:ascii="Times New Roman" w:hAnsi="Times New Roman" w:cs="Times New Roman"/>
          <w:sz w:val="18"/>
          <w:szCs w:val="18"/>
        </w:rPr>
        <w:t>Развитие малого и среднего предпринимательства – один из постоянных приоритетов социально-экономического развития страны и Взвадского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pPr>
        <w:widowControl/>
        <w:suppressAutoHyphens w:val="0"/>
        <w:autoSpaceDN w:val="0"/>
        <w:adjustRightInd w:val="0"/>
        <w:ind w:firstLine="540"/>
        <w:jc w:val="both"/>
        <w:rPr>
          <w:bCs/>
          <w:sz w:val="18"/>
          <w:szCs w:val="18"/>
          <w:lang w:eastAsia="ru-RU"/>
        </w:rPr>
      </w:pPr>
      <w:r>
        <w:rPr>
          <w:bCs/>
          <w:sz w:val="18"/>
          <w:szCs w:val="18"/>
          <w:lang w:eastAsia="ru-RU"/>
        </w:rPr>
        <w:t>Несмотря на наметившиеся в последние годы положительные тенденции в улучшении предпринимательского климата в Взвадском сельском поселении сохраняется ряд проблем, препятствующих развитию малого и среднего бизнеса. Наиболее важные из них:</w:t>
      </w:r>
    </w:p>
    <w:p>
      <w:pPr>
        <w:widowControl/>
        <w:suppressAutoHyphens w:val="0"/>
        <w:autoSpaceDN w:val="0"/>
        <w:adjustRightInd w:val="0"/>
        <w:ind w:firstLine="540"/>
        <w:jc w:val="both"/>
        <w:rPr>
          <w:bCs/>
          <w:sz w:val="18"/>
          <w:szCs w:val="18"/>
          <w:lang w:eastAsia="ru-RU"/>
        </w:rPr>
      </w:pPr>
      <w:r>
        <w:rPr>
          <w:bCs/>
          <w:sz w:val="18"/>
          <w:szCs w:val="18"/>
          <w:lang w:eastAsia="ru-RU"/>
        </w:rPr>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pPr>
        <w:widowControl/>
        <w:suppressAutoHyphens w:val="0"/>
        <w:autoSpaceDN w:val="0"/>
        <w:adjustRightInd w:val="0"/>
        <w:ind w:firstLine="540"/>
        <w:jc w:val="both"/>
        <w:rPr>
          <w:bCs/>
          <w:sz w:val="18"/>
          <w:szCs w:val="18"/>
          <w:lang w:eastAsia="ru-RU"/>
        </w:rPr>
      </w:pPr>
      <w:r>
        <w:rPr>
          <w:bCs/>
          <w:sz w:val="18"/>
          <w:szCs w:val="18"/>
          <w:lang w:eastAsia="ru-RU"/>
        </w:rPr>
        <w:t>- высокие процентные ставки по банковским кредитам;</w:t>
      </w:r>
    </w:p>
    <w:p>
      <w:pPr>
        <w:widowControl/>
        <w:suppressAutoHyphens w:val="0"/>
        <w:autoSpaceDN w:val="0"/>
        <w:adjustRightInd w:val="0"/>
        <w:ind w:firstLine="540"/>
        <w:jc w:val="both"/>
        <w:rPr>
          <w:bCs/>
          <w:sz w:val="18"/>
          <w:szCs w:val="18"/>
          <w:lang w:eastAsia="ru-RU"/>
        </w:rPr>
      </w:pPr>
      <w:r>
        <w:rPr>
          <w:bCs/>
          <w:sz w:val="18"/>
          <w:szCs w:val="18"/>
          <w:lang w:eastAsia="ru-RU"/>
        </w:rPr>
        <w:t>- недостаток производственных площадей (особенно в производственной сфере), высокая арендная плата;</w:t>
      </w:r>
    </w:p>
    <w:p>
      <w:pPr>
        <w:widowControl/>
        <w:suppressAutoHyphens w:val="0"/>
        <w:autoSpaceDN w:val="0"/>
        <w:adjustRightInd w:val="0"/>
        <w:ind w:firstLine="540"/>
        <w:jc w:val="both"/>
        <w:rPr>
          <w:bCs/>
          <w:sz w:val="18"/>
          <w:szCs w:val="18"/>
          <w:lang w:eastAsia="ru-RU"/>
        </w:rPr>
      </w:pPr>
      <w:r>
        <w:rPr>
          <w:bCs/>
          <w:sz w:val="18"/>
          <w:szCs w:val="18"/>
          <w:lang w:eastAsia="ru-RU"/>
        </w:rPr>
        <w:t>- недостаток квалифицированных кадров рабочих профессий, менеджеров, невысокий уровень оплаты труда в сфере малого бизнеса.</w:t>
      </w:r>
    </w:p>
    <w:p>
      <w:pPr>
        <w:widowControl/>
        <w:suppressAutoHyphens w:val="0"/>
        <w:autoSpaceDN w:val="0"/>
        <w:adjustRightInd w:val="0"/>
        <w:ind w:firstLine="540"/>
        <w:jc w:val="both"/>
        <w:rPr>
          <w:bCs/>
          <w:sz w:val="18"/>
          <w:szCs w:val="18"/>
          <w:lang w:eastAsia="ru-RU"/>
        </w:rPr>
      </w:pPr>
      <w:r>
        <w:rPr>
          <w:bCs/>
          <w:sz w:val="18"/>
          <w:szCs w:val="18"/>
          <w:lang w:eastAsia="ru-RU"/>
        </w:rPr>
        <w:t>Эти проблемы предлагается решить посредством:</w:t>
      </w:r>
    </w:p>
    <w:p>
      <w:pPr>
        <w:widowControl/>
        <w:suppressAutoHyphens w:val="0"/>
        <w:autoSpaceDN w:val="0"/>
        <w:adjustRightInd w:val="0"/>
        <w:ind w:firstLine="540"/>
        <w:jc w:val="both"/>
        <w:rPr>
          <w:bCs/>
          <w:sz w:val="18"/>
          <w:szCs w:val="18"/>
          <w:lang w:eastAsia="ru-RU"/>
        </w:rPr>
      </w:pPr>
      <w:r>
        <w:rPr>
          <w:bCs/>
          <w:sz w:val="18"/>
          <w:szCs w:val="18"/>
          <w:lang w:eastAsia="ru-RU"/>
        </w:rPr>
        <w:t>- реализации программы микрофинансирования субъектов малого и среднего предпринимательства;</w:t>
      </w:r>
    </w:p>
    <w:p>
      <w:pPr>
        <w:widowControl/>
        <w:suppressAutoHyphens w:val="0"/>
        <w:autoSpaceDN w:val="0"/>
        <w:adjustRightInd w:val="0"/>
        <w:ind w:firstLine="540"/>
        <w:jc w:val="both"/>
        <w:rPr>
          <w:bCs/>
          <w:sz w:val="18"/>
          <w:szCs w:val="18"/>
          <w:lang w:eastAsia="ru-RU"/>
        </w:rPr>
      </w:pPr>
      <w:r>
        <w:rPr>
          <w:bCs/>
          <w:sz w:val="18"/>
          <w:szCs w:val="18"/>
          <w:lang w:eastAsia="ru-RU"/>
        </w:rPr>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pPr>
        <w:widowControl/>
        <w:suppressAutoHyphens w:val="0"/>
        <w:autoSpaceDN w:val="0"/>
        <w:adjustRightInd w:val="0"/>
        <w:ind w:firstLine="540"/>
        <w:jc w:val="both"/>
        <w:rPr>
          <w:bCs/>
          <w:sz w:val="18"/>
          <w:szCs w:val="18"/>
          <w:lang w:eastAsia="ru-RU"/>
        </w:rPr>
      </w:pPr>
      <w:r>
        <w:rPr>
          <w:bCs/>
          <w:sz w:val="18"/>
          <w:szCs w:val="18"/>
          <w:lang w:eastAsia="ru-RU"/>
        </w:rPr>
        <w:t>- развития системы подготовки, переподготовки и повышения квалификации кадров для малого и среднего предпринимательства;</w:t>
      </w:r>
    </w:p>
    <w:p>
      <w:pPr>
        <w:widowControl/>
        <w:suppressAutoHyphens w:val="0"/>
        <w:autoSpaceDN w:val="0"/>
        <w:adjustRightInd w:val="0"/>
        <w:ind w:firstLine="540"/>
        <w:jc w:val="both"/>
        <w:rPr>
          <w:sz w:val="18"/>
          <w:szCs w:val="18"/>
          <w:lang w:eastAsia="ru-RU"/>
        </w:rPr>
      </w:pPr>
      <w:r>
        <w:rPr>
          <w:sz w:val="18"/>
          <w:szCs w:val="18"/>
          <w:lang w:eastAsia="ru-RU"/>
        </w:rPr>
        <w:t xml:space="preserve">Для достижения поставленных целей в сфере </w:t>
      </w:r>
      <w:r>
        <w:rPr>
          <w:sz w:val="18"/>
          <w:szCs w:val="18"/>
        </w:rPr>
        <w:t>развития малого и среднего предпринимательства</w:t>
      </w:r>
      <w:r>
        <w:rPr>
          <w:sz w:val="18"/>
          <w:szCs w:val="18"/>
          <w:lang w:eastAsia="ru-RU"/>
        </w:rPr>
        <w:t xml:space="preserve"> на территории Взвадского сельского поселения предполагается выполнение следующих мероприятий:</w:t>
      </w:r>
    </w:p>
    <w:p>
      <w:pPr>
        <w:widowControl/>
        <w:suppressAutoHyphens w:val="0"/>
        <w:autoSpaceDN w:val="0"/>
        <w:adjustRightInd w:val="0"/>
        <w:ind w:firstLine="540"/>
        <w:jc w:val="both"/>
        <w:rPr>
          <w:sz w:val="18"/>
          <w:szCs w:val="18"/>
        </w:rPr>
      </w:pPr>
      <w:r>
        <w:rPr>
          <w:sz w:val="18"/>
          <w:szCs w:val="18"/>
          <w:lang w:eastAsia="ru-RU"/>
        </w:rPr>
        <w:t xml:space="preserve">- </w:t>
      </w:r>
      <w:r>
        <w:rPr>
          <w:sz w:val="18"/>
          <w:szCs w:val="18"/>
        </w:rPr>
        <w:t>разработка проектов решений Совета депутатов Взвадского сельского поселения, принятие правовых актов Администрации Взвадского сельского поселения по вопросам малого и среднего предпринимательства;</w:t>
      </w:r>
    </w:p>
    <w:p>
      <w:pPr>
        <w:widowControl/>
        <w:suppressAutoHyphens w:val="0"/>
        <w:autoSpaceDN w:val="0"/>
        <w:adjustRightInd w:val="0"/>
        <w:ind w:firstLine="540"/>
        <w:jc w:val="both"/>
        <w:rPr>
          <w:sz w:val="18"/>
          <w:szCs w:val="18"/>
        </w:rPr>
      </w:pPr>
      <w:r>
        <w:rPr>
          <w:sz w:val="18"/>
          <w:szCs w:val="18"/>
        </w:rPr>
        <w:t>- информирование незащищенных слоев населения, безработных о перспективности ведения бизнеса;</w:t>
      </w:r>
    </w:p>
    <w:p>
      <w:pPr>
        <w:widowControl/>
        <w:suppressAutoHyphens w:val="0"/>
        <w:autoSpaceDN w:val="0"/>
        <w:adjustRightInd w:val="0"/>
        <w:ind w:firstLine="540"/>
        <w:jc w:val="both"/>
        <w:rPr>
          <w:sz w:val="18"/>
          <w:szCs w:val="18"/>
        </w:rPr>
      </w:pPr>
      <w:r>
        <w:rPr>
          <w:sz w:val="18"/>
          <w:szCs w:val="18"/>
        </w:rPr>
        <w:t xml:space="preserve">- </w:t>
      </w:r>
      <w:r>
        <w:rPr>
          <w:sz w:val="18"/>
          <w:szCs w:val="18"/>
          <w:lang w:eastAsia="ru-RU"/>
        </w:rPr>
        <w:t xml:space="preserve">проведение среди субъектов </w:t>
      </w:r>
      <w:r>
        <w:rPr>
          <w:sz w:val="18"/>
          <w:szCs w:val="18"/>
        </w:rPr>
        <w:t>малого и среднего предпринимательства на территории Взвадского сельского поселения ежегодного конкурса «Предприниматель года».</w:t>
      </w:r>
    </w:p>
    <w:p>
      <w:pPr>
        <w:autoSpaceDN w:val="0"/>
        <w:adjustRightInd w:val="0"/>
        <w:jc w:val="both"/>
        <w:rPr>
          <w:sz w:val="18"/>
          <w:szCs w:val="18"/>
        </w:rPr>
      </w:pPr>
    </w:p>
    <w:p>
      <w:pPr>
        <w:spacing w:line="360" w:lineRule="atLeast"/>
        <w:jc w:val="center"/>
        <w:rPr>
          <w:rFonts w:eastAsia="Calibri"/>
          <w:b/>
          <w:sz w:val="18"/>
          <w:szCs w:val="18"/>
          <w:lang w:eastAsia="en-US"/>
        </w:rPr>
      </w:pPr>
      <w:r>
        <w:rPr>
          <w:rFonts w:eastAsia="Calibri"/>
          <w:b/>
          <w:sz w:val="18"/>
          <w:szCs w:val="18"/>
          <w:lang w:val="en-US" w:eastAsia="en-US"/>
        </w:rPr>
        <w:t>II</w:t>
      </w:r>
      <w:r>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18"/>
          <w:szCs w:val="18"/>
        </w:rPr>
      </w:pPr>
    </w:p>
    <w:p>
      <w:pPr>
        <w:spacing w:line="360" w:lineRule="atLeast"/>
        <w:ind w:firstLine="567"/>
        <w:jc w:val="both"/>
        <w:rPr>
          <w:rFonts w:eastAsia="Calibri"/>
          <w:sz w:val="18"/>
          <w:szCs w:val="18"/>
          <w:lang w:eastAsia="en-US"/>
        </w:rPr>
      </w:pPr>
      <w:r>
        <w:rPr>
          <w:rFonts w:eastAsia="Calibri"/>
          <w:sz w:val="18"/>
          <w:szCs w:val="18"/>
          <w:lang w:eastAsia="en-US"/>
        </w:rPr>
        <w:t>Основными показателями муниципальной программы являются:</w:t>
      </w:r>
    </w:p>
    <w:p>
      <w:pPr>
        <w:spacing w:line="360" w:lineRule="atLeast"/>
        <w:ind w:firstLine="567"/>
        <w:jc w:val="both"/>
        <w:rPr>
          <w:sz w:val="18"/>
          <w:szCs w:val="18"/>
          <w:lang w:eastAsia="ru-RU" w:bidi="ru-RU"/>
        </w:rPr>
      </w:pPr>
      <w:r>
        <w:rPr>
          <w:rFonts w:eastAsia="Calibri"/>
          <w:sz w:val="18"/>
          <w:szCs w:val="18"/>
          <w:lang w:eastAsia="en-US"/>
        </w:rPr>
        <w:t>- к</w:t>
      </w:r>
      <w:r>
        <w:rPr>
          <w:sz w:val="18"/>
          <w:szCs w:val="18"/>
        </w:rPr>
        <w:t>оличество разработанных проектов решений Совета депутатов Взвадского сельского поселения, принятие правовых актов Администрации Взвадского сельского поселения по вопросам малого и среднего предпринимательства</w:t>
      </w:r>
      <w:r>
        <w:rPr>
          <w:sz w:val="18"/>
          <w:szCs w:val="18"/>
          <w:lang w:eastAsia="ru-RU" w:bidi="ru-RU"/>
        </w:rPr>
        <w:t>;</w:t>
      </w:r>
    </w:p>
    <w:p>
      <w:pPr>
        <w:spacing w:line="360" w:lineRule="atLeast"/>
        <w:ind w:firstLine="567"/>
        <w:jc w:val="both"/>
        <w:rPr>
          <w:sz w:val="18"/>
          <w:szCs w:val="18"/>
          <w:lang w:eastAsia="ru-RU" w:bidi="ru-RU"/>
        </w:rPr>
      </w:pPr>
      <w:r>
        <w:rPr>
          <w:sz w:val="18"/>
          <w:szCs w:val="18"/>
          <w:lang w:eastAsia="ru-RU" w:bidi="ru-RU"/>
        </w:rPr>
        <w:t xml:space="preserve">- доля </w:t>
      </w:r>
      <w:r>
        <w:rPr>
          <w:sz w:val="18"/>
          <w:szCs w:val="18"/>
        </w:rPr>
        <w:t>проинформированных незащищенных слоев населения, безработных о перспективности ведения бизнеса</w:t>
      </w:r>
      <w:r>
        <w:rPr>
          <w:sz w:val="18"/>
          <w:szCs w:val="18"/>
          <w:lang w:eastAsia="ru-RU" w:bidi="ru-RU"/>
        </w:rPr>
        <w:t>;</w:t>
      </w:r>
    </w:p>
    <w:p>
      <w:pPr>
        <w:spacing w:line="360" w:lineRule="atLeast"/>
        <w:ind w:firstLine="567"/>
        <w:jc w:val="both"/>
        <w:rPr>
          <w:rFonts w:eastAsia="Calibri"/>
          <w:sz w:val="18"/>
          <w:szCs w:val="18"/>
          <w:lang w:eastAsia="en-US"/>
        </w:rPr>
      </w:pPr>
      <w:r>
        <w:rPr>
          <w:sz w:val="18"/>
          <w:szCs w:val="18"/>
          <w:lang w:eastAsia="ru-RU" w:bidi="ru-RU"/>
        </w:rPr>
        <w:t>- к</w:t>
      </w:r>
      <w:r>
        <w:rPr>
          <w:sz w:val="18"/>
          <w:szCs w:val="18"/>
          <w:lang w:eastAsia="ru-RU"/>
        </w:rPr>
        <w:t xml:space="preserve">оличество проведенных среди субъектов </w:t>
      </w:r>
      <w:r>
        <w:rPr>
          <w:sz w:val="18"/>
          <w:szCs w:val="18"/>
        </w:rPr>
        <w:t>малого и среднего предпринимательства на территории Взвадского сельского поселения ежегодного конкурса «Предприниматель года»</w:t>
      </w:r>
      <w:r>
        <w:rPr>
          <w:sz w:val="18"/>
          <w:szCs w:val="18"/>
          <w:lang w:eastAsia="ru-RU" w:bidi="ru-RU"/>
        </w:rPr>
        <w:t>.</w:t>
      </w:r>
    </w:p>
    <w:p>
      <w:pPr>
        <w:autoSpaceDN w:val="0"/>
        <w:adjustRightInd w:val="0"/>
        <w:ind w:firstLine="567"/>
        <w:jc w:val="both"/>
        <w:rPr>
          <w:sz w:val="18"/>
          <w:szCs w:val="18"/>
        </w:rPr>
      </w:pPr>
      <w:r>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18"/>
          <w:szCs w:val="18"/>
        </w:rPr>
      </w:pPr>
      <w:r>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18"/>
          <w:szCs w:val="18"/>
        </w:rPr>
      </w:pPr>
      <w:r>
        <w:rPr>
          <w:sz w:val="18"/>
          <w:szCs w:val="18"/>
        </w:rPr>
        <w:t>В рамках данной группы можно выделить два основных.</w:t>
      </w:r>
    </w:p>
    <w:p>
      <w:pPr>
        <w:autoSpaceDN w:val="0"/>
        <w:adjustRightInd w:val="0"/>
        <w:ind w:firstLine="567"/>
        <w:jc w:val="both"/>
        <w:rPr>
          <w:sz w:val="18"/>
          <w:szCs w:val="18"/>
        </w:rPr>
      </w:pPr>
      <w:r>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18"/>
          <w:szCs w:val="18"/>
        </w:rPr>
      </w:pPr>
      <w:r>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18"/>
          <w:szCs w:val="18"/>
        </w:rPr>
      </w:pPr>
      <w:r>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sz w:val="18"/>
          <w:szCs w:val="18"/>
        </w:rPr>
      </w:pPr>
      <w:r>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18"/>
          <w:szCs w:val="18"/>
        </w:rPr>
      </w:pPr>
      <w:r>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18"/>
          <w:szCs w:val="18"/>
        </w:rPr>
      </w:pPr>
      <w:r>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18"/>
          <w:szCs w:val="18"/>
        </w:rPr>
      </w:pPr>
      <w:r>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18"/>
          <w:szCs w:val="18"/>
          <w:lang w:eastAsia="en-US"/>
        </w:rPr>
      </w:pPr>
      <w:r>
        <w:rPr>
          <w:rFonts w:eastAsia="Calibri"/>
          <w:sz w:val="18"/>
          <w:szCs w:val="1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18"/>
          <w:szCs w:val="18"/>
          <w:lang w:eastAsia="en-US"/>
        </w:rPr>
      </w:pPr>
      <w:r>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18"/>
          <w:szCs w:val="18"/>
        </w:rPr>
      </w:pPr>
      <w:r>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both"/>
        <w:rPr>
          <w:sz w:val="18"/>
          <w:szCs w:val="18"/>
        </w:rPr>
      </w:pPr>
    </w:p>
    <w:p>
      <w:pPr>
        <w:autoSpaceDN w:val="0"/>
        <w:adjustRightInd w:val="0"/>
        <w:jc w:val="center"/>
        <w:rPr>
          <w:b/>
          <w:sz w:val="18"/>
          <w:szCs w:val="18"/>
        </w:rPr>
      </w:pPr>
      <w:r>
        <w:rPr>
          <w:b/>
          <w:sz w:val="18"/>
          <w:szCs w:val="18"/>
          <w:lang w:val="en-US"/>
        </w:rPr>
        <w:t>III</w:t>
      </w:r>
      <w:r>
        <w:rPr>
          <w:b/>
          <w:sz w:val="18"/>
          <w:szCs w:val="18"/>
        </w:rPr>
        <w:t>. Механизм управления реализацией муниципальной программы</w:t>
      </w:r>
    </w:p>
    <w:p>
      <w:pPr>
        <w:autoSpaceDN w:val="0"/>
        <w:adjustRightInd w:val="0"/>
        <w:ind w:firstLine="720"/>
        <w:jc w:val="both"/>
        <w:outlineLvl w:val="0"/>
        <w:rPr>
          <w:sz w:val="18"/>
          <w:szCs w:val="18"/>
        </w:rPr>
      </w:pPr>
    </w:p>
    <w:p>
      <w:pPr>
        <w:autoSpaceDN w:val="0"/>
        <w:adjustRightInd w:val="0"/>
        <w:ind w:firstLine="567"/>
        <w:jc w:val="both"/>
        <w:rPr>
          <w:sz w:val="18"/>
          <w:szCs w:val="18"/>
        </w:rPr>
      </w:pPr>
      <w:r>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pPr>
        <w:autoSpaceDN w:val="0"/>
        <w:adjustRightInd w:val="0"/>
        <w:ind w:firstLine="567"/>
        <w:jc w:val="both"/>
        <w:rPr>
          <w:sz w:val="18"/>
          <w:szCs w:val="18"/>
          <w:lang w:eastAsia="ru-RU"/>
        </w:rPr>
      </w:pPr>
      <w:r>
        <w:rPr>
          <w:sz w:val="18"/>
          <w:szCs w:val="18"/>
          <w:lang w:eastAsia="ru-RU"/>
        </w:rPr>
        <w:t>Администрация осуществляет:</w:t>
      </w:r>
    </w:p>
    <w:p>
      <w:pPr>
        <w:autoSpaceDN w:val="0"/>
        <w:adjustRightInd w:val="0"/>
        <w:ind w:firstLine="567"/>
        <w:jc w:val="both"/>
        <w:rPr>
          <w:sz w:val="18"/>
          <w:szCs w:val="18"/>
          <w:lang w:eastAsia="ru-RU"/>
        </w:rPr>
      </w:pPr>
      <w:r>
        <w:rPr>
          <w:sz w:val="18"/>
          <w:szCs w:val="1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18"/>
          <w:szCs w:val="18"/>
          <w:lang w:eastAsia="ru-RU"/>
        </w:rPr>
      </w:pPr>
      <w:r>
        <w:rPr>
          <w:sz w:val="18"/>
          <w:szCs w:val="18"/>
          <w:lang w:eastAsia="ru-RU"/>
        </w:rPr>
        <w:t>- координацию выполнения мероприятий муниципальной программы;</w:t>
      </w:r>
    </w:p>
    <w:p>
      <w:pPr>
        <w:autoSpaceDN w:val="0"/>
        <w:adjustRightInd w:val="0"/>
        <w:ind w:firstLine="567"/>
        <w:jc w:val="both"/>
        <w:rPr>
          <w:sz w:val="18"/>
          <w:szCs w:val="18"/>
          <w:lang w:eastAsia="ru-RU"/>
        </w:rPr>
      </w:pPr>
      <w:r>
        <w:rPr>
          <w:sz w:val="18"/>
          <w:szCs w:val="1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18"/>
          <w:szCs w:val="18"/>
          <w:lang w:eastAsia="ru-RU"/>
        </w:rPr>
      </w:pPr>
      <w:r>
        <w:rPr>
          <w:sz w:val="18"/>
          <w:szCs w:val="1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18"/>
          <w:szCs w:val="18"/>
          <w:lang w:eastAsia="ru-RU"/>
        </w:rPr>
      </w:pPr>
      <w:r>
        <w:rPr>
          <w:sz w:val="18"/>
          <w:szCs w:val="1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18"/>
          <w:szCs w:val="18"/>
          <w:lang w:eastAsia="ru-RU"/>
        </w:rPr>
      </w:pPr>
      <w:r>
        <w:rPr>
          <w:sz w:val="18"/>
          <w:szCs w:val="18"/>
          <w:lang w:eastAsia="ru-RU"/>
        </w:rPr>
        <w:t xml:space="preserve">- составление отчетов о ходе реализации муниципальной программы в соответствии с </w:t>
      </w:r>
      <w:r>
        <w:rPr>
          <w:rFonts w:ascii="Calibri" w:hAnsi="Calibri" w:eastAsia="Calibri"/>
          <w:sz w:val="18"/>
          <w:szCs w:val="18"/>
        </w:rPr>
        <w:fldChar w:fldCharType="begin"/>
      </w:r>
      <w:r>
        <w:rPr>
          <w:rFonts w:ascii="Calibri" w:hAnsi="Calibri" w:eastAsia="Calibri"/>
          <w:sz w:val="18"/>
          <w:szCs w:val="18"/>
        </w:rPr>
        <w:instrText xml:space="preserve"> HYPERLINK \l "Par32" </w:instrText>
      </w:r>
      <w:r>
        <w:rPr>
          <w:rFonts w:ascii="Calibri" w:hAnsi="Calibri" w:eastAsia="Calibri"/>
          <w:sz w:val="18"/>
          <w:szCs w:val="18"/>
        </w:rPr>
        <w:fldChar w:fldCharType="separate"/>
      </w:r>
      <w:r>
        <w:rPr>
          <w:rFonts w:eastAsia="Calibri"/>
          <w:sz w:val="18"/>
          <w:szCs w:val="18"/>
        </w:rPr>
        <w:t>Порядк</w:t>
      </w:r>
      <w:r>
        <w:rPr>
          <w:rFonts w:eastAsia="Calibri"/>
          <w:sz w:val="18"/>
          <w:szCs w:val="18"/>
        </w:rPr>
        <w:fldChar w:fldCharType="end"/>
      </w:r>
      <w:r>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Pr>
          <w:sz w:val="18"/>
          <w:szCs w:val="18"/>
        </w:rPr>
        <w:t xml:space="preserve">07.20.2013 № 103 </w:t>
      </w:r>
      <w:r>
        <w:rPr>
          <w:sz w:val="18"/>
          <w:szCs w:val="18"/>
          <w:lang w:eastAsia="ru-RU"/>
        </w:rPr>
        <w:t>(приложение №5).</w:t>
      </w:r>
    </w:p>
    <w:p>
      <w:pPr>
        <w:autoSpaceDN w:val="0"/>
        <w:adjustRightInd w:val="0"/>
        <w:ind w:firstLine="567"/>
        <w:jc w:val="both"/>
        <w:rPr>
          <w:sz w:val="18"/>
          <w:szCs w:val="18"/>
          <w:lang w:eastAsia="ru-RU"/>
        </w:rPr>
      </w:pPr>
      <w:r>
        <w:rPr>
          <w:sz w:val="18"/>
          <w:szCs w:val="1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18"/>
          <w:szCs w:val="18"/>
        </w:rPr>
        <w:t xml:space="preserve">Главе Взвадского сельского </w:t>
      </w:r>
      <w:r>
        <w:rPr>
          <w:sz w:val="18"/>
          <w:szCs w:val="18"/>
          <w:lang w:eastAsia="ru-RU"/>
        </w:rPr>
        <w:t>поселения.</w:t>
      </w:r>
    </w:p>
    <w:p>
      <w:pPr>
        <w:jc w:val="center"/>
        <w:rPr>
          <w:rFonts w:eastAsia="Calibri"/>
          <w:b/>
          <w:sz w:val="18"/>
          <w:szCs w:val="18"/>
          <w:lang w:eastAsia="en-US"/>
        </w:rPr>
        <w:sectPr>
          <w:headerReference r:id="rId7" w:type="default"/>
          <w:pgSz w:w="16838" w:h="11906" w:orient="landscape"/>
          <w:pgMar w:top="1140" w:right="709" w:bottom="561" w:left="851" w:header="567" w:footer="567" w:gutter="0"/>
          <w:cols w:space="720" w:num="1"/>
          <w:titlePg/>
          <w:docGrid w:linePitch="360" w:charSpace="0"/>
        </w:sectPr>
      </w:pPr>
    </w:p>
    <w:p>
      <w:pPr>
        <w:jc w:val="center"/>
        <w:rPr>
          <w:b/>
          <w:sz w:val="18"/>
          <w:szCs w:val="18"/>
          <w:lang w:eastAsia="en-US"/>
        </w:rPr>
      </w:pPr>
      <w:r>
        <w:rPr>
          <w:rFonts w:eastAsia="Calibri"/>
          <w:b/>
          <w:sz w:val="18"/>
          <w:szCs w:val="18"/>
          <w:lang w:val="en-US" w:eastAsia="en-US"/>
        </w:rPr>
        <w:t>IV</w:t>
      </w:r>
      <w:r>
        <w:rPr>
          <w:rFonts w:eastAsia="Calibri"/>
          <w:b/>
          <w:sz w:val="18"/>
          <w:szCs w:val="18"/>
          <w:lang w:eastAsia="en-US"/>
        </w:rPr>
        <w:t>. Мероприятия</w:t>
      </w:r>
      <w:r>
        <w:rPr>
          <w:b/>
          <w:sz w:val="18"/>
          <w:szCs w:val="18"/>
          <w:lang w:eastAsia="en-US"/>
        </w:rPr>
        <w:t xml:space="preserve"> муниципальной программы</w:t>
      </w:r>
    </w:p>
    <w:p>
      <w:pPr>
        <w:jc w:val="both"/>
        <w:rPr>
          <w:rFonts w:eastAsia="Calibri"/>
          <w:sz w:val="18"/>
          <w:szCs w:val="18"/>
          <w:lang w:eastAsia="en-US"/>
        </w:rPr>
      </w:pPr>
    </w:p>
    <w:p>
      <w:pPr>
        <w:jc w:val="center"/>
        <w:rPr>
          <w:sz w:val="18"/>
          <w:szCs w:val="18"/>
        </w:rPr>
      </w:pPr>
    </w:p>
    <w:tbl>
      <w:tblPr>
        <w:tblStyle w:val="13"/>
        <w:tblW w:w="15735"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10"/>
        <w:gridCol w:w="2551"/>
        <w:gridCol w:w="2127"/>
        <w:gridCol w:w="1701"/>
        <w:gridCol w:w="2126"/>
        <w:gridCol w:w="2268"/>
        <w:gridCol w:w="992"/>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710"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2551" w:type="dxa"/>
            <w:vMerge w:val="restart"/>
            <w:noWrap w:val="0"/>
            <w:vAlign w:val="top"/>
          </w:tcPr>
          <w:p>
            <w:pPr>
              <w:snapToGrid w:val="0"/>
              <w:jc w:val="center"/>
              <w:rPr>
                <w:sz w:val="18"/>
                <w:szCs w:val="18"/>
              </w:rPr>
            </w:pPr>
            <w:r>
              <w:rPr>
                <w:sz w:val="18"/>
                <w:szCs w:val="18"/>
              </w:rPr>
              <w:t>Наименование    мероприятия</w:t>
            </w:r>
          </w:p>
        </w:tc>
        <w:tc>
          <w:tcPr>
            <w:tcW w:w="2127" w:type="dxa"/>
            <w:vMerge w:val="restart"/>
            <w:noWrap w:val="0"/>
            <w:vAlign w:val="top"/>
          </w:tcPr>
          <w:p>
            <w:pPr>
              <w:snapToGrid w:val="0"/>
              <w:jc w:val="center"/>
              <w:rPr>
                <w:sz w:val="18"/>
                <w:szCs w:val="18"/>
              </w:rPr>
            </w:pPr>
            <w:r>
              <w:rPr>
                <w:sz w:val="18"/>
                <w:szCs w:val="18"/>
              </w:rPr>
              <w:t>Исполнитель</w:t>
            </w:r>
          </w:p>
        </w:tc>
        <w:tc>
          <w:tcPr>
            <w:tcW w:w="1701" w:type="dxa"/>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2126" w:type="dxa"/>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2268" w:type="dxa"/>
            <w:vMerge w:val="restart"/>
            <w:noWrap w:val="0"/>
            <w:vAlign w:val="top"/>
          </w:tcPr>
          <w:p>
            <w:pPr>
              <w:snapToGrid w:val="0"/>
              <w:jc w:val="center"/>
              <w:rPr>
                <w:sz w:val="18"/>
                <w:szCs w:val="18"/>
              </w:rPr>
            </w:pPr>
            <w:r>
              <w:rPr>
                <w:sz w:val="18"/>
                <w:szCs w:val="18"/>
              </w:rPr>
              <w:t>Источник</w:t>
            </w:r>
            <w:r>
              <w:rPr>
                <w:sz w:val="18"/>
                <w:szCs w:val="18"/>
              </w:rPr>
              <w:br w:type="textWrapping"/>
            </w:r>
            <w:r>
              <w:rPr>
                <w:sz w:val="18"/>
                <w:szCs w:val="18"/>
              </w:rPr>
              <w:t>финансирования</w:t>
            </w:r>
          </w:p>
        </w:tc>
        <w:tc>
          <w:tcPr>
            <w:tcW w:w="4252" w:type="dxa"/>
            <w:gridSpan w:val="4"/>
            <w:noWrap w:val="0"/>
            <w:vAlign w:val="top"/>
          </w:tcPr>
          <w:p>
            <w:pPr>
              <w:snapToGrid w:val="0"/>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10" w:type="dxa"/>
            <w:vMerge w:val="continue"/>
            <w:noWrap w:val="0"/>
            <w:vAlign w:val="top"/>
          </w:tcPr>
          <w:p>
            <w:pPr>
              <w:snapToGrid w:val="0"/>
              <w:jc w:val="center"/>
              <w:rPr>
                <w:rFonts w:eastAsia="Calibri"/>
                <w:sz w:val="18"/>
                <w:szCs w:val="18"/>
                <w:lang w:eastAsia="en-US"/>
              </w:rPr>
            </w:pPr>
          </w:p>
        </w:tc>
        <w:tc>
          <w:tcPr>
            <w:tcW w:w="2551" w:type="dxa"/>
            <w:vMerge w:val="continue"/>
            <w:noWrap w:val="0"/>
            <w:vAlign w:val="top"/>
          </w:tcPr>
          <w:p>
            <w:pPr>
              <w:snapToGrid w:val="0"/>
              <w:jc w:val="center"/>
              <w:rPr>
                <w:sz w:val="18"/>
                <w:szCs w:val="18"/>
              </w:rPr>
            </w:pPr>
          </w:p>
        </w:tc>
        <w:tc>
          <w:tcPr>
            <w:tcW w:w="2127" w:type="dxa"/>
            <w:vMerge w:val="continue"/>
            <w:noWrap w:val="0"/>
            <w:vAlign w:val="top"/>
          </w:tcPr>
          <w:p>
            <w:pPr>
              <w:snapToGrid w:val="0"/>
              <w:jc w:val="center"/>
              <w:rPr>
                <w:sz w:val="18"/>
                <w:szCs w:val="18"/>
              </w:rPr>
            </w:pPr>
          </w:p>
        </w:tc>
        <w:tc>
          <w:tcPr>
            <w:tcW w:w="1701" w:type="dxa"/>
            <w:vMerge w:val="continue"/>
            <w:noWrap w:val="0"/>
            <w:vAlign w:val="top"/>
          </w:tcPr>
          <w:p>
            <w:pPr>
              <w:snapToGrid w:val="0"/>
              <w:jc w:val="center"/>
              <w:rPr>
                <w:sz w:val="18"/>
                <w:szCs w:val="18"/>
              </w:rPr>
            </w:pPr>
          </w:p>
        </w:tc>
        <w:tc>
          <w:tcPr>
            <w:tcW w:w="2126" w:type="dxa"/>
            <w:vMerge w:val="continue"/>
            <w:noWrap w:val="0"/>
            <w:vAlign w:val="top"/>
          </w:tcPr>
          <w:p>
            <w:pPr>
              <w:snapToGrid w:val="0"/>
              <w:jc w:val="center"/>
              <w:rPr>
                <w:sz w:val="18"/>
                <w:szCs w:val="18"/>
              </w:rPr>
            </w:pPr>
          </w:p>
        </w:tc>
        <w:tc>
          <w:tcPr>
            <w:tcW w:w="2268" w:type="dxa"/>
            <w:vMerge w:val="continue"/>
            <w:noWrap w:val="0"/>
            <w:vAlign w:val="top"/>
          </w:tcPr>
          <w:p>
            <w:pPr>
              <w:snapToGrid w:val="0"/>
              <w:jc w:val="center"/>
              <w:rPr>
                <w:sz w:val="18"/>
                <w:szCs w:val="18"/>
              </w:rPr>
            </w:pPr>
          </w:p>
        </w:tc>
        <w:tc>
          <w:tcPr>
            <w:tcW w:w="992" w:type="dxa"/>
            <w:noWrap w:val="0"/>
            <w:vAlign w:val="top"/>
          </w:tcPr>
          <w:p>
            <w:pPr>
              <w:snapToGrid w:val="0"/>
              <w:jc w:val="center"/>
              <w:rPr>
                <w:sz w:val="18"/>
                <w:szCs w:val="18"/>
              </w:rPr>
            </w:pPr>
            <w:r>
              <w:rPr>
                <w:sz w:val="18"/>
                <w:szCs w:val="18"/>
              </w:rPr>
              <w:t>2022</w:t>
            </w:r>
          </w:p>
        </w:tc>
        <w:tc>
          <w:tcPr>
            <w:tcW w:w="992" w:type="dxa"/>
            <w:noWrap w:val="0"/>
            <w:vAlign w:val="top"/>
          </w:tcPr>
          <w:p>
            <w:pPr>
              <w:snapToGrid w:val="0"/>
              <w:jc w:val="center"/>
              <w:rPr>
                <w:sz w:val="18"/>
                <w:szCs w:val="18"/>
              </w:rPr>
            </w:pPr>
            <w:r>
              <w:rPr>
                <w:sz w:val="18"/>
                <w:szCs w:val="18"/>
              </w:rPr>
              <w:t>2023</w:t>
            </w:r>
          </w:p>
        </w:tc>
        <w:tc>
          <w:tcPr>
            <w:tcW w:w="1134" w:type="dxa"/>
            <w:noWrap w:val="0"/>
            <w:vAlign w:val="top"/>
          </w:tcPr>
          <w:p>
            <w:pPr>
              <w:snapToGrid w:val="0"/>
              <w:jc w:val="center"/>
              <w:rPr>
                <w:sz w:val="18"/>
                <w:szCs w:val="18"/>
              </w:rPr>
            </w:pPr>
            <w:r>
              <w:rPr>
                <w:sz w:val="18"/>
                <w:szCs w:val="18"/>
              </w:rPr>
              <w:t>2024</w:t>
            </w:r>
          </w:p>
        </w:tc>
        <w:tc>
          <w:tcPr>
            <w:tcW w:w="1134" w:type="dxa"/>
            <w:noWrap w:val="0"/>
            <w:vAlign w:val="top"/>
          </w:tcPr>
          <w:p>
            <w:pPr>
              <w:snapToGrid w:val="0"/>
              <w:jc w:val="center"/>
              <w:rPr>
                <w:sz w:val="18"/>
                <w:szCs w:val="18"/>
              </w:rPr>
            </w:pPr>
            <w:r>
              <w:rPr>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w:t>
            </w:r>
          </w:p>
        </w:tc>
        <w:tc>
          <w:tcPr>
            <w:tcW w:w="2551" w:type="dxa"/>
            <w:noWrap w:val="0"/>
            <w:vAlign w:val="top"/>
          </w:tcPr>
          <w:p>
            <w:pPr>
              <w:snapToGrid w:val="0"/>
              <w:jc w:val="center"/>
              <w:rPr>
                <w:sz w:val="18"/>
                <w:szCs w:val="18"/>
              </w:rPr>
            </w:pPr>
            <w:r>
              <w:rPr>
                <w:sz w:val="18"/>
                <w:szCs w:val="18"/>
              </w:rPr>
              <w:t>2</w:t>
            </w:r>
          </w:p>
        </w:tc>
        <w:tc>
          <w:tcPr>
            <w:tcW w:w="2127" w:type="dxa"/>
            <w:noWrap w:val="0"/>
            <w:vAlign w:val="top"/>
          </w:tcPr>
          <w:p>
            <w:pPr>
              <w:snapToGrid w:val="0"/>
              <w:jc w:val="center"/>
              <w:rPr>
                <w:sz w:val="18"/>
                <w:szCs w:val="18"/>
              </w:rPr>
            </w:pPr>
            <w:r>
              <w:rPr>
                <w:sz w:val="18"/>
                <w:szCs w:val="18"/>
              </w:rPr>
              <w:t>3</w:t>
            </w:r>
          </w:p>
        </w:tc>
        <w:tc>
          <w:tcPr>
            <w:tcW w:w="1701" w:type="dxa"/>
            <w:noWrap w:val="0"/>
            <w:vAlign w:val="top"/>
          </w:tcPr>
          <w:p>
            <w:pPr>
              <w:snapToGrid w:val="0"/>
              <w:jc w:val="center"/>
              <w:rPr>
                <w:sz w:val="18"/>
                <w:szCs w:val="18"/>
              </w:rPr>
            </w:pPr>
            <w:r>
              <w:rPr>
                <w:sz w:val="18"/>
                <w:szCs w:val="18"/>
              </w:rPr>
              <w:t>4</w:t>
            </w:r>
          </w:p>
        </w:tc>
        <w:tc>
          <w:tcPr>
            <w:tcW w:w="2126" w:type="dxa"/>
            <w:noWrap w:val="0"/>
            <w:vAlign w:val="top"/>
          </w:tcPr>
          <w:p>
            <w:pPr>
              <w:snapToGrid w:val="0"/>
              <w:jc w:val="center"/>
              <w:rPr>
                <w:sz w:val="18"/>
                <w:szCs w:val="18"/>
              </w:rPr>
            </w:pPr>
            <w:r>
              <w:rPr>
                <w:sz w:val="18"/>
                <w:szCs w:val="18"/>
              </w:rPr>
              <w:t>5</w:t>
            </w:r>
          </w:p>
        </w:tc>
        <w:tc>
          <w:tcPr>
            <w:tcW w:w="2268" w:type="dxa"/>
            <w:noWrap w:val="0"/>
            <w:vAlign w:val="top"/>
          </w:tcPr>
          <w:p>
            <w:pPr>
              <w:snapToGrid w:val="0"/>
              <w:jc w:val="center"/>
              <w:rPr>
                <w:sz w:val="18"/>
                <w:szCs w:val="18"/>
              </w:rPr>
            </w:pPr>
            <w:r>
              <w:rPr>
                <w:sz w:val="18"/>
                <w:szCs w:val="18"/>
              </w:rPr>
              <w:t>6</w:t>
            </w:r>
          </w:p>
        </w:tc>
        <w:tc>
          <w:tcPr>
            <w:tcW w:w="992" w:type="dxa"/>
            <w:noWrap w:val="0"/>
            <w:vAlign w:val="top"/>
          </w:tcPr>
          <w:p>
            <w:pPr>
              <w:snapToGrid w:val="0"/>
              <w:jc w:val="center"/>
              <w:rPr>
                <w:sz w:val="18"/>
                <w:szCs w:val="18"/>
              </w:rPr>
            </w:pPr>
            <w:r>
              <w:rPr>
                <w:sz w:val="18"/>
                <w:szCs w:val="18"/>
              </w:rPr>
              <w:t>7</w:t>
            </w:r>
          </w:p>
        </w:tc>
        <w:tc>
          <w:tcPr>
            <w:tcW w:w="992" w:type="dxa"/>
            <w:noWrap w:val="0"/>
            <w:vAlign w:val="top"/>
          </w:tcPr>
          <w:p>
            <w:pPr>
              <w:snapToGrid w:val="0"/>
              <w:jc w:val="center"/>
              <w:rPr>
                <w:sz w:val="18"/>
                <w:szCs w:val="18"/>
              </w:rPr>
            </w:pPr>
            <w:r>
              <w:rPr>
                <w:sz w:val="18"/>
                <w:szCs w:val="18"/>
              </w:rPr>
              <w:t>8</w:t>
            </w:r>
          </w:p>
        </w:tc>
        <w:tc>
          <w:tcPr>
            <w:tcW w:w="1134" w:type="dxa"/>
            <w:noWrap w:val="0"/>
            <w:vAlign w:val="top"/>
          </w:tcPr>
          <w:p>
            <w:pPr>
              <w:snapToGrid w:val="0"/>
              <w:jc w:val="center"/>
              <w:rPr>
                <w:sz w:val="18"/>
                <w:szCs w:val="18"/>
              </w:rPr>
            </w:pPr>
            <w:r>
              <w:rPr>
                <w:sz w:val="18"/>
                <w:szCs w:val="18"/>
              </w:rPr>
              <w:t>9</w:t>
            </w:r>
          </w:p>
        </w:tc>
        <w:tc>
          <w:tcPr>
            <w:tcW w:w="1134" w:type="dxa"/>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w:t>
            </w:r>
          </w:p>
        </w:tc>
        <w:tc>
          <w:tcPr>
            <w:tcW w:w="15025" w:type="dxa"/>
            <w:gridSpan w:val="9"/>
            <w:noWrap w:val="0"/>
            <w:vAlign w:val="top"/>
          </w:tcPr>
          <w:p>
            <w:pPr>
              <w:snapToGrid w:val="0"/>
              <w:jc w:val="center"/>
              <w:rPr>
                <w:b/>
                <w:i/>
                <w:iCs/>
                <w:sz w:val="18"/>
                <w:szCs w:val="18"/>
              </w:rPr>
            </w:pPr>
            <w:r>
              <w:rPr>
                <w:b/>
                <w:i/>
                <w:iCs/>
                <w:sz w:val="18"/>
                <w:szCs w:val="18"/>
              </w:rPr>
              <w:t xml:space="preserve">Задача - Развитие инфраструктуры поддержки малого и среднего предпринимательства </w:t>
            </w:r>
          </w:p>
          <w:p>
            <w:pPr>
              <w:snapToGrid w:val="0"/>
              <w:jc w:val="center"/>
              <w:rPr>
                <w:b/>
                <w:i/>
                <w:iCs/>
                <w:sz w:val="18"/>
                <w:szCs w:val="18"/>
              </w:rPr>
            </w:pPr>
            <w:r>
              <w:rPr>
                <w:b/>
                <w:i/>
                <w:iCs/>
                <w:sz w:val="18"/>
                <w:szCs w:val="18"/>
              </w:rPr>
              <w:t>на территории Великосельского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1.1.</w:t>
            </w:r>
          </w:p>
        </w:tc>
        <w:tc>
          <w:tcPr>
            <w:tcW w:w="2551" w:type="dxa"/>
            <w:noWrap w:val="0"/>
            <w:vAlign w:val="top"/>
          </w:tcPr>
          <w:p>
            <w:pPr>
              <w:snapToGrid w:val="0"/>
              <w:jc w:val="both"/>
              <w:rPr>
                <w:sz w:val="18"/>
                <w:szCs w:val="18"/>
              </w:rPr>
            </w:pPr>
            <w:r>
              <w:rPr>
                <w:sz w:val="18"/>
                <w:szCs w:val="18"/>
              </w:rPr>
              <w:t xml:space="preserve">Разработка проектов решений Совета депутатов </w:t>
            </w:r>
            <w:r>
              <w:rPr>
                <w:sz w:val="18"/>
                <w:szCs w:val="18"/>
                <w:lang w:val="ru-RU"/>
              </w:rPr>
              <w:t>Взвадского</w:t>
            </w:r>
            <w:r>
              <w:rPr>
                <w:rFonts w:hint="default"/>
                <w:sz w:val="18"/>
                <w:szCs w:val="18"/>
                <w:lang w:val="ru-RU"/>
              </w:rPr>
              <w:t xml:space="preserve"> </w:t>
            </w:r>
            <w:r>
              <w:rPr>
                <w:sz w:val="18"/>
                <w:szCs w:val="18"/>
              </w:rPr>
              <w:t xml:space="preserve">сельского поселения, принятие правовых актов Администрации </w:t>
            </w:r>
            <w:r>
              <w:rPr>
                <w:sz w:val="18"/>
                <w:szCs w:val="18"/>
                <w:lang w:val="ru-RU"/>
              </w:rPr>
              <w:t>Взвадского</w:t>
            </w:r>
            <w:r>
              <w:rPr>
                <w:rFonts w:hint="default"/>
                <w:sz w:val="18"/>
                <w:szCs w:val="18"/>
                <w:lang w:val="ru-RU"/>
              </w:rPr>
              <w:t xml:space="preserve"> </w:t>
            </w:r>
            <w:r>
              <w:rPr>
                <w:sz w:val="18"/>
                <w:szCs w:val="18"/>
              </w:rPr>
              <w:t>сельского поселения по вопросам малого и среднего предпринимательства</w:t>
            </w:r>
          </w:p>
        </w:tc>
        <w:tc>
          <w:tcPr>
            <w:tcW w:w="2127"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2022-2025 годы</w:t>
            </w:r>
          </w:p>
        </w:tc>
        <w:tc>
          <w:tcPr>
            <w:tcW w:w="2126" w:type="dxa"/>
            <w:noWrap w:val="0"/>
            <w:vAlign w:val="top"/>
          </w:tcPr>
          <w:p>
            <w:pPr>
              <w:snapToGrid w:val="0"/>
              <w:jc w:val="center"/>
              <w:rPr>
                <w:sz w:val="18"/>
                <w:szCs w:val="18"/>
              </w:rPr>
            </w:pPr>
            <w:r>
              <w:rPr>
                <w:sz w:val="18"/>
                <w:szCs w:val="18"/>
              </w:rPr>
              <w:t>1.1.1.</w:t>
            </w:r>
          </w:p>
        </w:tc>
        <w:tc>
          <w:tcPr>
            <w:tcW w:w="2268" w:type="dxa"/>
            <w:noWrap w:val="0"/>
            <w:vAlign w:val="top"/>
          </w:tcPr>
          <w:p>
            <w:pPr>
              <w:snapToGrid w:val="0"/>
              <w:jc w:val="center"/>
              <w:rPr>
                <w:sz w:val="18"/>
                <w:szCs w:val="18"/>
              </w:rPr>
            </w:pPr>
            <w:r>
              <w:rPr>
                <w:sz w:val="18"/>
                <w:szCs w:val="18"/>
              </w:rPr>
              <w:t xml:space="preserve">Бюджет </w:t>
            </w:r>
            <w:r>
              <w:rPr>
                <w:sz w:val="18"/>
                <w:szCs w:val="18"/>
                <w:lang w:val="ru-RU"/>
              </w:rPr>
              <w:t>Взвадского</w:t>
            </w:r>
            <w:r>
              <w:rPr>
                <w:sz w:val="18"/>
                <w:szCs w:val="18"/>
              </w:rPr>
              <w:t xml:space="preserve"> сельского поселения</w:t>
            </w:r>
          </w:p>
        </w:tc>
        <w:tc>
          <w:tcPr>
            <w:tcW w:w="992" w:type="dxa"/>
            <w:noWrap w:val="0"/>
            <w:vAlign w:val="top"/>
          </w:tcPr>
          <w:p>
            <w:pPr>
              <w:snapToGrid w:val="0"/>
              <w:jc w:val="center"/>
              <w:rPr>
                <w:sz w:val="18"/>
                <w:szCs w:val="18"/>
              </w:rPr>
            </w:pPr>
            <w:r>
              <w:rPr>
                <w:sz w:val="18"/>
                <w:szCs w:val="18"/>
              </w:rPr>
              <w:t>0</w:t>
            </w:r>
          </w:p>
        </w:tc>
        <w:tc>
          <w:tcPr>
            <w:tcW w:w="992" w:type="dxa"/>
            <w:noWrap w:val="0"/>
            <w:vAlign w:val="top"/>
          </w:tcPr>
          <w:p>
            <w:pPr>
              <w:snapToGrid w:val="0"/>
              <w:jc w:val="center"/>
              <w:rPr>
                <w:sz w:val="18"/>
                <w:szCs w:val="18"/>
              </w:rPr>
            </w:pPr>
            <w:r>
              <w:rPr>
                <w:sz w:val="18"/>
                <w:szCs w:val="18"/>
              </w:rPr>
              <w:t>0</w:t>
            </w:r>
          </w:p>
        </w:tc>
        <w:tc>
          <w:tcPr>
            <w:tcW w:w="1134" w:type="dxa"/>
            <w:noWrap w:val="0"/>
            <w:vAlign w:val="top"/>
          </w:tcPr>
          <w:p>
            <w:pPr>
              <w:snapToGrid w:val="0"/>
              <w:jc w:val="center"/>
              <w:rPr>
                <w:sz w:val="18"/>
                <w:szCs w:val="18"/>
              </w:rPr>
            </w:pPr>
            <w:r>
              <w:rPr>
                <w:sz w:val="18"/>
                <w:szCs w:val="18"/>
              </w:rPr>
              <w:t>0</w:t>
            </w:r>
          </w:p>
          <w:p>
            <w:pPr>
              <w:snapToGrid w:val="0"/>
              <w:jc w:val="center"/>
              <w:rPr>
                <w:sz w:val="18"/>
                <w:szCs w:val="18"/>
              </w:rPr>
            </w:pPr>
          </w:p>
        </w:tc>
        <w:tc>
          <w:tcPr>
            <w:tcW w:w="1134" w:type="dxa"/>
            <w:noWrap w:val="0"/>
            <w:vAlign w:val="top"/>
          </w:tcPr>
          <w:p>
            <w:pPr>
              <w:snapToGrid w:val="0"/>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1.2.</w:t>
            </w:r>
          </w:p>
        </w:tc>
        <w:tc>
          <w:tcPr>
            <w:tcW w:w="2551" w:type="dxa"/>
            <w:noWrap w:val="0"/>
            <w:vAlign w:val="top"/>
          </w:tcPr>
          <w:p>
            <w:pPr>
              <w:snapToGrid w:val="0"/>
              <w:jc w:val="both"/>
              <w:rPr>
                <w:sz w:val="18"/>
                <w:szCs w:val="18"/>
              </w:rPr>
            </w:pPr>
            <w:r>
              <w:rPr>
                <w:sz w:val="18"/>
                <w:szCs w:val="18"/>
              </w:rPr>
              <w:t>Информирование незащищенных слоев населения, безработных о перспективности ведения бизнеса</w:t>
            </w:r>
          </w:p>
        </w:tc>
        <w:tc>
          <w:tcPr>
            <w:tcW w:w="2127"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2022-2025 годы</w:t>
            </w:r>
          </w:p>
        </w:tc>
        <w:tc>
          <w:tcPr>
            <w:tcW w:w="2126" w:type="dxa"/>
            <w:noWrap w:val="0"/>
            <w:vAlign w:val="top"/>
          </w:tcPr>
          <w:p>
            <w:pPr>
              <w:snapToGrid w:val="0"/>
              <w:jc w:val="center"/>
              <w:rPr>
                <w:sz w:val="18"/>
                <w:szCs w:val="18"/>
              </w:rPr>
            </w:pPr>
            <w:r>
              <w:rPr>
                <w:sz w:val="18"/>
                <w:szCs w:val="18"/>
              </w:rPr>
              <w:t>1.1.2.</w:t>
            </w:r>
          </w:p>
        </w:tc>
        <w:tc>
          <w:tcPr>
            <w:tcW w:w="2268" w:type="dxa"/>
            <w:noWrap w:val="0"/>
            <w:vAlign w:val="top"/>
          </w:tcPr>
          <w:p>
            <w:pPr>
              <w:snapToGrid w:val="0"/>
              <w:jc w:val="center"/>
              <w:rPr>
                <w:sz w:val="18"/>
                <w:szCs w:val="18"/>
              </w:rPr>
            </w:pPr>
            <w:r>
              <w:rPr>
                <w:sz w:val="18"/>
                <w:szCs w:val="18"/>
              </w:rPr>
              <w:t xml:space="preserve">Бюджет </w:t>
            </w:r>
            <w:r>
              <w:rPr>
                <w:sz w:val="18"/>
                <w:szCs w:val="18"/>
                <w:lang w:val="ru-RU"/>
              </w:rPr>
              <w:t>Взвадского</w:t>
            </w:r>
            <w:r>
              <w:rPr>
                <w:rFonts w:hint="default"/>
                <w:sz w:val="18"/>
                <w:szCs w:val="18"/>
                <w:lang w:val="ru-RU"/>
              </w:rPr>
              <w:t xml:space="preserve"> </w:t>
            </w:r>
            <w:r>
              <w:rPr>
                <w:sz w:val="18"/>
                <w:szCs w:val="18"/>
              </w:rPr>
              <w:t>сельского поселения</w:t>
            </w:r>
          </w:p>
        </w:tc>
        <w:tc>
          <w:tcPr>
            <w:tcW w:w="992" w:type="dxa"/>
            <w:noWrap w:val="0"/>
            <w:vAlign w:val="top"/>
          </w:tcPr>
          <w:p>
            <w:pPr>
              <w:snapToGrid w:val="0"/>
              <w:jc w:val="center"/>
              <w:rPr>
                <w:sz w:val="18"/>
                <w:szCs w:val="18"/>
              </w:rPr>
            </w:pPr>
            <w:r>
              <w:rPr>
                <w:sz w:val="18"/>
                <w:szCs w:val="18"/>
              </w:rPr>
              <w:t>0</w:t>
            </w:r>
          </w:p>
        </w:tc>
        <w:tc>
          <w:tcPr>
            <w:tcW w:w="992" w:type="dxa"/>
            <w:noWrap w:val="0"/>
            <w:vAlign w:val="top"/>
          </w:tcPr>
          <w:p>
            <w:pPr>
              <w:snapToGrid w:val="0"/>
              <w:jc w:val="center"/>
              <w:rPr>
                <w:sz w:val="18"/>
                <w:szCs w:val="18"/>
              </w:rPr>
            </w:pPr>
            <w:r>
              <w:rPr>
                <w:sz w:val="18"/>
                <w:szCs w:val="18"/>
              </w:rPr>
              <w:t>0</w:t>
            </w:r>
          </w:p>
        </w:tc>
        <w:tc>
          <w:tcPr>
            <w:tcW w:w="1134" w:type="dxa"/>
            <w:noWrap w:val="0"/>
            <w:vAlign w:val="top"/>
          </w:tcPr>
          <w:p>
            <w:pPr>
              <w:snapToGrid w:val="0"/>
              <w:jc w:val="center"/>
              <w:rPr>
                <w:sz w:val="18"/>
                <w:szCs w:val="18"/>
              </w:rPr>
            </w:pPr>
            <w:r>
              <w:rPr>
                <w:sz w:val="18"/>
                <w:szCs w:val="18"/>
              </w:rPr>
              <w:t>0</w:t>
            </w:r>
          </w:p>
          <w:p>
            <w:pPr>
              <w:snapToGrid w:val="0"/>
              <w:jc w:val="center"/>
              <w:rPr>
                <w:sz w:val="18"/>
                <w:szCs w:val="18"/>
              </w:rPr>
            </w:pPr>
          </w:p>
        </w:tc>
        <w:tc>
          <w:tcPr>
            <w:tcW w:w="1134" w:type="dxa"/>
            <w:noWrap w:val="0"/>
            <w:vAlign w:val="top"/>
          </w:tcPr>
          <w:p>
            <w:pPr>
              <w:snapToGrid w:val="0"/>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2.</w:t>
            </w:r>
          </w:p>
        </w:tc>
        <w:tc>
          <w:tcPr>
            <w:tcW w:w="13891" w:type="dxa"/>
            <w:gridSpan w:val="8"/>
            <w:noWrap w:val="0"/>
            <w:vAlign w:val="top"/>
          </w:tcPr>
          <w:p>
            <w:pPr>
              <w:snapToGrid w:val="0"/>
              <w:jc w:val="center"/>
              <w:rPr>
                <w:b/>
                <w:i/>
                <w:iCs/>
                <w:sz w:val="18"/>
                <w:szCs w:val="18"/>
              </w:rPr>
            </w:pPr>
            <w:r>
              <w:rPr>
                <w:b/>
                <w:i/>
                <w:iCs/>
                <w:sz w:val="18"/>
                <w:szCs w:val="18"/>
              </w:rPr>
              <w:t xml:space="preserve">Задача - Увеличение количества субъектов малого и среднего предпринимательства </w:t>
            </w:r>
          </w:p>
          <w:p>
            <w:pPr>
              <w:snapToGrid w:val="0"/>
              <w:jc w:val="center"/>
              <w:rPr>
                <w:b/>
                <w:i/>
                <w:iCs/>
                <w:sz w:val="18"/>
                <w:szCs w:val="18"/>
              </w:rPr>
            </w:pPr>
            <w:r>
              <w:rPr>
                <w:b/>
                <w:i/>
                <w:iCs/>
                <w:sz w:val="18"/>
                <w:szCs w:val="18"/>
              </w:rPr>
              <w:t xml:space="preserve">на территории </w:t>
            </w:r>
            <w:r>
              <w:rPr>
                <w:b/>
                <w:i/>
                <w:iCs/>
                <w:sz w:val="18"/>
                <w:szCs w:val="18"/>
                <w:lang w:val="ru-RU"/>
              </w:rPr>
              <w:t>Взвадского</w:t>
            </w:r>
            <w:r>
              <w:rPr>
                <w:b/>
                <w:i/>
                <w:iCs/>
                <w:sz w:val="18"/>
                <w:szCs w:val="18"/>
              </w:rPr>
              <w:t xml:space="preserve"> сельского поселения</w:t>
            </w:r>
          </w:p>
        </w:tc>
        <w:tc>
          <w:tcPr>
            <w:tcW w:w="1134" w:type="dxa"/>
            <w:noWrap w:val="0"/>
            <w:vAlign w:val="top"/>
          </w:tcPr>
          <w:p>
            <w:pPr>
              <w:snapToGrid w:val="0"/>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10" w:type="dxa"/>
            <w:noWrap w:val="0"/>
            <w:vAlign w:val="top"/>
          </w:tcPr>
          <w:p>
            <w:pPr>
              <w:snapToGrid w:val="0"/>
              <w:jc w:val="center"/>
              <w:rPr>
                <w:sz w:val="18"/>
                <w:szCs w:val="18"/>
              </w:rPr>
            </w:pPr>
            <w:r>
              <w:rPr>
                <w:sz w:val="18"/>
                <w:szCs w:val="18"/>
              </w:rPr>
              <w:t>2.1.</w:t>
            </w:r>
          </w:p>
        </w:tc>
        <w:tc>
          <w:tcPr>
            <w:tcW w:w="2551" w:type="dxa"/>
            <w:noWrap w:val="0"/>
            <w:vAlign w:val="top"/>
          </w:tcPr>
          <w:p>
            <w:pPr>
              <w:snapToGrid w:val="0"/>
              <w:jc w:val="both"/>
              <w:rPr>
                <w:sz w:val="18"/>
                <w:szCs w:val="18"/>
              </w:rPr>
            </w:pPr>
            <w:r>
              <w:rPr>
                <w:sz w:val="18"/>
                <w:szCs w:val="18"/>
                <w:lang w:eastAsia="ru-RU"/>
              </w:rPr>
              <w:t xml:space="preserve">Проведение среди субъектов </w:t>
            </w:r>
            <w:r>
              <w:rPr>
                <w:sz w:val="18"/>
                <w:szCs w:val="18"/>
              </w:rPr>
              <w:t xml:space="preserve">малого и среднего предпринимательства на территории </w:t>
            </w:r>
            <w:r>
              <w:rPr>
                <w:sz w:val="18"/>
                <w:szCs w:val="18"/>
                <w:lang w:val="ru-RU"/>
              </w:rPr>
              <w:t>Взвадского</w:t>
            </w:r>
            <w:r>
              <w:rPr>
                <w:rFonts w:hint="default"/>
                <w:sz w:val="18"/>
                <w:szCs w:val="18"/>
                <w:lang w:val="ru-RU"/>
              </w:rPr>
              <w:t xml:space="preserve"> </w:t>
            </w:r>
            <w:r>
              <w:rPr>
                <w:sz w:val="18"/>
                <w:szCs w:val="18"/>
              </w:rPr>
              <w:t>сельского поселения ежегодного конкурса «Предприниматель года»</w:t>
            </w:r>
          </w:p>
        </w:tc>
        <w:tc>
          <w:tcPr>
            <w:tcW w:w="2127" w:type="dxa"/>
            <w:noWrap w:val="0"/>
            <w:vAlign w:val="top"/>
          </w:tcPr>
          <w:p>
            <w:pPr>
              <w:snapToGrid w:val="0"/>
              <w:jc w:val="center"/>
              <w:rPr>
                <w:sz w:val="18"/>
                <w:szCs w:val="18"/>
              </w:rPr>
            </w:pPr>
            <w:r>
              <w:rPr>
                <w:sz w:val="18"/>
                <w:szCs w:val="18"/>
              </w:rPr>
              <w:t>Администрация поселения</w:t>
            </w:r>
          </w:p>
        </w:tc>
        <w:tc>
          <w:tcPr>
            <w:tcW w:w="1701" w:type="dxa"/>
            <w:noWrap w:val="0"/>
            <w:vAlign w:val="top"/>
          </w:tcPr>
          <w:p>
            <w:pPr>
              <w:snapToGrid w:val="0"/>
              <w:jc w:val="center"/>
              <w:rPr>
                <w:sz w:val="18"/>
                <w:szCs w:val="18"/>
              </w:rPr>
            </w:pPr>
            <w:r>
              <w:rPr>
                <w:sz w:val="18"/>
                <w:szCs w:val="18"/>
              </w:rPr>
              <w:t>2022-2025 годы</w:t>
            </w:r>
          </w:p>
        </w:tc>
        <w:tc>
          <w:tcPr>
            <w:tcW w:w="2126" w:type="dxa"/>
            <w:noWrap w:val="0"/>
            <w:vAlign w:val="top"/>
          </w:tcPr>
          <w:p>
            <w:pPr>
              <w:snapToGrid w:val="0"/>
              <w:jc w:val="center"/>
              <w:rPr>
                <w:sz w:val="18"/>
                <w:szCs w:val="18"/>
              </w:rPr>
            </w:pPr>
            <w:r>
              <w:rPr>
                <w:sz w:val="18"/>
                <w:szCs w:val="18"/>
              </w:rPr>
              <w:t>1.2.1.</w:t>
            </w:r>
          </w:p>
        </w:tc>
        <w:tc>
          <w:tcPr>
            <w:tcW w:w="2268" w:type="dxa"/>
            <w:noWrap w:val="0"/>
            <w:vAlign w:val="top"/>
          </w:tcPr>
          <w:p>
            <w:pPr>
              <w:snapToGrid w:val="0"/>
              <w:jc w:val="center"/>
              <w:rPr>
                <w:sz w:val="18"/>
                <w:szCs w:val="18"/>
              </w:rPr>
            </w:pPr>
            <w:r>
              <w:rPr>
                <w:sz w:val="18"/>
                <w:szCs w:val="18"/>
              </w:rPr>
              <w:t>бюджет поселения</w:t>
            </w:r>
          </w:p>
        </w:tc>
        <w:tc>
          <w:tcPr>
            <w:tcW w:w="992" w:type="dxa"/>
            <w:noWrap w:val="0"/>
            <w:vAlign w:val="top"/>
          </w:tcPr>
          <w:p>
            <w:pPr>
              <w:snapToGrid w:val="0"/>
              <w:jc w:val="center"/>
              <w:rPr>
                <w:sz w:val="18"/>
                <w:szCs w:val="18"/>
              </w:rPr>
            </w:pPr>
            <w:r>
              <w:rPr>
                <w:sz w:val="18"/>
                <w:szCs w:val="18"/>
              </w:rPr>
              <w:t>0,5</w:t>
            </w:r>
          </w:p>
        </w:tc>
        <w:tc>
          <w:tcPr>
            <w:tcW w:w="992" w:type="dxa"/>
            <w:noWrap w:val="0"/>
            <w:vAlign w:val="top"/>
          </w:tcPr>
          <w:p>
            <w:pPr>
              <w:snapToGrid w:val="0"/>
              <w:jc w:val="center"/>
              <w:rPr>
                <w:rFonts w:hint="default"/>
                <w:sz w:val="18"/>
                <w:szCs w:val="18"/>
                <w:lang w:val="ru-RU"/>
              </w:rPr>
            </w:pPr>
            <w:r>
              <w:rPr>
                <w:rFonts w:hint="default"/>
                <w:sz w:val="18"/>
                <w:szCs w:val="18"/>
                <w:lang w:val="ru-RU"/>
              </w:rPr>
              <w:t>1,0</w:t>
            </w:r>
          </w:p>
        </w:tc>
        <w:tc>
          <w:tcPr>
            <w:tcW w:w="1134" w:type="dxa"/>
            <w:noWrap w:val="0"/>
            <w:vAlign w:val="top"/>
          </w:tcPr>
          <w:p>
            <w:pPr>
              <w:snapToGrid w:val="0"/>
              <w:jc w:val="center"/>
              <w:rPr>
                <w:rFonts w:hint="default"/>
                <w:sz w:val="18"/>
                <w:szCs w:val="18"/>
                <w:lang w:val="ru-RU"/>
              </w:rPr>
            </w:pPr>
            <w:r>
              <w:rPr>
                <w:rFonts w:hint="default"/>
                <w:sz w:val="18"/>
                <w:szCs w:val="18"/>
                <w:lang w:val="ru-RU"/>
              </w:rPr>
              <w:t>1,0</w:t>
            </w:r>
          </w:p>
        </w:tc>
        <w:tc>
          <w:tcPr>
            <w:tcW w:w="1134" w:type="dxa"/>
            <w:noWrap w:val="0"/>
            <w:vAlign w:val="top"/>
          </w:tcPr>
          <w:p>
            <w:pPr>
              <w:snapToGrid w:val="0"/>
              <w:jc w:val="center"/>
              <w:rPr>
                <w:rFonts w:hint="default"/>
                <w:sz w:val="18"/>
                <w:szCs w:val="18"/>
                <w:lang w:val="ru-RU"/>
              </w:rPr>
            </w:pPr>
            <w:r>
              <w:rPr>
                <w:rFonts w:hint="default"/>
                <w:sz w:val="18"/>
                <w:szCs w:val="18"/>
                <w:lang w:val="ru-RU"/>
              </w:rPr>
              <w:t>1,0</w:t>
            </w:r>
          </w:p>
        </w:tc>
      </w:tr>
    </w:tbl>
    <w:p>
      <w:pPr>
        <w:tabs>
          <w:tab w:val="left" w:pos="5100"/>
          <w:tab w:val="left" w:pos="7650"/>
        </w:tabs>
        <w:jc w:val="center"/>
        <w:rPr>
          <w:sz w:val="18"/>
          <w:szCs w:val="18"/>
        </w:rPr>
      </w:pPr>
    </w:p>
    <w:p>
      <w:pPr>
        <w:widowControl w:val="0"/>
        <w:autoSpaceDE w:val="0"/>
        <w:jc w:val="both"/>
        <w:rPr>
          <w:rFonts w:hint="default" w:ascii="Times New Roman" w:hAnsi="Times New Roman" w:cs="Times New Roman"/>
          <w:sz w:val="18"/>
          <w:szCs w:val="18"/>
        </w:rPr>
      </w:pPr>
    </w:p>
    <w:p>
      <w:pPr>
        <w:widowControl w:val="0"/>
        <w:autoSpaceDE w:val="0"/>
        <w:autoSpaceDN w:val="0"/>
        <w:adjustRightInd w:val="0"/>
        <w:ind w:left="-1134" w:right="-83"/>
        <w:jc w:val="center"/>
        <w:rPr>
          <w:rFonts w:hint="default"/>
          <w:b/>
          <w:sz w:val="18"/>
          <w:szCs w:val="18"/>
        </w:rPr>
      </w:pPr>
      <w:r>
        <w:rPr>
          <w:rFonts w:hint="default"/>
          <w:b/>
          <w:sz w:val="18"/>
          <w:szCs w:val="18"/>
        </w:rPr>
        <w:t>Российская Федерация</w:t>
      </w:r>
    </w:p>
    <w:p>
      <w:pPr>
        <w:widowControl w:val="0"/>
        <w:autoSpaceDE w:val="0"/>
        <w:autoSpaceDN w:val="0"/>
        <w:adjustRightInd w:val="0"/>
        <w:ind w:left="-1134" w:right="-83"/>
        <w:jc w:val="center"/>
        <w:rPr>
          <w:rFonts w:hint="default"/>
          <w:b/>
          <w:sz w:val="18"/>
          <w:szCs w:val="18"/>
        </w:rPr>
      </w:pPr>
      <w:r>
        <w:rPr>
          <w:rFonts w:hint="default"/>
          <w:b/>
          <w:sz w:val="18"/>
          <w:szCs w:val="18"/>
        </w:rPr>
        <w:t>Новгородская область</w:t>
      </w:r>
    </w:p>
    <w:p>
      <w:pPr>
        <w:widowControl w:val="0"/>
        <w:autoSpaceDE w:val="0"/>
        <w:autoSpaceDN w:val="0"/>
        <w:adjustRightInd w:val="0"/>
        <w:ind w:right="-83"/>
        <w:jc w:val="center"/>
        <w:rPr>
          <w:rFonts w:hint="default"/>
          <w:b/>
          <w:sz w:val="18"/>
          <w:szCs w:val="18"/>
        </w:rPr>
      </w:pPr>
      <w:r>
        <w:rPr>
          <w:rFonts w:hint="default"/>
          <w:b/>
          <w:sz w:val="18"/>
          <w:szCs w:val="18"/>
        </w:rPr>
        <w:t>Старорусский район</w:t>
      </w:r>
    </w:p>
    <w:p>
      <w:pPr>
        <w:widowControl w:val="0"/>
        <w:autoSpaceDE w:val="0"/>
        <w:autoSpaceDN w:val="0"/>
        <w:adjustRightInd w:val="0"/>
        <w:ind w:left="-1134" w:right="-83"/>
        <w:jc w:val="center"/>
        <w:rPr>
          <w:rFonts w:hint="default"/>
          <w:b/>
          <w:sz w:val="18"/>
          <w:szCs w:val="18"/>
        </w:rPr>
      </w:pPr>
      <w:r>
        <w:rPr>
          <w:rFonts w:hint="default"/>
          <w:b/>
          <w:sz w:val="18"/>
          <w:szCs w:val="18"/>
        </w:rPr>
        <w:t>Администрация Взвадского сельского  поселения</w:t>
      </w:r>
    </w:p>
    <w:p>
      <w:pPr>
        <w:widowControl w:val="0"/>
        <w:autoSpaceDE w:val="0"/>
        <w:autoSpaceDN w:val="0"/>
        <w:adjustRightInd w:val="0"/>
        <w:ind w:left="-1134" w:right="-83"/>
        <w:jc w:val="center"/>
        <w:rPr>
          <w:rFonts w:hint="default"/>
          <w:b/>
          <w:sz w:val="18"/>
          <w:szCs w:val="18"/>
        </w:rPr>
      </w:pPr>
    </w:p>
    <w:p>
      <w:pPr>
        <w:widowControl w:val="0"/>
        <w:autoSpaceDE w:val="0"/>
        <w:autoSpaceDN w:val="0"/>
        <w:adjustRightInd w:val="0"/>
        <w:ind w:left="-1134" w:right="-83"/>
        <w:jc w:val="center"/>
        <w:rPr>
          <w:rFonts w:hint="default"/>
          <w:b/>
          <w:sz w:val="18"/>
          <w:szCs w:val="18"/>
        </w:rPr>
      </w:pPr>
      <w:r>
        <w:rPr>
          <w:rFonts w:hint="default"/>
          <w:b/>
          <w:sz w:val="18"/>
          <w:szCs w:val="18"/>
        </w:rPr>
        <w:t>ПОСТАНОВЛЕНИЕ</w:t>
      </w:r>
    </w:p>
    <w:p>
      <w:pPr>
        <w:jc w:val="center"/>
        <w:rPr>
          <w:rFonts w:hint="default"/>
          <w:sz w:val="18"/>
          <w:szCs w:val="18"/>
        </w:rPr>
      </w:pPr>
    </w:p>
    <w:p>
      <w:pPr>
        <w:rPr>
          <w:rFonts w:hint="default"/>
          <w:b/>
          <w:sz w:val="18"/>
          <w:szCs w:val="18"/>
        </w:rPr>
      </w:pPr>
      <w:r>
        <w:rPr>
          <w:rFonts w:hint="default"/>
          <w:b/>
          <w:sz w:val="18"/>
          <w:szCs w:val="18"/>
        </w:rPr>
        <w:t xml:space="preserve">от   </w:t>
      </w:r>
      <w:r>
        <w:rPr>
          <w:rFonts w:hint="default"/>
          <w:b/>
          <w:sz w:val="18"/>
          <w:szCs w:val="18"/>
          <w:lang w:val="ru-RU"/>
        </w:rPr>
        <w:t>20.10.2021</w:t>
      </w:r>
      <w:r>
        <w:rPr>
          <w:rFonts w:hint="default"/>
          <w:b/>
          <w:sz w:val="18"/>
          <w:szCs w:val="18"/>
        </w:rPr>
        <w:t xml:space="preserve">    №</w:t>
      </w:r>
      <w:r>
        <w:rPr>
          <w:rFonts w:hint="default"/>
          <w:b/>
          <w:sz w:val="18"/>
          <w:szCs w:val="18"/>
          <w:lang w:val="ru-RU"/>
        </w:rPr>
        <w:t>72</w:t>
      </w:r>
      <w:r>
        <w:rPr>
          <w:rFonts w:hint="default"/>
          <w:b/>
          <w:sz w:val="18"/>
          <w:szCs w:val="18"/>
        </w:rPr>
        <w:t xml:space="preserve">   </w:t>
      </w:r>
    </w:p>
    <w:p>
      <w:pPr>
        <w:rPr>
          <w:rFonts w:hint="default"/>
          <w:sz w:val="18"/>
          <w:szCs w:val="18"/>
        </w:rPr>
      </w:pPr>
      <w:r>
        <w:rPr>
          <w:rFonts w:hint="default"/>
          <w:sz w:val="18"/>
          <w:szCs w:val="18"/>
        </w:rPr>
        <w:t>д. Взвад</w:t>
      </w:r>
    </w:p>
    <w:p>
      <w:pPr>
        <w:rPr>
          <w:rFonts w:hint="default"/>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278" w:type="dxa"/>
            <w:tcBorders>
              <w:top w:val="nil"/>
              <w:left w:val="nil"/>
              <w:bottom w:val="nil"/>
              <w:right w:val="nil"/>
              <w:tl2br w:val="nil"/>
              <w:tr2bl w:val="nil"/>
            </w:tcBorders>
            <w:noWrap w:val="0"/>
            <w:vAlign w:val="top"/>
          </w:tcPr>
          <w:p>
            <w:pPr>
              <w:jc w:val="both"/>
              <w:rPr>
                <w:rFonts w:hint="default"/>
                <w:b/>
                <w:sz w:val="18"/>
                <w:szCs w:val="18"/>
              </w:rPr>
            </w:pPr>
            <w:r>
              <w:rPr>
                <w:rFonts w:hint="default"/>
                <w:b/>
                <w:sz w:val="18"/>
                <w:szCs w:val="18"/>
              </w:rPr>
              <w:t>Об утверждении муниципальной программы    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c>
      </w:tr>
    </w:tbl>
    <w:p>
      <w:pPr>
        <w:rPr>
          <w:rFonts w:hint="default"/>
          <w:b/>
          <w:sz w:val="18"/>
          <w:szCs w:val="18"/>
        </w:rPr>
      </w:pPr>
      <w:r>
        <w:rPr>
          <w:rFonts w:hint="default"/>
          <w:sz w:val="18"/>
          <w:szCs w:val="18"/>
        </w:rPr>
        <w:t xml:space="preserve">                                                                </w:t>
      </w:r>
    </w:p>
    <w:p>
      <w:pPr>
        <w:jc w:val="both"/>
        <w:rPr>
          <w:rFonts w:hint="default"/>
          <w:sz w:val="18"/>
          <w:szCs w:val="18"/>
        </w:rPr>
      </w:pPr>
      <w:r>
        <w:rPr>
          <w:rFonts w:hint="default"/>
          <w:sz w:val="18"/>
          <w:szCs w:val="18"/>
        </w:rPr>
        <w:t xml:space="preserve">  </w:t>
      </w:r>
      <w:r>
        <w:rPr>
          <w:rFonts w:hint="default" w:cs="Times New Roman"/>
          <w:sz w:val="18"/>
          <w:szCs w:val="18"/>
        </w:rPr>
        <w:t xml:space="preserve">   </w:t>
      </w:r>
      <w:r>
        <w:rPr>
          <w:rFonts w:hint="default" w:eastAsia="sans-serif" w:cs="Times New Roman"/>
          <w:color w:val="1E1D1E"/>
          <w:sz w:val="18"/>
          <w:szCs w:val="18"/>
          <w:shd w:val="clear" w:color="auto" w:fill="FFFFFF"/>
        </w:rPr>
        <w:t>В соответствии с Федеральным законом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w:t>
      </w:r>
      <w:r>
        <w:rPr>
          <w:rFonts w:hint="default" w:cs="Times New Roman"/>
          <w:sz w:val="18"/>
          <w:szCs w:val="18"/>
        </w:rPr>
        <w:t xml:space="preserve">, </w:t>
      </w:r>
      <w:r>
        <w:rPr>
          <w:rFonts w:hint="default"/>
          <w:sz w:val="18"/>
          <w:szCs w:val="18"/>
        </w:rPr>
        <w:t xml:space="preserve">руководствуясь Порядком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07.10.2013 №103 (далее - Порядок) </w:t>
      </w:r>
      <w:r>
        <w:rPr>
          <w:rFonts w:hint="default" w:eastAsia="sans-serif" w:cs="Times New Roman"/>
          <w:color w:val="1E1D1E"/>
          <w:sz w:val="18"/>
          <w:szCs w:val="18"/>
          <w:shd w:val="clear" w:color="auto" w:fill="FFFFFF"/>
        </w:rPr>
        <w:t xml:space="preserve">и в целях качественного улучшения состояния автомобильных дорог общего пользования местного значения, расположенных на территории Взвадского  сельского поселения, обеспечения безопасности дорожного движения автотранспортных средств и обеспечения защиты жизни и здоровья граждан, </w:t>
      </w:r>
      <w:r>
        <w:rPr>
          <w:rFonts w:hint="default" w:cs="Times New Roman"/>
          <w:sz w:val="18"/>
          <w:szCs w:val="18"/>
        </w:rPr>
        <w:t>Адм</w:t>
      </w:r>
      <w:r>
        <w:rPr>
          <w:rFonts w:hint="default"/>
          <w:sz w:val="18"/>
          <w:szCs w:val="18"/>
        </w:rPr>
        <w:t xml:space="preserve">инистрация Взвадского сельского поселения </w:t>
      </w:r>
    </w:p>
    <w:p>
      <w:pPr>
        <w:jc w:val="both"/>
        <w:rPr>
          <w:rFonts w:hint="default"/>
          <w:b/>
          <w:sz w:val="18"/>
          <w:szCs w:val="18"/>
        </w:rPr>
      </w:pPr>
      <w:r>
        <w:rPr>
          <w:rFonts w:hint="default"/>
          <w:b/>
          <w:sz w:val="18"/>
          <w:szCs w:val="18"/>
        </w:rPr>
        <w:t>ПОСТАНОВЛЯЕТ:</w:t>
      </w:r>
    </w:p>
    <w:p>
      <w:pPr>
        <w:pStyle w:val="51"/>
        <w:numPr>
          <w:ilvl w:val="0"/>
          <w:numId w:val="12"/>
        </w:numPr>
        <w:jc w:val="both"/>
        <w:rPr>
          <w:rFonts w:hint="default"/>
          <w:sz w:val="18"/>
          <w:szCs w:val="18"/>
        </w:rPr>
      </w:pPr>
      <w:r>
        <w:rPr>
          <w:rFonts w:hint="default"/>
          <w:sz w:val="18"/>
          <w:szCs w:val="18"/>
        </w:rPr>
        <w:t>Утвердить прилагаемую муниципальную программу 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2022-2025 годы» .</w:t>
      </w:r>
    </w:p>
    <w:p>
      <w:pPr>
        <w:pStyle w:val="51"/>
        <w:numPr>
          <w:ilvl w:val="0"/>
          <w:numId w:val="12"/>
        </w:numPr>
        <w:jc w:val="both"/>
        <w:rPr>
          <w:rFonts w:hint="default"/>
          <w:sz w:val="18"/>
          <w:szCs w:val="18"/>
        </w:rPr>
      </w:pPr>
      <w:r>
        <w:rPr>
          <w:rFonts w:hint="default"/>
          <w:sz w:val="18"/>
          <w:szCs w:val="18"/>
        </w:rPr>
        <w:t>Контроль за выполнением постановления оставляю за собой.</w:t>
      </w:r>
    </w:p>
    <w:p>
      <w:pPr>
        <w:pStyle w:val="51"/>
        <w:numPr>
          <w:ilvl w:val="0"/>
          <w:numId w:val="12"/>
        </w:numPr>
        <w:jc w:val="both"/>
        <w:rPr>
          <w:rFonts w:hint="default"/>
          <w:sz w:val="18"/>
          <w:szCs w:val="18"/>
        </w:rPr>
      </w:pPr>
      <w:r>
        <w:rPr>
          <w:rFonts w:hint="default"/>
          <w:sz w:val="18"/>
          <w:szCs w:val="18"/>
        </w:rPr>
        <w:t>Настоящее постановление вступает в силу с 01 января 2022 года.</w:t>
      </w:r>
    </w:p>
    <w:p>
      <w:pPr>
        <w:pStyle w:val="51"/>
        <w:numPr>
          <w:ilvl w:val="0"/>
          <w:numId w:val="12"/>
        </w:numPr>
        <w:jc w:val="both"/>
        <w:rPr>
          <w:rFonts w:hint="default"/>
          <w:sz w:val="18"/>
          <w:szCs w:val="18"/>
        </w:rPr>
      </w:pPr>
      <w:r>
        <w:rPr>
          <w:rFonts w:hint="default"/>
          <w:sz w:val="18"/>
          <w:szCs w:val="18"/>
        </w:rPr>
        <w:t>Опубликовать настоящее постановление в муниципальной газете «Взвадский вестник»</w:t>
      </w:r>
    </w:p>
    <w:p>
      <w:pPr>
        <w:pStyle w:val="51"/>
        <w:jc w:val="both"/>
        <w:rPr>
          <w:rFonts w:hint="default"/>
          <w:sz w:val="18"/>
          <w:szCs w:val="18"/>
        </w:rPr>
      </w:pPr>
    </w:p>
    <w:p>
      <w:pPr>
        <w:pStyle w:val="51"/>
        <w:jc w:val="both"/>
        <w:rPr>
          <w:rFonts w:hint="default"/>
          <w:b/>
          <w:sz w:val="18"/>
          <w:szCs w:val="18"/>
        </w:rPr>
      </w:pPr>
      <w:r>
        <w:rPr>
          <w:rFonts w:hint="default"/>
          <w:b/>
          <w:sz w:val="18"/>
          <w:szCs w:val="18"/>
        </w:rPr>
        <w:t>Глава администрации Взвадского</w:t>
      </w:r>
      <w:r>
        <w:rPr>
          <w:rFonts w:hint="default"/>
          <w:b/>
          <w:sz w:val="18"/>
          <w:szCs w:val="18"/>
          <w:lang w:val="ru-RU"/>
        </w:rPr>
        <w:t xml:space="preserve"> </w:t>
      </w:r>
      <w:r>
        <w:rPr>
          <w:rFonts w:hint="default"/>
          <w:b/>
          <w:sz w:val="18"/>
          <w:szCs w:val="18"/>
        </w:rPr>
        <w:t>сельского поселения                                               С.В. Колесова</w:t>
      </w:r>
    </w:p>
    <w:p>
      <w:pPr>
        <w:ind w:firstLine="5040"/>
        <w:jc w:val="right"/>
        <w:rPr>
          <w:rFonts w:hint="default"/>
          <w:sz w:val="18"/>
          <w:szCs w:val="18"/>
        </w:rPr>
      </w:pPr>
      <w:r>
        <w:rPr>
          <w:rFonts w:hint="default"/>
          <w:b/>
          <w:sz w:val="18"/>
          <w:szCs w:val="18"/>
        </w:rPr>
        <w:t xml:space="preserve">                 </w:t>
      </w:r>
      <w:r>
        <w:rPr>
          <w:rFonts w:hint="default"/>
          <w:sz w:val="18"/>
          <w:szCs w:val="18"/>
        </w:rPr>
        <w:t>УТВЕРЖДЕНА</w:t>
      </w:r>
    </w:p>
    <w:p>
      <w:pPr>
        <w:ind w:firstLine="5040"/>
        <w:jc w:val="right"/>
        <w:rPr>
          <w:rFonts w:hint="default"/>
          <w:sz w:val="18"/>
          <w:szCs w:val="18"/>
        </w:rPr>
      </w:pPr>
      <w:r>
        <w:rPr>
          <w:rFonts w:hint="default"/>
          <w:sz w:val="18"/>
          <w:szCs w:val="18"/>
        </w:rPr>
        <w:t xml:space="preserve">    постановлением Администрации</w:t>
      </w:r>
    </w:p>
    <w:p>
      <w:pPr>
        <w:ind w:firstLine="5040"/>
        <w:jc w:val="right"/>
        <w:rPr>
          <w:rFonts w:hint="default"/>
          <w:sz w:val="18"/>
          <w:szCs w:val="18"/>
        </w:rPr>
      </w:pPr>
      <w:r>
        <w:rPr>
          <w:rFonts w:hint="default"/>
          <w:sz w:val="18"/>
          <w:szCs w:val="18"/>
        </w:rPr>
        <w:t xml:space="preserve"> Взвадского сельского поселения</w:t>
      </w:r>
    </w:p>
    <w:p>
      <w:pPr>
        <w:wordWrap w:val="0"/>
        <w:ind w:firstLine="5040"/>
        <w:jc w:val="right"/>
        <w:rPr>
          <w:rFonts w:hint="default"/>
          <w:sz w:val="18"/>
          <w:szCs w:val="18"/>
          <w:lang w:val="ru-RU"/>
        </w:rPr>
      </w:pPr>
      <w:r>
        <w:rPr>
          <w:rFonts w:hint="default"/>
          <w:sz w:val="18"/>
          <w:szCs w:val="18"/>
        </w:rPr>
        <w:t xml:space="preserve">         от </w:t>
      </w:r>
      <w:r>
        <w:rPr>
          <w:rFonts w:hint="default"/>
          <w:sz w:val="18"/>
          <w:szCs w:val="18"/>
          <w:lang w:val="ru-RU"/>
        </w:rPr>
        <w:t>20.10.2021</w:t>
      </w:r>
      <w:r>
        <w:rPr>
          <w:rFonts w:hint="default"/>
          <w:sz w:val="18"/>
          <w:szCs w:val="18"/>
        </w:rPr>
        <w:t xml:space="preserve">            №</w:t>
      </w:r>
      <w:r>
        <w:rPr>
          <w:rFonts w:hint="default"/>
          <w:sz w:val="18"/>
          <w:szCs w:val="18"/>
          <w:lang w:val="ru-RU"/>
        </w:rPr>
        <w:t>72</w:t>
      </w:r>
    </w:p>
    <w:p>
      <w:pPr>
        <w:jc w:val="center"/>
        <w:rPr>
          <w:rFonts w:hint="default"/>
          <w:b/>
          <w:sz w:val="18"/>
          <w:szCs w:val="18"/>
        </w:rPr>
      </w:pPr>
    </w:p>
    <w:p>
      <w:pPr>
        <w:jc w:val="center"/>
        <w:rPr>
          <w:rFonts w:hint="default"/>
          <w:b/>
          <w:sz w:val="18"/>
          <w:szCs w:val="18"/>
        </w:rPr>
      </w:pPr>
      <w:r>
        <w:rPr>
          <w:rFonts w:hint="default"/>
          <w:b/>
          <w:sz w:val="18"/>
          <w:szCs w:val="18"/>
        </w:rPr>
        <w:t>Муниципальная программа Взвадского сельского поселения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p>
      <w:pPr>
        <w:jc w:val="center"/>
        <w:rPr>
          <w:rFonts w:hint="default"/>
          <w:sz w:val="18"/>
          <w:szCs w:val="18"/>
        </w:rPr>
      </w:pPr>
    </w:p>
    <w:p>
      <w:pPr>
        <w:jc w:val="center"/>
        <w:rPr>
          <w:rFonts w:hint="default"/>
          <w:sz w:val="18"/>
          <w:szCs w:val="18"/>
        </w:rPr>
      </w:pPr>
    </w:p>
    <w:p>
      <w:pPr>
        <w:jc w:val="center"/>
        <w:rPr>
          <w:rFonts w:hint="default"/>
          <w:b/>
          <w:sz w:val="18"/>
          <w:szCs w:val="18"/>
        </w:rPr>
      </w:pPr>
      <w:r>
        <w:rPr>
          <w:rFonts w:hint="default"/>
          <w:b/>
          <w:sz w:val="18"/>
          <w:szCs w:val="18"/>
        </w:rPr>
        <w:t xml:space="preserve">ПАСПОРТ </w:t>
      </w:r>
    </w:p>
    <w:p>
      <w:pPr>
        <w:jc w:val="center"/>
        <w:rPr>
          <w:rFonts w:hint="default"/>
          <w:b/>
          <w:sz w:val="18"/>
          <w:szCs w:val="18"/>
        </w:rPr>
      </w:pPr>
      <w:r>
        <w:rPr>
          <w:rFonts w:hint="default"/>
          <w:b/>
          <w:sz w:val="18"/>
          <w:szCs w:val="18"/>
        </w:rPr>
        <w:t>МУНИЦИПАЛЬНОЙ ПРОГРАММЫ</w:t>
      </w:r>
    </w:p>
    <w:p>
      <w:pPr>
        <w:rPr>
          <w:rFonts w:hint="default"/>
          <w:b/>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10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10" w:type="dxa"/>
            <w:tcBorders>
              <w:top w:val="nil"/>
              <w:left w:val="nil"/>
              <w:bottom w:val="nil"/>
              <w:right w:val="nil"/>
              <w:tl2br w:val="nil"/>
              <w:tr2bl w:val="nil"/>
            </w:tcBorders>
            <w:noWrap w:val="0"/>
            <w:vAlign w:val="top"/>
          </w:tcPr>
          <w:p>
            <w:pPr>
              <w:pStyle w:val="51"/>
              <w:numPr>
                <w:ilvl w:val="0"/>
                <w:numId w:val="22"/>
              </w:numPr>
              <w:jc w:val="both"/>
              <w:rPr>
                <w:rFonts w:hint="default"/>
                <w:b/>
                <w:sz w:val="18"/>
                <w:szCs w:val="18"/>
              </w:rPr>
            </w:pPr>
            <w:r>
              <w:rPr>
                <w:rFonts w:hint="default"/>
                <w:b/>
                <w:sz w:val="18"/>
                <w:szCs w:val="18"/>
              </w:rPr>
              <w:t>Наименование</w:t>
            </w:r>
          </w:p>
        </w:tc>
        <w:tc>
          <w:tcPr>
            <w:tcW w:w="10618" w:type="dxa"/>
            <w:tcBorders>
              <w:top w:val="nil"/>
              <w:left w:val="nil"/>
              <w:bottom w:val="nil"/>
              <w:right w:val="nil"/>
              <w:tl2br w:val="nil"/>
              <w:tr2bl w:val="nil"/>
            </w:tcBorders>
            <w:noWrap w:val="0"/>
            <w:vAlign w:val="top"/>
          </w:tcPr>
          <w:p>
            <w:pPr>
              <w:jc w:val="both"/>
              <w:rPr>
                <w:rFonts w:hint="default"/>
                <w:sz w:val="18"/>
                <w:szCs w:val="18"/>
              </w:rPr>
            </w:pPr>
            <w:r>
              <w:rPr>
                <w:rFonts w:hint="default"/>
                <w:sz w:val="18"/>
                <w:szCs w:val="18"/>
              </w:rPr>
              <w:t xml:space="preserve">«Совершенствование и содержание автомобильных дорог общего пользования местного значения на территории Взвадского сельского поселения на 2022-2025 годы», (далее  Муниципальная программа) </w:t>
            </w:r>
          </w:p>
          <w:p>
            <w:pPr>
              <w:jc w:val="both"/>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Borders>
              <w:top w:val="nil"/>
              <w:left w:val="nil"/>
              <w:bottom w:val="nil"/>
              <w:right w:val="nil"/>
              <w:tl2br w:val="nil"/>
              <w:tr2bl w:val="nil"/>
            </w:tcBorders>
            <w:noWrap w:val="0"/>
            <w:vAlign w:val="top"/>
          </w:tcPr>
          <w:p>
            <w:pPr>
              <w:pStyle w:val="51"/>
              <w:numPr>
                <w:ilvl w:val="0"/>
                <w:numId w:val="22"/>
              </w:numPr>
              <w:jc w:val="both"/>
              <w:rPr>
                <w:rFonts w:hint="default"/>
                <w:b/>
                <w:sz w:val="18"/>
                <w:szCs w:val="18"/>
              </w:rPr>
            </w:pPr>
            <w:r>
              <w:rPr>
                <w:rFonts w:hint="default"/>
                <w:b/>
                <w:sz w:val="18"/>
                <w:szCs w:val="18"/>
              </w:rPr>
              <w:t>Ответственный исполнитель</w:t>
            </w:r>
          </w:p>
        </w:tc>
        <w:tc>
          <w:tcPr>
            <w:tcW w:w="10618" w:type="dxa"/>
            <w:tcBorders>
              <w:top w:val="nil"/>
              <w:left w:val="nil"/>
              <w:bottom w:val="nil"/>
              <w:right w:val="nil"/>
              <w:tl2br w:val="nil"/>
              <w:tr2bl w:val="nil"/>
            </w:tcBorders>
            <w:noWrap w:val="0"/>
            <w:vAlign w:val="top"/>
          </w:tcPr>
          <w:p>
            <w:pPr>
              <w:jc w:val="both"/>
              <w:rPr>
                <w:rFonts w:hint="default"/>
                <w:sz w:val="18"/>
                <w:szCs w:val="18"/>
              </w:rPr>
            </w:pPr>
            <w:r>
              <w:rPr>
                <w:rFonts w:hint="default"/>
                <w:sz w:val="18"/>
                <w:szCs w:val="18"/>
              </w:rPr>
              <w:t>Администрация Взвадского сельского поселения, (далее – Администрация)</w:t>
            </w:r>
          </w:p>
        </w:tc>
      </w:tr>
    </w:tbl>
    <w:p>
      <w:pPr>
        <w:jc w:val="both"/>
        <w:rPr>
          <w:rFonts w:hint="default"/>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5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Borders>
              <w:top w:val="nil"/>
              <w:left w:val="nil"/>
              <w:bottom w:val="nil"/>
              <w:right w:val="nil"/>
              <w:tl2br w:val="nil"/>
              <w:tr2bl w:val="nil"/>
            </w:tcBorders>
            <w:noWrap w:val="0"/>
            <w:vAlign w:val="top"/>
          </w:tcPr>
          <w:p>
            <w:pPr>
              <w:pStyle w:val="51"/>
              <w:numPr>
                <w:ilvl w:val="0"/>
                <w:numId w:val="22"/>
              </w:numPr>
              <w:jc w:val="both"/>
              <w:rPr>
                <w:rFonts w:hint="default"/>
                <w:b/>
                <w:sz w:val="18"/>
                <w:szCs w:val="18"/>
              </w:rPr>
            </w:pPr>
            <w:r>
              <w:rPr>
                <w:rFonts w:hint="default"/>
                <w:b/>
                <w:sz w:val="18"/>
                <w:szCs w:val="18"/>
              </w:rPr>
              <w:t>Соисполнители муниципальной программы</w:t>
            </w:r>
          </w:p>
        </w:tc>
        <w:tc>
          <w:tcPr>
            <w:tcW w:w="5918" w:type="dxa"/>
            <w:tcBorders>
              <w:top w:val="nil"/>
              <w:left w:val="nil"/>
              <w:bottom w:val="nil"/>
              <w:right w:val="nil"/>
              <w:tl2br w:val="nil"/>
              <w:tr2bl w:val="nil"/>
            </w:tcBorders>
            <w:noWrap w:val="0"/>
            <w:vAlign w:val="top"/>
          </w:tcPr>
          <w:p>
            <w:pPr>
              <w:jc w:val="both"/>
              <w:rPr>
                <w:rFonts w:hint="default"/>
                <w:sz w:val="18"/>
                <w:szCs w:val="18"/>
              </w:rPr>
            </w:pPr>
            <w:r>
              <w:rPr>
                <w:rFonts w:hint="default"/>
                <w:sz w:val="18"/>
                <w:szCs w:val="18"/>
              </w:rPr>
              <w:t>Отсутствуют</w:t>
            </w:r>
          </w:p>
        </w:tc>
      </w:tr>
    </w:tbl>
    <w:p>
      <w:pPr>
        <w:jc w:val="both"/>
        <w:rPr>
          <w:rFonts w:hint="default"/>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10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3652" w:type="dxa"/>
            <w:tcBorders>
              <w:top w:val="nil"/>
              <w:left w:val="nil"/>
              <w:bottom w:val="nil"/>
              <w:right w:val="nil"/>
              <w:tl2br w:val="nil"/>
              <w:tr2bl w:val="nil"/>
            </w:tcBorders>
            <w:noWrap w:val="0"/>
            <w:vAlign w:val="top"/>
          </w:tcPr>
          <w:p>
            <w:pPr>
              <w:pStyle w:val="51"/>
              <w:numPr>
                <w:ilvl w:val="0"/>
                <w:numId w:val="22"/>
              </w:numPr>
              <w:jc w:val="both"/>
              <w:rPr>
                <w:rFonts w:hint="default"/>
                <w:b/>
                <w:sz w:val="18"/>
                <w:szCs w:val="18"/>
              </w:rPr>
            </w:pPr>
            <w:r>
              <w:rPr>
                <w:rFonts w:hint="default"/>
                <w:b/>
                <w:sz w:val="18"/>
                <w:szCs w:val="18"/>
              </w:rPr>
              <w:t>Подпрограммы муниципальной программы</w:t>
            </w:r>
          </w:p>
        </w:tc>
        <w:tc>
          <w:tcPr>
            <w:tcW w:w="10761" w:type="dxa"/>
            <w:tcBorders>
              <w:top w:val="nil"/>
              <w:left w:val="nil"/>
              <w:bottom w:val="nil"/>
              <w:right w:val="nil"/>
              <w:tl2br w:val="nil"/>
              <w:tr2bl w:val="nil"/>
            </w:tcBorders>
            <w:noWrap w:val="0"/>
            <w:vAlign w:val="top"/>
          </w:tcPr>
          <w:p>
            <w:pPr>
              <w:pStyle w:val="51"/>
              <w:numPr>
                <w:ilvl w:val="0"/>
                <w:numId w:val="23"/>
              </w:numPr>
              <w:jc w:val="both"/>
              <w:rPr>
                <w:rFonts w:hint="default"/>
                <w:sz w:val="18"/>
                <w:szCs w:val="18"/>
              </w:rPr>
            </w:pPr>
            <w:r>
              <w:rPr>
                <w:rFonts w:hint="default"/>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p>
            <w:pPr>
              <w:pStyle w:val="51"/>
              <w:numPr>
                <w:ilvl w:val="0"/>
                <w:numId w:val="23"/>
              </w:numPr>
              <w:jc w:val="both"/>
              <w:rPr>
                <w:rFonts w:hint="default"/>
                <w:sz w:val="18"/>
                <w:szCs w:val="18"/>
              </w:rPr>
            </w:pPr>
            <w:r>
              <w:rPr>
                <w:rFonts w:hint="default"/>
                <w:sz w:val="18"/>
                <w:szCs w:val="18"/>
              </w:rPr>
              <w:t>«Содержание автомобильных дорог общего пользования местного значения на территории Взвадского сельского поселения на  2022-2025 годы»</w:t>
            </w:r>
          </w:p>
        </w:tc>
      </w:tr>
    </w:tbl>
    <w:p>
      <w:pPr>
        <w:jc w:val="both"/>
        <w:rPr>
          <w:rFonts w:hint="default"/>
          <w:sz w:val="18"/>
          <w:szCs w:val="18"/>
        </w:rPr>
      </w:pPr>
    </w:p>
    <w:p>
      <w:pPr>
        <w:pStyle w:val="51"/>
        <w:numPr>
          <w:ilvl w:val="0"/>
          <w:numId w:val="22"/>
        </w:numPr>
        <w:jc w:val="both"/>
        <w:rPr>
          <w:rFonts w:hint="default"/>
          <w:b/>
          <w:sz w:val="18"/>
          <w:szCs w:val="18"/>
        </w:rPr>
      </w:pPr>
      <w:r>
        <w:rPr>
          <w:rFonts w:hint="default"/>
          <w:b/>
          <w:sz w:val="18"/>
          <w:szCs w:val="18"/>
        </w:rPr>
        <w:t>Цели, задачи и целевые показатели  муниципальной программы</w:t>
      </w:r>
    </w:p>
    <w:p>
      <w:pPr>
        <w:pStyle w:val="51"/>
        <w:jc w:val="both"/>
        <w:rPr>
          <w:rFonts w:hint="default"/>
          <w:b/>
          <w:sz w:val="18"/>
          <w:szCs w:val="18"/>
        </w:rPr>
      </w:pPr>
    </w:p>
    <w:tbl>
      <w:tblPr>
        <w:tblStyle w:val="13"/>
        <w:tblW w:w="154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7"/>
        <w:gridCol w:w="10849"/>
        <w:gridCol w:w="714"/>
        <w:gridCol w:w="850"/>
        <w:gridCol w:w="85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 п/п</w:t>
            </w:r>
          </w:p>
        </w:tc>
        <w:tc>
          <w:tcPr>
            <w:tcW w:w="1084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Цели, задачи муниципальной программы, наименование и единица измерения целевого показателя</w:t>
            </w:r>
          </w:p>
        </w:tc>
        <w:tc>
          <w:tcPr>
            <w:tcW w:w="3892"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eastAsia="Calibri"/>
                <w:sz w:val="18"/>
                <w:szCs w:val="1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p>
        </w:tc>
        <w:tc>
          <w:tcPr>
            <w:tcW w:w="1084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2022</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2023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2024</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ascii="Calibri" w:eastAsia="Calibri"/>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2</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3</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4</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5</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ascii="Calibri" w:eastAsia="Calibri"/>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b/>
                <w:sz w:val="18"/>
                <w:szCs w:val="18"/>
              </w:rPr>
            </w:pPr>
            <w:r>
              <w:rPr>
                <w:rFonts w:hint="default" w:eastAsia="Calibri"/>
                <w:b/>
                <w:sz w:val="18"/>
                <w:szCs w:val="18"/>
              </w:rPr>
              <w:t>Цель -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1.1</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b/>
                <w:i/>
                <w:sz w:val="18"/>
                <w:szCs w:val="18"/>
              </w:rPr>
            </w:pPr>
            <w:r>
              <w:rPr>
                <w:rFonts w:hint="default" w:eastAsia="Calibri"/>
                <w:b/>
                <w:i/>
                <w:sz w:val="18"/>
                <w:szCs w:val="18"/>
              </w:rPr>
              <w:t>Задача –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1.1.1</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Протяженность отремонтированных автомобильных дорог общего пользования местного значения (км.)</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0,6</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color w:val="FF0000"/>
                <w:sz w:val="18"/>
                <w:szCs w:val="18"/>
              </w:rPr>
            </w:pPr>
            <w:r>
              <w:rPr>
                <w:rFonts w:hint="default" w:eastAsia="Calibri"/>
                <w:color w:val="auto"/>
                <w:sz w:val="18"/>
                <w:szCs w:val="18"/>
              </w:rPr>
              <w:t>0,65</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0,56</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ascii="Calibri" w:hAnsi="Calibri" w:eastAsia="Calibri"/>
                <w:sz w:val="18"/>
                <w:szCs w:val="1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1.1.2</w:t>
            </w:r>
          </w:p>
        </w:tc>
        <w:tc>
          <w:tcPr>
            <w:tcW w:w="1087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Процент отремонтированных дорог от общей протяженности автомобильных дорог (%)</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12</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color w:val="FF0000"/>
                <w:sz w:val="18"/>
                <w:szCs w:val="18"/>
              </w:rPr>
            </w:pPr>
            <w:r>
              <w:rPr>
                <w:rFonts w:hint="default" w:eastAsia="Calibri"/>
                <w:color w:val="auto"/>
                <w:sz w:val="18"/>
                <w:szCs w:val="18"/>
              </w:rPr>
              <w:t>13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11</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ascii="Calibri" w:hAnsi="Calibri" w:eastAsia="Calibri"/>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1.2</w:t>
            </w:r>
          </w:p>
        </w:tc>
        <w:tc>
          <w:tcPr>
            <w:tcW w:w="1087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b/>
                <w:i/>
                <w:sz w:val="18"/>
                <w:szCs w:val="18"/>
              </w:rPr>
            </w:pPr>
            <w:r>
              <w:rPr>
                <w:rFonts w:hint="default"/>
                <w:b/>
                <w:i/>
                <w:sz w:val="18"/>
                <w:szCs w:val="18"/>
              </w:rPr>
              <w:t>Задача – Составление сметной документации на выполнение работ по ремонту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1.2.1</w:t>
            </w:r>
          </w:p>
        </w:tc>
        <w:tc>
          <w:tcPr>
            <w:tcW w:w="1087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Количество составленных смет (шт.)</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2</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2</w:t>
            </w:r>
          </w:p>
        </w:tc>
        <w:tc>
          <w:tcPr>
            <w:tcW w:w="1087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b/>
                <w:sz w:val="18"/>
                <w:szCs w:val="18"/>
              </w:rPr>
            </w:pPr>
            <w:r>
              <w:rPr>
                <w:rFonts w:hint="default"/>
                <w:b/>
                <w:sz w:val="18"/>
                <w:szCs w:val="18"/>
              </w:rPr>
              <w:t>Цель – Проверка правильности составления сметной документации на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05"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2.1</w:t>
            </w:r>
          </w:p>
        </w:tc>
        <w:tc>
          <w:tcPr>
            <w:tcW w:w="1087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b/>
                <w:i/>
                <w:sz w:val="18"/>
                <w:szCs w:val="18"/>
              </w:rPr>
            </w:pPr>
            <w:r>
              <w:rPr>
                <w:rFonts w:hint="default"/>
                <w:b/>
                <w:i/>
                <w:sz w:val="18"/>
                <w:szCs w:val="18"/>
              </w:rPr>
              <w:t>Задача – Проведение экспертизы смет на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2.1.1</w:t>
            </w:r>
          </w:p>
        </w:tc>
        <w:tc>
          <w:tcPr>
            <w:tcW w:w="10876"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Количество проведенных экспертиз (шт.)</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2</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r>
              <w:rPr>
                <w:rFonts w:hint="default"/>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3</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ind w:right="-4003" w:rightChars="-1668"/>
              <w:rPr>
                <w:rFonts w:hint="default" w:eastAsia="Calibri"/>
                <w:b/>
                <w:sz w:val="18"/>
                <w:szCs w:val="18"/>
              </w:rPr>
            </w:pPr>
            <w:r>
              <w:rPr>
                <w:rFonts w:hint="default" w:eastAsia="Calibri"/>
                <w:b/>
                <w:sz w:val="18"/>
                <w:szCs w:val="18"/>
              </w:rPr>
              <w:t xml:space="preserve">Цель - Содержание автомобильных дорог </w:t>
            </w:r>
          </w:p>
          <w:p>
            <w:pPr>
              <w:ind w:right="-4003" w:rightChars="-1668"/>
              <w:rPr>
                <w:rFonts w:hint="default" w:ascii="Calibri" w:hAnsi="Calibri" w:eastAsia="Calibri"/>
                <w:b/>
                <w:sz w:val="18"/>
                <w:szCs w:val="18"/>
              </w:rPr>
            </w:pPr>
            <w:r>
              <w:rPr>
                <w:rFonts w:hint="default" w:eastAsia="Calibri"/>
                <w:b/>
                <w:sz w:val="18"/>
                <w:szCs w:val="18"/>
              </w:rPr>
              <w:t>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3.1</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b/>
                <w:i/>
                <w:sz w:val="18"/>
                <w:szCs w:val="18"/>
              </w:rPr>
            </w:pPr>
            <w:r>
              <w:rPr>
                <w:rFonts w:hint="default" w:eastAsia="Calibri"/>
                <w:b/>
                <w:i/>
                <w:sz w:val="18"/>
                <w:szCs w:val="18"/>
              </w:rPr>
              <w:t>Задача – Очистка автомобильных дорог общего пользования местного значения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3.1.1</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Протяженность очищенных автомобильных дорог общего пользования местного значения от снега и наледи (км.)</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4,9</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4,9</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4,9</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ascii="Calibri" w:eastAsia="Calibri"/>
                <w:sz w:val="18"/>
                <w:szCs w:val="18"/>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3892" w:type="dxa"/>
        </w:trPr>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3.2.</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b/>
                <w:i/>
                <w:sz w:val="18"/>
                <w:szCs w:val="18"/>
              </w:rPr>
            </w:pPr>
            <w:r>
              <w:rPr>
                <w:rFonts w:hint="default" w:eastAsia="Calibri"/>
                <w:b/>
                <w:i/>
                <w:sz w:val="18"/>
                <w:szCs w:val="18"/>
              </w:rPr>
              <w:t>Задача – 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3.2.1</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Протяженность паспортизированных автомобильных дорог общего пользования местного значения (км)</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0,95</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0</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ascii="Calibri" w:hAnsi="Calibri" w:eastAsia="Calibri"/>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3.2.2</w:t>
            </w:r>
          </w:p>
        </w:tc>
        <w:tc>
          <w:tcPr>
            <w:tcW w:w="1084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Процент паспортизированных автомобильных дорог от общей протяженности автомобильных дорог общего пользования местного значения (%)</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19</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eastAsia="Calibri"/>
                <w:sz w:val="18"/>
                <w:szCs w:val="18"/>
              </w:rPr>
            </w:pPr>
            <w:r>
              <w:rPr>
                <w:rFonts w:hint="default" w:eastAsia="Calibri"/>
                <w:sz w:val="18"/>
                <w:szCs w:val="18"/>
              </w:rPr>
              <w:t>0</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Calibri" w:hAnsi="Calibri" w:eastAsia="Calibri"/>
                <w:sz w:val="18"/>
                <w:szCs w:val="18"/>
              </w:rPr>
            </w:pPr>
            <w:r>
              <w:rPr>
                <w:rFonts w:hint="default" w:ascii="Calibri" w:hAnsi="Calibri" w:eastAsia="Calibri"/>
                <w:sz w:val="18"/>
                <w:szCs w:val="18"/>
              </w:rPr>
              <w:t>0</w:t>
            </w:r>
          </w:p>
        </w:tc>
      </w:tr>
    </w:tbl>
    <w:p>
      <w:pPr>
        <w:jc w:val="both"/>
        <w:rPr>
          <w:rFonts w:hint="default"/>
          <w:sz w:val="18"/>
          <w:szCs w:val="18"/>
        </w:rPr>
      </w:pPr>
      <w:r>
        <w:rPr>
          <w:rFonts w:hint="default"/>
          <w:sz w:val="18"/>
          <w:szCs w:val="18"/>
        </w:rPr>
        <w:t xml:space="preserve">      </w:t>
      </w:r>
    </w:p>
    <w:p>
      <w:pPr>
        <w:jc w:val="both"/>
        <w:rPr>
          <w:rFonts w:hint="default"/>
          <w:sz w:val="18"/>
          <w:szCs w:val="18"/>
        </w:rPr>
      </w:pPr>
      <w:r>
        <w:rPr>
          <w:rFonts w:hint="default"/>
          <w:sz w:val="18"/>
          <w:szCs w:val="18"/>
        </w:rPr>
        <w:t xml:space="preserve">    Основным источником информации по целевым показателям являются данные государственного (федерального) статистического наблюдения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p>
      <w:pPr>
        <w:jc w:val="both"/>
        <w:rPr>
          <w:rFonts w:hint="default"/>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5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Borders>
              <w:top w:val="nil"/>
              <w:left w:val="nil"/>
              <w:bottom w:val="nil"/>
              <w:right w:val="nil"/>
              <w:tl2br w:val="nil"/>
              <w:tr2bl w:val="nil"/>
            </w:tcBorders>
            <w:noWrap w:val="0"/>
            <w:vAlign w:val="top"/>
          </w:tcPr>
          <w:p>
            <w:pPr>
              <w:pStyle w:val="51"/>
              <w:numPr>
                <w:ilvl w:val="0"/>
                <w:numId w:val="22"/>
              </w:numPr>
              <w:jc w:val="both"/>
              <w:rPr>
                <w:rFonts w:hint="default"/>
                <w:b/>
                <w:sz w:val="18"/>
                <w:szCs w:val="18"/>
              </w:rPr>
            </w:pPr>
            <w:r>
              <w:rPr>
                <w:rFonts w:hint="default"/>
                <w:b/>
                <w:sz w:val="18"/>
                <w:szCs w:val="18"/>
              </w:rPr>
              <w:t>Сроки реализации программы</w:t>
            </w:r>
          </w:p>
          <w:p>
            <w:pPr>
              <w:jc w:val="both"/>
              <w:rPr>
                <w:rFonts w:hint="default"/>
                <w:b/>
                <w:sz w:val="18"/>
                <w:szCs w:val="18"/>
              </w:rPr>
            </w:pPr>
          </w:p>
        </w:tc>
        <w:tc>
          <w:tcPr>
            <w:tcW w:w="5777" w:type="dxa"/>
            <w:tcBorders>
              <w:top w:val="nil"/>
              <w:left w:val="nil"/>
              <w:bottom w:val="nil"/>
              <w:right w:val="nil"/>
              <w:tl2br w:val="nil"/>
              <w:tr2bl w:val="nil"/>
            </w:tcBorders>
            <w:noWrap w:val="0"/>
            <w:vAlign w:val="top"/>
          </w:tcPr>
          <w:p>
            <w:pPr>
              <w:jc w:val="center"/>
              <w:rPr>
                <w:rFonts w:hint="default"/>
                <w:sz w:val="18"/>
                <w:szCs w:val="18"/>
              </w:rPr>
            </w:pPr>
            <w:r>
              <w:rPr>
                <w:rFonts w:hint="default"/>
                <w:sz w:val="18"/>
                <w:szCs w:val="18"/>
              </w:rPr>
              <w:t>2022-2025 годы</w:t>
            </w:r>
          </w:p>
        </w:tc>
      </w:tr>
    </w:tbl>
    <w:p>
      <w:pPr>
        <w:pStyle w:val="51"/>
        <w:numPr>
          <w:ilvl w:val="0"/>
          <w:numId w:val="22"/>
        </w:numPr>
        <w:jc w:val="both"/>
        <w:rPr>
          <w:rFonts w:hint="default"/>
          <w:b/>
          <w:sz w:val="18"/>
          <w:szCs w:val="18"/>
        </w:rPr>
      </w:pPr>
      <w:r>
        <w:rPr>
          <w:rFonts w:hint="default"/>
          <w:b/>
          <w:sz w:val="18"/>
          <w:szCs w:val="18"/>
        </w:rPr>
        <w:t xml:space="preserve">Объемы и источники финансирования программы: </w:t>
      </w:r>
    </w:p>
    <w:p>
      <w:pPr>
        <w:jc w:val="both"/>
        <w:rPr>
          <w:rFonts w:hint="default"/>
          <w:b/>
          <w:sz w:val="18"/>
          <w:szCs w:val="18"/>
        </w:rPr>
      </w:pPr>
    </w:p>
    <w:p>
      <w:pPr>
        <w:jc w:val="both"/>
        <w:rPr>
          <w:rFonts w:hint="default"/>
          <w:sz w:val="18"/>
          <w:szCs w:val="18"/>
        </w:rPr>
      </w:pPr>
      <w:r>
        <w:rPr>
          <w:rFonts w:hint="default"/>
          <w:sz w:val="18"/>
          <w:szCs w:val="18"/>
        </w:rPr>
        <w:t xml:space="preserve">    Источником финансирования программы является бюджет Старорусского муниципального района и бюджет Взвадского сельского поселения.</w:t>
      </w:r>
    </w:p>
    <w:p>
      <w:pPr>
        <w:jc w:val="both"/>
        <w:rPr>
          <w:rFonts w:hint="default"/>
          <w:sz w:val="18"/>
          <w:szCs w:val="18"/>
        </w:rPr>
      </w:pPr>
      <w:r>
        <w:rPr>
          <w:rFonts w:hint="default"/>
          <w:sz w:val="18"/>
          <w:szCs w:val="18"/>
        </w:rPr>
        <w:t xml:space="preserve">    По годам реализации финансирование программы составляет:</w:t>
      </w:r>
    </w:p>
    <w:p>
      <w:pPr>
        <w:jc w:val="both"/>
        <w:rPr>
          <w:rFonts w:hint="default"/>
          <w:sz w:val="18"/>
          <w:szCs w:val="18"/>
        </w:rPr>
      </w:pPr>
    </w:p>
    <w:tbl>
      <w:tblPr>
        <w:tblStyle w:val="13"/>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5"/>
        <w:gridCol w:w="1560"/>
        <w:gridCol w:w="1842"/>
        <w:gridCol w:w="1276"/>
        <w:gridCol w:w="170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Год</w:t>
            </w:r>
          </w:p>
        </w:tc>
        <w:tc>
          <w:tcPr>
            <w:tcW w:w="8789"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Областной бюджет</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Федеральный бюджет</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поселения</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Внебюджетные средства</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281,1</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173,3</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2023</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281,1</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176,5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2024</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176,5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2025</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176,5</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ind w:right="-182" w:rightChars="-76"/>
              <w:rPr>
                <w:rFonts w:hint="default" w:cs="Times New Roman"/>
                <w:b/>
                <w:sz w:val="18"/>
                <w:szCs w:val="18"/>
              </w:rPr>
            </w:pPr>
            <w:r>
              <w:rPr>
                <w:rFonts w:hint="default" w:cs="Times New Roman"/>
                <w:b/>
                <w:sz w:val="18"/>
                <w:szCs w:val="18"/>
              </w:rPr>
              <w:t>Всего</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562,2</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84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702,8</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1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1265,0</w:t>
            </w:r>
          </w:p>
        </w:tc>
      </w:tr>
    </w:tbl>
    <w:p>
      <w:pPr>
        <w:jc w:val="both"/>
        <w:rPr>
          <w:rFonts w:hint="default"/>
          <w:sz w:val="18"/>
          <w:szCs w:val="18"/>
        </w:rPr>
      </w:pPr>
    </w:p>
    <w:p>
      <w:pPr>
        <w:jc w:val="both"/>
        <w:rPr>
          <w:rFonts w:hint="default"/>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10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Borders>
              <w:top w:val="nil"/>
              <w:left w:val="nil"/>
              <w:bottom w:val="nil"/>
              <w:right w:val="nil"/>
              <w:tl2br w:val="nil"/>
              <w:tr2bl w:val="nil"/>
            </w:tcBorders>
            <w:noWrap w:val="0"/>
            <w:vAlign w:val="top"/>
          </w:tcPr>
          <w:p>
            <w:pPr>
              <w:pStyle w:val="51"/>
              <w:numPr>
                <w:ilvl w:val="0"/>
                <w:numId w:val="22"/>
              </w:numPr>
              <w:jc w:val="both"/>
              <w:rPr>
                <w:rFonts w:hint="default"/>
                <w:b/>
                <w:sz w:val="18"/>
                <w:szCs w:val="18"/>
              </w:rPr>
            </w:pPr>
            <w:r>
              <w:rPr>
                <w:rFonts w:hint="default"/>
                <w:b/>
                <w:sz w:val="18"/>
                <w:szCs w:val="18"/>
              </w:rPr>
              <w:t>Ожидаемые конечные результаты реализации программы</w:t>
            </w:r>
          </w:p>
        </w:tc>
        <w:tc>
          <w:tcPr>
            <w:tcW w:w="10991" w:type="dxa"/>
            <w:tcBorders>
              <w:top w:val="nil"/>
              <w:left w:val="nil"/>
              <w:bottom w:val="nil"/>
              <w:right w:val="nil"/>
              <w:tl2br w:val="nil"/>
              <w:tr2bl w:val="nil"/>
            </w:tcBorders>
            <w:noWrap w:val="0"/>
            <w:vAlign w:val="top"/>
          </w:tcPr>
          <w:p>
            <w:pPr>
              <w:pStyle w:val="51"/>
              <w:numPr>
                <w:ilvl w:val="0"/>
                <w:numId w:val="24"/>
              </w:numPr>
              <w:spacing w:after="225" w:line="336" w:lineRule="atLeast"/>
              <w:jc w:val="both"/>
              <w:rPr>
                <w:rFonts w:hint="default"/>
                <w:color w:val="000000"/>
                <w:sz w:val="18"/>
                <w:szCs w:val="18"/>
              </w:rPr>
            </w:pPr>
            <w:r>
              <w:rPr>
                <w:rFonts w:hint="default"/>
                <w:color w:val="000000"/>
                <w:sz w:val="18"/>
                <w:szCs w:val="18"/>
              </w:rPr>
              <w:t xml:space="preserve">В результате реализации данной программы будет отремонтировано </w:t>
            </w:r>
            <w:r>
              <w:rPr>
                <w:rFonts w:hint="default"/>
                <w:color w:val="auto"/>
                <w:sz w:val="18"/>
                <w:szCs w:val="18"/>
              </w:rPr>
              <w:t>2,87</w:t>
            </w:r>
            <w:r>
              <w:rPr>
                <w:rFonts w:hint="default"/>
                <w:color w:val="000000"/>
                <w:sz w:val="18"/>
                <w:szCs w:val="18"/>
              </w:rPr>
              <w:t xml:space="preserve"> км. автомобильных дорог общего пользования местного значения, что составит 62 % от их общей протяженности.</w:t>
            </w:r>
          </w:p>
          <w:p>
            <w:pPr>
              <w:pStyle w:val="51"/>
              <w:numPr>
                <w:ilvl w:val="0"/>
                <w:numId w:val="24"/>
              </w:numPr>
              <w:spacing w:after="225" w:line="336" w:lineRule="atLeast"/>
              <w:jc w:val="both"/>
              <w:rPr>
                <w:rFonts w:hint="default"/>
                <w:color w:val="000000"/>
                <w:sz w:val="18"/>
                <w:szCs w:val="18"/>
              </w:rPr>
            </w:pPr>
            <w:r>
              <w:rPr>
                <w:rFonts w:hint="default"/>
                <w:color w:val="000000"/>
                <w:sz w:val="18"/>
                <w:szCs w:val="18"/>
              </w:rPr>
              <w:t xml:space="preserve"> В целях реализации данной программы ежегодно в зимней период будет очищено от снега </w:t>
            </w:r>
            <w:r>
              <w:rPr>
                <w:rFonts w:hint="default"/>
                <w:color w:val="auto"/>
                <w:sz w:val="18"/>
                <w:szCs w:val="18"/>
              </w:rPr>
              <w:t xml:space="preserve">4,9 </w:t>
            </w:r>
            <w:r>
              <w:rPr>
                <w:rFonts w:hint="default"/>
                <w:color w:val="000000"/>
                <w:sz w:val="18"/>
                <w:szCs w:val="18"/>
              </w:rPr>
              <w:t xml:space="preserve"> км дорог общего пользования местного значения.</w:t>
            </w:r>
          </w:p>
        </w:tc>
      </w:tr>
    </w:tbl>
    <w:p>
      <w:pPr>
        <w:jc w:val="both"/>
        <w:rPr>
          <w:rFonts w:hint="default"/>
          <w:sz w:val="18"/>
          <w:szCs w:val="18"/>
        </w:rPr>
      </w:pPr>
    </w:p>
    <w:p>
      <w:pPr>
        <w:jc w:val="both"/>
        <w:rPr>
          <w:rFonts w:hint="default"/>
          <w:sz w:val="18"/>
          <w:szCs w:val="18"/>
        </w:rPr>
      </w:pPr>
    </w:p>
    <w:p>
      <w:pPr>
        <w:numPr>
          <w:ilvl w:val="0"/>
          <w:numId w:val="25"/>
        </w:numPr>
        <w:jc w:val="center"/>
        <w:rPr>
          <w:rFonts w:hint="default"/>
          <w:b/>
          <w:sz w:val="18"/>
          <w:szCs w:val="18"/>
        </w:rPr>
      </w:pPr>
      <w:r>
        <w:rPr>
          <w:rFonts w:hint="default"/>
          <w:b/>
          <w:sz w:val="18"/>
          <w:szCs w:val="18"/>
        </w:rPr>
        <w:t>Характеристика текущего состояния  автомобильных дорог общего пользования местного значения  на территории Взвадского сельского поселения. Приоритеты и цели муниципальной политики в сфере дорожной деятельности.</w:t>
      </w:r>
    </w:p>
    <w:p>
      <w:pPr>
        <w:jc w:val="center"/>
        <w:rPr>
          <w:rFonts w:hint="default"/>
          <w:b/>
          <w:sz w:val="18"/>
          <w:szCs w:val="18"/>
        </w:rPr>
      </w:pPr>
    </w:p>
    <w:p>
      <w:pPr>
        <w:tabs>
          <w:tab w:val="left" w:pos="5670"/>
        </w:tabs>
        <w:ind w:firstLine="540"/>
        <w:jc w:val="both"/>
        <w:rPr>
          <w:rFonts w:hint="default"/>
          <w:sz w:val="18"/>
          <w:szCs w:val="18"/>
        </w:rPr>
      </w:pPr>
      <w:r>
        <w:rPr>
          <w:rFonts w:hint="default"/>
          <w:sz w:val="18"/>
          <w:szCs w:val="18"/>
        </w:rPr>
        <w:t>В настоящее время протяженность автомобильных  дорог местного значения общего пользования во Взвадском сельском поселении составляе</w:t>
      </w:r>
      <w:r>
        <w:rPr>
          <w:rFonts w:hint="default"/>
          <w:color w:val="auto"/>
          <w:sz w:val="18"/>
          <w:szCs w:val="18"/>
        </w:rPr>
        <w:t>т 4,9 кил</w:t>
      </w:r>
      <w:r>
        <w:rPr>
          <w:rFonts w:hint="default"/>
          <w:sz w:val="18"/>
          <w:szCs w:val="18"/>
        </w:rPr>
        <w:t>ометров, в том числе асфальтобенных дорог –</w:t>
      </w:r>
      <w:r>
        <w:rPr>
          <w:rFonts w:hint="default"/>
          <w:color w:val="auto"/>
          <w:sz w:val="18"/>
          <w:szCs w:val="18"/>
        </w:rPr>
        <w:t xml:space="preserve"> 0,76 км</w:t>
      </w:r>
      <w:r>
        <w:rPr>
          <w:rFonts w:hint="default"/>
          <w:sz w:val="18"/>
          <w:szCs w:val="18"/>
        </w:rPr>
        <w:t>, грунтовых дорог –</w:t>
      </w:r>
      <w:r>
        <w:rPr>
          <w:rFonts w:hint="default"/>
          <w:color w:val="auto"/>
          <w:sz w:val="18"/>
          <w:szCs w:val="18"/>
        </w:rPr>
        <w:t xml:space="preserve"> 4,14 км</w:t>
      </w:r>
      <w:r>
        <w:rPr>
          <w:rFonts w:hint="default"/>
          <w:sz w:val="18"/>
          <w:szCs w:val="18"/>
        </w:rPr>
        <w:t>.</w:t>
      </w:r>
    </w:p>
    <w:p>
      <w:pPr>
        <w:ind w:firstLine="540"/>
        <w:jc w:val="both"/>
        <w:rPr>
          <w:rFonts w:hint="default"/>
          <w:sz w:val="18"/>
          <w:szCs w:val="18"/>
        </w:rPr>
      </w:pPr>
      <w:r>
        <w:rPr>
          <w:rFonts w:hint="default"/>
          <w:sz w:val="18"/>
          <w:szCs w:val="1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autoSpaceDE w:val="0"/>
        <w:autoSpaceDN w:val="0"/>
        <w:adjustRightInd w:val="0"/>
        <w:ind w:firstLine="540"/>
        <w:jc w:val="both"/>
        <w:rPr>
          <w:rFonts w:hint="default"/>
          <w:sz w:val="18"/>
          <w:szCs w:val="18"/>
        </w:rPr>
      </w:pPr>
      <w:r>
        <w:rPr>
          <w:rFonts w:hint="default"/>
          <w:sz w:val="18"/>
          <w:szCs w:val="1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ind w:firstLine="709"/>
        <w:jc w:val="both"/>
        <w:rPr>
          <w:rFonts w:hint="default"/>
          <w:sz w:val="18"/>
          <w:szCs w:val="18"/>
        </w:rPr>
      </w:pPr>
      <w:r>
        <w:rPr>
          <w:rFonts w:hint="default"/>
          <w:sz w:val="18"/>
          <w:szCs w:val="18"/>
        </w:rPr>
        <w:t>Статус современного населенного пункта во многом определяют уровень внешнего благоустройства и развитая инженерная инфраструктура.</w:t>
      </w:r>
    </w:p>
    <w:p>
      <w:pPr>
        <w:ind w:firstLine="709"/>
        <w:jc w:val="both"/>
        <w:rPr>
          <w:rFonts w:hint="default"/>
          <w:sz w:val="18"/>
          <w:szCs w:val="18"/>
        </w:rPr>
      </w:pPr>
      <w:r>
        <w:rPr>
          <w:rFonts w:hint="default"/>
          <w:sz w:val="18"/>
          <w:szCs w:val="18"/>
        </w:rPr>
        <w:t xml:space="preserve"> Вопрос состояния улично-дорожной сети местного значения и их ремонта является одной из основных проблем сельского поселения.</w:t>
      </w:r>
    </w:p>
    <w:p>
      <w:pPr>
        <w:jc w:val="both"/>
        <w:rPr>
          <w:rFonts w:hint="default"/>
          <w:sz w:val="18"/>
          <w:szCs w:val="18"/>
        </w:rPr>
      </w:pPr>
      <w:r>
        <w:rPr>
          <w:rFonts w:hint="default"/>
          <w:sz w:val="18"/>
          <w:szCs w:val="1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Взвадского  сельского поселения. Одними из основных причин их разрушения являются:</w:t>
      </w:r>
    </w:p>
    <w:p>
      <w:pPr>
        <w:jc w:val="both"/>
        <w:rPr>
          <w:rFonts w:hint="default"/>
          <w:sz w:val="18"/>
          <w:szCs w:val="18"/>
        </w:rPr>
      </w:pPr>
      <w:r>
        <w:rPr>
          <w:rFonts w:hint="default"/>
          <w:sz w:val="18"/>
          <w:szCs w:val="18"/>
        </w:rPr>
        <w:t>- длительный срок эксплуатации дорог;</w:t>
      </w:r>
    </w:p>
    <w:p>
      <w:pPr>
        <w:jc w:val="both"/>
        <w:rPr>
          <w:rFonts w:hint="default"/>
          <w:sz w:val="18"/>
          <w:szCs w:val="18"/>
        </w:rPr>
      </w:pPr>
      <w:r>
        <w:rPr>
          <w:rFonts w:hint="default"/>
          <w:sz w:val="18"/>
          <w:szCs w:val="18"/>
        </w:rPr>
        <w:t>- увеличение интенсивности движения автотранспортных средств;</w:t>
      </w:r>
    </w:p>
    <w:p>
      <w:pPr>
        <w:jc w:val="both"/>
        <w:rPr>
          <w:rFonts w:hint="default"/>
          <w:sz w:val="18"/>
          <w:szCs w:val="18"/>
        </w:rPr>
      </w:pPr>
      <w:r>
        <w:rPr>
          <w:rFonts w:hint="default"/>
          <w:sz w:val="18"/>
          <w:szCs w:val="18"/>
        </w:rPr>
        <w:t>- погодно-климатические условия.</w:t>
      </w:r>
    </w:p>
    <w:p>
      <w:pPr>
        <w:jc w:val="both"/>
        <w:rPr>
          <w:rFonts w:hint="default"/>
          <w:sz w:val="18"/>
          <w:szCs w:val="18"/>
        </w:rPr>
      </w:pPr>
      <w:r>
        <w:rPr>
          <w:rFonts w:hint="default"/>
          <w:sz w:val="18"/>
          <w:szCs w:val="1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pPr>
        <w:jc w:val="both"/>
        <w:rPr>
          <w:rFonts w:hint="default"/>
          <w:sz w:val="18"/>
          <w:szCs w:val="18"/>
        </w:rPr>
      </w:pPr>
      <w:r>
        <w:rPr>
          <w:rFonts w:hint="default"/>
          <w:sz w:val="18"/>
          <w:szCs w:val="18"/>
        </w:rPr>
        <w:t xml:space="preserve">             Большая часть автомобильных дорог местного значения общего пользования требуют приведения их в нормативное состояние.</w:t>
      </w:r>
    </w:p>
    <w:p>
      <w:pPr>
        <w:jc w:val="both"/>
        <w:rPr>
          <w:rFonts w:hint="default"/>
          <w:sz w:val="18"/>
          <w:szCs w:val="18"/>
        </w:rPr>
      </w:pPr>
      <w:r>
        <w:rPr>
          <w:rFonts w:hint="default"/>
          <w:sz w:val="18"/>
          <w:szCs w:val="18"/>
        </w:rPr>
        <w:t xml:space="preserve">             На данный момент на территории сельского поселения </w:t>
      </w:r>
      <w:r>
        <w:rPr>
          <w:rFonts w:hint="default"/>
          <w:color w:val="auto"/>
          <w:sz w:val="18"/>
          <w:szCs w:val="18"/>
        </w:rPr>
        <w:t>12 д</w:t>
      </w:r>
      <w:r>
        <w:rPr>
          <w:rFonts w:hint="default"/>
          <w:sz w:val="18"/>
          <w:szCs w:val="18"/>
        </w:rPr>
        <w:t xml:space="preserve">орог местного значения общего пользования, протяженностью </w:t>
      </w:r>
      <w:r>
        <w:rPr>
          <w:rFonts w:hint="default"/>
          <w:color w:val="auto"/>
          <w:sz w:val="18"/>
          <w:szCs w:val="18"/>
        </w:rPr>
        <w:t xml:space="preserve">4,9 </w:t>
      </w:r>
      <w:r>
        <w:rPr>
          <w:rFonts w:hint="default"/>
          <w:sz w:val="18"/>
          <w:szCs w:val="18"/>
        </w:rPr>
        <w:t>км.  Все они паспортизированы.</w:t>
      </w:r>
    </w:p>
    <w:p>
      <w:pPr>
        <w:jc w:val="both"/>
        <w:rPr>
          <w:rFonts w:hint="default"/>
          <w:sz w:val="18"/>
          <w:szCs w:val="18"/>
        </w:rPr>
      </w:pPr>
      <w:r>
        <w:rPr>
          <w:rFonts w:hint="default"/>
          <w:sz w:val="18"/>
          <w:szCs w:val="1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pPr>
        <w:jc w:val="both"/>
        <w:rPr>
          <w:rFonts w:hint="default"/>
          <w:sz w:val="18"/>
          <w:szCs w:val="18"/>
        </w:rPr>
      </w:pPr>
      <w:r>
        <w:rPr>
          <w:rFonts w:hint="default"/>
          <w:sz w:val="18"/>
          <w:szCs w:val="1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pPr>
        <w:widowControl w:val="0"/>
        <w:suppressAutoHyphens/>
        <w:autoSpaceDE w:val="0"/>
        <w:jc w:val="center"/>
        <w:rPr>
          <w:rFonts w:hint="default"/>
          <w:b/>
          <w:sz w:val="18"/>
          <w:szCs w:val="18"/>
        </w:rPr>
      </w:pPr>
      <w:r>
        <w:rPr>
          <w:rFonts w:hint="default"/>
          <w:b/>
          <w:sz w:val="18"/>
          <w:szCs w:val="18"/>
        </w:rPr>
        <w:t>2. Перечень и анализ социальных, финансово-экономических и прочих рисков реализации программы</w:t>
      </w:r>
    </w:p>
    <w:p>
      <w:pPr>
        <w:jc w:val="center"/>
        <w:rPr>
          <w:rFonts w:hint="default"/>
          <w:b/>
          <w:sz w:val="18"/>
          <w:szCs w:val="18"/>
        </w:rPr>
      </w:pPr>
    </w:p>
    <w:p>
      <w:pPr>
        <w:pStyle w:val="106"/>
        <w:ind w:firstLine="709"/>
        <w:jc w:val="both"/>
        <w:rPr>
          <w:rFonts w:hint="default" w:ascii="Times New Roman"/>
          <w:sz w:val="18"/>
          <w:szCs w:val="18"/>
        </w:rPr>
      </w:pPr>
      <w:r>
        <w:rPr>
          <w:rFonts w:hint="default" w:ascii="Times New Roman"/>
          <w:sz w:val="18"/>
          <w:szCs w:val="1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pPr>
        <w:autoSpaceDE w:val="0"/>
        <w:autoSpaceDN w:val="0"/>
        <w:adjustRightInd w:val="0"/>
        <w:ind w:firstLine="709"/>
        <w:jc w:val="both"/>
        <w:rPr>
          <w:rFonts w:hint="default"/>
          <w:sz w:val="18"/>
          <w:szCs w:val="18"/>
        </w:rPr>
      </w:pPr>
      <w:r>
        <w:rPr>
          <w:rFonts w:hint="default"/>
          <w:sz w:val="18"/>
          <w:szCs w:val="18"/>
        </w:rPr>
        <w:t>Выполнение намеченных мероприятий настоящей Программы позволит обеспечить более комфортные условия для проживания населения на территории Взвадского   сельского поселения, повысить удовлетворенность жителей степенью благоустройства  территории  поселения.</w:t>
      </w:r>
    </w:p>
    <w:p>
      <w:pPr>
        <w:jc w:val="both"/>
        <w:rPr>
          <w:rFonts w:hint="default"/>
          <w:sz w:val="18"/>
          <w:szCs w:val="18"/>
        </w:rPr>
      </w:pPr>
      <w:r>
        <w:rPr>
          <w:rFonts w:hint="default"/>
          <w:sz w:val="18"/>
          <w:szCs w:val="18"/>
        </w:rPr>
        <w:t xml:space="preserve">     Социально-экономический эффект от реализации настоящей Программы выражается в улучшении качества содержания асфальтобетонного покрытия автомобильных дорог, что позволит повысить уровень санитарно-гигиенического благополучия.</w:t>
      </w:r>
    </w:p>
    <w:p>
      <w:pPr>
        <w:jc w:val="both"/>
        <w:rPr>
          <w:rFonts w:hint="default"/>
          <w:sz w:val="18"/>
          <w:szCs w:val="18"/>
        </w:rPr>
      </w:pPr>
      <w:r>
        <w:rPr>
          <w:rFonts w:hint="default"/>
          <w:sz w:val="18"/>
          <w:szCs w:val="18"/>
        </w:rPr>
        <w:t xml:space="preserve">     К основным рискам реализации мероприятий данной программы относятся:</w:t>
      </w:r>
    </w:p>
    <w:p>
      <w:pPr>
        <w:pStyle w:val="51"/>
        <w:numPr>
          <w:ilvl w:val="0"/>
          <w:numId w:val="26"/>
        </w:numPr>
        <w:jc w:val="both"/>
        <w:rPr>
          <w:rFonts w:hint="default"/>
          <w:sz w:val="18"/>
          <w:szCs w:val="18"/>
        </w:rPr>
      </w:pPr>
      <w:r>
        <w:rPr>
          <w:rFonts w:hint="default"/>
          <w:sz w:val="18"/>
          <w:szCs w:val="1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pPr>
        <w:pStyle w:val="51"/>
        <w:numPr>
          <w:ilvl w:val="0"/>
          <w:numId w:val="26"/>
        </w:numPr>
        <w:jc w:val="both"/>
        <w:rPr>
          <w:rFonts w:hint="default"/>
          <w:sz w:val="18"/>
          <w:szCs w:val="18"/>
        </w:rPr>
      </w:pPr>
      <w:r>
        <w:rPr>
          <w:rFonts w:hint="default"/>
          <w:sz w:val="18"/>
          <w:szCs w:val="18"/>
        </w:rPr>
        <w:t>Финансовые риски, т.е. финансирование мероприятий не в полном объеме</w:t>
      </w:r>
    </w:p>
    <w:p>
      <w:pPr>
        <w:pStyle w:val="51"/>
        <w:numPr>
          <w:ilvl w:val="0"/>
          <w:numId w:val="26"/>
        </w:numPr>
        <w:jc w:val="both"/>
        <w:rPr>
          <w:rFonts w:hint="default"/>
          <w:sz w:val="18"/>
          <w:szCs w:val="18"/>
        </w:rPr>
      </w:pPr>
      <w:r>
        <w:rPr>
          <w:rFonts w:hint="default"/>
          <w:sz w:val="18"/>
          <w:szCs w:val="18"/>
        </w:rPr>
        <w:t>Форс-мажорные обстоятельства.</w:t>
      </w:r>
    </w:p>
    <w:p>
      <w:pPr>
        <w:jc w:val="both"/>
        <w:rPr>
          <w:rFonts w:hint="default"/>
          <w:sz w:val="18"/>
          <w:szCs w:val="18"/>
        </w:rPr>
      </w:pPr>
      <w:r>
        <w:rPr>
          <w:rFonts w:hint="default"/>
          <w:sz w:val="18"/>
          <w:szCs w:val="18"/>
        </w:rPr>
        <w:t>Управление рисками реализации муниципальной Программы будет осуществляться на основе:</w:t>
      </w:r>
    </w:p>
    <w:p>
      <w:pPr>
        <w:pStyle w:val="51"/>
        <w:numPr>
          <w:ilvl w:val="0"/>
          <w:numId w:val="26"/>
        </w:numPr>
        <w:jc w:val="both"/>
        <w:rPr>
          <w:rFonts w:hint="default"/>
          <w:sz w:val="18"/>
          <w:szCs w:val="18"/>
        </w:rPr>
      </w:pPr>
      <w:r>
        <w:rPr>
          <w:rFonts w:hint="default"/>
          <w:sz w:val="18"/>
          <w:szCs w:val="18"/>
        </w:rPr>
        <w:t>Проведения мониторинга реализации муниципальной Программы, выработки прогнозов, решений и рекомендаций по реализации мероприятий</w:t>
      </w:r>
    </w:p>
    <w:p>
      <w:pPr>
        <w:pStyle w:val="51"/>
        <w:numPr>
          <w:ilvl w:val="0"/>
          <w:numId w:val="26"/>
        </w:numPr>
        <w:jc w:val="both"/>
        <w:rPr>
          <w:rFonts w:hint="default"/>
          <w:sz w:val="18"/>
          <w:szCs w:val="18"/>
        </w:rPr>
      </w:pPr>
      <w:r>
        <w:rPr>
          <w:rFonts w:hint="default"/>
          <w:sz w:val="18"/>
          <w:szCs w:val="18"/>
        </w:rPr>
        <w:t>Подготовки предложений по корректировке муниципальной программы.</w:t>
      </w:r>
    </w:p>
    <w:p>
      <w:pPr>
        <w:jc w:val="both"/>
        <w:rPr>
          <w:rFonts w:hint="default"/>
          <w:sz w:val="18"/>
          <w:szCs w:val="18"/>
        </w:rPr>
      </w:pPr>
    </w:p>
    <w:p>
      <w:pPr>
        <w:jc w:val="center"/>
        <w:rPr>
          <w:rFonts w:hint="default"/>
          <w:b/>
          <w:sz w:val="18"/>
          <w:szCs w:val="18"/>
        </w:rPr>
      </w:pPr>
      <w:r>
        <w:rPr>
          <w:rFonts w:hint="default"/>
          <w:b/>
          <w:sz w:val="18"/>
          <w:szCs w:val="18"/>
        </w:rPr>
        <w:t>3. Механизм управления реализацией муниципальной программы</w:t>
      </w:r>
    </w:p>
    <w:p>
      <w:pPr>
        <w:jc w:val="center"/>
        <w:rPr>
          <w:rFonts w:hint="default"/>
          <w:b/>
          <w:sz w:val="18"/>
          <w:szCs w:val="18"/>
        </w:rPr>
      </w:pPr>
    </w:p>
    <w:p>
      <w:pPr>
        <w:autoSpaceDE w:val="0"/>
        <w:autoSpaceDN w:val="0"/>
        <w:adjustRightInd w:val="0"/>
        <w:jc w:val="both"/>
        <w:rPr>
          <w:rFonts w:hint="default"/>
          <w:sz w:val="18"/>
          <w:szCs w:val="18"/>
        </w:rPr>
      </w:pPr>
      <w:r>
        <w:rPr>
          <w:rFonts w:hint="default"/>
          <w:sz w:val="18"/>
          <w:szCs w:val="18"/>
          <w:lang w:eastAsia="en-US"/>
        </w:rPr>
        <w:t xml:space="preserve">     </w:t>
      </w:r>
      <w:r>
        <w:rPr>
          <w:rFonts w:hint="default"/>
          <w:sz w:val="18"/>
          <w:szCs w:val="18"/>
        </w:rPr>
        <w:t>Управление реализацией  Программы осуществляет – Администрация Взвадского  сельского поселения.</w:t>
      </w:r>
    </w:p>
    <w:p>
      <w:pPr>
        <w:autoSpaceDE w:val="0"/>
        <w:autoSpaceDN w:val="0"/>
        <w:adjustRightInd w:val="0"/>
        <w:ind w:firstLine="540"/>
        <w:jc w:val="both"/>
        <w:rPr>
          <w:rFonts w:hint="default"/>
          <w:sz w:val="18"/>
          <w:szCs w:val="18"/>
        </w:rPr>
      </w:pPr>
      <w:r>
        <w:rPr>
          <w:rFonts w:hint="default"/>
          <w:sz w:val="18"/>
          <w:szCs w:val="1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pPr>
        <w:autoSpaceDE w:val="0"/>
        <w:autoSpaceDN w:val="0"/>
        <w:adjustRightInd w:val="0"/>
        <w:ind w:firstLine="540"/>
        <w:jc w:val="both"/>
        <w:rPr>
          <w:rFonts w:hint="default"/>
          <w:sz w:val="18"/>
          <w:szCs w:val="18"/>
        </w:rPr>
      </w:pPr>
      <w:r>
        <w:rPr>
          <w:rFonts w:hint="default"/>
          <w:sz w:val="18"/>
          <w:szCs w:val="18"/>
        </w:rPr>
        <w:t>Контроль за реализацией Программы осуществляется Администрацией Взвадского сельского поселения.</w:t>
      </w:r>
    </w:p>
    <w:p>
      <w:pPr>
        <w:shd w:val="clear" w:color="auto" w:fill="FFFFFF"/>
        <w:jc w:val="both"/>
        <w:rPr>
          <w:rFonts w:hint="default"/>
          <w:color w:val="000000"/>
          <w:sz w:val="18"/>
          <w:szCs w:val="18"/>
        </w:rPr>
      </w:pPr>
      <w:r>
        <w:rPr>
          <w:rFonts w:hint="default"/>
          <w:color w:val="000000"/>
          <w:sz w:val="18"/>
          <w:szCs w:val="18"/>
        </w:rPr>
        <w:t xml:space="preserve">        Администрация сельского поселения выполняет следующие основные задачи:</w:t>
      </w:r>
    </w:p>
    <w:p>
      <w:pPr>
        <w:shd w:val="clear" w:color="auto" w:fill="FFFFFF"/>
        <w:jc w:val="both"/>
        <w:rPr>
          <w:rFonts w:hint="default"/>
          <w:color w:val="000000"/>
          <w:sz w:val="18"/>
          <w:szCs w:val="18"/>
        </w:rPr>
      </w:pPr>
      <w:r>
        <w:rPr>
          <w:rFonts w:hint="default"/>
          <w:color w:val="000000"/>
          <w:sz w:val="18"/>
          <w:szCs w:val="18"/>
        </w:rPr>
        <w:t>- экономический анализ эффективности программных проектов и мероприятий Программы;</w:t>
      </w:r>
    </w:p>
    <w:p>
      <w:pPr>
        <w:shd w:val="clear" w:color="auto" w:fill="FFFFFF"/>
        <w:jc w:val="both"/>
        <w:rPr>
          <w:rFonts w:hint="default"/>
          <w:color w:val="000000"/>
          <w:sz w:val="18"/>
          <w:szCs w:val="18"/>
        </w:rPr>
      </w:pPr>
      <w:r>
        <w:rPr>
          <w:rFonts w:hint="default"/>
          <w:color w:val="000000"/>
          <w:sz w:val="18"/>
          <w:szCs w:val="18"/>
        </w:rPr>
        <w:t>- подготовка предложений по составлению плана текущих расходов на очередной период;</w:t>
      </w:r>
    </w:p>
    <w:p>
      <w:pPr>
        <w:shd w:val="clear" w:color="auto" w:fill="FFFFFF"/>
        <w:jc w:val="both"/>
        <w:rPr>
          <w:rFonts w:hint="default"/>
          <w:color w:val="000000"/>
          <w:sz w:val="18"/>
          <w:szCs w:val="18"/>
        </w:rPr>
      </w:pPr>
      <w:r>
        <w:rPr>
          <w:rFonts w:hint="default"/>
          <w:color w:val="000000"/>
          <w:sz w:val="18"/>
          <w:szCs w:val="18"/>
        </w:rPr>
        <w:t>- корректировка плана реализации Программы по источникам и объемам финансирования;</w:t>
      </w:r>
    </w:p>
    <w:p>
      <w:pPr>
        <w:shd w:val="clear" w:color="auto" w:fill="FFFFFF"/>
        <w:jc w:val="both"/>
        <w:rPr>
          <w:rFonts w:hint="default"/>
          <w:color w:val="000000"/>
          <w:sz w:val="18"/>
          <w:szCs w:val="18"/>
        </w:rPr>
      </w:pPr>
      <w:r>
        <w:rPr>
          <w:rFonts w:hint="default"/>
          <w:color w:val="000000"/>
          <w:sz w:val="18"/>
          <w:szCs w:val="1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pPr>
        <w:jc w:val="both"/>
        <w:rPr>
          <w:rFonts w:hint="default"/>
          <w:sz w:val="18"/>
          <w:szCs w:val="18"/>
        </w:rPr>
      </w:pPr>
      <w:r>
        <w:rPr>
          <w:rFonts w:hint="default"/>
          <w:sz w:val="18"/>
          <w:szCs w:val="18"/>
        </w:rPr>
        <w:t xml:space="preserve">    Управление реализацией  Программы осуществляет Глава администрации Взвадского сельского поселения, вносит в установленном порядке предложения  по упорядочению мероприятий, предусмотренных  Программой, с учетом складывающейся социально-экономической ситуации.</w:t>
      </w:r>
    </w:p>
    <w:p>
      <w:pPr>
        <w:jc w:val="both"/>
        <w:rPr>
          <w:rFonts w:hint="default"/>
          <w:sz w:val="18"/>
          <w:szCs w:val="18"/>
        </w:rPr>
      </w:pPr>
      <w:r>
        <w:rPr>
          <w:rFonts w:hint="default"/>
          <w:sz w:val="18"/>
          <w:szCs w:val="18"/>
        </w:rPr>
        <w:t xml:space="preserve">      Администрация Взвадского сельского поселения:      ежегодно до 1 марта года, следующего за отчетным, направляет в Совет депутатов Взвадского сельского поселения годовой отчет о ходе реализации Программы по утвержденной форме.</w:t>
      </w:r>
    </w:p>
    <w:p>
      <w:pPr>
        <w:jc w:val="both"/>
        <w:rPr>
          <w:rFonts w:hint="default"/>
          <w:sz w:val="18"/>
          <w:szCs w:val="18"/>
        </w:rPr>
      </w:pPr>
      <w:r>
        <w:rPr>
          <w:rFonts w:hint="default"/>
          <w:sz w:val="18"/>
          <w:szCs w:val="18"/>
        </w:rPr>
        <w:t xml:space="preserve">       Администрация сельского поселения осуществляет:</w:t>
      </w:r>
    </w:p>
    <w:p>
      <w:pPr>
        <w:pStyle w:val="51"/>
        <w:numPr>
          <w:ilvl w:val="0"/>
          <w:numId w:val="27"/>
        </w:numPr>
        <w:ind w:left="786"/>
        <w:jc w:val="both"/>
        <w:rPr>
          <w:rFonts w:hint="default"/>
          <w:sz w:val="18"/>
          <w:szCs w:val="18"/>
        </w:rPr>
      </w:pPr>
      <w:r>
        <w:rPr>
          <w:rFonts w:hint="default"/>
          <w:sz w:val="18"/>
          <w:szCs w:val="18"/>
        </w:rPr>
        <w:t>Координацию выполнения мероприятий муниципальной Программы;</w:t>
      </w:r>
    </w:p>
    <w:p>
      <w:pPr>
        <w:pStyle w:val="51"/>
        <w:numPr>
          <w:ilvl w:val="0"/>
          <w:numId w:val="27"/>
        </w:numPr>
        <w:ind w:left="786"/>
        <w:jc w:val="both"/>
        <w:rPr>
          <w:rFonts w:hint="default"/>
          <w:sz w:val="18"/>
          <w:szCs w:val="18"/>
        </w:rPr>
      </w:pPr>
      <w:r>
        <w:rPr>
          <w:rFonts w:hint="default"/>
          <w:sz w:val="18"/>
          <w:szCs w:val="18"/>
        </w:rPr>
        <w:t>Обеспечение эффективности реализации муниципальной Программы, целевого использования средств;</w:t>
      </w:r>
    </w:p>
    <w:p>
      <w:pPr>
        <w:pStyle w:val="51"/>
        <w:numPr>
          <w:ilvl w:val="0"/>
          <w:numId w:val="27"/>
        </w:numPr>
        <w:ind w:left="786"/>
        <w:jc w:val="both"/>
        <w:rPr>
          <w:rFonts w:hint="default"/>
          <w:sz w:val="18"/>
          <w:szCs w:val="18"/>
        </w:rPr>
      </w:pPr>
      <w:r>
        <w:rPr>
          <w:rFonts w:hint="default"/>
          <w:sz w:val="18"/>
          <w:szCs w:val="18"/>
        </w:rPr>
        <w:t>Организацию внедрения информационных технологий в целях управления реализацией муниципальной Программы;</w:t>
      </w:r>
    </w:p>
    <w:p>
      <w:pPr>
        <w:pStyle w:val="51"/>
        <w:numPr>
          <w:ilvl w:val="0"/>
          <w:numId w:val="27"/>
        </w:numPr>
        <w:ind w:left="786"/>
        <w:jc w:val="both"/>
        <w:rPr>
          <w:rFonts w:hint="default"/>
          <w:sz w:val="18"/>
          <w:szCs w:val="18"/>
        </w:rPr>
      </w:pPr>
      <w:r>
        <w:rPr>
          <w:rFonts w:hint="default"/>
          <w:sz w:val="18"/>
          <w:szCs w:val="1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pPr>
        <w:pStyle w:val="51"/>
        <w:numPr>
          <w:ilvl w:val="0"/>
          <w:numId w:val="27"/>
        </w:numPr>
        <w:ind w:left="786"/>
        <w:jc w:val="both"/>
        <w:rPr>
          <w:rFonts w:hint="default"/>
          <w:sz w:val="18"/>
          <w:szCs w:val="18"/>
        </w:rPr>
      </w:pPr>
      <w:r>
        <w:rPr>
          <w:rFonts w:hint="default"/>
          <w:sz w:val="18"/>
          <w:szCs w:val="18"/>
        </w:rPr>
        <w:t>Составление отчетов о ходе реализации муниципальной Программы.</w:t>
      </w:r>
    </w:p>
    <w:p>
      <w:pPr>
        <w:jc w:val="center"/>
        <w:rPr>
          <w:rFonts w:hint="default"/>
          <w:b/>
          <w:sz w:val="18"/>
          <w:szCs w:val="18"/>
        </w:rPr>
      </w:pPr>
      <w:r>
        <w:rPr>
          <w:rFonts w:hint="default"/>
          <w:b/>
          <w:sz w:val="18"/>
          <w:szCs w:val="18"/>
        </w:rPr>
        <w:t>4. Мероприятия  к муниципальной программе «Совершенствование и содержание автомобильных дорог общего пользования местного значения на территории Взвадского сельского поселения на 2022-2025 годы»</w:t>
      </w:r>
    </w:p>
    <w:tbl>
      <w:tblPr>
        <w:tblStyle w:val="13"/>
        <w:tblW w:w="1431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915"/>
        <w:gridCol w:w="1680"/>
        <w:gridCol w:w="1140"/>
        <w:gridCol w:w="1085"/>
        <w:gridCol w:w="1559"/>
        <w:gridCol w:w="720"/>
        <w:gridCol w:w="720"/>
        <w:gridCol w:w="7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 п/п</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Наименование мероприятия</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Исполнитель</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Срок реализации</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Источник финансирования</w:t>
            </w:r>
          </w:p>
        </w:tc>
        <w:tc>
          <w:tcPr>
            <w:tcW w:w="339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2022</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2024</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w:t>
            </w: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3</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4</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5</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6</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7</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8</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9</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w:t>
            </w:r>
          </w:p>
        </w:tc>
        <w:tc>
          <w:tcPr>
            <w:tcW w:w="491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Реализация подпрограммы «Капитальный ремонт и ремонт автомобильных дорог местного значения общего пользования на территории Взвадского сельского поселения на 2022-2025 годы»</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w:t>
            </w:r>
          </w:p>
          <w:p>
            <w:pPr>
              <w:spacing w:line="276" w:lineRule="auto"/>
              <w:jc w:val="center"/>
              <w:rPr>
                <w:rFonts w:hint="default" w:cs="Times New Roman"/>
                <w:sz w:val="18"/>
                <w:szCs w:val="18"/>
              </w:rPr>
            </w:pPr>
            <w:r>
              <w:rPr>
                <w:rFonts w:hint="default" w:cs="Times New Roman"/>
                <w:sz w:val="18"/>
                <w:szCs w:val="18"/>
              </w:rPr>
              <w:t>сельского поселения</w:t>
            </w:r>
          </w:p>
        </w:tc>
        <w:tc>
          <w:tcPr>
            <w:tcW w:w="114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2022 -2025 годы</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1.1.1</w:t>
            </w:r>
          </w:p>
          <w:p>
            <w:pPr>
              <w:spacing w:line="276" w:lineRule="auto"/>
              <w:jc w:val="center"/>
              <w:rPr>
                <w:rFonts w:hint="default" w:cs="Times New Roman"/>
                <w:sz w:val="18"/>
                <w:szCs w:val="18"/>
              </w:rPr>
            </w:pPr>
            <w:r>
              <w:rPr>
                <w:rFonts w:hint="default" w:cs="Times New Roman"/>
                <w:sz w:val="18"/>
                <w:szCs w:val="18"/>
              </w:rPr>
              <w:t>1.1.2</w:t>
            </w:r>
          </w:p>
          <w:p>
            <w:pPr>
              <w:spacing w:line="276" w:lineRule="auto"/>
              <w:jc w:val="center"/>
              <w:rPr>
                <w:rFonts w:hint="default" w:cs="Times New Roman"/>
                <w:sz w:val="18"/>
                <w:szCs w:val="18"/>
              </w:rPr>
            </w:pPr>
            <w:r>
              <w:rPr>
                <w:rFonts w:hint="default" w:cs="Times New Roman"/>
                <w:sz w:val="18"/>
                <w:szCs w:val="18"/>
              </w:rPr>
              <w:t>1.2.1</w:t>
            </w:r>
          </w:p>
          <w:p>
            <w:pPr>
              <w:spacing w:line="276" w:lineRule="auto"/>
              <w:jc w:val="center"/>
              <w:rPr>
                <w:rFonts w:hint="default" w:cs="Times New Roman"/>
                <w:sz w:val="18"/>
                <w:szCs w:val="18"/>
              </w:rPr>
            </w:pPr>
            <w:r>
              <w:rPr>
                <w:rFonts w:hint="default" w:cs="Times New Roman"/>
                <w:sz w:val="18"/>
                <w:szCs w:val="18"/>
              </w:rPr>
              <w:t>2.1.1</w:t>
            </w:r>
          </w:p>
          <w:p>
            <w:pPr>
              <w:spacing w:line="276" w:lineRule="auto"/>
              <w:jc w:val="center"/>
              <w:rPr>
                <w:rFonts w:hint="default"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Областной бюджет</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281,1</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281,1</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491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14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Бюджет Взвадского</w:t>
            </w:r>
          </w:p>
          <w:p>
            <w:pPr>
              <w:spacing w:line="276" w:lineRule="auto"/>
              <w:jc w:val="center"/>
              <w:rPr>
                <w:rFonts w:hint="default" w:cs="Times New Roman"/>
                <w:sz w:val="18"/>
                <w:szCs w:val="18"/>
              </w:rPr>
            </w:pPr>
            <w:r>
              <w:rPr>
                <w:rFonts w:hint="default" w:cs="Times New Roman"/>
                <w:sz w:val="18"/>
                <w:szCs w:val="18"/>
              </w:rPr>
              <w:t>сельского поселения</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80,0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90,0</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90,0</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p>
        </w:tc>
        <w:tc>
          <w:tcPr>
            <w:tcW w:w="491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ind w:left="-56"/>
              <w:jc w:val="center"/>
              <w:rPr>
                <w:rFonts w:hint="default" w:cs="Times New Roman"/>
                <w:sz w:val="18"/>
                <w:szCs w:val="18"/>
              </w:rPr>
            </w:pPr>
            <w:r>
              <w:rPr>
                <w:rFonts w:hint="default" w:cs="Times New Roman"/>
                <w:sz w:val="18"/>
                <w:szCs w:val="18"/>
              </w:rPr>
              <w:t>Реализация подпрограммы «Содержание автомобильных дорог местного значения общего пользования на территории Взвадского сельского поселения на 2022-2025  годы»</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114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2022-2025 годы</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3.1.1</w:t>
            </w:r>
          </w:p>
          <w:p>
            <w:pPr>
              <w:spacing w:line="276" w:lineRule="auto"/>
              <w:jc w:val="center"/>
              <w:rPr>
                <w:rFonts w:hint="default" w:cs="Times New Roman"/>
                <w:sz w:val="18"/>
                <w:szCs w:val="18"/>
              </w:rPr>
            </w:pPr>
            <w:r>
              <w:rPr>
                <w:rFonts w:hint="default" w:cs="Times New Roman"/>
                <w:sz w:val="18"/>
                <w:szCs w:val="18"/>
              </w:rPr>
              <w:t>3.2.1</w:t>
            </w:r>
          </w:p>
          <w:p>
            <w:pPr>
              <w:spacing w:line="276" w:lineRule="auto"/>
              <w:jc w:val="center"/>
              <w:rPr>
                <w:rFonts w:hint="default" w:cs="Times New Roman"/>
                <w:sz w:val="18"/>
                <w:szCs w:val="18"/>
              </w:rPr>
            </w:pPr>
            <w:r>
              <w:rPr>
                <w:rFonts w:hint="default" w:cs="Times New Roman"/>
                <w:sz w:val="18"/>
                <w:szCs w:val="18"/>
              </w:rPr>
              <w:t>3.2.2</w:t>
            </w:r>
          </w:p>
          <w:p>
            <w:pPr>
              <w:spacing w:line="276" w:lineRule="auto"/>
              <w:jc w:val="center"/>
              <w:rPr>
                <w:rFonts w:hint="default" w:cs="Times New Roman"/>
                <w:sz w:val="18"/>
                <w:szCs w:val="18"/>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Бюджет Администрации Взвадского сельского поселения</w:t>
            </w:r>
          </w:p>
          <w:p>
            <w:pPr>
              <w:spacing w:line="276" w:lineRule="auto"/>
              <w:jc w:val="center"/>
              <w:rPr>
                <w:rFonts w:hint="default" w:cs="Times New Roman"/>
                <w:sz w:val="18"/>
                <w:szCs w:val="18"/>
              </w:rPr>
            </w:pPr>
          </w:p>
          <w:p>
            <w:pPr>
              <w:spacing w:line="276" w:lineRule="auto"/>
              <w:jc w:val="center"/>
              <w:rPr>
                <w:rFonts w:hint="default" w:cs="Times New Roman"/>
                <w:sz w:val="18"/>
                <w:szCs w:val="18"/>
              </w:rPr>
            </w:pPr>
            <w:r>
              <w:rPr>
                <w:rFonts w:hint="default" w:cs="Times New Roman"/>
                <w:sz w:val="18"/>
                <w:szCs w:val="18"/>
              </w:rPr>
              <w:t xml:space="preserve">Областной бюджет </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93,3</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96,5</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86,5</w:t>
            </w:r>
          </w:p>
        </w:tc>
        <w:tc>
          <w:tcPr>
            <w:tcW w:w="12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86,5</w:t>
            </w:r>
          </w:p>
        </w:tc>
      </w:tr>
    </w:tbl>
    <w:p>
      <w:pPr>
        <w:jc w:val="center"/>
        <w:rPr>
          <w:rFonts w:hint="default"/>
          <w:b/>
          <w:sz w:val="18"/>
          <w:szCs w:val="18"/>
        </w:rPr>
      </w:pPr>
      <w:r>
        <w:rPr>
          <w:rFonts w:hint="default"/>
          <w:b/>
          <w:sz w:val="18"/>
          <w:szCs w:val="18"/>
        </w:rPr>
        <w:t>ПОДПРОГРАММА</w:t>
      </w:r>
    </w:p>
    <w:p>
      <w:pPr>
        <w:jc w:val="center"/>
        <w:rPr>
          <w:rFonts w:hint="default"/>
          <w:b/>
          <w:sz w:val="18"/>
          <w:szCs w:val="18"/>
        </w:rPr>
      </w:pPr>
      <w:r>
        <w:rPr>
          <w:rFonts w:hint="default"/>
          <w:b/>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p>
      <w:pPr>
        <w:jc w:val="center"/>
        <w:rPr>
          <w:rFonts w:hint="default"/>
          <w:b/>
          <w:sz w:val="18"/>
          <w:szCs w:val="18"/>
        </w:rPr>
      </w:pPr>
      <w:r>
        <w:rPr>
          <w:rFonts w:hint="default"/>
          <w:b/>
          <w:sz w:val="18"/>
          <w:szCs w:val="18"/>
        </w:rPr>
        <w:t>муниципальной программы Взвадского сельского поселения «Совершенствование и содержание автомобильных дорог общего пользования местного значения на 2022-2025 годы»</w:t>
      </w:r>
    </w:p>
    <w:p>
      <w:pPr>
        <w:jc w:val="center"/>
        <w:rPr>
          <w:rFonts w:hint="default"/>
          <w:b/>
          <w:sz w:val="18"/>
          <w:szCs w:val="18"/>
        </w:rPr>
      </w:pPr>
    </w:p>
    <w:p>
      <w:pPr>
        <w:jc w:val="center"/>
        <w:rPr>
          <w:rFonts w:hint="default"/>
          <w:b/>
          <w:sz w:val="18"/>
          <w:szCs w:val="18"/>
        </w:rPr>
      </w:pPr>
      <w:r>
        <w:rPr>
          <w:rFonts w:hint="default"/>
          <w:b/>
          <w:sz w:val="18"/>
          <w:szCs w:val="18"/>
        </w:rPr>
        <w:t>ПАСПОРТ ПОДПРОГРАММЫ</w:t>
      </w:r>
    </w:p>
    <w:p>
      <w:pPr>
        <w:jc w:val="center"/>
        <w:rPr>
          <w:rFonts w:hint="default"/>
          <w:sz w:val="18"/>
          <w:szCs w:val="1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3402"/>
        <w:gridCol w:w="5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Borders>
              <w:top w:val="nil"/>
              <w:left w:val="nil"/>
              <w:bottom w:val="nil"/>
              <w:right w:val="nil"/>
              <w:tl2br w:val="nil"/>
              <w:tr2bl w:val="nil"/>
            </w:tcBorders>
            <w:noWrap w:val="0"/>
            <w:vAlign w:val="top"/>
          </w:tcPr>
          <w:p>
            <w:pPr>
              <w:jc w:val="center"/>
              <w:rPr>
                <w:rFonts w:hint="default"/>
                <w:b/>
                <w:sz w:val="18"/>
                <w:szCs w:val="18"/>
              </w:rPr>
            </w:pPr>
            <w:r>
              <w:rPr>
                <w:rFonts w:hint="default"/>
                <w:b/>
                <w:sz w:val="18"/>
                <w:szCs w:val="18"/>
              </w:rPr>
              <w:t>1.</w:t>
            </w:r>
          </w:p>
        </w:tc>
        <w:tc>
          <w:tcPr>
            <w:tcW w:w="3402" w:type="dxa"/>
            <w:tcBorders>
              <w:top w:val="nil"/>
              <w:left w:val="nil"/>
              <w:bottom w:val="nil"/>
              <w:right w:val="nil"/>
              <w:tl2br w:val="nil"/>
              <w:tr2bl w:val="nil"/>
            </w:tcBorders>
            <w:noWrap w:val="0"/>
            <w:vAlign w:val="top"/>
          </w:tcPr>
          <w:p>
            <w:pPr>
              <w:rPr>
                <w:rFonts w:hint="default"/>
                <w:b/>
                <w:sz w:val="18"/>
                <w:szCs w:val="18"/>
              </w:rPr>
            </w:pPr>
            <w:r>
              <w:rPr>
                <w:rFonts w:hint="default"/>
                <w:b/>
                <w:sz w:val="18"/>
                <w:szCs w:val="18"/>
              </w:rPr>
              <w:t>Исполнители подпрограммы</w:t>
            </w:r>
          </w:p>
        </w:tc>
        <w:tc>
          <w:tcPr>
            <w:tcW w:w="5210" w:type="dxa"/>
            <w:tcBorders>
              <w:top w:val="nil"/>
              <w:left w:val="nil"/>
              <w:bottom w:val="nil"/>
              <w:right w:val="nil"/>
              <w:tl2br w:val="nil"/>
              <w:tr2bl w:val="nil"/>
            </w:tcBorders>
            <w:noWrap w:val="0"/>
            <w:vAlign w:val="top"/>
          </w:tcPr>
          <w:p>
            <w:pPr>
              <w:jc w:val="center"/>
              <w:rPr>
                <w:rFonts w:hint="default"/>
                <w:sz w:val="18"/>
                <w:szCs w:val="18"/>
              </w:rPr>
            </w:pPr>
            <w:r>
              <w:rPr>
                <w:rFonts w:hint="default"/>
                <w:sz w:val="18"/>
                <w:szCs w:val="18"/>
              </w:rPr>
              <w:t>Администрация Взвадского сельского поселения</w:t>
            </w:r>
          </w:p>
        </w:tc>
      </w:tr>
    </w:tbl>
    <w:p>
      <w:pPr>
        <w:jc w:val="center"/>
        <w:rPr>
          <w:rFonts w:hint="default"/>
          <w:sz w:val="18"/>
          <w:szCs w:val="18"/>
        </w:rPr>
      </w:pPr>
    </w:p>
    <w:p>
      <w:pPr>
        <w:pStyle w:val="51"/>
        <w:numPr>
          <w:ilvl w:val="0"/>
          <w:numId w:val="28"/>
        </w:numPr>
        <w:jc w:val="both"/>
        <w:rPr>
          <w:rFonts w:hint="default"/>
          <w:b/>
          <w:sz w:val="18"/>
          <w:szCs w:val="18"/>
        </w:rPr>
      </w:pPr>
      <w:r>
        <w:rPr>
          <w:rFonts w:hint="default"/>
          <w:b/>
          <w:sz w:val="18"/>
          <w:szCs w:val="18"/>
        </w:rPr>
        <w:t>Задачи и целевые показатели подпрограммы:</w:t>
      </w:r>
    </w:p>
    <w:p>
      <w:pPr>
        <w:ind w:left="360"/>
        <w:jc w:val="both"/>
        <w:rPr>
          <w:rFonts w:hint="default"/>
          <w:b/>
          <w:sz w:val="18"/>
          <w:szCs w:val="18"/>
        </w:rPr>
      </w:pPr>
    </w:p>
    <w:tbl>
      <w:tblPr>
        <w:tblStyle w:val="13"/>
        <w:tblW w:w="148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9147"/>
        <w:gridCol w:w="347"/>
        <w:gridCol w:w="1048"/>
        <w:gridCol w:w="1047"/>
        <w:gridCol w:w="1179"/>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п/п</w:t>
            </w:r>
          </w:p>
        </w:tc>
        <w:tc>
          <w:tcPr>
            <w:tcW w:w="9494"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Задачи подпрограммы, наименование и единица измерения целевого показателя</w:t>
            </w:r>
          </w:p>
        </w:tc>
        <w:tc>
          <w:tcPr>
            <w:tcW w:w="4786"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9494"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2022</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2023</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2024</w:t>
            </w:r>
          </w:p>
        </w:tc>
        <w:tc>
          <w:tcPr>
            <w:tcW w:w="151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5133" w:type="dxa"/>
        </w:trPr>
        <w:tc>
          <w:tcPr>
            <w:tcW w:w="6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w:t>
            </w:r>
          </w:p>
        </w:tc>
        <w:tc>
          <w:tcPr>
            <w:tcW w:w="914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b/>
                <w:i/>
                <w:sz w:val="18"/>
                <w:szCs w:val="18"/>
                <w:lang w:eastAsia="en-US"/>
              </w:rPr>
            </w:pPr>
            <w:r>
              <w:rPr>
                <w:rFonts w:hint="default"/>
                <w:b/>
                <w:i/>
                <w:sz w:val="18"/>
                <w:szCs w:val="18"/>
              </w:rPr>
              <w:t>Задача –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tc>
        <w:tc>
          <w:tcPr>
            <w:tcW w:w="949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both"/>
              <w:rPr>
                <w:rFonts w:hint="default"/>
                <w:sz w:val="18"/>
                <w:szCs w:val="18"/>
              </w:rPr>
            </w:pPr>
            <w:r>
              <w:rPr>
                <w:rFonts w:hint="default"/>
                <w:sz w:val="18"/>
                <w:szCs w:val="18"/>
              </w:rPr>
              <w:t>Протяженность отремонтированных автомобильных дорог общего пользования местного значения (км.)</w:t>
            </w: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0,6</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0,65</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0,56</w:t>
            </w:r>
          </w:p>
        </w:tc>
        <w:tc>
          <w:tcPr>
            <w:tcW w:w="151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1.2.</w:t>
            </w:r>
          </w:p>
        </w:tc>
        <w:tc>
          <w:tcPr>
            <w:tcW w:w="949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jc w:val="both"/>
              <w:rPr>
                <w:rFonts w:hint="default"/>
                <w:sz w:val="18"/>
                <w:szCs w:val="18"/>
              </w:rPr>
            </w:pPr>
            <w:r>
              <w:rPr>
                <w:rFonts w:hint="default"/>
                <w:sz w:val="18"/>
                <w:szCs w:val="18"/>
              </w:rPr>
              <w:t>Процент отремонтированных дорог от общей протяженности автомобильных дорог (%)</w:t>
            </w:r>
          </w:p>
        </w:tc>
        <w:tc>
          <w:tcPr>
            <w:tcW w:w="104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12</w:t>
            </w:r>
          </w:p>
        </w:tc>
        <w:tc>
          <w:tcPr>
            <w:tcW w:w="104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13</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11</w:t>
            </w:r>
          </w:p>
        </w:tc>
        <w:tc>
          <w:tcPr>
            <w:tcW w:w="151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22</w:t>
            </w:r>
          </w:p>
        </w:tc>
      </w:tr>
    </w:tbl>
    <w:p>
      <w:pPr>
        <w:jc w:val="both"/>
        <w:rPr>
          <w:rFonts w:hint="default"/>
          <w:sz w:val="18"/>
          <w:szCs w:val="18"/>
        </w:rPr>
      </w:pPr>
      <w:r>
        <w:rPr>
          <w:rFonts w:hint="default"/>
          <w:sz w:val="18"/>
          <w:szCs w:val="18"/>
        </w:rPr>
        <w:t xml:space="preserve">     </w:t>
      </w:r>
    </w:p>
    <w:p>
      <w:pPr>
        <w:jc w:val="both"/>
        <w:rPr>
          <w:rFonts w:hint="default"/>
          <w:sz w:val="18"/>
          <w:szCs w:val="18"/>
        </w:rPr>
      </w:pPr>
      <w:r>
        <w:rPr>
          <w:rFonts w:hint="default"/>
          <w:sz w:val="18"/>
          <w:szCs w:val="18"/>
        </w:rPr>
        <w:t xml:space="preserve">      Основным источником информации по целевым показателям являются данные государственного (федерального) статистического наблюдения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p>
      <w:pPr>
        <w:ind w:left="360"/>
        <w:jc w:val="both"/>
        <w:rPr>
          <w:rFonts w:hint="default"/>
          <w:b/>
          <w:sz w:val="18"/>
          <w:szCs w:val="18"/>
        </w:rPr>
      </w:pPr>
    </w:p>
    <w:p>
      <w:pPr>
        <w:ind w:left="360"/>
        <w:jc w:val="both"/>
        <w:rPr>
          <w:rFonts w:hint="default"/>
          <w:b/>
          <w:sz w:val="18"/>
          <w:szCs w:val="18"/>
        </w:rPr>
      </w:pPr>
    </w:p>
    <w:tbl>
      <w:tblPr>
        <w:tblStyle w:val="1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9"/>
        <w:gridCol w:w="4678"/>
        <w:gridCol w:w="3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9" w:type="dxa"/>
            <w:tcBorders>
              <w:top w:val="nil"/>
              <w:left w:val="nil"/>
              <w:bottom w:val="nil"/>
              <w:right w:val="nil"/>
              <w:tl2br w:val="nil"/>
              <w:tr2bl w:val="nil"/>
            </w:tcBorders>
            <w:noWrap w:val="0"/>
            <w:vAlign w:val="top"/>
          </w:tcPr>
          <w:p>
            <w:pPr>
              <w:jc w:val="center"/>
              <w:rPr>
                <w:rFonts w:hint="default"/>
                <w:b/>
                <w:sz w:val="18"/>
                <w:szCs w:val="18"/>
              </w:rPr>
            </w:pPr>
            <w:r>
              <w:rPr>
                <w:rFonts w:hint="default"/>
                <w:b/>
                <w:sz w:val="18"/>
                <w:szCs w:val="18"/>
              </w:rPr>
              <w:t>3.</w:t>
            </w:r>
          </w:p>
        </w:tc>
        <w:tc>
          <w:tcPr>
            <w:tcW w:w="4678" w:type="dxa"/>
            <w:tcBorders>
              <w:top w:val="nil"/>
              <w:left w:val="nil"/>
              <w:bottom w:val="nil"/>
              <w:right w:val="nil"/>
              <w:tl2br w:val="nil"/>
              <w:tr2bl w:val="nil"/>
            </w:tcBorders>
            <w:noWrap w:val="0"/>
            <w:vAlign w:val="top"/>
          </w:tcPr>
          <w:p>
            <w:pPr>
              <w:ind w:left="-108"/>
              <w:rPr>
                <w:rFonts w:hint="default"/>
                <w:b/>
                <w:sz w:val="18"/>
                <w:szCs w:val="18"/>
              </w:rPr>
            </w:pPr>
            <w:r>
              <w:rPr>
                <w:rFonts w:hint="default"/>
                <w:b/>
                <w:sz w:val="18"/>
                <w:szCs w:val="18"/>
              </w:rPr>
              <w:t>Сроки реализации подпрограммы:</w:t>
            </w:r>
          </w:p>
        </w:tc>
        <w:tc>
          <w:tcPr>
            <w:tcW w:w="3793" w:type="dxa"/>
            <w:tcBorders>
              <w:top w:val="nil"/>
              <w:left w:val="nil"/>
              <w:bottom w:val="nil"/>
              <w:right w:val="nil"/>
              <w:tl2br w:val="nil"/>
              <w:tr2bl w:val="nil"/>
            </w:tcBorders>
            <w:noWrap w:val="0"/>
            <w:vAlign w:val="top"/>
          </w:tcPr>
          <w:p>
            <w:pPr>
              <w:pStyle w:val="51"/>
              <w:numPr>
                <w:ilvl w:val="0"/>
                <w:numId w:val="0"/>
              </w:numPr>
              <w:ind w:left="360"/>
              <w:jc w:val="both"/>
              <w:rPr>
                <w:rFonts w:hint="default"/>
                <w:b/>
                <w:sz w:val="18"/>
                <w:szCs w:val="18"/>
              </w:rPr>
            </w:pPr>
            <w:r>
              <w:rPr>
                <w:rFonts w:hint="default"/>
                <w:b/>
                <w:sz w:val="18"/>
                <w:szCs w:val="18"/>
              </w:rPr>
              <w:t>2022-2025 годы</w:t>
            </w:r>
          </w:p>
          <w:p>
            <w:pPr>
              <w:pStyle w:val="51"/>
              <w:jc w:val="center"/>
              <w:rPr>
                <w:rFonts w:hint="default"/>
                <w:b/>
                <w:sz w:val="18"/>
                <w:szCs w:val="18"/>
              </w:rPr>
            </w:pPr>
          </w:p>
          <w:p>
            <w:pPr>
              <w:pStyle w:val="51"/>
              <w:jc w:val="center"/>
              <w:rPr>
                <w:rFonts w:hint="default"/>
                <w:b/>
                <w:sz w:val="18"/>
                <w:szCs w:val="18"/>
              </w:rPr>
            </w:pPr>
          </w:p>
        </w:tc>
      </w:tr>
    </w:tbl>
    <w:p>
      <w:pPr>
        <w:ind w:left="360"/>
        <w:jc w:val="both"/>
        <w:rPr>
          <w:rFonts w:hint="default"/>
          <w:b/>
          <w:sz w:val="18"/>
          <w:szCs w:val="18"/>
        </w:rPr>
      </w:pPr>
    </w:p>
    <w:p>
      <w:pPr>
        <w:numPr>
          <w:ilvl w:val="0"/>
          <w:numId w:val="0"/>
        </w:numPr>
        <w:ind w:left="426"/>
        <w:jc w:val="both"/>
        <w:rPr>
          <w:rFonts w:hint="default"/>
          <w:b/>
          <w:sz w:val="18"/>
          <w:szCs w:val="18"/>
        </w:rPr>
      </w:pPr>
      <w:r>
        <w:rPr>
          <w:rFonts w:hint="default"/>
          <w:b/>
          <w:sz w:val="18"/>
          <w:szCs w:val="18"/>
        </w:rPr>
        <w:t xml:space="preserve">4.Объемы и источники финансирования подпрограммы в целом и по годам реализации:   </w:t>
      </w:r>
    </w:p>
    <w:p>
      <w:pPr>
        <w:jc w:val="both"/>
        <w:rPr>
          <w:rFonts w:hint="default"/>
          <w:b/>
          <w:sz w:val="18"/>
          <w:szCs w:val="18"/>
        </w:rPr>
      </w:pPr>
    </w:p>
    <w:tbl>
      <w:tblPr>
        <w:tblStyle w:val="13"/>
        <w:tblW w:w="1545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38"/>
        <w:gridCol w:w="1635"/>
        <w:gridCol w:w="1470"/>
        <w:gridCol w:w="1125"/>
        <w:gridCol w:w="1230"/>
        <w:gridCol w:w="1260"/>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Год</w:t>
            </w:r>
          </w:p>
        </w:tc>
        <w:tc>
          <w:tcPr>
            <w:tcW w:w="14457"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ind w:firstLine="1710" w:firstLineChars="950"/>
              <w:jc w:val="both"/>
              <w:rPr>
                <w:rFonts w:hint="default" w:cs="Times New Roman"/>
                <w:sz w:val="18"/>
                <w:szCs w:val="18"/>
              </w:rPr>
            </w:pPr>
            <w:r>
              <w:rPr>
                <w:rFonts w:hint="default" w:cs="Times New Roman"/>
                <w:sz w:val="18"/>
                <w:szCs w:val="18"/>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99" w:type="dxa"/>
        </w:trPr>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Областной бюджет</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Федеральный бюджет</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муниципального района</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поселения</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Внебюджетные средства</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99" w:type="dxa"/>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3</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4</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5</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6</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99" w:type="dxa"/>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281,1</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80,0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99" w:type="dxa"/>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2023</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281,1</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90,0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99" w:type="dxa"/>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2024</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90,0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99" w:type="dxa"/>
          <w:trHeight w:val="249"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2025</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90,0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99" w:type="dxa"/>
          <w:trHeight w:val="90" w:hRule="atLeast"/>
        </w:trPr>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cs="Times New Roman"/>
                <w:b/>
                <w:sz w:val="18"/>
                <w:szCs w:val="18"/>
              </w:rPr>
            </w:pPr>
            <w:r>
              <w:rPr>
                <w:rFonts w:hint="default" w:cs="Times New Roman"/>
                <w:b/>
                <w:sz w:val="18"/>
                <w:szCs w:val="18"/>
              </w:rPr>
              <w:t>Всего</w:t>
            </w:r>
          </w:p>
        </w:tc>
        <w:tc>
          <w:tcPr>
            <w:tcW w:w="143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562,2</w:t>
            </w:r>
          </w:p>
        </w:tc>
        <w:tc>
          <w:tcPr>
            <w:tcW w:w="163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350,0</w:t>
            </w:r>
          </w:p>
        </w:tc>
        <w:tc>
          <w:tcPr>
            <w:tcW w:w="123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912,2</w:t>
            </w:r>
          </w:p>
        </w:tc>
      </w:tr>
    </w:tbl>
    <w:p>
      <w:pPr>
        <w:jc w:val="center"/>
        <w:rPr>
          <w:rFonts w:hint="default"/>
          <w:b/>
          <w:sz w:val="18"/>
          <w:szCs w:val="18"/>
        </w:rPr>
      </w:pPr>
    </w:p>
    <w:p>
      <w:pPr>
        <w:jc w:val="center"/>
        <w:rPr>
          <w:rFonts w:hint="default"/>
          <w:b/>
          <w:sz w:val="18"/>
          <w:szCs w:val="18"/>
        </w:rPr>
      </w:pPr>
    </w:p>
    <w:p>
      <w:pPr>
        <w:numPr>
          <w:ilvl w:val="0"/>
          <w:numId w:val="12"/>
        </w:numPr>
        <w:jc w:val="both"/>
        <w:rPr>
          <w:rFonts w:hint="default"/>
          <w:b/>
          <w:sz w:val="18"/>
          <w:szCs w:val="18"/>
        </w:rPr>
      </w:pPr>
      <w:r>
        <w:rPr>
          <w:rFonts w:hint="default"/>
          <w:b/>
          <w:sz w:val="18"/>
          <w:szCs w:val="18"/>
        </w:rPr>
        <w:t>Ожидаемые конечные результаты реализации подпрограммы:</w:t>
      </w:r>
    </w:p>
    <w:p>
      <w:pPr>
        <w:jc w:val="center"/>
        <w:rPr>
          <w:rFonts w:hint="default"/>
          <w:b/>
          <w:sz w:val="18"/>
          <w:szCs w:val="18"/>
        </w:rPr>
      </w:pPr>
    </w:p>
    <w:p>
      <w:pPr>
        <w:jc w:val="both"/>
        <w:rPr>
          <w:rFonts w:hint="default"/>
          <w:b/>
          <w:sz w:val="18"/>
          <w:szCs w:val="18"/>
        </w:rPr>
      </w:pPr>
      <w:r>
        <w:rPr>
          <w:rFonts w:hint="default"/>
          <w:sz w:val="18"/>
          <w:szCs w:val="18"/>
        </w:rPr>
        <w:t>В результате реализации данной программы будет отремонтировано 2,87 км автомобильных дорог общего пользования местного значения, что составит 62 % от их общей протяжённости.</w:t>
      </w:r>
    </w:p>
    <w:p>
      <w:pPr>
        <w:jc w:val="both"/>
        <w:rPr>
          <w:rFonts w:hint="default"/>
          <w:b/>
          <w:sz w:val="18"/>
          <w:szCs w:val="18"/>
        </w:rPr>
      </w:pPr>
    </w:p>
    <w:p>
      <w:pPr>
        <w:jc w:val="center"/>
        <w:rPr>
          <w:rFonts w:hint="default"/>
          <w:b/>
          <w:sz w:val="18"/>
          <w:szCs w:val="18"/>
        </w:rPr>
      </w:pPr>
    </w:p>
    <w:p>
      <w:pPr>
        <w:jc w:val="center"/>
        <w:rPr>
          <w:rFonts w:hint="default"/>
          <w:b/>
          <w:sz w:val="18"/>
          <w:szCs w:val="18"/>
        </w:rPr>
      </w:pPr>
      <w:r>
        <w:rPr>
          <w:rFonts w:hint="default"/>
          <w:b/>
          <w:sz w:val="18"/>
          <w:szCs w:val="18"/>
        </w:rPr>
        <w:t>МЕРОПРИЯТИЯ ПОДПРОГРАММЫ</w:t>
      </w:r>
    </w:p>
    <w:p>
      <w:pPr>
        <w:jc w:val="center"/>
        <w:rPr>
          <w:rFonts w:hint="default"/>
          <w:b/>
          <w:sz w:val="18"/>
          <w:szCs w:val="18"/>
        </w:rPr>
      </w:pPr>
      <w:r>
        <w:rPr>
          <w:rFonts w:hint="default"/>
          <w:b/>
          <w:sz w:val="18"/>
          <w:szCs w:val="18"/>
        </w:rPr>
        <w:t>«Капитальный ремонт и ремонт автомобильных дорог общего пользования местного значения на территории Взвадского сельского поселения на 2022-2025 годы»</w:t>
      </w:r>
    </w:p>
    <w:p>
      <w:pPr>
        <w:jc w:val="center"/>
        <w:rPr>
          <w:rFonts w:hint="default"/>
          <w:b/>
          <w:sz w:val="18"/>
          <w:szCs w:val="18"/>
        </w:rPr>
      </w:pPr>
    </w:p>
    <w:tbl>
      <w:tblPr>
        <w:tblStyle w:val="13"/>
        <w:tblW w:w="14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836"/>
        <w:gridCol w:w="1818"/>
        <w:gridCol w:w="1390"/>
        <w:gridCol w:w="1832"/>
        <w:gridCol w:w="1941"/>
        <w:gridCol w:w="756"/>
        <w:gridCol w:w="767"/>
        <w:gridCol w:w="7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п/п</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Наименование мероприятия</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Исполнитель мероприятия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Срок реализации</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Целевой показатель (номер целевого показателя из паспорта подпрограммы)</w:t>
            </w:r>
          </w:p>
        </w:tc>
        <w:tc>
          <w:tcPr>
            <w:tcW w:w="194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Источник финансирования</w:t>
            </w:r>
          </w:p>
        </w:tc>
        <w:tc>
          <w:tcPr>
            <w:tcW w:w="3558"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94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2022</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2023</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2024</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3</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4</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5</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6</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7</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8</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9</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b/>
                <w:i/>
                <w:sz w:val="18"/>
                <w:szCs w:val="18"/>
                <w:lang w:eastAsia="en-US"/>
              </w:rPr>
            </w:pPr>
            <w:r>
              <w:rPr>
                <w:rFonts w:hint="default"/>
                <w:b/>
                <w:i/>
                <w:sz w:val="18"/>
                <w:szCs w:val="18"/>
              </w:rPr>
              <w:t>Задача</w:t>
            </w:r>
            <w:r>
              <w:rPr>
                <w:rFonts w:hint="default"/>
                <w:sz w:val="18"/>
                <w:szCs w:val="18"/>
              </w:rPr>
              <w:t xml:space="preserve">  </w:t>
            </w:r>
            <w:r>
              <w:rPr>
                <w:rFonts w:hint="default"/>
                <w:b/>
                <w:i/>
                <w:sz w:val="18"/>
                <w:szCs w:val="18"/>
              </w:rPr>
              <w:t>–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Школьная 260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 Областной бюджет </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25,0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Заводская, протяженностью 350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1.3.</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Озерная, протяженностью 320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1.4.</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Зеленая,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r>
              <w:rPr>
                <w:rFonts w:hint="default"/>
                <w:sz w:val="18"/>
                <w:szCs w:val="18"/>
              </w:rPr>
              <w:t>Администрация Взвадская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1.5.</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Ремонт автомобильной дороги общего пользования местного значения по д. Взвад, улица Тихая, протяженностью 210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1.6.</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Ремонт автомобильной дороги общего пользования местного значения по д. Корпово, улица Славная, протяженностью 500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 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1.7.</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д.Корпово, ул. Лесная, протяженностью 1060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2025 год</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lang w:eastAsia="en-US"/>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1.9.</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д.Отвидино, протяженностью 580 м</w:t>
            </w: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2022-2025 годы </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lang w:eastAsia="en-US"/>
              </w:rPr>
            </w:pPr>
            <w:r>
              <w:rPr>
                <w:rFonts w:hint="default"/>
                <w:sz w:val="18"/>
                <w:szCs w:val="18"/>
              </w:rPr>
              <w:t>1.2.</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1.10</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д.Взвад, ул.Луговая, протяженностью 600 м</w:t>
            </w:r>
          </w:p>
          <w:p>
            <w:pPr>
              <w:jc w:val="center"/>
              <w:rPr>
                <w:rFonts w:hint="default"/>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p>
            <w:pPr>
              <w:jc w:val="center"/>
              <w:rPr>
                <w:rFonts w:hint="default"/>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w:t>
            </w:r>
          </w:p>
          <w:p>
            <w:pPr>
              <w:jc w:val="center"/>
              <w:rPr>
                <w:rFonts w:hint="default"/>
                <w:sz w:val="18"/>
                <w:szCs w:val="18"/>
                <w:lang w:eastAsia="en-US"/>
              </w:rPr>
            </w:pPr>
            <w:r>
              <w:rPr>
                <w:rFonts w:hint="default"/>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lang w:eastAsia="en-US"/>
              </w:rPr>
            </w:pPr>
            <w:r>
              <w:rPr>
                <w:rFonts w:hint="default"/>
                <w:sz w:val="18"/>
                <w:szCs w:val="18"/>
              </w:rPr>
              <w:t>1.2.</w:t>
            </w:r>
          </w:p>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281,1</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60,0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1.11</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д.Подборовка, ул.Никольская, протяженностью 650 м</w:t>
            </w:r>
          </w:p>
          <w:p>
            <w:pPr>
              <w:jc w:val="center"/>
              <w:rPr>
                <w:rFonts w:hint="default"/>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p>
            <w:pPr>
              <w:jc w:val="center"/>
              <w:rPr>
                <w:rFonts w:hint="default"/>
                <w:sz w:val="18"/>
                <w:szCs w:val="18"/>
                <w:lang w:eastAsia="en-US"/>
              </w:rPr>
            </w:pPr>
          </w:p>
          <w:p>
            <w:pPr>
              <w:jc w:val="center"/>
              <w:rPr>
                <w:rFonts w:hint="default"/>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w:t>
            </w:r>
          </w:p>
          <w:p>
            <w:pPr>
              <w:jc w:val="center"/>
              <w:rPr>
                <w:rFonts w:hint="default"/>
                <w:sz w:val="18"/>
                <w:szCs w:val="18"/>
                <w:lang w:eastAsia="en-US"/>
              </w:rPr>
            </w:pPr>
          </w:p>
          <w:p>
            <w:pPr>
              <w:jc w:val="center"/>
              <w:rPr>
                <w:rFonts w:hint="default"/>
                <w:sz w:val="18"/>
                <w:szCs w:val="18"/>
                <w:lang w:eastAsia="en-US"/>
              </w:rPr>
            </w:pPr>
            <w:r>
              <w:rPr>
                <w:rFonts w:hint="default"/>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lang w:eastAsia="en-US"/>
              </w:rPr>
            </w:pPr>
            <w:r>
              <w:rPr>
                <w:rFonts w:hint="default"/>
                <w:sz w:val="18"/>
                <w:szCs w:val="18"/>
              </w:rPr>
              <w:t>1.2.</w:t>
            </w:r>
          </w:p>
          <w:p>
            <w:pPr>
              <w:jc w:val="center"/>
              <w:rPr>
                <w:rFonts w:hint="default"/>
                <w:sz w:val="18"/>
                <w:szCs w:val="18"/>
                <w:lang w:eastAsia="en-US"/>
              </w:rPr>
            </w:pPr>
          </w:p>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281,1</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70,0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0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1.12</w:t>
            </w:r>
          </w:p>
        </w:tc>
        <w:tc>
          <w:tcPr>
            <w:tcW w:w="383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Ремонт автомобильной дороги общего пользования местного значения по д.Чертицко, ул.Ильменская, протяженностью 300 м</w:t>
            </w:r>
          </w:p>
          <w:p>
            <w:pPr>
              <w:jc w:val="center"/>
              <w:rPr>
                <w:rFonts w:hint="default"/>
                <w:sz w:val="18"/>
                <w:szCs w:val="18"/>
                <w:lang w:eastAsia="en-US"/>
              </w:rPr>
            </w:pPr>
          </w:p>
        </w:tc>
        <w:tc>
          <w:tcPr>
            <w:tcW w:w="181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74" w:rightChars="-31"/>
              <w:jc w:val="center"/>
              <w:rPr>
                <w:rFonts w:hint="default"/>
                <w:sz w:val="18"/>
                <w:szCs w:val="18"/>
                <w:lang w:eastAsia="en-US"/>
              </w:rPr>
            </w:pPr>
            <w:r>
              <w:rPr>
                <w:rFonts w:hint="default"/>
                <w:sz w:val="18"/>
                <w:szCs w:val="18"/>
              </w:rPr>
              <w:t>Администрация Взвадского сельского поселения</w:t>
            </w:r>
          </w:p>
          <w:p>
            <w:pPr>
              <w:jc w:val="center"/>
              <w:rPr>
                <w:rFonts w:hint="default"/>
                <w:sz w:val="18"/>
                <w:szCs w:val="18"/>
                <w:lang w:eastAsia="en-US"/>
              </w:rPr>
            </w:pPr>
          </w:p>
          <w:p>
            <w:pPr>
              <w:jc w:val="center"/>
              <w:rPr>
                <w:rFonts w:hint="default"/>
                <w:sz w:val="18"/>
                <w:szCs w:val="18"/>
                <w:lang w:eastAsia="en-US"/>
              </w:rPr>
            </w:pPr>
          </w:p>
        </w:tc>
        <w:tc>
          <w:tcPr>
            <w:tcW w:w="139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 </w:t>
            </w:r>
          </w:p>
          <w:p>
            <w:pPr>
              <w:jc w:val="center"/>
              <w:rPr>
                <w:rFonts w:hint="default"/>
                <w:sz w:val="18"/>
                <w:szCs w:val="18"/>
                <w:lang w:eastAsia="en-US"/>
              </w:rPr>
            </w:pPr>
          </w:p>
          <w:p>
            <w:pPr>
              <w:jc w:val="center"/>
              <w:rPr>
                <w:rFonts w:hint="default"/>
                <w:sz w:val="18"/>
                <w:szCs w:val="18"/>
                <w:lang w:eastAsia="en-US"/>
              </w:rPr>
            </w:pPr>
            <w:r>
              <w:rPr>
                <w:rFonts w:hint="default"/>
                <w:sz w:val="18"/>
                <w:szCs w:val="18"/>
                <w:lang w:eastAsia="en-US"/>
              </w:rPr>
              <w:t>2022-2025 годы</w:t>
            </w:r>
          </w:p>
        </w:tc>
        <w:tc>
          <w:tcPr>
            <w:tcW w:w="183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p>
            <w:pPr>
              <w:jc w:val="center"/>
              <w:rPr>
                <w:rFonts w:hint="default"/>
                <w:sz w:val="18"/>
                <w:szCs w:val="18"/>
                <w:lang w:eastAsia="en-US"/>
              </w:rPr>
            </w:pPr>
            <w:r>
              <w:rPr>
                <w:rFonts w:hint="default"/>
                <w:sz w:val="18"/>
                <w:szCs w:val="18"/>
              </w:rPr>
              <w:t>1.2.</w:t>
            </w:r>
          </w:p>
          <w:p>
            <w:pPr>
              <w:jc w:val="center"/>
              <w:rPr>
                <w:rFonts w:hint="default"/>
                <w:sz w:val="18"/>
                <w:szCs w:val="18"/>
                <w:lang w:eastAsia="en-US"/>
              </w:rPr>
            </w:pPr>
          </w:p>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Областной бюджет</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38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1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39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8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25,0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cs="Times New Roman"/>
                <w:b/>
                <w:i/>
                <w:sz w:val="18"/>
                <w:szCs w:val="18"/>
                <w:lang w:eastAsia="en-US"/>
              </w:rPr>
              <w:t>Задача – составление сметной документации на выполнение работ по ремонту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rPr>
              <w:t>Составление смет на выполнение работ по ремонту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1.2..1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3.</w:t>
            </w:r>
          </w:p>
        </w:tc>
        <w:tc>
          <w:tcPr>
            <w:tcW w:w="14375" w:type="dxa"/>
            <w:gridSpan w:val="9"/>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cs="Times New Roman"/>
                <w:b/>
                <w:i/>
                <w:sz w:val="18"/>
                <w:szCs w:val="18"/>
                <w:lang w:eastAsia="en-US"/>
              </w:rPr>
              <w:t>Задача – Проведение экспертизы смет на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0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3.1</w:t>
            </w:r>
          </w:p>
        </w:tc>
        <w:tc>
          <w:tcPr>
            <w:tcW w:w="383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rPr>
              <w:t>Проведение экспертизы смет на ремонт автомобильных дорог</w:t>
            </w:r>
          </w:p>
        </w:tc>
        <w:tc>
          <w:tcPr>
            <w:tcW w:w="181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Администрация Взвадского сельского поселения</w:t>
            </w:r>
          </w:p>
        </w:tc>
        <w:tc>
          <w:tcPr>
            <w:tcW w:w="139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183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2.1.1</w:t>
            </w:r>
          </w:p>
        </w:tc>
        <w:tc>
          <w:tcPr>
            <w:tcW w:w="194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Бюджет Взвадского сельского поселения</w:t>
            </w:r>
          </w:p>
        </w:tc>
        <w:tc>
          <w:tcPr>
            <w:tcW w:w="75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10,0</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20,0</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10,0</w:t>
            </w:r>
          </w:p>
        </w:tc>
      </w:tr>
    </w:tbl>
    <w:p>
      <w:pPr>
        <w:jc w:val="both"/>
        <w:rPr>
          <w:rFonts w:hint="default"/>
          <w:sz w:val="18"/>
          <w:szCs w:val="18"/>
        </w:rPr>
      </w:pPr>
    </w:p>
    <w:p>
      <w:pPr>
        <w:jc w:val="both"/>
        <w:rPr>
          <w:rFonts w:hint="default"/>
          <w:b/>
          <w:sz w:val="18"/>
          <w:szCs w:val="18"/>
        </w:rPr>
      </w:pPr>
      <w:r>
        <w:rPr>
          <w:rFonts w:hint="default"/>
          <w:sz w:val="18"/>
          <w:szCs w:val="18"/>
        </w:rPr>
        <w:br w:type="page"/>
      </w:r>
      <w:r>
        <w:rPr>
          <w:rFonts w:hint="default"/>
          <w:b/>
          <w:sz w:val="18"/>
          <w:szCs w:val="18"/>
        </w:rPr>
        <w:t>ПОДПРОГРАММА</w:t>
      </w:r>
    </w:p>
    <w:p>
      <w:pPr>
        <w:jc w:val="center"/>
        <w:rPr>
          <w:rFonts w:hint="default"/>
          <w:b/>
          <w:sz w:val="18"/>
          <w:szCs w:val="18"/>
        </w:rPr>
      </w:pPr>
      <w:r>
        <w:rPr>
          <w:rFonts w:hint="default"/>
          <w:b/>
          <w:sz w:val="18"/>
          <w:szCs w:val="18"/>
        </w:rPr>
        <w:t>«Содержание автомобильных дорог общего пользования местного значения на территории Взвадского сельского поселения на 2022-2025 годы»</w:t>
      </w:r>
    </w:p>
    <w:p>
      <w:pPr>
        <w:jc w:val="center"/>
        <w:rPr>
          <w:rFonts w:hint="default"/>
          <w:b/>
          <w:sz w:val="18"/>
          <w:szCs w:val="18"/>
        </w:rPr>
      </w:pPr>
      <w:r>
        <w:rPr>
          <w:rFonts w:hint="default"/>
          <w:b/>
          <w:sz w:val="18"/>
          <w:szCs w:val="18"/>
        </w:rPr>
        <w:t>муниципальной программы Взвадского сельского поселения «Совершенствование и содержание автомобильных дорог общего пользования местного значения на 2022-2025 годы»</w:t>
      </w:r>
    </w:p>
    <w:p>
      <w:pPr>
        <w:jc w:val="center"/>
        <w:rPr>
          <w:rFonts w:hint="default"/>
          <w:b/>
          <w:sz w:val="18"/>
          <w:szCs w:val="18"/>
        </w:rPr>
      </w:pPr>
    </w:p>
    <w:p>
      <w:pPr>
        <w:jc w:val="center"/>
        <w:rPr>
          <w:rFonts w:hint="default"/>
          <w:b/>
          <w:sz w:val="18"/>
          <w:szCs w:val="18"/>
        </w:rPr>
      </w:pPr>
      <w:r>
        <w:rPr>
          <w:rFonts w:hint="default"/>
          <w:b/>
          <w:sz w:val="18"/>
          <w:szCs w:val="18"/>
        </w:rPr>
        <w:t>ПАСПОРТ ПОДПРОГРАММЫ</w:t>
      </w:r>
    </w:p>
    <w:p>
      <w:pPr>
        <w:jc w:val="center"/>
        <w:rPr>
          <w:rFonts w:hint="default"/>
          <w:sz w:val="18"/>
          <w:szCs w:val="18"/>
        </w:rPr>
      </w:pPr>
    </w:p>
    <w:tbl>
      <w:tblPr>
        <w:tblStyle w:val="13"/>
        <w:tblW w:w="104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252"/>
        <w:gridCol w:w="5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9" w:type="dxa"/>
            <w:tcBorders>
              <w:top w:val="nil"/>
              <w:left w:val="nil"/>
              <w:bottom w:val="nil"/>
              <w:right w:val="nil"/>
              <w:tl2br w:val="nil"/>
              <w:tr2bl w:val="nil"/>
            </w:tcBorders>
            <w:noWrap w:val="0"/>
            <w:vAlign w:val="top"/>
          </w:tcPr>
          <w:p>
            <w:pPr>
              <w:jc w:val="center"/>
              <w:rPr>
                <w:rFonts w:hint="default"/>
                <w:b/>
                <w:sz w:val="18"/>
                <w:szCs w:val="18"/>
              </w:rPr>
            </w:pPr>
            <w:r>
              <w:rPr>
                <w:rFonts w:hint="default"/>
                <w:b/>
                <w:sz w:val="18"/>
                <w:szCs w:val="18"/>
              </w:rPr>
              <w:t xml:space="preserve">    1.</w:t>
            </w:r>
          </w:p>
        </w:tc>
        <w:tc>
          <w:tcPr>
            <w:tcW w:w="4252" w:type="dxa"/>
            <w:tcBorders>
              <w:top w:val="nil"/>
              <w:left w:val="nil"/>
              <w:bottom w:val="nil"/>
              <w:right w:val="nil"/>
              <w:tl2br w:val="nil"/>
              <w:tr2bl w:val="nil"/>
            </w:tcBorders>
            <w:noWrap w:val="0"/>
            <w:vAlign w:val="top"/>
          </w:tcPr>
          <w:p>
            <w:pPr>
              <w:rPr>
                <w:rFonts w:hint="default"/>
                <w:b/>
                <w:sz w:val="18"/>
                <w:szCs w:val="18"/>
              </w:rPr>
            </w:pPr>
            <w:r>
              <w:rPr>
                <w:rFonts w:hint="default"/>
                <w:b/>
                <w:sz w:val="18"/>
                <w:szCs w:val="18"/>
              </w:rPr>
              <w:t>Исполнители подпрограммы</w:t>
            </w:r>
          </w:p>
        </w:tc>
        <w:tc>
          <w:tcPr>
            <w:tcW w:w="5210" w:type="dxa"/>
            <w:tcBorders>
              <w:top w:val="nil"/>
              <w:left w:val="nil"/>
              <w:bottom w:val="nil"/>
              <w:right w:val="nil"/>
              <w:tl2br w:val="nil"/>
              <w:tr2bl w:val="nil"/>
            </w:tcBorders>
            <w:noWrap w:val="0"/>
            <w:vAlign w:val="top"/>
          </w:tcPr>
          <w:p>
            <w:pPr>
              <w:jc w:val="center"/>
              <w:rPr>
                <w:rFonts w:hint="default"/>
                <w:sz w:val="18"/>
                <w:szCs w:val="18"/>
              </w:rPr>
            </w:pPr>
            <w:r>
              <w:rPr>
                <w:rFonts w:hint="default"/>
                <w:sz w:val="18"/>
                <w:szCs w:val="18"/>
              </w:rPr>
              <w:t>Администрация Взвадского сельского поселения</w:t>
            </w:r>
          </w:p>
        </w:tc>
      </w:tr>
    </w:tbl>
    <w:p>
      <w:pPr>
        <w:jc w:val="center"/>
        <w:rPr>
          <w:rFonts w:hint="default"/>
          <w:sz w:val="18"/>
          <w:szCs w:val="18"/>
        </w:rPr>
      </w:pPr>
    </w:p>
    <w:p>
      <w:pPr>
        <w:pStyle w:val="51"/>
        <w:ind w:left="426"/>
        <w:jc w:val="both"/>
        <w:rPr>
          <w:rFonts w:hint="default"/>
          <w:b/>
          <w:sz w:val="18"/>
          <w:szCs w:val="18"/>
        </w:rPr>
      </w:pPr>
      <w:r>
        <w:rPr>
          <w:rFonts w:hint="default"/>
          <w:b/>
          <w:sz w:val="18"/>
          <w:szCs w:val="18"/>
        </w:rPr>
        <w:t>2.Задачи и целевые показатели подпрограммы:</w:t>
      </w:r>
    </w:p>
    <w:p>
      <w:pPr>
        <w:ind w:left="360"/>
        <w:jc w:val="both"/>
        <w:rPr>
          <w:rFonts w:hint="default"/>
          <w:b/>
          <w:sz w:val="18"/>
          <w:szCs w:val="18"/>
        </w:rPr>
      </w:pPr>
    </w:p>
    <w:tbl>
      <w:tblPr>
        <w:tblStyle w:val="13"/>
        <w:tblW w:w="999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4673"/>
        <w:gridCol w:w="1061"/>
        <w:gridCol w:w="1061"/>
        <w:gridCol w:w="106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п/п</w:t>
            </w:r>
          </w:p>
        </w:tc>
        <w:tc>
          <w:tcPr>
            <w:tcW w:w="467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Задачи подпрограммы, наименование и единица измерения целевого показателя</w:t>
            </w:r>
          </w:p>
        </w:tc>
        <w:tc>
          <w:tcPr>
            <w:tcW w:w="4649"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467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2022</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2023</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2024</w:t>
            </w:r>
          </w:p>
        </w:tc>
        <w:tc>
          <w:tcPr>
            <w:tcW w:w="146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w:t>
            </w:r>
          </w:p>
        </w:tc>
        <w:tc>
          <w:tcPr>
            <w:tcW w:w="9322"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b/>
                <w:i/>
                <w:sz w:val="18"/>
                <w:szCs w:val="18"/>
                <w:lang w:eastAsia="en-US"/>
              </w:rPr>
            </w:pPr>
            <w:r>
              <w:rPr>
                <w:rFonts w:hint="default"/>
                <w:b/>
                <w:i/>
                <w:sz w:val="18"/>
                <w:szCs w:val="18"/>
              </w:rPr>
              <w:t>Задача – Очистка автомобильных дорог общего пользования местного значения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1.1.</w:t>
            </w:r>
          </w:p>
        </w:tc>
        <w:tc>
          <w:tcPr>
            <w:tcW w:w="4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both"/>
              <w:rPr>
                <w:rFonts w:hint="default"/>
                <w:sz w:val="18"/>
                <w:szCs w:val="18"/>
              </w:rPr>
            </w:pPr>
            <w:r>
              <w:rPr>
                <w:rFonts w:hint="default"/>
                <w:sz w:val="18"/>
                <w:szCs w:val="18"/>
              </w:rPr>
              <w:t>Протяженность очищенных автомобильных дорог общего пользования местного значения от снега и наледи (км)</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 xml:space="preserve"> 4,9</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4,9</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 xml:space="preserve">4,9 </w:t>
            </w:r>
          </w:p>
        </w:tc>
        <w:tc>
          <w:tcPr>
            <w:tcW w:w="146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val="en-US" w:eastAsia="en-US"/>
              </w:rPr>
            </w:pPr>
            <w:r>
              <w:rPr>
                <w:rFonts w:hint="default"/>
                <w:sz w:val="18"/>
                <w:szCs w:val="18"/>
                <w:lang w:eastAsia="en-US"/>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w:t>
            </w:r>
          </w:p>
        </w:tc>
        <w:tc>
          <w:tcPr>
            <w:tcW w:w="9322"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val="en-US" w:eastAsia="en-US"/>
              </w:rPr>
            </w:pPr>
            <w:r>
              <w:rPr>
                <w:rFonts w:hint="default" w:cs="Times New Roman"/>
                <w:b/>
                <w:i/>
                <w:sz w:val="18"/>
                <w:szCs w:val="18"/>
              </w:rPr>
              <w:t>Задача – 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2.1</w:t>
            </w:r>
          </w:p>
        </w:tc>
        <w:tc>
          <w:tcPr>
            <w:tcW w:w="4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both"/>
              <w:rPr>
                <w:rFonts w:hint="default"/>
                <w:sz w:val="18"/>
                <w:szCs w:val="18"/>
              </w:rPr>
            </w:pPr>
            <w:r>
              <w:rPr>
                <w:rFonts w:hint="default" w:cs="Times New Roman"/>
                <w:sz w:val="18"/>
                <w:szCs w:val="18"/>
              </w:rPr>
              <w:t>Паспортизация автомобильной дороги д.Подборовка, ул.Никольская</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46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2.2</w:t>
            </w:r>
          </w:p>
        </w:tc>
        <w:tc>
          <w:tcPr>
            <w:tcW w:w="467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both"/>
              <w:rPr>
                <w:rFonts w:hint="default"/>
                <w:sz w:val="18"/>
                <w:szCs w:val="18"/>
              </w:rPr>
            </w:pPr>
            <w:r>
              <w:rPr>
                <w:rFonts w:hint="default" w:cs="Times New Roman"/>
                <w:sz w:val="18"/>
                <w:szCs w:val="18"/>
              </w:rPr>
              <w:t>Паспортизация автомобильной дороги д.Чертицко, ул. Ильменская</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rPr>
            </w:pPr>
            <w:r>
              <w:rPr>
                <w:rFonts w:hint="default"/>
                <w:sz w:val="18"/>
                <w:szCs w:val="18"/>
              </w:rPr>
              <w:t>1</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06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c>
          <w:tcPr>
            <w:tcW w:w="1466"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sz w:val="18"/>
                <w:szCs w:val="18"/>
                <w:lang w:eastAsia="en-US"/>
              </w:rPr>
            </w:pPr>
            <w:r>
              <w:rPr>
                <w:rFonts w:hint="default"/>
                <w:sz w:val="18"/>
                <w:szCs w:val="18"/>
                <w:lang w:eastAsia="en-US"/>
              </w:rPr>
              <w:t>0</w:t>
            </w:r>
          </w:p>
        </w:tc>
      </w:tr>
    </w:tbl>
    <w:p>
      <w:pPr>
        <w:jc w:val="both"/>
        <w:rPr>
          <w:rFonts w:hint="default"/>
          <w:sz w:val="18"/>
          <w:szCs w:val="18"/>
        </w:rPr>
      </w:pPr>
      <w:r>
        <w:rPr>
          <w:rFonts w:hint="default"/>
          <w:sz w:val="18"/>
          <w:szCs w:val="18"/>
        </w:rPr>
        <w:t xml:space="preserve">       </w:t>
      </w:r>
    </w:p>
    <w:p>
      <w:pPr>
        <w:jc w:val="both"/>
        <w:rPr>
          <w:rFonts w:hint="default"/>
          <w:sz w:val="18"/>
          <w:szCs w:val="18"/>
        </w:rPr>
      </w:pPr>
      <w:r>
        <w:rPr>
          <w:rFonts w:hint="default"/>
          <w:sz w:val="18"/>
          <w:szCs w:val="18"/>
        </w:rPr>
        <w:t xml:space="preserve">      Основным источником информации по целевым показателям являются данные государственного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p>
      <w:pPr>
        <w:ind w:left="360"/>
        <w:jc w:val="both"/>
        <w:rPr>
          <w:rFonts w:hint="default"/>
          <w:b/>
          <w:sz w:val="18"/>
          <w:szCs w:val="18"/>
        </w:rPr>
      </w:pPr>
    </w:p>
    <w:tbl>
      <w:tblPr>
        <w:tblStyle w:val="13"/>
        <w:tblW w:w="9571"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9"/>
        <w:gridCol w:w="4975"/>
        <w:gridCol w:w="3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9" w:type="dxa"/>
            <w:tcBorders>
              <w:top w:val="nil"/>
              <w:left w:val="nil"/>
              <w:bottom w:val="nil"/>
              <w:right w:val="nil"/>
              <w:tl2br w:val="nil"/>
              <w:tr2bl w:val="nil"/>
            </w:tcBorders>
            <w:noWrap w:val="0"/>
            <w:vAlign w:val="top"/>
          </w:tcPr>
          <w:p>
            <w:pPr>
              <w:jc w:val="center"/>
              <w:rPr>
                <w:rFonts w:hint="default"/>
                <w:b/>
                <w:sz w:val="18"/>
                <w:szCs w:val="18"/>
              </w:rPr>
            </w:pPr>
            <w:r>
              <w:rPr>
                <w:rFonts w:hint="default"/>
                <w:b/>
                <w:sz w:val="18"/>
                <w:szCs w:val="18"/>
              </w:rPr>
              <w:t>3.</w:t>
            </w:r>
          </w:p>
        </w:tc>
        <w:tc>
          <w:tcPr>
            <w:tcW w:w="4975" w:type="dxa"/>
            <w:tcBorders>
              <w:top w:val="nil"/>
              <w:left w:val="nil"/>
              <w:bottom w:val="nil"/>
              <w:right w:val="nil"/>
              <w:tl2br w:val="nil"/>
              <w:tr2bl w:val="nil"/>
            </w:tcBorders>
            <w:noWrap w:val="0"/>
            <w:vAlign w:val="top"/>
          </w:tcPr>
          <w:p>
            <w:pPr>
              <w:rPr>
                <w:rFonts w:hint="default"/>
                <w:b/>
                <w:sz w:val="18"/>
                <w:szCs w:val="18"/>
              </w:rPr>
            </w:pPr>
            <w:r>
              <w:rPr>
                <w:rFonts w:hint="default"/>
                <w:b/>
                <w:sz w:val="18"/>
                <w:szCs w:val="18"/>
              </w:rPr>
              <w:t>Сроки реализации подпрограммы:</w:t>
            </w:r>
          </w:p>
        </w:tc>
        <w:tc>
          <w:tcPr>
            <w:tcW w:w="3727" w:type="dxa"/>
            <w:tcBorders>
              <w:top w:val="nil"/>
              <w:left w:val="nil"/>
              <w:bottom w:val="nil"/>
              <w:right w:val="nil"/>
              <w:tl2br w:val="nil"/>
              <w:tr2bl w:val="nil"/>
            </w:tcBorders>
            <w:noWrap w:val="0"/>
            <w:vAlign w:val="top"/>
          </w:tcPr>
          <w:p>
            <w:pPr>
              <w:pStyle w:val="51"/>
              <w:ind w:left="960"/>
              <w:rPr>
                <w:rFonts w:hint="default"/>
                <w:b/>
                <w:sz w:val="18"/>
                <w:szCs w:val="18"/>
              </w:rPr>
            </w:pPr>
            <w:r>
              <w:rPr>
                <w:rFonts w:hint="default"/>
                <w:b/>
                <w:sz w:val="18"/>
                <w:szCs w:val="18"/>
              </w:rPr>
              <w:t>2022-2025 годы</w:t>
            </w:r>
          </w:p>
        </w:tc>
      </w:tr>
    </w:tbl>
    <w:p>
      <w:pPr>
        <w:ind w:left="360"/>
        <w:jc w:val="both"/>
        <w:rPr>
          <w:rFonts w:hint="default"/>
          <w:b/>
          <w:sz w:val="18"/>
          <w:szCs w:val="18"/>
        </w:rPr>
      </w:pPr>
    </w:p>
    <w:p>
      <w:pPr>
        <w:ind w:left="426"/>
        <w:jc w:val="both"/>
        <w:rPr>
          <w:rFonts w:hint="default"/>
          <w:b/>
          <w:sz w:val="18"/>
          <w:szCs w:val="18"/>
        </w:rPr>
      </w:pPr>
      <w:r>
        <w:rPr>
          <w:rFonts w:hint="default"/>
          <w:b/>
          <w:sz w:val="18"/>
          <w:szCs w:val="18"/>
        </w:rPr>
        <w:t xml:space="preserve">  4.Объемы и источники финансирования подпрограммы в целом и по годам реализации:    </w:t>
      </w:r>
    </w:p>
    <w:tbl>
      <w:tblPr>
        <w:tblStyle w:val="13"/>
        <w:tblW w:w="15092"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300"/>
        <w:gridCol w:w="1755"/>
        <w:gridCol w:w="1710"/>
        <w:gridCol w:w="1200"/>
        <w:gridCol w:w="2025"/>
        <w:gridCol w:w="951"/>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Год</w:t>
            </w:r>
          </w:p>
        </w:tc>
        <w:tc>
          <w:tcPr>
            <w:tcW w:w="13992"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ind w:firstLine="2250" w:firstLineChars="1250"/>
              <w:jc w:val="both"/>
              <w:rPr>
                <w:rFonts w:hint="default" w:cs="Times New Roman"/>
                <w:sz w:val="18"/>
                <w:szCs w:val="18"/>
              </w:rPr>
            </w:pPr>
            <w:r>
              <w:rPr>
                <w:rFonts w:hint="default" w:cs="Times New Roman"/>
                <w:sz w:val="18"/>
                <w:szCs w:val="18"/>
              </w:rPr>
              <w:t>Источник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Pr>
        <w:tc>
          <w:tcPr>
            <w:tcW w:w="11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Областной бюджет</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Федеральный бюджет</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муниципального района</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ind w:left="-240" w:leftChars="-100" w:right="-214" w:rightChars="-89"/>
              <w:jc w:val="center"/>
              <w:rPr>
                <w:rFonts w:hint="default" w:cs="Times New Roman"/>
                <w:sz w:val="18"/>
                <w:szCs w:val="18"/>
              </w:rPr>
            </w:pPr>
            <w:r>
              <w:rPr>
                <w:rFonts w:hint="default" w:cs="Times New Roman"/>
                <w:sz w:val="18"/>
                <w:szCs w:val="18"/>
              </w:rPr>
              <w:t>Бюджет поселения</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Внебюджетные средства</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93,3</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2023</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86,5</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2024</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86,5</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051" w:type="dxa"/>
          <w:trHeight w:val="360"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2025</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86,5</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51" w:type="dxa"/>
          <w:trHeight w:val="305" w:hRule="atLeast"/>
        </w:trPr>
        <w:tc>
          <w:tcPr>
            <w:tcW w:w="11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Всего</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120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352,8</w:t>
            </w:r>
          </w:p>
        </w:tc>
        <w:tc>
          <w:tcPr>
            <w:tcW w:w="20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0</w:t>
            </w:r>
          </w:p>
        </w:tc>
        <w:tc>
          <w:tcPr>
            <w:tcW w:w="9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sz w:val="18"/>
                <w:szCs w:val="18"/>
              </w:rPr>
            </w:pPr>
            <w:r>
              <w:rPr>
                <w:rFonts w:hint="default" w:cs="Times New Roman"/>
                <w:b/>
                <w:sz w:val="18"/>
                <w:szCs w:val="18"/>
              </w:rPr>
              <w:t>352,8</w:t>
            </w:r>
          </w:p>
        </w:tc>
      </w:tr>
    </w:tbl>
    <w:p>
      <w:pPr>
        <w:jc w:val="center"/>
        <w:rPr>
          <w:rFonts w:hint="default"/>
          <w:b/>
          <w:sz w:val="18"/>
          <w:szCs w:val="18"/>
        </w:rPr>
      </w:pPr>
    </w:p>
    <w:p>
      <w:pPr>
        <w:jc w:val="center"/>
        <w:rPr>
          <w:rFonts w:hint="default"/>
          <w:b/>
          <w:sz w:val="18"/>
          <w:szCs w:val="18"/>
        </w:rPr>
      </w:pPr>
    </w:p>
    <w:p>
      <w:pPr>
        <w:jc w:val="center"/>
        <w:rPr>
          <w:rFonts w:hint="default"/>
          <w:b/>
          <w:sz w:val="18"/>
          <w:szCs w:val="18"/>
        </w:rPr>
      </w:pPr>
      <w:r>
        <w:rPr>
          <w:rFonts w:hint="default"/>
          <w:b/>
          <w:sz w:val="18"/>
          <w:szCs w:val="18"/>
        </w:rPr>
        <w:t>МЕРОПРИЯТИЯ ПОДПРОГРАММЫ</w:t>
      </w:r>
    </w:p>
    <w:p>
      <w:pPr>
        <w:jc w:val="center"/>
        <w:rPr>
          <w:rFonts w:hint="default"/>
          <w:b/>
          <w:sz w:val="18"/>
          <w:szCs w:val="18"/>
        </w:rPr>
      </w:pPr>
      <w:r>
        <w:rPr>
          <w:rFonts w:hint="default"/>
          <w:b/>
          <w:sz w:val="18"/>
          <w:szCs w:val="18"/>
        </w:rPr>
        <w:t>«Содержание автомобильных дорог общего пользования местного значения на территории Взвадского сельского поселения на 2022-2025 годы»</w:t>
      </w:r>
    </w:p>
    <w:p>
      <w:pPr>
        <w:jc w:val="center"/>
        <w:rPr>
          <w:rFonts w:hint="default"/>
          <w:b/>
          <w:sz w:val="18"/>
          <w:szCs w:val="18"/>
        </w:rPr>
      </w:pPr>
    </w:p>
    <w:tbl>
      <w:tblPr>
        <w:tblStyle w:val="13"/>
        <w:tblW w:w="1468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799"/>
        <w:gridCol w:w="1843"/>
        <w:gridCol w:w="993"/>
        <w:gridCol w:w="1133"/>
        <w:gridCol w:w="1843"/>
        <w:gridCol w:w="709"/>
        <w:gridCol w:w="708"/>
        <w:gridCol w:w="851"/>
        <w:gridCol w:w="1288"/>
        <w:gridCol w:w="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 п/п</w:t>
            </w:r>
          </w:p>
        </w:tc>
        <w:tc>
          <w:tcPr>
            <w:tcW w:w="479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Наименование мероприятия</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Исполнитель мероприятия</w:t>
            </w:r>
          </w:p>
        </w:tc>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Срок реализации</w:t>
            </w:r>
          </w:p>
        </w:tc>
        <w:tc>
          <w:tcPr>
            <w:tcW w:w="113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Целевой показатель (номер целевого показателя из паспорта подпрограммы)</w:t>
            </w:r>
          </w:p>
        </w:tc>
        <w:tc>
          <w:tcPr>
            <w:tcW w:w="18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Источник финансирования</w:t>
            </w:r>
          </w:p>
        </w:tc>
        <w:tc>
          <w:tcPr>
            <w:tcW w:w="3556"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479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1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18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2022</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2024</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3</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4</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5</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6</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7</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8</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9</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b/>
                <w:i/>
                <w:sz w:val="18"/>
                <w:szCs w:val="18"/>
                <w:lang w:eastAsia="en-US"/>
              </w:rPr>
            </w:pPr>
            <w:r>
              <w:rPr>
                <w:rFonts w:hint="default" w:cs="Times New Roman"/>
                <w:b/>
                <w:i/>
                <w:sz w:val="18"/>
                <w:szCs w:val="18"/>
              </w:rPr>
              <w:t>Задача – Очистка автомобильных дорог общего пользования местного значения от снега и наледи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Очистка населенных пунктов сельского поселения от снега и наледи</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1.1.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53,3</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93,3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93,3</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 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Установление балансовой и остаточной стоимости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1.3</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Содержание автомобильных дорог общего пользования местного значения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1.3</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1.4</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 xml:space="preserve">Проведение дезинфекции автомобильных дорог общего пользования местного значения </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1.4</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w:t>
            </w:r>
          </w:p>
        </w:tc>
        <w:tc>
          <w:tcPr>
            <w:tcW w:w="14264" w:type="dxa"/>
            <w:gridSpan w:val="10"/>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b/>
                <w:i/>
                <w:sz w:val="18"/>
                <w:szCs w:val="18"/>
              </w:rPr>
              <w:t>Задача – 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2.1</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bidi="ar-SA"/>
              </w:rPr>
            </w:pPr>
            <w:r>
              <w:rPr>
                <w:rFonts w:hint="default" w:cs="Times New Roman"/>
                <w:sz w:val="18"/>
                <w:szCs w:val="18"/>
              </w:rPr>
              <w:t>Паспортизация автомобильной дороги д.Подборовка, ул.Никольская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bidi="ar-SA"/>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bidi="ar-SA"/>
              </w:rPr>
            </w:pPr>
            <w:r>
              <w:rPr>
                <w:rFonts w:hint="default" w:cs="Times New Roman"/>
                <w:sz w:val="18"/>
                <w:szCs w:val="18"/>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bidi="ar-SA"/>
              </w:rPr>
            </w:pPr>
            <w:r>
              <w:rPr>
                <w:rFonts w:hint="default" w:cs="Times New Roman"/>
                <w:sz w:val="18"/>
                <w:szCs w:val="18"/>
                <w:lang w:eastAsia="en-US" w:bidi="ar-SA"/>
              </w:rPr>
              <w:t>2.1</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p>
            <w:pPr>
              <w:jc w:val="center"/>
              <w:rPr>
                <w:rFonts w:hint="default" w:cs="Times New Roman"/>
                <w:sz w:val="18"/>
                <w:szCs w:val="18"/>
              </w:rPr>
            </w:pPr>
          </w:p>
          <w:p>
            <w:pPr>
              <w:jc w:val="center"/>
              <w:rPr>
                <w:rFonts w:hint="default" w:cs="Times New Roman"/>
                <w:sz w:val="18"/>
                <w:szCs w:val="18"/>
              </w:rPr>
            </w:pPr>
            <w:r>
              <w:rPr>
                <w:rFonts w:hint="default"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20,0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Pr>
        <w:tc>
          <w:tcPr>
            <w:tcW w:w="42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2.2</w:t>
            </w:r>
          </w:p>
        </w:tc>
        <w:tc>
          <w:tcPr>
            <w:tcW w:w="47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Паспортизация автомобильной дороги д.Чертицко, ул.Ильменская</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rPr>
            </w:pPr>
            <w:r>
              <w:rPr>
                <w:rFonts w:hint="default" w:cs="Times New Roman"/>
                <w:sz w:val="18"/>
                <w:szCs w:val="18"/>
              </w:rPr>
              <w:t>Администрация Взвадского сельского поселения</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2022-2025 годы</w:t>
            </w: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2.2</w:t>
            </w:r>
          </w:p>
        </w:tc>
        <w:tc>
          <w:tcPr>
            <w:tcW w:w="184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rPr>
            </w:pPr>
            <w:r>
              <w:rPr>
                <w:rFonts w:hint="default" w:cs="Times New Roman"/>
                <w:sz w:val="18"/>
                <w:szCs w:val="18"/>
              </w:rPr>
              <w:t>Бюджет Взвадского сельского поселения</w:t>
            </w:r>
          </w:p>
          <w:p>
            <w:pPr>
              <w:jc w:val="center"/>
              <w:rPr>
                <w:rFonts w:hint="default" w:cs="Times New Roman"/>
                <w:sz w:val="18"/>
                <w:szCs w:val="18"/>
              </w:rPr>
            </w:pPr>
          </w:p>
          <w:p>
            <w:pPr>
              <w:jc w:val="center"/>
              <w:rPr>
                <w:rFonts w:hint="default" w:cs="Times New Roman"/>
                <w:sz w:val="18"/>
                <w:szCs w:val="18"/>
              </w:rPr>
            </w:pPr>
            <w:r>
              <w:rPr>
                <w:rFonts w:hint="default" w:cs="Times New Roman"/>
                <w:sz w:val="18"/>
                <w:szCs w:val="18"/>
              </w:rPr>
              <w:t>Областной бюджет</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276" w:lineRule="auto"/>
              <w:jc w:val="center"/>
              <w:rPr>
                <w:rFonts w:hint="default" w:cs="Times New Roman"/>
                <w:sz w:val="18"/>
                <w:szCs w:val="18"/>
                <w:lang w:eastAsia="en-US"/>
              </w:rPr>
            </w:pPr>
            <w:r>
              <w:rPr>
                <w:rFonts w:hint="default" w:cs="Times New Roman"/>
                <w:sz w:val="18"/>
                <w:szCs w:val="18"/>
                <w:lang w:eastAsia="en-US"/>
              </w:rPr>
              <w:t>20,0</w:t>
            </w: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0</w:t>
            </w:r>
          </w:p>
        </w:tc>
        <w:tc>
          <w:tcPr>
            <w:tcW w:w="1288"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cs="Times New Roman"/>
                <w:sz w:val="18"/>
                <w:szCs w:val="18"/>
                <w:lang w:eastAsia="en-US"/>
              </w:rPr>
            </w:pPr>
            <w:r>
              <w:rPr>
                <w:rFonts w:hint="default" w:cs="Times New Roman"/>
                <w:sz w:val="18"/>
                <w:szCs w:val="18"/>
                <w:lang w:eastAsia="en-US"/>
              </w:rPr>
              <w:t xml:space="preserve"> 0</w:t>
            </w:r>
          </w:p>
        </w:tc>
      </w:tr>
    </w:tbl>
    <w:p>
      <w:pPr>
        <w:widowControl w:val="0"/>
        <w:autoSpaceDE w:val="0"/>
        <w:jc w:val="both"/>
        <w:rPr>
          <w:rFonts w:hint="default" w:ascii="Times New Roman" w:hAnsi="Times New Roman" w:cs="Times New Roman"/>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spacing w:before="480"/>
        <w:jc w:val="both"/>
        <w:rPr>
          <w:rFonts w:hint="default"/>
          <w:sz w:val="18"/>
          <w:szCs w:val="18"/>
          <w:lang w:val="ru-RU"/>
        </w:rPr>
      </w:pPr>
      <w:r>
        <w:rPr>
          <w:sz w:val="18"/>
          <w:szCs w:val="18"/>
        </w:rPr>
        <w:t xml:space="preserve">от </w:t>
      </w:r>
      <w:r>
        <w:rPr>
          <w:rFonts w:hint="default"/>
          <w:sz w:val="18"/>
          <w:szCs w:val="18"/>
          <w:lang w:val="ru-RU"/>
        </w:rPr>
        <w:t xml:space="preserve"> 20.10.2021     </w:t>
      </w:r>
      <w:r>
        <w:rPr>
          <w:sz w:val="18"/>
          <w:szCs w:val="18"/>
        </w:rPr>
        <w:t xml:space="preserve">   №</w:t>
      </w:r>
      <w:r>
        <w:rPr>
          <w:rFonts w:hint="default"/>
          <w:sz w:val="18"/>
          <w:szCs w:val="18"/>
          <w:lang w:val="ru-RU"/>
        </w:rPr>
        <w:t>73</w:t>
      </w:r>
      <w:r>
        <w:rPr>
          <w:sz w:val="18"/>
          <w:szCs w:val="18"/>
        </w:rPr>
        <w:t xml:space="preserve"> </w:t>
      </w:r>
      <w:r>
        <w:rPr>
          <w:rFonts w:hint="default"/>
          <w:sz w:val="18"/>
          <w:szCs w:val="18"/>
          <w:lang w:val="ru-RU"/>
        </w:rPr>
        <w:t xml:space="preserve"> </w:t>
      </w:r>
    </w:p>
    <w:p>
      <w:pPr>
        <w:spacing w:after="480"/>
        <w:jc w:val="both"/>
        <w:rPr>
          <w:sz w:val="18"/>
          <w:szCs w:val="18"/>
        </w:rPr>
      </w:pPr>
      <w:r>
        <w:rPr>
          <w:sz w:val="18"/>
          <w:szCs w:val="18"/>
        </w:rPr>
        <w:t>д. Взвад</w:t>
      </w:r>
    </w:p>
    <w:tbl>
      <w:tblPr>
        <w:tblStyle w:val="13"/>
        <w:tblW w:w="0" w:type="auto"/>
        <w:tblInd w:w="0" w:type="dxa"/>
        <w:tblLayout w:type="autofit"/>
        <w:tblCellMar>
          <w:top w:w="0" w:type="dxa"/>
          <w:left w:w="108" w:type="dxa"/>
          <w:bottom w:w="0" w:type="dxa"/>
          <w:right w:w="108" w:type="dxa"/>
        </w:tblCellMar>
      </w:tblPr>
      <w:tblGrid>
        <w:gridCol w:w="12933"/>
      </w:tblGrid>
      <w:tr>
        <w:tblPrEx>
          <w:tblCellMar>
            <w:top w:w="0" w:type="dxa"/>
            <w:left w:w="108" w:type="dxa"/>
            <w:bottom w:w="0" w:type="dxa"/>
            <w:right w:w="108" w:type="dxa"/>
          </w:tblCellMar>
        </w:tblPrEx>
        <w:trPr>
          <w:trHeight w:val="405" w:hRule="atLeast"/>
        </w:trPr>
        <w:tc>
          <w:tcPr>
            <w:tcW w:w="12933" w:type="dxa"/>
            <w:noWrap w:val="0"/>
            <w:vAlign w:val="top"/>
          </w:tcPr>
          <w:p>
            <w:pPr>
              <w:jc w:val="both"/>
              <w:rPr>
                <w:b/>
                <w:sz w:val="18"/>
                <w:szCs w:val="18"/>
              </w:rPr>
            </w:pPr>
            <w:r>
              <w:rPr>
                <w:b/>
                <w:sz w:val="18"/>
                <w:szCs w:val="18"/>
              </w:rPr>
              <w:t xml:space="preserve">Об утверждении муниципальной </w:t>
            </w:r>
            <w:r>
              <w:rPr>
                <w:rFonts w:hint="default"/>
                <w:b/>
                <w:sz w:val="18"/>
                <w:szCs w:val="18"/>
                <w:lang w:val="ru-RU"/>
              </w:rPr>
              <w:t xml:space="preserve"> </w:t>
            </w:r>
            <w:r>
              <w:rPr>
                <w:b/>
                <w:sz w:val="18"/>
                <w:szCs w:val="18"/>
              </w:rPr>
              <w:t xml:space="preserve"> программы</w:t>
            </w:r>
            <w:r>
              <w:rPr>
                <w:rFonts w:hint="default"/>
                <w:b/>
                <w:sz w:val="18"/>
                <w:szCs w:val="18"/>
                <w:lang w:val="ru-RU"/>
              </w:rPr>
              <w:t xml:space="preserve"> Взвадского сельского поселения </w:t>
            </w:r>
            <w:r>
              <w:rPr>
                <w:b/>
                <w:sz w:val="18"/>
                <w:szCs w:val="18"/>
              </w:rPr>
              <w:t xml:space="preserve"> «</w:t>
            </w:r>
            <w:r>
              <w:rPr>
                <w:b/>
                <w:color w:val="000000"/>
                <w:sz w:val="18"/>
                <w:szCs w:val="18"/>
              </w:rPr>
              <w:t>Повышение эффективности бюджетных расходов Взвадского сельского поселения</w:t>
            </w:r>
            <w:r>
              <w:rPr>
                <w:rFonts w:hint="default"/>
                <w:b/>
                <w:color w:val="000000"/>
                <w:sz w:val="18"/>
                <w:szCs w:val="18"/>
                <w:lang w:val="ru-RU"/>
              </w:rPr>
              <w:t xml:space="preserve"> на 2022-2025 годы</w:t>
            </w:r>
            <w:r>
              <w:rPr>
                <w:b/>
                <w:sz w:val="18"/>
                <w:szCs w:val="18"/>
              </w:rPr>
              <w:t>»</w:t>
            </w:r>
          </w:p>
        </w:tc>
      </w:tr>
    </w:tbl>
    <w:p>
      <w:pPr>
        <w:rPr>
          <w:sz w:val="18"/>
          <w:szCs w:val="18"/>
        </w:rPr>
      </w:pPr>
    </w:p>
    <w:p>
      <w:pPr>
        <w:ind w:firstLine="450" w:firstLineChars="250"/>
        <w:rPr>
          <w:sz w:val="18"/>
          <w:szCs w:val="18"/>
        </w:rPr>
      </w:pPr>
      <w:r>
        <w:rPr>
          <w:rFonts w:hint="default" w:ascii="Times New Roman" w:hAnsi="Times New Roman" w:eastAsia="sans-serif" w:cs="Times New Roman"/>
          <w:i w:val="0"/>
          <w:iCs w:val="0"/>
          <w:caps w:val="0"/>
          <w:color w:val="1E1D1E"/>
          <w:spacing w:val="0"/>
          <w:sz w:val="18"/>
          <w:szCs w:val="18"/>
          <w:shd w:val="clear" w:color="auto" w:fill="FFFFFF"/>
        </w:rPr>
        <w:t>В соответствии со статьей 179 Бюджетного кодекса Российской Федерации,</w:t>
      </w:r>
      <w:r>
        <w:rPr>
          <w:rFonts w:hint="default" w:ascii="Times New Roman" w:hAnsi="Times New Roman" w:cs="Times New Roman"/>
          <w:sz w:val="18"/>
          <w:szCs w:val="18"/>
        </w:rPr>
        <w:t xml:space="preserve"> руково</w:t>
      </w:r>
      <w:r>
        <w:rPr>
          <w:sz w:val="18"/>
          <w:szCs w:val="18"/>
        </w:rPr>
        <w:t xml:space="preserve">дствуясь </w:t>
      </w:r>
      <w:r>
        <w:rPr>
          <w:sz w:val="18"/>
          <w:szCs w:val="18"/>
          <w:lang w:val="ru-RU"/>
        </w:rPr>
        <w:t>Порядком</w:t>
      </w:r>
      <w:r>
        <w:rPr>
          <w:rFonts w:hint="default"/>
          <w:sz w:val="18"/>
          <w:szCs w:val="18"/>
          <w:lang w:val="ru-RU"/>
        </w:rPr>
        <w:t xml:space="preserve"> принятия решений  о разработке муниципальных программ Взвадского сельского поселения, их формирования и реализации, утверждённым </w:t>
      </w:r>
      <w:r>
        <w:rPr>
          <w:sz w:val="18"/>
          <w:szCs w:val="18"/>
        </w:rPr>
        <w:t>07.10.2013</w:t>
      </w:r>
      <w:r>
        <w:rPr>
          <w:rFonts w:hint="default"/>
          <w:sz w:val="18"/>
          <w:szCs w:val="18"/>
          <w:lang w:val="ru-RU"/>
        </w:rPr>
        <w:t xml:space="preserve"> </w:t>
      </w:r>
      <w:r>
        <w:rPr>
          <w:sz w:val="18"/>
          <w:szCs w:val="18"/>
        </w:rPr>
        <w:t>№ 103</w:t>
      </w:r>
      <w:r>
        <w:rPr>
          <w:rFonts w:hint="default"/>
          <w:sz w:val="18"/>
          <w:szCs w:val="18"/>
          <w:lang w:val="ru-RU"/>
        </w:rPr>
        <w:t xml:space="preserve"> (далее - Порядок)</w:t>
      </w:r>
      <w:r>
        <w:rPr>
          <w:sz w:val="18"/>
          <w:szCs w:val="18"/>
        </w:rPr>
        <w:t>, Администрация Взвадского сельского поселения</w:t>
      </w:r>
    </w:p>
    <w:p>
      <w:pPr>
        <w:rPr>
          <w:sz w:val="18"/>
          <w:szCs w:val="18"/>
        </w:rPr>
      </w:pPr>
      <w:r>
        <w:rPr>
          <w:b/>
          <w:sz w:val="18"/>
          <w:szCs w:val="18"/>
        </w:rPr>
        <w:t>ПОСТАНОВЛЯЕТ</w:t>
      </w:r>
      <w:r>
        <w:rPr>
          <w:sz w:val="18"/>
          <w:szCs w:val="18"/>
        </w:rPr>
        <w:t>:</w:t>
      </w:r>
    </w:p>
    <w:p>
      <w:pPr>
        <w:ind w:firstLine="180"/>
        <w:rPr>
          <w:sz w:val="18"/>
          <w:szCs w:val="18"/>
        </w:rPr>
      </w:pPr>
    </w:p>
    <w:p>
      <w:pPr>
        <w:autoSpaceDN w:val="0"/>
        <w:adjustRightInd w:val="0"/>
        <w:spacing w:line="360" w:lineRule="exact"/>
        <w:ind w:firstLine="567"/>
        <w:jc w:val="both"/>
        <w:rPr>
          <w:sz w:val="18"/>
          <w:szCs w:val="18"/>
        </w:rPr>
      </w:pPr>
      <w:r>
        <w:rPr>
          <w:sz w:val="18"/>
          <w:szCs w:val="18"/>
        </w:rPr>
        <w:t xml:space="preserve">1. Утвердить прилагаемую муниципальную программу </w:t>
      </w:r>
      <w:r>
        <w:rPr>
          <w:bCs/>
          <w:sz w:val="18"/>
          <w:szCs w:val="18"/>
        </w:rPr>
        <w:t xml:space="preserve">Взвадского сельского поселения </w:t>
      </w:r>
      <w:r>
        <w:rPr>
          <w:b/>
          <w:sz w:val="18"/>
          <w:szCs w:val="18"/>
        </w:rPr>
        <w:t>«</w:t>
      </w:r>
      <w:r>
        <w:rPr>
          <w:color w:val="000000"/>
          <w:sz w:val="18"/>
          <w:szCs w:val="18"/>
        </w:rPr>
        <w:t>Повышение эффективности бюджетных расходов Взвадского сельского поселения</w:t>
      </w:r>
      <w:r>
        <w:rPr>
          <w:rFonts w:hint="default"/>
          <w:color w:val="000000"/>
          <w:sz w:val="18"/>
          <w:szCs w:val="18"/>
          <w:lang w:val="ru-RU"/>
        </w:rPr>
        <w:t xml:space="preserve"> на 2022-2025 годы</w:t>
      </w:r>
      <w:r>
        <w:rPr>
          <w:sz w:val="18"/>
          <w:szCs w:val="18"/>
        </w:rPr>
        <w:t>».</w:t>
      </w:r>
    </w:p>
    <w:p>
      <w:pPr>
        <w:ind w:firstLine="270" w:firstLineChars="150"/>
        <w:rPr>
          <w:sz w:val="18"/>
          <w:szCs w:val="18"/>
        </w:rPr>
      </w:pPr>
      <w:r>
        <w:rPr>
          <w:sz w:val="18"/>
          <w:szCs w:val="18"/>
        </w:rPr>
        <w:t>2. Контроль за исполнением данного постановления оставляю за собой.</w:t>
      </w:r>
    </w:p>
    <w:p>
      <w:pPr>
        <w:jc w:val="both"/>
        <w:rPr>
          <w:rFonts w:hint="default"/>
          <w:sz w:val="18"/>
          <w:szCs w:val="18"/>
          <w:lang w:val="ru-RU"/>
        </w:rPr>
      </w:pPr>
      <w:r>
        <w:rPr>
          <w:sz w:val="18"/>
          <w:szCs w:val="18"/>
        </w:rPr>
        <w:t xml:space="preserve">   </w:t>
      </w:r>
      <w:r>
        <w:rPr>
          <w:rFonts w:hint="default"/>
          <w:sz w:val="18"/>
          <w:szCs w:val="18"/>
          <w:lang w:val="ru-RU"/>
        </w:rPr>
        <w:t xml:space="preserve">  </w:t>
      </w:r>
      <w:r>
        <w:rPr>
          <w:sz w:val="18"/>
          <w:szCs w:val="18"/>
        </w:rPr>
        <w:t xml:space="preserve">  3. </w:t>
      </w:r>
      <w:r>
        <w:rPr>
          <w:sz w:val="18"/>
          <w:szCs w:val="18"/>
          <w:lang w:val="ru-RU"/>
        </w:rPr>
        <w:t>Настоящее</w:t>
      </w:r>
      <w:r>
        <w:rPr>
          <w:rFonts w:hint="default"/>
          <w:sz w:val="18"/>
          <w:szCs w:val="18"/>
          <w:lang w:val="ru-RU"/>
        </w:rPr>
        <w:t xml:space="preserve"> постановление вступает в силу с 01 января 2022 года.</w:t>
      </w:r>
    </w:p>
    <w:p>
      <w:pPr>
        <w:ind w:firstLine="270" w:firstLineChars="150"/>
        <w:jc w:val="both"/>
        <w:rPr>
          <w:sz w:val="18"/>
          <w:szCs w:val="18"/>
        </w:rPr>
      </w:pPr>
      <w:r>
        <w:rPr>
          <w:rFonts w:hint="default"/>
          <w:sz w:val="18"/>
          <w:szCs w:val="18"/>
          <w:lang w:val="ru-RU"/>
        </w:rPr>
        <w:t xml:space="preserve">4. </w:t>
      </w:r>
      <w:r>
        <w:rPr>
          <w:sz w:val="18"/>
          <w:szCs w:val="18"/>
        </w:rPr>
        <w:t>Опубликовать настоящее постановление в муниципальной газете «Взвадский вестник».</w:t>
      </w:r>
    </w:p>
    <w:p>
      <w:pPr>
        <w:jc w:val="both"/>
        <w:rPr>
          <w:sz w:val="18"/>
          <w:szCs w:val="18"/>
        </w:rPr>
      </w:pPr>
    </w:p>
    <w:p>
      <w:pPr>
        <w:rPr>
          <w:b/>
          <w:bCs/>
          <w:sz w:val="18"/>
          <w:szCs w:val="18"/>
        </w:rPr>
      </w:pPr>
      <w:r>
        <w:rPr>
          <w:b/>
          <w:bCs/>
          <w:sz w:val="18"/>
          <w:szCs w:val="18"/>
        </w:rPr>
        <w:t xml:space="preserve">Глава администрации </w:t>
      </w:r>
    </w:p>
    <w:p>
      <w:pPr>
        <w:rPr>
          <w:b/>
          <w:bCs/>
          <w:sz w:val="18"/>
          <w:szCs w:val="18"/>
        </w:rPr>
      </w:pPr>
      <w:r>
        <w:rPr>
          <w:b/>
          <w:bCs/>
          <w:sz w:val="18"/>
          <w:szCs w:val="18"/>
          <w:lang w:val="ru-RU"/>
        </w:rPr>
        <w:t>Взвадского</w:t>
      </w:r>
      <w:r>
        <w:rPr>
          <w:rFonts w:hint="default"/>
          <w:b/>
          <w:bCs/>
          <w:sz w:val="18"/>
          <w:szCs w:val="18"/>
          <w:lang w:val="ru-RU"/>
        </w:rPr>
        <w:t xml:space="preserve"> </w:t>
      </w:r>
      <w:r>
        <w:rPr>
          <w:b/>
          <w:bCs/>
          <w:sz w:val="18"/>
          <w:szCs w:val="18"/>
        </w:rPr>
        <w:t>сельского поселения                                        С.В. Колесова</w:t>
      </w:r>
    </w:p>
    <w:p>
      <w:pPr>
        <w:spacing w:line="100" w:lineRule="atLeast"/>
        <w:jc w:val="center"/>
        <w:rPr>
          <w:sz w:val="18"/>
          <w:szCs w:val="18"/>
        </w:rPr>
      </w:pPr>
      <w:r>
        <w:rPr>
          <w:sz w:val="18"/>
          <w:szCs w:val="18"/>
        </w:rPr>
        <w:tab/>
      </w:r>
      <w:r>
        <w:rPr>
          <w:sz w:val="18"/>
          <w:szCs w:val="18"/>
        </w:rPr>
        <w:t xml:space="preserve">                                                                                                            </w:t>
      </w:r>
    </w:p>
    <w:p>
      <w:pPr>
        <w:spacing w:line="100" w:lineRule="atLeast"/>
        <w:jc w:val="center"/>
        <w:rPr>
          <w:sz w:val="18"/>
          <w:szCs w:val="18"/>
        </w:rPr>
      </w:pPr>
    </w:p>
    <w:p>
      <w:pPr>
        <w:spacing w:line="100" w:lineRule="atLeast"/>
        <w:jc w:val="right"/>
        <w:rPr>
          <w:sz w:val="18"/>
          <w:szCs w:val="18"/>
        </w:rPr>
      </w:pPr>
      <w:r>
        <w:rPr>
          <w:sz w:val="18"/>
          <w:szCs w:val="18"/>
        </w:rPr>
        <w:t xml:space="preserve">                                                                                                              </w:t>
      </w:r>
    </w:p>
    <w:p>
      <w:pPr>
        <w:spacing w:line="100" w:lineRule="atLeast"/>
        <w:jc w:val="right"/>
        <w:rPr>
          <w:sz w:val="18"/>
          <w:szCs w:val="18"/>
        </w:rPr>
      </w:pPr>
      <w:r>
        <w:rPr>
          <w:sz w:val="18"/>
          <w:szCs w:val="18"/>
        </w:rPr>
        <w:t>УТВЕРЖДЕНА</w:t>
      </w:r>
    </w:p>
    <w:p>
      <w:pPr>
        <w:spacing w:line="100" w:lineRule="atLeast"/>
        <w:jc w:val="right"/>
        <w:rPr>
          <w:sz w:val="18"/>
          <w:szCs w:val="18"/>
        </w:rPr>
      </w:pPr>
      <w:r>
        <w:rPr>
          <w:sz w:val="18"/>
          <w:szCs w:val="18"/>
        </w:rPr>
        <w:t xml:space="preserve">постановлением Администрации </w:t>
      </w:r>
    </w:p>
    <w:p>
      <w:pPr>
        <w:spacing w:line="100" w:lineRule="atLeast"/>
        <w:jc w:val="right"/>
        <w:rPr>
          <w:sz w:val="18"/>
          <w:szCs w:val="18"/>
        </w:rPr>
      </w:pPr>
      <w:r>
        <w:rPr>
          <w:sz w:val="18"/>
          <w:szCs w:val="18"/>
        </w:rPr>
        <w:t xml:space="preserve">                                                                                        сельского поселения</w:t>
      </w:r>
    </w:p>
    <w:p>
      <w:pPr>
        <w:tabs>
          <w:tab w:val="left" w:pos="5100"/>
          <w:tab w:val="left" w:pos="7650"/>
        </w:tabs>
        <w:wordWrap w:val="0"/>
        <w:jc w:val="right"/>
        <w:rPr>
          <w:rFonts w:hint="default"/>
          <w:sz w:val="18"/>
          <w:szCs w:val="18"/>
          <w:lang w:val="ru-RU"/>
        </w:rPr>
      </w:pPr>
      <w:r>
        <w:rPr>
          <w:sz w:val="18"/>
          <w:szCs w:val="18"/>
        </w:rPr>
        <w:t xml:space="preserve">                                                                                                   от  </w:t>
      </w:r>
      <w:r>
        <w:rPr>
          <w:rFonts w:hint="default"/>
          <w:sz w:val="18"/>
          <w:szCs w:val="18"/>
          <w:lang w:val="ru-RU"/>
        </w:rPr>
        <w:t xml:space="preserve"> 20.10.2021   </w:t>
      </w:r>
      <w:r>
        <w:rPr>
          <w:sz w:val="18"/>
          <w:szCs w:val="18"/>
        </w:rPr>
        <w:t xml:space="preserve">   №</w:t>
      </w:r>
      <w:r>
        <w:rPr>
          <w:rFonts w:hint="default"/>
          <w:sz w:val="18"/>
          <w:szCs w:val="18"/>
          <w:lang w:val="ru-RU"/>
        </w:rPr>
        <w:t>73</w:t>
      </w:r>
      <w:r>
        <w:rPr>
          <w:sz w:val="18"/>
          <w:szCs w:val="18"/>
        </w:rPr>
        <w:t xml:space="preserve"> </w:t>
      </w:r>
      <w:r>
        <w:rPr>
          <w:rFonts w:hint="default"/>
          <w:sz w:val="18"/>
          <w:szCs w:val="18"/>
          <w:lang w:val="ru-RU"/>
        </w:rPr>
        <w:t xml:space="preserve"> </w:t>
      </w:r>
    </w:p>
    <w:p>
      <w:pPr>
        <w:tabs>
          <w:tab w:val="left" w:pos="5100"/>
          <w:tab w:val="left" w:pos="7650"/>
        </w:tabs>
        <w:wordWrap/>
        <w:jc w:val="right"/>
        <w:rPr>
          <w:rFonts w:hint="default"/>
          <w:sz w:val="18"/>
          <w:szCs w:val="18"/>
          <w:lang w:val="ru-RU"/>
        </w:rPr>
      </w:pPr>
    </w:p>
    <w:p>
      <w:pPr>
        <w:autoSpaceDN w:val="0"/>
        <w:adjustRightInd w:val="0"/>
        <w:jc w:val="center"/>
        <w:rPr>
          <w:b/>
          <w:bCs/>
          <w:sz w:val="18"/>
          <w:szCs w:val="18"/>
        </w:rPr>
      </w:pPr>
      <w:r>
        <w:rPr>
          <w:b/>
          <w:bCs/>
          <w:sz w:val="18"/>
          <w:szCs w:val="18"/>
        </w:rPr>
        <w:t>Муниципальная программа Взвадского сельского поселения</w:t>
      </w:r>
    </w:p>
    <w:p>
      <w:pPr>
        <w:autoSpaceDN w:val="0"/>
        <w:adjustRightInd w:val="0"/>
        <w:jc w:val="center"/>
        <w:rPr>
          <w:b/>
          <w:bCs/>
          <w:sz w:val="18"/>
          <w:szCs w:val="18"/>
        </w:rPr>
      </w:pPr>
      <w:r>
        <w:rPr>
          <w:b/>
          <w:sz w:val="18"/>
          <w:szCs w:val="18"/>
        </w:rPr>
        <w:t>«</w:t>
      </w:r>
      <w:r>
        <w:rPr>
          <w:b/>
          <w:color w:val="000000"/>
          <w:sz w:val="18"/>
          <w:szCs w:val="18"/>
        </w:rPr>
        <w:t>Повышение эффективности бюджетных расходов Взвадского  сельского поселения</w:t>
      </w:r>
      <w:r>
        <w:rPr>
          <w:b/>
          <w:sz w:val="18"/>
          <w:szCs w:val="18"/>
        </w:rPr>
        <w:t>»</w:t>
      </w:r>
    </w:p>
    <w:p>
      <w:pPr>
        <w:autoSpaceDN w:val="0"/>
        <w:adjustRightInd w:val="0"/>
        <w:jc w:val="center"/>
        <w:rPr>
          <w:sz w:val="18"/>
          <w:szCs w:val="18"/>
        </w:rPr>
      </w:pPr>
    </w:p>
    <w:p>
      <w:pPr>
        <w:autoSpaceDN w:val="0"/>
        <w:adjustRightInd w:val="0"/>
        <w:jc w:val="center"/>
        <w:rPr>
          <w:b/>
          <w:bCs/>
          <w:sz w:val="18"/>
          <w:szCs w:val="18"/>
          <w:lang w:eastAsia="ru-RU"/>
        </w:rPr>
      </w:pPr>
      <w:r>
        <w:rPr>
          <w:b/>
          <w:bCs/>
          <w:sz w:val="18"/>
          <w:szCs w:val="18"/>
          <w:lang w:eastAsia="ru-RU"/>
        </w:rPr>
        <w:t>ПАСПОРТ</w:t>
      </w:r>
    </w:p>
    <w:p>
      <w:pPr>
        <w:autoSpaceDN w:val="0"/>
        <w:adjustRightInd w:val="0"/>
        <w:jc w:val="center"/>
        <w:rPr>
          <w:b/>
          <w:bCs/>
          <w:sz w:val="18"/>
          <w:szCs w:val="18"/>
          <w:lang w:eastAsia="ru-RU"/>
        </w:rPr>
      </w:pPr>
      <w:r>
        <w:rPr>
          <w:b/>
          <w:bCs/>
          <w:sz w:val="18"/>
          <w:szCs w:val="18"/>
          <w:lang w:eastAsia="ru-RU"/>
        </w:rPr>
        <w:t>муниципальной программы</w:t>
      </w:r>
    </w:p>
    <w:p>
      <w:pPr>
        <w:autoSpaceDN w:val="0"/>
        <w:adjustRightInd w:val="0"/>
        <w:ind w:firstLine="567"/>
        <w:jc w:val="both"/>
        <w:rPr>
          <w:sz w:val="18"/>
          <w:szCs w:val="18"/>
        </w:rPr>
      </w:pPr>
    </w:p>
    <w:p>
      <w:pPr>
        <w:autoSpaceDN w:val="0"/>
        <w:adjustRightInd w:val="0"/>
        <w:spacing w:line="360" w:lineRule="exact"/>
        <w:ind w:firstLine="567"/>
        <w:jc w:val="both"/>
        <w:rPr>
          <w:sz w:val="18"/>
          <w:szCs w:val="18"/>
        </w:rPr>
      </w:pPr>
      <w:r>
        <w:rPr>
          <w:b/>
          <w:sz w:val="18"/>
          <w:szCs w:val="18"/>
        </w:rPr>
        <w:t>1.</w:t>
      </w:r>
      <w:r>
        <w:rPr>
          <w:sz w:val="18"/>
          <w:szCs w:val="18"/>
        </w:rPr>
        <w:t xml:space="preserve"> </w:t>
      </w:r>
      <w:r>
        <w:rPr>
          <w:rFonts w:eastAsia="Calibri"/>
          <w:b/>
          <w:sz w:val="18"/>
          <w:szCs w:val="18"/>
        </w:rPr>
        <w:t>Наименование муниципальной программы:</w:t>
      </w:r>
      <w:r>
        <w:rPr>
          <w:rFonts w:eastAsia="Calibri"/>
          <w:sz w:val="18"/>
          <w:szCs w:val="18"/>
        </w:rPr>
        <w:t xml:space="preserve"> </w:t>
      </w:r>
      <w:r>
        <w:rPr>
          <w:bCs/>
          <w:sz w:val="18"/>
          <w:szCs w:val="18"/>
          <w:lang w:eastAsia="ru-RU"/>
        </w:rPr>
        <w:t>Муниципальная программа Взвадского сельского поселения «</w:t>
      </w:r>
      <w:r>
        <w:rPr>
          <w:b/>
          <w:color w:val="000000"/>
          <w:sz w:val="18"/>
          <w:szCs w:val="18"/>
        </w:rPr>
        <w:t>Повышение эффективности бюджетных расходов Взвадского сельского поселения</w:t>
      </w:r>
      <w:r>
        <w:rPr>
          <w:rFonts w:hint="default"/>
          <w:b/>
          <w:color w:val="000000"/>
          <w:sz w:val="18"/>
          <w:szCs w:val="18"/>
          <w:lang w:val="ru-RU"/>
        </w:rPr>
        <w:t xml:space="preserve"> на 2022-2025 годы</w:t>
      </w:r>
      <w:r>
        <w:rPr>
          <w:b/>
          <w:sz w:val="18"/>
          <w:szCs w:val="18"/>
        </w:rPr>
        <w:t>»</w:t>
      </w:r>
      <w:r>
        <w:rPr>
          <w:bCs/>
          <w:spacing w:val="-2"/>
          <w:sz w:val="18"/>
          <w:szCs w:val="18"/>
          <w:lang w:eastAsia="ru-RU"/>
        </w:rPr>
        <w:t xml:space="preserve"> (далее - </w:t>
      </w:r>
      <w:r>
        <w:rPr>
          <w:bCs/>
          <w:sz w:val="18"/>
          <w:szCs w:val="18"/>
          <w:lang w:eastAsia="ru-RU"/>
        </w:rPr>
        <w:t>Муниципальная программа).</w:t>
      </w:r>
    </w:p>
    <w:p>
      <w:pPr>
        <w:autoSpaceDN w:val="0"/>
        <w:adjustRightInd w:val="0"/>
        <w:spacing w:line="360" w:lineRule="exact"/>
        <w:ind w:firstLine="567"/>
        <w:jc w:val="both"/>
        <w:rPr>
          <w:sz w:val="18"/>
          <w:szCs w:val="18"/>
        </w:rPr>
      </w:pPr>
      <w:r>
        <w:rPr>
          <w:b/>
          <w:sz w:val="18"/>
          <w:szCs w:val="18"/>
        </w:rPr>
        <w:t>2.</w:t>
      </w:r>
      <w:r>
        <w:rPr>
          <w:rFonts w:hint="default"/>
          <w:b/>
          <w:sz w:val="18"/>
          <w:szCs w:val="18"/>
          <w:lang w:val="ru-RU"/>
        </w:rPr>
        <w:t xml:space="preserve"> </w:t>
      </w:r>
      <w:r>
        <w:rPr>
          <w:b/>
          <w:sz w:val="18"/>
          <w:szCs w:val="18"/>
        </w:rPr>
        <w:t>Ответственный исполнитель муниципальной программы:</w:t>
      </w:r>
      <w:r>
        <w:rPr>
          <w:sz w:val="18"/>
          <w:szCs w:val="18"/>
        </w:rPr>
        <w:t xml:space="preserve"> Администрация Взвадского сельского поселения (далее - Администрация);</w:t>
      </w:r>
    </w:p>
    <w:p>
      <w:pPr>
        <w:overflowPunct w:val="0"/>
        <w:autoSpaceDN w:val="0"/>
        <w:adjustRightInd w:val="0"/>
        <w:spacing w:line="360" w:lineRule="exact"/>
        <w:ind w:firstLine="567"/>
        <w:jc w:val="both"/>
        <w:textAlignment w:val="baseline"/>
        <w:rPr>
          <w:sz w:val="18"/>
          <w:szCs w:val="18"/>
          <w:lang w:eastAsia="ru-RU"/>
        </w:rPr>
      </w:pPr>
      <w:r>
        <w:rPr>
          <w:b/>
          <w:sz w:val="18"/>
          <w:szCs w:val="18"/>
        </w:rPr>
        <w:t>3. Соисполнители муниципальной программы:</w:t>
      </w:r>
      <w:r>
        <w:rPr>
          <w:sz w:val="18"/>
          <w:szCs w:val="18"/>
        </w:rPr>
        <w:t xml:space="preserve"> отсутствуют</w:t>
      </w:r>
    </w:p>
    <w:p>
      <w:pPr>
        <w:autoSpaceDN w:val="0"/>
        <w:adjustRightInd w:val="0"/>
        <w:spacing w:line="360" w:lineRule="exact"/>
        <w:ind w:firstLine="567"/>
        <w:jc w:val="both"/>
        <w:rPr>
          <w:sz w:val="18"/>
          <w:szCs w:val="18"/>
        </w:rPr>
      </w:pPr>
      <w:r>
        <w:rPr>
          <w:b/>
          <w:sz w:val="18"/>
          <w:szCs w:val="18"/>
        </w:rPr>
        <w:t xml:space="preserve">4. Подпрограммы муниципальной программы: </w:t>
      </w:r>
      <w:r>
        <w:rPr>
          <w:sz w:val="18"/>
          <w:szCs w:val="18"/>
        </w:rPr>
        <w:t>отсутствуют</w:t>
      </w:r>
    </w:p>
    <w:p>
      <w:pPr>
        <w:autoSpaceDN w:val="0"/>
        <w:adjustRightInd w:val="0"/>
        <w:spacing w:line="340" w:lineRule="exact"/>
        <w:ind w:firstLine="567"/>
        <w:jc w:val="both"/>
        <w:rPr>
          <w:b/>
          <w:sz w:val="18"/>
          <w:szCs w:val="18"/>
        </w:rPr>
      </w:pPr>
      <w:r>
        <w:rPr>
          <w:b/>
          <w:sz w:val="18"/>
          <w:szCs w:val="18"/>
        </w:rPr>
        <w:t>5. Цели, задачи и целевые показатели муниципальной программы:</w:t>
      </w:r>
    </w:p>
    <w:p>
      <w:pPr>
        <w:autoSpaceDN w:val="0"/>
        <w:adjustRightInd w:val="0"/>
        <w:spacing w:line="340" w:lineRule="exact"/>
        <w:ind w:firstLine="567"/>
        <w:jc w:val="both"/>
        <w:rPr>
          <w:b/>
          <w:sz w:val="18"/>
          <w:szCs w:val="18"/>
        </w:rPr>
      </w:pPr>
    </w:p>
    <w:tbl>
      <w:tblPr>
        <w:tblStyle w:val="13"/>
        <w:tblW w:w="15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9039"/>
        <w:gridCol w:w="1533"/>
        <w:gridCol w:w="1090"/>
        <w:gridCol w:w="174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64" w:type="dxa"/>
            <w:vMerge w:val="restar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w:t>
            </w:r>
          </w:p>
          <w:p>
            <w:pPr>
              <w:spacing w:before="100" w:beforeAutospacing="1" w:after="150" w:line="300" w:lineRule="atLeast"/>
              <w:rPr>
                <w:color w:val="000000"/>
                <w:sz w:val="18"/>
                <w:szCs w:val="18"/>
              </w:rPr>
            </w:pPr>
            <w:r>
              <w:rPr>
                <w:color w:val="000000"/>
                <w:sz w:val="18"/>
                <w:szCs w:val="18"/>
              </w:rPr>
              <w:t xml:space="preserve"> п/п</w:t>
            </w:r>
          </w:p>
        </w:tc>
        <w:tc>
          <w:tcPr>
            <w:tcW w:w="9039" w:type="dxa"/>
            <w:vMerge w:val="restar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 xml:space="preserve"> Задачи подпрограммы, наименование и единица измерения целевого показателя</w:t>
            </w:r>
          </w:p>
          <w:p>
            <w:pPr>
              <w:spacing w:before="100" w:beforeAutospacing="1" w:after="150" w:line="300" w:lineRule="atLeast"/>
              <w:rPr>
                <w:color w:val="000000"/>
                <w:sz w:val="18"/>
                <w:szCs w:val="18"/>
              </w:rPr>
            </w:pPr>
          </w:p>
        </w:tc>
        <w:tc>
          <w:tcPr>
            <w:tcW w:w="5574"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sz w:val="18"/>
                <w:szCs w:val="18"/>
              </w:rPr>
            </w:pPr>
          </w:p>
        </w:tc>
        <w:tc>
          <w:tcPr>
            <w:tcW w:w="903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sz w:val="18"/>
                <w:szCs w:val="18"/>
              </w:rPr>
            </w:pP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2022</w:t>
            </w:r>
          </w:p>
        </w:tc>
        <w:tc>
          <w:tcPr>
            <w:tcW w:w="10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2023</w:t>
            </w:r>
          </w:p>
        </w:tc>
        <w:tc>
          <w:tcPr>
            <w:tcW w:w="17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2024</w:t>
            </w: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6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w:t>
            </w:r>
          </w:p>
        </w:tc>
        <w:tc>
          <w:tcPr>
            <w:tcW w:w="903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2</w:t>
            </w: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3</w:t>
            </w:r>
          </w:p>
        </w:tc>
        <w:tc>
          <w:tcPr>
            <w:tcW w:w="10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4</w:t>
            </w:r>
          </w:p>
        </w:tc>
        <w:tc>
          <w:tcPr>
            <w:tcW w:w="17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5</w:t>
            </w: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574" w:type="dxa"/>
          <w:trHeight w:val="289" w:hRule="atLeast"/>
        </w:trPr>
        <w:tc>
          <w:tcPr>
            <w:tcW w:w="86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w:t>
            </w:r>
          </w:p>
        </w:tc>
        <w:tc>
          <w:tcPr>
            <w:tcW w:w="9039" w:type="dxa"/>
            <w:tcBorders>
              <w:top w:val="single" w:color="auto" w:sz="4" w:space="0"/>
              <w:left w:val="single" w:color="auto" w:sz="4" w:space="0"/>
              <w:bottom w:val="single" w:color="auto" w:sz="4" w:space="0"/>
              <w:right w:val="single" w:color="auto" w:sz="4" w:space="0"/>
            </w:tcBorders>
            <w:noWrap w:val="0"/>
            <w:vAlign w:val="top"/>
          </w:tcPr>
          <w:p>
            <w:pPr>
              <w:autoSpaceDN w:val="0"/>
              <w:adjustRightInd w:val="0"/>
              <w:jc w:val="center"/>
              <w:rPr>
                <w:b/>
                <w:bCs/>
                <w:i/>
                <w:iCs/>
                <w:sz w:val="18"/>
                <w:szCs w:val="18"/>
              </w:rPr>
            </w:pPr>
            <w:r>
              <w:rPr>
                <w:b/>
                <w:bCs/>
                <w:i/>
                <w:iCs/>
                <w:sz w:val="18"/>
                <w:szCs w:val="18"/>
              </w:rPr>
              <w:t xml:space="preserve">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w:t>
            </w:r>
            <w:r>
              <w:rPr>
                <w:b/>
                <w:bCs/>
                <w:i/>
                <w:iCs/>
                <w:sz w:val="18"/>
                <w:szCs w:val="18"/>
                <w:lang w:val="ru-RU"/>
              </w:rPr>
              <w:t>Взвадского</w:t>
            </w:r>
            <w:r>
              <w:rPr>
                <w:b/>
                <w:bCs/>
                <w:i/>
                <w:iCs/>
                <w:sz w:val="18"/>
                <w:szCs w:val="18"/>
              </w:rPr>
              <w:t xml:space="preserve">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574" w:type="dxa"/>
        </w:trPr>
        <w:tc>
          <w:tcPr>
            <w:tcW w:w="86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1.1.</w:t>
            </w:r>
          </w:p>
        </w:tc>
        <w:tc>
          <w:tcPr>
            <w:tcW w:w="9039" w:type="dxa"/>
            <w:tcBorders>
              <w:top w:val="single" w:color="auto" w:sz="4" w:space="0"/>
              <w:left w:val="single" w:color="auto" w:sz="4" w:space="0"/>
              <w:bottom w:val="single" w:color="auto" w:sz="4" w:space="0"/>
              <w:right w:val="single" w:color="auto" w:sz="4" w:space="0"/>
            </w:tcBorders>
            <w:noWrap w:val="0"/>
            <w:vAlign w:val="top"/>
          </w:tcPr>
          <w:p>
            <w:pPr>
              <w:jc w:val="center"/>
              <w:rPr>
                <w:b/>
                <w:bCs/>
                <w:i/>
                <w:iCs/>
                <w:sz w:val="18"/>
                <w:szCs w:val="18"/>
              </w:rPr>
            </w:pPr>
            <w:r>
              <w:rPr>
                <w:b/>
                <w:bCs/>
                <w:i/>
                <w:iCs/>
                <w:sz w:val="18"/>
                <w:szCs w:val="18"/>
                <w:lang w:eastAsia="zh-CN"/>
              </w:rPr>
              <w:t>Задача 1: Развитие информационной системы управления муниципальными финансами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1.1.1</w:t>
            </w:r>
          </w:p>
        </w:tc>
        <w:tc>
          <w:tcPr>
            <w:tcW w:w="9039" w:type="dxa"/>
            <w:tcBorders>
              <w:top w:val="single" w:color="auto" w:sz="4" w:space="0"/>
              <w:left w:val="single" w:color="auto" w:sz="4" w:space="0"/>
              <w:bottom w:val="single" w:color="auto" w:sz="4" w:space="0"/>
              <w:right w:val="single" w:color="auto" w:sz="4" w:space="0"/>
            </w:tcBorders>
            <w:noWrap w:val="0"/>
            <w:vAlign w:val="top"/>
          </w:tcPr>
          <w:p>
            <w:pPr>
              <w:jc w:val="both"/>
              <w:rPr>
                <w:sz w:val="18"/>
                <w:szCs w:val="18"/>
              </w:rPr>
            </w:pPr>
            <w:r>
              <w:rPr>
                <w:color w:val="000000"/>
                <w:sz w:val="18"/>
                <w:szCs w:val="18"/>
              </w:rPr>
              <w:t>Доля  (%) расходов бюджета  поселения на обеспечение и дальнейшее развитие программного комплекса в общей сумме расходов бюджета поселения</w:t>
            </w: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0,1</w:t>
            </w:r>
          </w:p>
        </w:tc>
        <w:tc>
          <w:tcPr>
            <w:tcW w:w="10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0,2</w:t>
            </w:r>
          </w:p>
        </w:tc>
        <w:tc>
          <w:tcPr>
            <w:tcW w:w="17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0,2</w:t>
            </w: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5574" w:type="dxa"/>
        </w:trPr>
        <w:tc>
          <w:tcPr>
            <w:tcW w:w="86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1.2.</w:t>
            </w:r>
          </w:p>
        </w:tc>
        <w:tc>
          <w:tcPr>
            <w:tcW w:w="903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center"/>
              <w:rPr>
                <w:b/>
                <w:bCs/>
                <w:i/>
                <w:iCs/>
                <w:color w:val="000000"/>
                <w:sz w:val="18"/>
                <w:szCs w:val="18"/>
              </w:rPr>
            </w:pPr>
            <w:r>
              <w:rPr>
                <w:b/>
                <w:bCs/>
                <w:i/>
                <w:iCs/>
                <w:color w:val="000000"/>
                <w:sz w:val="18"/>
                <w:szCs w:val="1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1.2.1.</w:t>
            </w:r>
          </w:p>
        </w:tc>
        <w:tc>
          <w:tcPr>
            <w:tcW w:w="9039" w:type="dxa"/>
            <w:tcBorders>
              <w:top w:val="single" w:color="auto" w:sz="4" w:space="0"/>
              <w:left w:val="single" w:color="auto" w:sz="4" w:space="0"/>
              <w:bottom w:val="single" w:color="auto" w:sz="4" w:space="0"/>
              <w:right w:val="single" w:color="auto" w:sz="4" w:space="0"/>
            </w:tcBorders>
            <w:noWrap w:val="0"/>
            <w:vAlign w:val="top"/>
          </w:tcPr>
          <w:p>
            <w:pPr>
              <w:autoSpaceDN w:val="0"/>
              <w:adjustRightInd w:val="0"/>
              <w:jc w:val="both"/>
              <w:rPr>
                <w:sz w:val="18"/>
                <w:szCs w:val="18"/>
                <w:lang w:eastAsia="zh-CN"/>
              </w:rPr>
            </w:pPr>
            <w:r>
              <w:rPr>
                <w:sz w:val="18"/>
                <w:szCs w:val="18"/>
              </w:rPr>
              <w:t>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 (чел.), не менее</w:t>
            </w:r>
          </w:p>
        </w:tc>
        <w:tc>
          <w:tcPr>
            <w:tcW w:w="15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w:t>
            </w:r>
          </w:p>
        </w:tc>
        <w:tc>
          <w:tcPr>
            <w:tcW w:w="10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w:t>
            </w:r>
          </w:p>
        </w:tc>
        <w:tc>
          <w:tcPr>
            <w:tcW w:w="17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w:t>
            </w:r>
          </w:p>
        </w:tc>
        <w:tc>
          <w:tcPr>
            <w:tcW w:w="120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rPr>
                <w:color w:val="000000"/>
                <w:sz w:val="18"/>
                <w:szCs w:val="18"/>
              </w:rPr>
            </w:pPr>
            <w:r>
              <w:rPr>
                <w:color w:val="000000"/>
                <w:sz w:val="18"/>
                <w:szCs w:val="18"/>
              </w:rPr>
              <w:t>1</w:t>
            </w:r>
          </w:p>
        </w:tc>
      </w:tr>
    </w:tbl>
    <w:p>
      <w:pPr>
        <w:autoSpaceDN w:val="0"/>
        <w:adjustRightInd w:val="0"/>
        <w:spacing w:line="340" w:lineRule="exact"/>
        <w:ind w:firstLine="567"/>
        <w:jc w:val="both"/>
        <w:rPr>
          <w:b/>
          <w:sz w:val="18"/>
          <w:szCs w:val="18"/>
        </w:rPr>
      </w:pPr>
    </w:p>
    <w:p>
      <w:pPr>
        <w:autoSpaceDN w:val="0"/>
        <w:adjustRightInd w:val="0"/>
        <w:jc w:val="both"/>
        <w:rPr>
          <w:sz w:val="18"/>
          <w:szCs w:val="18"/>
        </w:rPr>
      </w:pPr>
    </w:p>
    <w:p>
      <w:pPr>
        <w:widowControl/>
        <w:suppressAutoHyphens w:val="0"/>
        <w:autoSpaceDE/>
        <w:spacing w:line="200" w:lineRule="exact"/>
        <w:jc w:val="both"/>
        <w:rPr>
          <w:rFonts w:eastAsia="Calibri"/>
          <w:sz w:val="18"/>
          <w:szCs w:val="18"/>
        </w:rPr>
      </w:pPr>
      <w:r>
        <w:rPr>
          <w:rFonts w:eastAsia="Calibri"/>
          <w:color w:val="000000"/>
          <w:sz w:val="18"/>
          <w:szCs w:val="18"/>
        </w:rPr>
        <w:t xml:space="preserve">* </w:t>
      </w:r>
      <w:r>
        <w:rPr>
          <w:rFonts w:eastAsia="Calibri"/>
          <w:sz w:val="18"/>
          <w:szCs w:val="18"/>
        </w:rPr>
        <w:t xml:space="preserve">-  при расчете показателей использованы данные Администрации сельского поселения. </w:t>
      </w:r>
    </w:p>
    <w:p>
      <w:pPr>
        <w:overflowPunct w:val="0"/>
        <w:autoSpaceDN w:val="0"/>
        <w:adjustRightInd w:val="0"/>
        <w:ind w:firstLine="567"/>
        <w:jc w:val="both"/>
        <w:textAlignment w:val="baseline"/>
        <w:rPr>
          <w:sz w:val="18"/>
          <w:szCs w:val="18"/>
        </w:rPr>
      </w:pPr>
    </w:p>
    <w:p>
      <w:pPr>
        <w:overflowPunct w:val="0"/>
        <w:autoSpaceDN w:val="0"/>
        <w:adjustRightInd w:val="0"/>
        <w:ind w:firstLine="567"/>
        <w:jc w:val="both"/>
        <w:textAlignment w:val="baseline"/>
        <w:rPr>
          <w:sz w:val="18"/>
          <w:szCs w:val="18"/>
          <w:lang w:eastAsia="ru-RU"/>
        </w:rPr>
      </w:pPr>
      <w:r>
        <w:rPr>
          <w:b/>
          <w:sz w:val="18"/>
          <w:szCs w:val="18"/>
        </w:rPr>
        <w:t>6. Сроки реализации муниципальной программы:</w:t>
      </w:r>
      <w:r>
        <w:rPr>
          <w:rFonts w:hint="default"/>
          <w:sz w:val="18"/>
          <w:szCs w:val="18"/>
          <w:lang w:val="ru-RU"/>
        </w:rPr>
        <w:t xml:space="preserve"> 2022-2025</w:t>
      </w:r>
      <w:r>
        <w:rPr>
          <w:sz w:val="18"/>
          <w:szCs w:val="18"/>
        </w:rPr>
        <w:t xml:space="preserve"> годы.</w:t>
      </w:r>
    </w:p>
    <w:p>
      <w:pPr>
        <w:overflowPunct w:val="0"/>
        <w:autoSpaceDN w:val="0"/>
        <w:adjustRightInd w:val="0"/>
        <w:ind w:firstLine="567"/>
        <w:jc w:val="both"/>
        <w:textAlignment w:val="baseline"/>
        <w:rPr>
          <w:b/>
          <w:sz w:val="18"/>
          <w:szCs w:val="18"/>
        </w:rPr>
      </w:pPr>
      <w:r>
        <w:rPr>
          <w:b/>
          <w:sz w:val="18"/>
          <w:szCs w:val="18"/>
          <w:lang w:eastAsia="ru-RU"/>
        </w:rPr>
        <w:t xml:space="preserve">7. </w:t>
      </w:r>
      <w:r>
        <w:rPr>
          <w:b/>
          <w:sz w:val="18"/>
          <w:szCs w:val="18"/>
        </w:rPr>
        <w:t>Объемы и источники финансирования муниципальной программы в целом и по годам реализации (тыс. руб.):</w:t>
      </w:r>
    </w:p>
    <w:p>
      <w:pPr>
        <w:overflowPunct w:val="0"/>
        <w:autoSpaceDN w:val="0"/>
        <w:adjustRightInd w:val="0"/>
        <w:ind w:firstLine="851"/>
        <w:jc w:val="both"/>
        <w:textAlignment w:val="baseline"/>
        <w:rPr>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552"/>
        <w:gridCol w:w="1808"/>
        <w:gridCol w:w="1478"/>
        <w:gridCol w:w="2019"/>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restart"/>
            <w:noWrap w:val="0"/>
            <w:vAlign w:val="top"/>
          </w:tcPr>
          <w:p>
            <w:pPr>
              <w:jc w:val="center"/>
              <w:rPr>
                <w:sz w:val="18"/>
                <w:szCs w:val="18"/>
              </w:rPr>
            </w:pPr>
            <w:r>
              <w:rPr>
                <w:sz w:val="18"/>
                <w:szCs w:val="18"/>
              </w:rPr>
              <w:t>Год</w:t>
            </w:r>
          </w:p>
        </w:tc>
        <w:tc>
          <w:tcPr>
            <w:tcW w:w="8264" w:type="dxa"/>
            <w:gridSpan w:val="5"/>
            <w:noWrap w:val="0"/>
            <w:vAlign w:val="top"/>
          </w:tcPr>
          <w:p>
            <w:pPr>
              <w:jc w:val="center"/>
              <w:rPr>
                <w:sz w:val="18"/>
                <w:szCs w:val="18"/>
              </w:rPr>
            </w:pPr>
            <w:r>
              <w:rPr>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vMerge w:val="continue"/>
            <w:noWrap w:val="0"/>
            <w:vAlign w:val="top"/>
          </w:tcPr>
          <w:p>
            <w:pPr>
              <w:rPr>
                <w:sz w:val="18"/>
                <w:szCs w:val="18"/>
              </w:rPr>
            </w:pPr>
          </w:p>
        </w:tc>
        <w:tc>
          <w:tcPr>
            <w:tcW w:w="1552" w:type="dxa"/>
            <w:noWrap w:val="0"/>
            <w:vAlign w:val="top"/>
          </w:tcPr>
          <w:p>
            <w:pPr>
              <w:jc w:val="center"/>
              <w:rPr>
                <w:sz w:val="18"/>
                <w:szCs w:val="18"/>
              </w:rPr>
            </w:pPr>
            <w:r>
              <w:rPr>
                <w:sz w:val="18"/>
                <w:szCs w:val="18"/>
              </w:rPr>
              <w:t>областной бюджет</w:t>
            </w:r>
          </w:p>
        </w:tc>
        <w:tc>
          <w:tcPr>
            <w:tcW w:w="1808" w:type="dxa"/>
            <w:noWrap w:val="0"/>
            <w:vAlign w:val="top"/>
          </w:tcPr>
          <w:p>
            <w:pPr>
              <w:jc w:val="center"/>
              <w:rPr>
                <w:sz w:val="18"/>
                <w:szCs w:val="18"/>
              </w:rPr>
            </w:pPr>
            <w:r>
              <w:rPr>
                <w:sz w:val="18"/>
                <w:szCs w:val="18"/>
              </w:rPr>
              <w:t>федеральный бюджет</w:t>
            </w:r>
          </w:p>
        </w:tc>
        <w:tc>
          <w:tcPr>
            <w:tcW w:w="1478" w:type="dxa"/>
            <w:noWrap w:val="0"/>
            <w:vAlign w:val="top"/>
          </w:tcPr>
          <w:p>
            <w:pPr>
              <w:jc w:val="center"/>
              <w:rPr>
                <w:sz w:val="18"/>
                <w:szCs w:val="18"/>
              </w:rPr>
            </w:pPr>
            <w:r>
              <w:rPr>
                <w:sz w:val="18"/>
                <w:szCs w:val="18"/>
              </w:rPr>
              <w:t>местный бюджет</w:t>
            </w:r>
          </w:p>
        </w:tc>
        <w:tc>
          <w:tcPr>
            <w:tcW w:w="2019" w:type="dxa"/>
            <w:noWrap w:val="0"/>
            <w:vAlign w:val="top"/>
          </w:tcPr>
          <w:p>
            <w:pPr>
              <w:jc w:val="center"/>
              <w:rPr>
                <w:sz w:val="18"/>
                <w:szCs w:val="18"/>
              </w:rPr>
            </w:pPr>
            <w:r>
              <w:rPr>
                <w:sz w:val="18"/>
                <w:szCs w:val="18"/>
              </w:rPr>
              <w:t>внебюджетные  средства</w:t>
            </w:r>
          </w:p>
        </w:tc>
        <w:tc>
          <w:tcPr>
            <w:tcW w:w="1407" w:type="dxa"/>
            <w:noWrap w:val="0"/>
            <w:vAlign w:val="top"/>
          </w:tcPr>
          <w:p>
            <w:pPr>
              <w:jc w:val="center"/>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449" w:type="dxa"/>
            <w:noWrap w:val="0"/>
            <w:vAlign w:val="top"/>
          </w:tcPr>
          <w:p>
            <w:pPr>
              <w:jc w:val="center"/>
              <w:rPr>
                <w:sz w:val="18"/>
                <w:szCs w:val="18"/>
              </w:rPr>
            </w:pPr>
            <w:r>
              <w:rPr>
                <w:sz w:val="18"/>
                <w:szCs w:val="18"/>
              </w:rPr>
              <w:t>1</w:t>
            </w:r>
          </w:p>
        </w:tc>
        <w:tc>
          <w:tcPr>
            <w:tcW w:w="1552" w:type="dxa"/>
            <w:noWrap w:val="0"/>
            <w:vAlign w:val="top"/>
          </w:tcPr>
          <w:p>
            <w:pPr>
              <w:jc w:val="center"/>
              <w:rPr>
                <w:sz w:val="18"/>
                <w:szCs w:val="18"/>
              </w:rPr>
            </w:pPr>
            <w:r>
              <w:rPr>
                <w:sz w:val="18"/>
                <w:szCs w:val="18"/>
              </w:rPr>
              <w:t>2</w:t>
            </w:r>
          </w:p>
        </w:tc>
        <w:tc>
          <w:tcPr>
            <w:tcW w:w="1808" w:type="dxa"/>
            <w:noWrap w:val="0"/>
            <w:vAlign w:val="top"/>
          </w:tcPr>
          <w:p>
            <w:pPr>
              <w:jc w:val="center"/>
              <w:rPr>
                <w:sz w:val="18"/>
                <w:szCs w:val="18"/>
              </w:rPr>
            </w:pPr>
            <w:r>
              <w:rPr>
                <w:sz w:val="18"/>
                <w:szCs w:val="18"/>
              </w:rPr>
              <w:t>3</w:t>
            </w:r>
          </w:p>
        </w:tc>
        <w:tc>
          <w:tcPr>
            <w:tcW w:w="1478" w:type="dxa"/>
            <w:noWrap w:val="0"/>
            <w:vAlign w:val="top"/>
          </w:tcPr>
          <w:p>
            <w:pPr>
              <w:jc w:val="center"/>
              <w:rPr>
                <w:sz w:val="18"/>
                <w:szCs w:val="18"/>
              </w:rPr>
            </w:pPr>
            <w:r>
              <w:rPr>
                <w:sz w:val="18"/>
                <w:szCs w:val="18"/>
              </w:rPr>
              <w:t>4</w:t>
            </w:r>
          </w:p>
        </w:tc>
        <w:tc>
          <w:tcPr>
            <w:tcW w:w="2019" w:type="dxa"/>
            <w:noWrap w:val="0"/>
            <w:vAlign w:val="top"/>
          </w:tcPr>
          <w:p>
            <w:pPr>
              <w:jc w:val="center"/>
              <w:rPr>
                <w:sz w:val="18"/>
                <w:szCs w:val="18"/>
              </w:rPr>
            </w:pPr>
            <w:r>
              <w:rPr>
                <w:sz w:val="18"/>
                <w:szCs w:val="18"/>
              </w:rPr>
              <w:t>5</w:t>
            </w:r>
          </w:p>
        </w:tc>
        <w:tc>
          <w:tcPr>
            <w:tcW w:w="1407" w:type="dxa"/>
            <w:noWrap w:val="0"/>
            <w:vAlign w:val="top"/>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center"/>
          </w:tcPr>
          <w:p>
            <w:pPr>
              <w:jc w:val="center"/>
              <w:rPr>
                <w:sz w:val="18"/>
                <w:szCs w:val="18"/>
              </w:rPr>
            </w:pPr>
            <w:r>
              <w:rPr>
                <w:sz w:val="18"/>
                <w:szCs w:val="18"/>
              </w:rPr>
              <w:t>2022</w:t>
            </w:r>
          </w:p>
        </w:tc>
        <w:tc>
          <w:tcPr>
            <w:tcW w:w="1552"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478" w:type="dxa"/>
            <w:noWrap w:val="0"/>
            <w:vAlign w:val="top"/>
          </w:tcPr>
          <w:p>
            <w:pPr>
              <w:jc w:val="center"/>
              <w:rPr>
                <w:sz w:val="18"/>
                <w:szCs w:val="18"/>
              </w:rPr>
            </w:pPr>
            <w:r>
              <w:rPr>
                <w:sz w:val="18"/>
                <w:szCs w:val="18"/>
              </w:rPr>
              <w:t>28,4</w:t>
            </w:r>
          </w:p>
        </w:tc>
        <w:tc>
          <w:tcPr>
            <w:tcW w:w="2019" w:type="dxa"/>
            <w:noWrap w:val="0"/>
            <w:vAlign w:val="top"/>
          </w:tcPr>
          <w:p>
            <w:pPr>
              <w:jc w:val="center"/>
              <w:rPr>
                <w:sz w:val="18"/>
                <w:szCs w:val="18"/>
              </w:rPr>
            </w:pPr>
            <w:r>
              <w:rPr>
                <w:sz w:val="18"/>
                <w:szCs w:val="18"/>
              </w:rPr>
              <w:t>0</w:t>
            </w:r>
          </w:p>
        </w:tc>
        <w:tc>
          <w:tcPr>
            <w:tcW w:w="1407" w:type="dxa"/>
            <w:noWrap w:val="0"/>
            <w:vAlign w:val="top"/>
          </w:tcPr>
          <w:p>
            <w:pPr>
              <w:jc w:val="center"/>
              <w:rPr>
                <w:sz w:val="18"/>
                <w:szCs w:val="18"/>
              </w:rPr>
            </w:pPr>
            <w:r>
              <w:rPr>
                <w:sz w:val="18"/>
                <w:szCs w:val="18"/>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center"/>
          </w:tcPr>
          <w:p>
            <w:pPr>
              <w:jc w:val="center"/>
              <w:rPr>
                <w:sz w:val="18"/>
                <w:szCs w:val="18"/>
              </w:rPr>
            </w:pPr>
            <w:r>
              <w:rPr>
                <w:sz w:val="18"/>
                <w:szCs w:val="18"/>
              </w:rPr>
              <w:t>2023</w:t>
            </w:r>
          </w:p>
        </w:tc>
        <w:tc>
          <w:tcPr>
            <w:tcW w:w="1552"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478" w:type="dxa"/>
            <w:noWrap w:val="0"/>
            <w:vAlign w:val="top"/>
          </w:tcPr>
          <w:p>
            <w:pPr>
              <w:jc w:val="center"/>
              <w:rPr>
                <w:sz w:val="18"/>
                <w:szCs w:val="18"/>
              </w:rPr>
            </w:pPr>
            <w:r>
              <w:rPr>
                <w:sz w:val="18"/>
                <w:szCs w:val="18"/>
              </w:rPr>
              <w:t>28,4</w:t>
            </w:r>
          </w:p>
        </w:tc>
        <w:tc>
          <w:tcPr>
            <w:tcW w:w="2019" w:type="dxa"/>
            <w:noWrap w:val="0"/>
            <w:vAlign w:val="top"/>
          </w:tcPr>
          <w:p>
            <w:pPr>
              <w:jc w:val="center"/>
              <w:rPr>
                <w:sz w:val="18"/>
                <w:szCs w:val="18"/>
              </w:rPr>
            </w:pPr>
            <w:r>
              <w:rPr>
                <w:sz w:val="18"/>
                <w:szCs w:val="18"/>
              </w:rPr>
              <w:t>0</w:t>
            </w:r>
          </w:p>
        </w:tc>
        <w:tc>
          <w:tcPr>
            <w:tcW w:w="1407" w:type="dxa"/>
            <w:noWrap w:val="0"/>
            <w:vAlign w:val="top"/>
          </w:tcPr>
          <w:p>
            <w:pPr>
              <w:jc w:val="center"/>
              <w:rPr>
                <w:sz w:val="18"/>
                <w:szCs w:val="18"/>
              </w:rPr>
            </w:pPr>
            <w:r>
              <w:rPr>
                <w:sz w:val="18"/>
                <w:szCs w:val="18"/>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center"/>
          </w:tcPr>
          <w:p>
            <w:pPr>
              <w:jc w:val="center"/>
              <w:rPr>
                <w:rFonts w:hint="default"/>
                <w:sz w:val="18"/>
                <w:szCs w:val="18"/>
                <w:lang w:val="ru-RU"/>
              </w:rPr>
            </w:pPr>
            <w:r>
              <w:rPr>
                <w:rFonts w:hint="default"/>
                <w:sz w:val="18"/>
                <w:szCs w:val="18"/>
                <w:lang w:val="ru-RU"/>
              </w:rPr>
              <w:t>2024</w:t>
            </w:r>
          </w:p>
        </w:tc>
        <w:tc>
          <w:tcPr>
            <w:tcW w:w="1552"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478" w:type="dxa"/>
            <w:noWrap w:val="0"/>
            <w:vAlign w:val="top"/>
          </w:tcPr>
          <w:p>
            <w:pPr>
              <w:jc w:val="center"/>
              <w:rPr>
                <w:rFonts w:hint="default"/>
                <w:sz w:val="18"/>
                <w:szCs w:val="18"/>
                <w:lang w:val="ru-RU"/>
              </w:rPr>
            </w:pPr>
            <w:r>
              <w:rPr>
                <w:rFonts w:hint="default"/>
                <w:sz w:val="18"/>
                <w:szCs w:val="18"/>
                <w:lang w:val="ru-RU"/>
              </w:rPr>
              <w:t>28,4</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407" w:type="dxa"/>
            <w:noWrap w:val="0"/>
            <w:vAlign w:val="top"/>
          </w:tcPr>
          <w:p>
            <w:pPr>
              <w:jc w:val="center"/>
              <w:rPr>
                <w:rFonts w:hint="default"/>
                <w:sz w:val="18"/>
                <w:szCs w:val="18"/>
                <w:lang w:val="ru-RU"/>
              </w:rPr>
            </w:pPr>
            <w:r>
              <w:rPr>
                <w:rFonts w:hint="default"/>
                <w:sz w:val="18"/>
                <w:szCs w:val="18"/>
                <w:lang w:val="ru-RU"/>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center"/>
          </w:tcPr>
          <w:p>
            <w:pPr>
              <w:jc w:val="center"/>
              <w:rPr>
                <w:rFonts w:hint="default"/>
                <w:sz w:val="18"/>
                <w:szCs w:val="18"/>
                <w:lang w:val="ru-RU"/>
              </w:rPr>
            </w:pPr>
            <w:r>
              <w:rPr>
                <w:rFonts w:hint="default"/>
                <w:sz w:val="18"/>
                <w:szCs w:val="18"/>
                <w:lang w:val="ru-RU"/>
              </w:rPr>
              <w:t>2025</w:t>
            </w:r>
          </w:p>
        </w:tc>
        <w:tc>
          <w:tcPr>
            <w:tcW w:w="1552"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478" w:type="dxa"/>
            <w:noWrap w:val="0"/>
            <w:vAlign w:val="top"/>
          </w:tcPr>
          <w:p>
            <w:pPr>
              <w:jc w:val="center"/>
              <w:rPr>
                <w:rFonts w:hint="default"/>
                <w:sz w:val="18"/>
                <w:szCs w:val="18"/>
                <w:lang w:val="ru-RU"/>
              </w:rPr>
            </w:pPr>
            <w:r>
              <w:rPr>
                <w:rFonts w:hint="default"/>
                <w:sz w:val="18"/>
                <w:szCs w:val="18"/>
                <w:lang w:val="ru-RU"/>
              </w:rPr>
              <w:t>28,4</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407" w:type="dxa"/>
            <w:noWrap w:val="0"/>
            <w:vAlign w:val="top"/>
          </w:tcPr>
          <w:p>
            <w:pPr>
              <w:jc w:val="center"/>
              <w:rPr>
                <w:rFonts w:hint="default"/>
                <w:sz w:val="18"/>
                <w:szCs w:val="18"/>
                <w:lang w:val="ru-RU"/>
              </w:rPr>
            </w:pPr>
            <w:r>
              <w:rPr>
                <w:rFonts w:hint="default"/>
                <w:sz w:val="18"/>
                <w:szCs w:val="18"/>
                <w:lang w:val="ru-RU"/>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rPr>
                <w:sz w:val="18"/>
                <w:szCs w:val="18"/>
              </w:rPr>
            </w:pPr>
            <w:r>
              <w:rPr>
                <w:sz w:val="18"/>
                <w:szCs w:val="18"/>
              </w:rPr>
              <w:t>ВСЕГО:</w:t>
            </w:r>
          </w:p>
        </w:tc>
        <w:tc>
          <w:tcPr>
            <w:tcW w:w="1552"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sz w:val="18"/>
                <w:szCs w:val="18"/>
              </w:rPr>
            </w:pPr>
            <w:r>
              <w:rPr>
                <w:sz w:val="18"/>
                <w:szCs w:val="18"/>
              </w:rPr>
              <w:t>0</w:t>
            </w:r>
          </w:p>
        </w:tc>
        <w:tc>
          <w:tcPr>
            <w:tcW w:w="1478" w:type="dxa"/>
            <w:noWrap w:val="0"/>
            <w:vAlign w:val="top"/>
          </w:tcPr>
          <w:p>
            <w:pPr>
              <w:jc w:val="center"/>
              <w:rPr>
                <w:rFonts w:hint="default"/>
                <w:sz w:val="18"/>
                <w:szCs w:val="18"/>
                <w:lang w:val="ru-RU"/>
              </w:rPr>
            </w:pPr>
            <w:r>
              <w:rPr>
                <w:rFonts w:hint="default"/>
                <w:sz w:val="18"/>
                <w:szCs w:val="18"/>
                <w:lang w:val="ru-RU"/>
              </w:rPr>
              <w:t>113,6</w:t>
            </w:r>
          </w:p>
        </w:tc>
        <w:tc>
          <w:tcPr>
            <w:tcW w:w="2019" w:type="dxa"/>
            <w:noWrap w:val="0"/>
            <w:vAlign w:val="top"/>
          </w:tcPr>
          <w:p>
            <w:pPr>
              <w:jc w:val="center"/>
              <w:rPr>
                <w:sz w:val="18"/>
                <w:szCs w:val="18"/>
              </w:rPr>
            </w:pPr>
            <w:r>
              <w:rPr>
                <w:sz w:val="18"/>
                <w:szCs w:val="18"/>
              </w:rPr>
              <w:t>0</w:t>
            </w:r>
          </w:p>
        </w:tc>
        <w:tc>
          <w:tcPr>
            <w:tcW w:w="1407" w:type="dxa"/>
            <w:noWrap w:val="0"/>
            <w:vAlign w:val="top"/>
          </w:tcPr>
          <w:p>
            <w:pPr>
              <w:jc w:val="center"/>
              <w:rPr>
                <w:rFonts w:hint="default"/>
                <w:sz w:val="18"/>
                <w:szCs w:val="18"/>
                <w:lang w:val="ru-RU"/>
              </w:rPr>
            </w:pPr>
            <w:r>
              <w:rPr>
                <w:rFonts w:hint="default"/>
                <w:sz w:val="18"/>
                <w:szCs w:val="18"/>
                <w:lang w:val="ru-RU"/>
              </w:rPr>
              <w:t>113,6</w:t>
            </w:r>
          </w:p>
        </w:tc>
      </w:tr>
    </w:tbl>
    <w:p>
      <w:pPr>
        <w:overflowPunct w:val="0"/>
        <w:autoSpaceDN w:val="0"/>
        <w:adjustRightInd w:val="0"/>
        <w:ind w:firstLine="851"/>
        <w:jc w:val="both"/>
        <w:textAlignment w:val="baseline"/>
        <w:rPr>
          <w:sz w:val="18"/>
          <w:szCs w:val="18"/>
        </w:rPr>
      </w:pPr>
    </w:p>
    <w:p>
      <w:pPr>
        <w:pStyle w:val="392"/>
        <w:widowControl w:val="0"/>
        <w:numPr>
          <w:ilvl w:val="0"/>
          <w:numId w:val="0"/>
        </w:numPr>
        <w:autoSpaceDE w:val="0"/>
        <w:autoSpaceDN w:val="0"/>
        <w:adjustRightInd w:val="0"/>
        <w:ind w:firstLine="567"/>
        <w:rPr>
          <w:rFonts w:ascii="Times New Roman" w:hAnsi="Times New Roman" w:cs="Times New Roman"/>
          <w:b/>
          <w:spacing w:val="-8"/>
          <w:sz w:val="18"/>
          <w:szCs w:val="18"/>
        </w:rPr>
      </w:pPr>
      <w:r>
        <w:rPr>
          <w:rFonts w:ascii="Times New Roman" w:hAnsi="Times New Roman" w:cs="Times New Roman"/>
          <w:b/>
          <w:spacing w:val="-8"/>
          <w:sz w:val="18"/>
          <w:szCs w:val="18"/>
        </w:rPr>
        <w:t>8. Ожидаемые конечные результаты реализации муниципальной программы:</w:t>
      </w:r>
    </w:p>
    <w:p>
      <w:pPr>
        <w:tabs>
          <w:tab w:val="left" w:pos="709"/>
        </w:tabs>
        <w:spacing w:line="360" w:lineRule="atLeast"/>
        <w:ind w:firstLine="567"/>
        <w:jc w:val="both"/>
        <w:rPr>
          <w:color w:val="000000"/>
          <w:sz w:val="18"/>
          <w:szCs w:val="18"/>
        </w:rPr>
      </w:pPr>
      <w:r>
        <w:rPr>
          <w:color w:val="000000"/>
          <w:sz w:val="18"/>
          <w:szCs w:val="18"/>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pPr>
        <w:shd w:val="clear" w:color="auto" w:fill="FFFFFF"/>
        <w:tabs>
          <w:tab w:val="left" w:pos="709"/>
        </w:tabs>
        <w:spacing w:line="360" w:lineRule="atLeast"/>
        <w:ind w:firstLine="720"/>
        <w:jc w:val="both"/>
        <w:rPr>
          <w:color w:val="000000"/>
          <w:sz w:val="18"/>
          <w:szCs w:val="18"/>
        </w:rPr>
      </w:pPr>
      <w:r>
        <w:rPr>
          <w:color w:val="000000"/>
          <w:sz w:val="18"/>
          <w:szCs w:val="18"/>
        </w:rPr>
        <w:t>- осуществлять бюджетный процесс в соответствии с требованиями действующего законодательства Российской Федерации;</w:t>
      </w:r>
    </w:p>
    <w:p>
      <w:pPr>
        <w:shd w:val="clear" w:color="auto" w:fill="FFFFFF"/>
        <w:tabs>
          <w:tab w:val="left" w:pos="709"/>
        </w:tabs>
        <w:spacing w:line="360" w:lineRule="atLeast"/>
        <w:ind w:firstLine="720"/>
        <w:jc w:val="both"/>
        <w:rPr>
          <w:color w:val="000000"/>
          <w:sz w:val="18"/>
          <w:szCs w:val="18"/>
        </w:rPr>
      </w:pPr>
      <w:r>
        <w:rPr>
          <w:color w:val="000000"/>
          <w:sz w:val="18"/>
          <w:szCs w:val="18"/>
        </w:rPr>
        <w:t>- повышать качество бюджетного планирования;</w:t>
      </w:r>
    </w:p>
    <w:p>
      <w:pPr>
        <w:shd w:val="clear" w:color="auto" w:fill="FFFFFF"/>
        <w:tabs>
          <w:tab w:val="left" w:pos="709"/>
        </w:tabs>
        <w:spacing w:line="360" w:lineRule="atLeast"/>
        <w:ind w:firstLine="720"/>
        <w:jc w:val="both"/>
        <w:rPr>
          <w:color w:val="000000"/>
          <w:sz w:val="18"/>
          <w:szCs w:val="18"/>
        </w:rPr>
      </w:pPr>
      <w:r>
        <w:rPr>
          <w:color w:val="000000"/>
          <w:sz w:val="18"/>
          <w:szCs w:val="18"/>
        </w:rPr>
        <w:t xml:space="preserve">- обеспечивать исполнение бюджета </w:t>
      </w:r>
      <w:r>
        <w:rPr>
          <w:color w:val="000000"/>
          <w:sz w:val="18"/>
          <w:szCs w:val="18"/>
          <w:lang w:val="ru-RU"/>
        </w:rPr>
        <w:t>Взвадского</w:t>
      </w:r>
      <w:r>
        <w:rPr>
          <w:color w:val="000000"/>
          <w:sz w:val="18"/>
          <w:szCs w:val="18"/>
        </w:rPr>
        <w:t xml:space="preserve"> сельского поселения;</w:t>
      </w:r>
    </w:p>
    <w:p>
      <w:pPr>
        <w:shd w:val="clear" w:color="auto" w:fill="FFFFFF"/>
        <w:tabs>
          <w:tab w:val="left" w:pos="709"/>
        </w:tabs>
        <w:spacing w:line="360" w:lineRule="atLeast"/>
        <w:ind w:firstLine="720"/>
        <w:jc w:val="both"/>
        <w:rPr>
          <w:color w:val="000000"/>
          <w:sz w:val="18"/>
          <w:szCs w:val="18"/>
        </w:rPr>
      </w:pPr>
      <w:r>
        <w:rPr>
          <w:color w:val="000000"/>
          <w:sz w:val="18"/>
          <w:szCs w:val="18"/>
        </w:rPr>
        <w:t xml:space="preserve">- оптимизировать структуру расходных обязательств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w:t>
      </w:r>
    </w:p>
    <w:p>
      <w:pPr>
        <w:tabs>
          <w:tab w:val="left" w:pos="709"/>
        </w:tabs>
        <w:spacing w:line="360" w:lineRule="atLeast"/>
        <w:ind w:firstLine="567"/>
        <w:jc w:val="both"/>
        <w:rPr>
          <w:sz w:val="18"/>
          <w:szCs w:val="18"/>
        </w:rPr>
      </w:pPr>
    </w:p>
    <w:p>
      <w:pPr>
        <w:pStyle w:val="106"/>
        <w:ind w:firstLine="0"/>
        <w:jc w:val="center"/>
        <w:rPr>
          <w:rFonts w:ascii="Times New Roman" w:hAnsi="Times New Roman" w:cs="Times New Roman"/>
          <w:b/>
          <w:sz w:val="18"/>
          <w:szCs w:val="18"/>
        </w:rPr>
      </w:pPr>
      <w:r>
        <w:rPr>
          <w:rFonts w:ascii="Times New Roman" w:hAnsi="Times New Roman" w:cs="Times New Roman"/>
          <w:b/>
          <w:sz w:val="18"/>
          <w:szCs w:val="18"/>
          <w:lang w:val="en-US"/>
        </w:rPr>
        <w:t>I</w:t>
      </w:r>
      <w:r>
        <w:rPr>
          <w:rFonts w:ascii="Times New Roman" w:hAnsi="Times New Roman" w:cs="Times New Roman"/>
          <w:b/>
          <w:sz w:val="18"/>
          <w:szCs w:val="18"/>
        </w:rPr>
        <w:t xml:space="preserve">. Характеристика текущего состояния в сфере реализации </w:t>
      </w:r>
    </w:p>
    <w:p>
      <w:pPr>
        <w:pStyle w:val="106"/>
        <w:ind w:firstLine="0"/>
        <w:jc w:val="center"/>
        <w:rPr>
          <w:rFonts w:ascii="Times New Roman" w:hAnsi="Times New Roman" w:cs="Times New Roman"/>
          <w:b/>
          <w:sz w:val="18"/>
          <w:szCs w:val="18"/>
        </w:rPr>
      </w:pPr>
      <w:r>
        <w:rPr>
          <w:rFonts w:ascii="Times New Roman" w:hAnsi="Times New Roman" w:cs="Times New Roman"/>
          <w:b/>
          <w:sz w:val="18"/>
          <w:szCs w:val="18"/>
        </w:rPr>
        <w:t>муниципальной программы</w:t>
      </w:r>
    </w:p>
    <w:p>
      <w:pPr>
        <w:pStyle w:val="106"/>
        <w:ind w:firstLine="540"/>
        <w:jc w:val="both"/>
        <w:rPr>
          <w:rFonts w:ascii="Times New Roman" w:hAnsi="Times New Roman" w:cs="Times New Roman"/>
          <w:sz w:val="18"/>
          <w:szCs w:val="18"/>
        </w:rPr>
      </w:pPr>
    </w:p>
    <w:p>
      <w:pPr>
        <w:autoSpaceDN w:val="0"/>
        <w:adjustRightInd w:val="0"/>
        <w:ind w:firstLine="567"/>
        <w:jc w:val="both"/>
        <w:rPr>
          <w:color w:val="000000"/>
          <w:sz w:val="18"/>
          <w:szCs w:val="18"/>
        </w:rPr>
      </w:pPr>
      <w:r>
        <w:rPr>
          <w:color w:val="000000"/>
          <w:sz w:val="18"/>
          <w:szCs w:val="18"/>
        </w:rPr>
        <w:t xml:space="preserve">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w:t>
      </w:r>
      <w:r>
        <w:rPr>
          <w:color w:val="000000"/>
          <w:sz w:val="18"/>
          <w:szCs w:val="18"/>
          <w:lang w:val="ru-RU"/>
        </w:rPr>
        <w:t>Взвадского</w:t>
      </w:r>
      <w:r>
        <w:rPr>
          <w:color w:val="000000"/>
          <w:sz w:val="18"/>
          <w:szCs w:val="18"/>
        </w:rPr>
        <w:t xml:space="preserve"> сельского поселения был проведен целый комплекс организационно</w:t>
      </w:r>
      <w:r>
        <w:rPr>
          <w:rFonts w:hint="default"/>
          <w:color w:val="000000"/>
          <w:sz w:val="18"/>
          <w:szCs w:val="18"/>
          <w:lang w:val="ru-RU"/>
        </w:rPr>
        <w:t xml:space="preserve"> </w:t>
      </w:r>
      <w:r>
        <w:rPr>
          <w:color w:val="000000"/>
          <w:sz w:val="18"/>
          <w:szCs w:val="18"/>
        </w:rPr>
        <w:t xml:space="preserve">- правовых мероприятий, направленных на приведение  деятельности муниципальных учреждений, финансируемых из бюджета </w:t>
      </w:r>
      <w:r>
        <w:rPr>
          <w:color w:val="000000"/>
          <w:sz w:val="18"/>
          <w:szCs w:val="18"/>
          <w:lang w:val="ru-RU"/>
        </w:rPr>
        <w:t>Взвадского</w:t>
      </w:r>
      <w:r>
        <w:rPr>
          <w:rFonts w:hint="default"/>
          <w:color w:val="000000"/>
          <w:sz w:val="18"/>
          <w:szCs w:val="18"/>
          <w:lang w:val="ru-RU"/>
        </w:rPr>
        <w:t xml:space="preserve"> </w:t>
      </w:r>
      <w:r>
        <w:rPr>
          <w:color w:val="000000"/>
          <w:sz w:val="18"/>
          <w:szCs w:val="18"/>
        </w:rPr>
        <w:t xml:space="preserve">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w:t>
      </w:r>
      <w:r>
        <w:rPr>
          <w:color w:val="000000"/>
          <w:sz w:val="18"/>
          <w:szCs w:val="18"/>
          <w:lang w:val="ru-RU"/>
        </w:rPr>
        <w:t>Взвадского</w:t>
      </w:r>
      <w:r>
        <w:rPr>
          <w:color w:val="000000"/>
          <w:sz w:val="18"/>
          <w:szCs w:val="18"/>
        </w:rPr>
        <w:t xml:space="preserve"> сельского поселения на выполнение муниципальных заданий.</w:t>
      </w:r>
    </w:p>
    <w:p>
      <w:pPr>
        <w:autoSpaceDN w:val="0"/>
        <w:adjustRightInd w:val="0"/>
        <w:ind w:firstLine="540"/>
        <w:jc w:val="both"/>
        <w:rPr>
          <w:sz w:val="18"/>
          <w:szCs w:val="18"/>
        </w:rPr>
      </w:pPr>
      <w:r>
        <w:rPr>
          <w:sz w:val="18"/>
          <w:szCs w:val="18"/>
        </w:rPr>
        <w:t xml:space="preserve">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бюджета поселения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w:t>
      </w:r>
      <w:r>
        <w:rPr>
          <w:sz w:val="18"/>
          <w:szCs w:val="18"/>
          <w:lang w:val="ru-RU"/>
        </w:rPr>
        <w:t>Взвадского</w:t>
      </w:r>
      <w:r>
        <w:rPr>
          <w:sz w:val="18"/>
          <w:szCs w:val="18"/>
        </w:rPr>
        <w:t xml:space="preserve"> сельского поселения и последующее утверждение муниципальных программ.</w:t>
      </w:r>
    </w:p>
    <w:p>
      <w:pPr>
        <w:autoSpaceDN w:val="0"/>
        <w:adjustRightInd w:val="0"/>
        <w:ind w:firstLine="540"/>
        <w:jc w:val="both"/>
        <w:rPr>
          <w:sz w:val="18"/>
          <w:szCs w:val="18"/>
        </w:rPr>
      </w:pPr>
      <w:r>
        <w:rPr>
          <w:sz w:val="18"/>
          <w:szCs w:val="18"/>
        </w:rPr>
        <w:t xml:space="preserve">Повышение эффективности и прозрачности использования бюджетных средств </w:t>
      </w:r>
      <w:r>
        <w:rPr>
          <w:sz w:val="18"/>
          <w:szCs w:val="18"/>
          <w:lang w:val="ru-RU"/>
        </w:rPr>
        <w:t>Взвадского</w:t>
      </w:r>
      <w:r>
        <w:rPr>
          <w:sz w:val="18"/>
          <w:szCs w:val="18"/>
        </w:rPr>
        <w:t xml:space="preserve">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pPr>
        <w:autoSpaceDN w:val="0"/>
        <w:adjustRightInd w:val="0"/>
        <w:ind w:firstLine="567"/>
        <w:jc w:val="both"/>
        <w:rPr>
          <w:sz w:val="18"/>
          <w:szCs w:val="18"/>
        </w:rPr>
      </w:pPr>
    </w:p>
    <w:p>
      <w:pPr>
        <w:spacing w:line="360" w:lineRule="atLeast"/>
        <w:jc w:val="center"/>
        <w:rPr>
          <w:rFonts w:eastAsia="Calibri"/>
          <w:b/>
          <w:sz w:val="18"/>
          <w:szCs w:val="18"/>
          <w:lang w:eastAsia="en-US"/>
        </w:rPr>
      </w:pPr>
      <w:r>
        <w:rPr>
          <w:rFonts w:eastAsia="Calibri"/>
          <w:b/>
          <w:sz w:val="18"/>
          <w:szCs w:val="18"/>
          <w:lang w:val="en-US" w:eastAsia="en-US"/>
        </w:rPr>
        <w:t>II</w:t>
      </w:r>
      <w:r>
        <w:rPr>
          <w:rFonts w:eastAsia="Calibri"/>
          <w:b/>
          <w:sz w:val="18"/>
          <w:szCs w:val="18"/>
          <w:lang w:eastAsia="en-US"/>
        </w:rPr>
        <w:t>.</w:t>
      </w:r>
      <w:r>
        <w:rPr>
          <w:b/>
          <w:color w:val="000000"/>
          <w:sz w:val="18"/>
          <w:szCs w:val="18"/>
        </w:rPr>
        <w:t>Приоритеты и цели муниципальной политики в сфере реализации муниципальной программы</w:t>
      </w:r>
    </w:p>
    <w:p>
      <w:pPr>
        <w:autoSpaceDN w:val="0"/>
        <w:adjustRightInd w:val="0"/>
        <w:jc w:val="both"/>
        <w:rPr>
          <w:sz w:val="18"/>
          <w:szCs w:val="18"/>
        </w:rPr>
      </w:pPr>
    </w:p>
    <w:p>
      <w:pPr>
        <w:shd w:val="clear" w:color="auto" w:fill="FFFFFF"/>
        <w:tabs>
          <w:tab w:val="left" w:pos="567"/>
        </w:tabs>
        <w:spacing w:line="360" w:lineRule="atLeast"/>
        <w:jc w:val="both"/>
        <w:rPr>
          <w:color w:val="000000"/>
          <w:sz w:val="18"/>
          <w:szCs w:val="18"/>
        </w:rPr>
      </w:pPr>
      <w:r>
        <w:rPr>
          <w:color w:val="000000"/>
          <w:sz w:val="18"/>
          <w:szCs w:val="18"/>
        </w:rPr>
        <w:tab/>
      </w:r>
      <w:r>
        <w:rPr>
          <w:color w:val="000000"/>
          <w:sz w:val="18"/>
          <w:szCs w:val="18"/>
        </w:rPr>
        <w:t>В</w:t>
      </w:r>
      <w:r>
        <w:rPr>
          <w:color w:val="000000"/>
          <w:sz w:val="18"/>
          <w:szCs w:val="18"/>
          <w:lang w:val="ru-RU"/>
        </w:rPr>
        <w:t>о</w:t>
      </w:r>
      <w:r>
        <w:rPr>
          <w:rFonts w:hint="default"/>
          <w:color w:val="000000"/>
          <w:sz w:val="18"/>
          <w:szCs w:val="18"/>
          <w:lang w:val="ru-RU"/>
        </w:rPr>
        <w:t xml:space="preserve"> Взвадском</w:t>
      </w:r>
      <w:r>
        <w:rPr>
          <w:color w:val="000000"/>
          <w:sz w:val="18"/>
          <w:szCs w:val="18"/>
        </w:rPr>
        <w:t xml:space="preserve"> сельском поселении приоритеты в сфере управления финансами установлены:</w:t>
      </w:r>
    </w:p>
    <w:p>
      <w:pPr>
        <w:shd w:val="clear" w:color="auto" w:fill="FFFFFF"/>
        <w:tabs>
          <w:tab w:val="left" w:pos="567"/>
        </w:tabs>
        <w:spacing w:line="360" w:lineRule="atLeast"/>
        <w:jc w:val="both"/>
        <w:rPr>
          <w:color w:val="000000"/>
          <w:sz w:val="18"/>
          <w:szCs w:val="18"/>
        </w:rPr>
      </w:pPr>
      <w:r>
        <w:rPr>
          <w:color w:val="000000"/>
          <w:sz w:val="18"/>
          <w:szCs w:val="18"/>
        </w:rPr>
        <w:tab/>
      </w:r>
      <w:r>
        <w:rPr>
          <w:color w:val="000000"/>
          <w:sz w:val="18"/>
          <w:szCs w:val="18"/>
        </w:rPr>
        <w:tab/>
      </w:r>
      <w:r>
        <w:rPr>
          <w:color w:val="000000"/>
          <w:sz w:val="18"/>
          <w:szCs w:val="18"/>
        </w:rPr>
        <w:t xml:space="preserve">Концепцией социально-экономического развития </w:t>
      </w:r>
      <w:r>
        <w:rPr>
          <w:color w:val="000000"/>
          <w:sz w:val="18"/>
          <w:szCs w:val="18"/>
          <w:lang w:val="ru-RU"/>
        </w:rPr>
        <w:t>Взввадского</w:t>
      </w:r>
      <w:r>
        <w:rPr>
          <w:color w:val="000000"/>
          <w:sz w:val="18"/>
          <w:szCs w:val="18"/>
        </w:rPr>
        <w:t xml:space="preserve"> сельского поселения.</w:t>
      </w:r>
    </w:p>
    <w:p>
      <w:pPr>
        <w:shd w:val="clear" w:color="auto" w:fill="FFFFFF"/>
        <w:tabs>
          <w:tab w:val="left" w:pos="567"/>
        </w:tabs>
        <w:spacing w:line="360" w:lineRule="atLeast"/>
        <w:ind w:firstLine="567"/>
        <w:jc w:val="both"/>
        <w:rPr>
          <w:color w:val="000000"/>
          <w:sz w:val="18"/>
          <w:szCs w:val="18"/>
        </w:rPr>
      </w:pPr>
      <w:r>
        <w:rPr>
          <w:color w:val="000000"/>
          <w:sz w:val="18"/>
          <w:szCs w:val="18"/>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pPr>
        <w:shd w:val="clear" w:color="auto" w:fill="FFFFFF"/>
        <w:tabs>
          <w:tab w:val="left" w:pos="567"/>
        </w:tabs>
        <w:spacing w:line="360" w:lineRule="atLeast"/>
        <w:ind w:firstLine="567"/>
        <w:jc w:val="both"/>
        <w:rPr>
          <w:sz w:val="18"/>
          <w:szCs w:val="18"/>
        </w:rPr>
      </w:pPr>
      <w:r>
        <w:rPr>
          <w:color w:val="000000"/>
          <w:sz w:val="18"/>
          <w:szCs w:val="18"/>
        </w:rPr>
        <w:t>Целью настоящей программы является п</w:t>
      </w:r>
      <w:r>
        <w:rPr>
          <w:sz w:val="18"/>
          <w:szCs w:val="18"/>
        </w:rPr>
        <w:t xml:space="preserve">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w:t>
      </w:r>
      <w:r>
        <w:rPr>
          <w:sz w:val="18"/>
          <w:szCs w:val="18"/>
          <w:lang w:val="ru-RU"/>
        </w:rPr>
        <w:t>Взвадского</w:t>
      </w:r>
      <w:r>
        <w:rPr>
          <w:sz w:val="18"/>
          <w:szCs w:val="18"/>
        </w:rPr>
        <w:t xml:space="preserve"> сельского поселения.</w:t>
      </w:r>
    </w:p>
    <w:p>
      <w:pPr>
        <w:shd w:val="clear" w:color="auto" w:fill="FFFFFF"/>
        <w:tabs>
          <w:tab w:val="left" w:pos="567"/>
        </w:tabs>
        <w:spacing w:line="360" w:lineRule="atLeast"/>
        <w:ind w:firstLine="567"/>
        <w:jc w:val="both"/>
        <w:rPr>
          <w:color w:val="000000"/>
          <w:sz w:val="18"/>
          <w:szCs w:val="18"/>
        </w:rPr>
      </w:pPr>
      <w:r>
        <w:rPr>
          <w:color w:val="000000"/>
          <w:sz w:val="18"/>
          <w:szCs w:val="18"/>
        </w:rPr>
        <w:t>Для достижения цели программы предусмотрено решение следующей задачи:</w:t>
      </w:r>
    </w:p>
    <w:p>
      <w:pPr>
        <w:shd w:val="clear" w:color="auto" w:fill="FFFFFF"/>
        <w:tabs>
          <w:tab w:val="left" w:pos="567"/>
        </w:tabs>
        <w:spacing w:line="360" w:lineRule="atLeast"/>
        <w:ind w:firstLine="567"/>
        <w:jc w:val="both"/>
        <w:rPr>
          <w:rFonts w:eastAsia="Calibri"/>
          <w:sz w:val="18"/>
          <w:szCs w:val="18"/>
          <w:lang w:eastAsia="en-US"/>
        </w:rPr>
      </w:pPr>
      <w:r>
        <w:rPr>
          <w:sz w:val="18"/>
          <w:szCs w:val="18"/>
        </w:rPr>
        <w:t xml:space="preserve">повышение эффективности и прозрачности использования бюджетных средств </w:t>
      </w:r>
      <w:r>
        <w:rPr>
          <w:sz w:val="18"/>
          <w:szCs w:val="18"/>
          <w:lang w:val="ru-RU"/>
        </w:rPr>
        <w:t>Взвадского</w:t>
      </w:r>
      <w:r>
        <w:rPr>
          <w:sz w:val="18"/>
          <w:szCs w:val="18"/>
        </w:rPr>
        <w:t xml:space="preserve"> сельского поселения</w:t>
      </w:r>
      <w:r>
        <w:rPr>
          <w:rFonts w:eastAsia="Calibri"/>
          <w:sz w:val="18"/>
          <w:szCs w:val="18"/>
          <w:lang w:eastAsia="en-US"/>
        </w:rPr>
        <w:t>.</w:t>
      </w:r>
    </w:p>
    <w:p>
      <w:pPr>
        <w:shd w:val="clear" w:color="auto" w:fill="FFFFFF"/>
        <w:tabs>
          <w:tab w:val="left" w:pos="567"/>
        </w:tabs>
        <w:spacing w:line="360" w:lineRule="atLeast"/>
        <w:ind w:firstLine="567"/>
        <w:jc w:val="both"/>
        <w:rPr>
          <w:color w:val="000000"/>
          <w:sz w:val="18"/>
          <w:szCs w:val="18"/>
        </w:rPr>
      </w:pPr>
      <w:r>
        <w:rPr>
          <w:color w:val="000000"/>
          <w:sz w:val="18"/>
          <w:szCs w:val="18"/>
        </w:rPr>
        <w:t>Решение вышеуказанной задачи предусматривает выполнение мероприятий по:</w:t>
      </w:r>
    </w:p>
    <w:p>
      <w:pPr>
        <w:shd w:val="clear" w:color="auto" w:fill="FFFFFF"/>
        <w:tabs>
          <w:tab w:val="left" w:pos="567"/>
        </w:tabs>
        <w:spacing w:line="360" w:lineRule="atLeast"/>
        <w:ind w:firstLine="567"/>
        <w:jc w:val="both"/>
        <w:rPr>
          <w:color w:val="000000"/>
          <w:sz w:val="18"/>
          <w:szCs w:val="18"/>
        </w:rPr>
      </w:pPr>
      <w:r>
        <w:rPr>
          <w:color w:val="000000"/>
          <w:sz w:val="18"/>
          <w:szCs w:val="18"/>
        </w:rPr>
        <w:t xml:space="preserve">организации планирования бюджета </w:t>
      </w:r>
      <w:r>
        <w:rPr>
          <w:color w:val="000000"/>
          <w:sz w:val="18"/>
          <w:szCs w:val="18"/>
          <w:lang w:val="ru-RU"/>
        </w:rPr>
        <w:t>Взвадского</w:t>
      </w:r>
      <w:r>
        <w:rPr>
          <w:color w:val="000000"/>
          <w:sz w:val="18"/>
          <w:szCs w:val="18"/>
        </w:rPr>
        <w:t xml:space="preserve"> сельского поселения; </w:t>
      </w:r>
    </w:p>
    <w:p>
      <w:pPr>
        <w:shd w:val="clear" w:color="auto" w:fill="FFFFFF"/>
        <w:tabs>
          <w:tab w:val="left" w:pos="567"/>
        </w:tabs>
        <w:spacing w:line="360" w:lineRule="atLeast"/>
        <w:ind w:firstLine="567"/>
        <w:jc w:val="both"/>
        <w:rPr>
          <w:color w:val="000000"/>
          <w:sz w:val="18"/>
          <w:szCs w:val="18"/>
        </w:rPr>
      </w:pPr>
      <w:r>
        <w:rPr>
          <w:color w:val="000000"/>
          <w:sz w:val="18"/>
          <w:szCs w:val="18"/>
        </w:rPr>
        <w:t xml:space="preserve">организации исполнения бюджета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w:t>
      </w:r>
    </w:p>
    <w:p>
      <w:pPr>
        <w:shd w:val="clear" w:color="auto" w:fill="FFFFFF"/>
        <w:tabs>
          <w:tab w:val="left" w:pos="567"/>
        </w:tabs>
        <w:spacing w:line="360" w:lineRule="atLeast"/>
        <w:ind w:firstLine="567"/>
        <w:jc w:val="both"/>
        <w:rPr>
          <w:color w:val="000000"/>
          <w:sz w:val="18"/>
          <w:szCs w:val="18"/>
        </w:rPr>
      </w:pPr>
      <w:r>
        <w:rPr>
          <w:color w:val="000000"/>
          <w:sz w:val="18"/>
          <w:szCs w:val="18"/>
        </w:rPr>
        <w:t>Успешное решение поставленной задачи и достижение цели по итогам реализации программы предполагает получение следующих результатов:</w:t>
      </w:r>
    </w:p>
    <w:p>
      <w:pPr>
        <w:shd w:val="clear" w:color="auto" w:fill="FFFFFF"/>
        <w:tabs>
          <w:tab w:val="left" w:pos="567"/>
        </w:tabs>
        <w:spacing w:line="360" w:lineRule="atLeast"/>
        <w:jc w:val="both"/>
        <w:rPr>
          <w:color w:val="000000"/>
          <w:sz w:val="18"/>
          <w:szCs w:val="18"/>
        </w:rPr>
      </w:pPr>
      <w:r>
        <w:rPr>
          <w:color w:val="000000"/>
          <w:sz w:val="18"/>
          <w:szCs w:val="18"/>
        </w:rPr>
        <w:tab/>
      </w:r>
      <w:r>
        <w:rPr>
          <w:color w:val="000000"/>
          <w:sz w:val="18"/>
          <w:szCs w:val="18"/>
        </w:rPr>
        <w:t>обеспечение высокого качества управления муниципальными финансами и отсутствие нарушений требований бюджетного законодательства;</w:t>
      </w:r>
    </w:p>
    <w:p>
      <w:pPr>
        <w:shd w:val="clear" w:color="auto" w:fill="FFFFFF"/>
        <w:tabs>
          <w:tab w:val="left" w:pos="567"/>
        </w:tabs>
        <w:spacing w:line="360" w:lineRule="atLeast"/>
        <w:jc w:val="both"/>
        <w:rPr>
          <w:color w:val="000000"/>
          <w:sz w:val="18"/>
          <w:szCs w:val="18"/>
        </w:rPr>
      </w:pPr>
      <w:r>
        <w:rPr>
          <w:color w:val="000000"/>
          <w:sz w:val="18"/>
          <w:szCs w:val="18"/>
        </w:rPr>
        <w:tab/>
      </w:r>
      <w:r>
        <w:rPr>
          <w:color w:val="000000"/>
          <w:sz w:val="18"/>
          <w:szCs w:val="18"/>
        </w:rPr>
        <w:t xml:space="preserve">увеличение доли программных расходов и переход к формированию бюджета </w:t>
      </w:r>
      <w:r>
        <w:rPr>
          <w:color w:val="000000"/>
          <w:sz w:val="18"/>
          <w:szCs w:val="18"/>
          <w:lang w:val="ru-RU"/>
        </w:rPr>
        <w:t>Взвадского</w:t>
      </w:r>
      <w:r>
        <w:rPr>
          <w:color w:val="000000"/>
          <w:sz w:val="18"/>
          <w:szCs w:val="18"/>
        </w:rPr>
        <w:t xml:space="preserve"> сельского поселения в структуре муниципальных программ;</w:t>
      </w:r>
    </w:p>
    <w:p>
      <w:pPr>
        <w:shd w:val="clear" w:color="auto" w:fill="FFFFFF"/>
        <w:tabs>
          <w:tab w:val="left" w:pos="567"/>
        </w:tabs>
        <w:spacing w:line="360" w:lineRule="atLeast"/>
        <w:ind w:firstLine="567"/>
        <w:jc w:val="both"/>
        <w:rPr>
          <w:color w:val="000000"/>
          <w:sz w:val="18"/>
          <w:szCs w:val="18"/>
        </w:rPr>
      </w:pPr>
      <w:r>
        <w:rPr>
          <w:color w:val="000000"/>
          <w:sz w:val="18"/>
          <w:szCs w:val="18"/>
        </w:rPr>
        <w:t xml:space="preserve">повышение эффективности исполнения бюджета </w:t>
      </w:r>
      <w:r>
        <w:rPr>
          <w:color w:val="000000"/>
          <w:sz w:val="18"/>
          <w:szCs w:val="18"/>
          <w:lang w:val="ru-RU"/>
        </w:rPr>
        <w:t>Взвадского</w:t>
      </w:r>
      <w:r>
        <w:rPr>
          <w:color w:val="000000"/>
          <w:sz w:val="18"/>
          <w:szCs w:val="18"/>
        </w:rPr>
        <w:t xml:space="preserve"> сельского поселения.</w:t>
      </w:r>
    </w:p>
    <w:p>
      <w:pPr>
        <w:autoSpaceDN w:val="0"/>
        <w:adjustRightInd w:val="0"/>
        <w:jc w:val="both"/>
        <w:rPr>
          <w:sz w:val="18"/>
          <w:szCs w:val="18"/>
        </w:rPr>
      </w:pPr>
    </w:p>
    <w:p>
      <w:pPr>
        <w:autoSpaceDN w:val="0"/>
        <w:adjustRightInd w:val="0"/>
        <w:jc w:val="center"/>
        <w:rPr>
          <w:b/>
          <w:sz w:val="18"/>
          <w:szCs w:val="18"/>
        </w:rPr>
      </w:pPr>
      <w:r>
        <w:rPr>
          <w:b/>
          <w:sz w:val="18"/>
          <w:szCs w:val="18"/>
          <w:lang w:val="en-US"/>
        </w:rPr>
        <w:t>III</w:t>
      </w:r>
      <w:r>
        <w:rPr>
          <w:b/>
          <w:sz w:val="18"/>
          <w:szCs w:val="18"/>
        </w:rPr>
        <w:t xml:space="preserve">. </w:t>
      </w:r>
      <w:r>
        <w:rPr>
          <w:b/>
          <w:color w:val="000000"/>
          <w:sz w:val="18"/>
          <w:szCs w:val="18"/>
        </w:rPr>
        <w:t>Перечень и анализ социальных, финансово-экономических и прочих рисков реализации программы</w:t>
      </w:r>
    </w:p>
    <w:p>
      <w:pPr>
        <w:autoSpaceDN w:val="0"/>
        <w:adjustRightInd w:val="0"/>
        <w:ind w:firstLine="720"/>
        <w:jc w:val="both"/>
        <w:outlineLvl w:val="0"/>
        <w:rPr>
          <w:sz w:val="18"/>
          <w:szCs w:val="18"/>
        </w:rPr>
      </w:pPr>
    </w:p>
    <w:p>
      <w:pPr>
        <w:shd w:val="clear" w:color="auto" w:fill="FFFFFF"/>
        <w:tabs>
          <w:tab w:val="left" w:pos="709"/>
        </w:tabs>
        <w:spacing w:line="360" w:lineRule="atLeast"/>
        <w:ind w:firstLine="567"/>
        <w:jc w:val="both"/>
        <w:rPr>
          <w:color w:val="000000"/>
          <w:sz w:val="18"/>
          <w:szCs w:val="18"/>
        </w:rPr>
      </w:pPr>
      <w:r>
        <w:rPr>
          <w:color w:val="000000"/>
          <w:sz w:val="18"/>
          <w:szCs w:val="1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pPr>
        <w:shd w:val="clear" w:color="auto" w:fill="FFFFFF"/>
        <w:tabs>
          <w:tab w:val="left" w:pos="709"/>
        </w:tabs>
        <w:spacing w:line="360" w:lineRule="atLeast"/>
        <w:ind w:firstLine="567"/>
        <w:jc w:val="both"/>
        <w:rPr>
          <w:color w:val="000000"/>
          <w:sz w:val="18"/>
          <w:szCs w:val="18"/>
        </w:rPr>
      </w:pPr>
      <w:r>
        <w:rPr>
          <w:color w:val="000000"/>
          <w:sz w:val="18"/>
          <w:szCs w:val="18"/>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pPr>
        <w:shd w:val="clear" w:color="auto" w:fill="FFFFFF"/>
        <w:tabs>
          <w:tab w:val="left" w:pos="709"/>
        </w:tabs>
        <w:spacing w:line="360" w:lineRule="atLeast"/>
        <w:ind w:firstLine="567"/>
        <w:jc w:val="both"/>
        <w:rPr>
          <w:color w:val="000000"/>
          <w:sz w:val="18"/>
          <w:szCs w:val="18"/>
        </w:rPr>
      </w:pPr>
      <w:r>
        <w:rPr>
          <w:color w:val="000000"/>
          <w:sz w:val="18"/>
          <w:szCs w:val="18"/>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pPr>
        <w:shd w:val="clear" w:color="auto" w:fill="FFFFFF"/>
        <w:tabs>
          <w:tab w:val="left" w:pos="709"/>
        </w:tabs>
        <w:spacing w:line="360" w:lineRule="atLeast"/>
        <w:ind w:firstLine="567"/>
        <w:jc w:val="both"/>
        <w:rPr>
          <w:color w:val="000000"/>
          <w:sz w:val="18"/>
          <w:szCs w:val="18"/>
        </w:rPr>
      </w:pPr>
      <w:r>
        <w:rPr>
          <w:color w:val="000000"/>
          <w:sz w:val="18"/>
          <w:szCs w:val="18"/>
        </w:rPr>
        <w:t>текущий мониторинг повышения</w:t>
      </w:r>
      <w:r>
        <w:rPr>
          <w:rFonts w:hint="default"/>
          <w:color w:val="000000"/>
          <w:sz w:val="18"/>
          <w:szCs w:val="18"/>
          <w:lang w:val="ru-RU"/>
        </w:rPr>
        <w:t xml:space="preserve"> </w:t>
      </w:r>
      <w:r>
        <w:rPr>
          <w:color w:val="000000"/>
          <w:sz w:val="18"/>
          <w:szCs w:val="18"/>
        </w:rPr>
        <w:t>(снижения) вероятности наступления рисков;</w:t>
      </w:r>
    </w:p>
    <w:p>
      <w:pPr>
        <w:shd w:val="clear" w:color="auto" w:fill="FFFFFF"/>
        <w:tabs>
          <w:tab w:val="left" w:pos="709"/>
        </w:tabs>
        <w:spacing w:line="360" w:lineRule="atLeast"/>
        <w:ind w:firstLine="567"/>
        <w:jc w:val="both"/>
        <w:rPr>
          <w:color w:val="000000"/>
          <w:sz w:val="18"/>
          <w:szCs w:val="18"/>
        </w:rPr>
      </w:pPr>
      <w:r>
        <w:rPr>
          <w:color w:val="000000"/>
          <w:sz w:val="18"/>
          <w:szCs w:val="18"/>
        </w:rPr>
        <w:t>планирование и осуществление мер по снижению вероятности наступления рисков;</w:t>
      </w:r>
    </w:p>
    <w:p>
      <w:pPr>
        <w:shd w:val="clear" w:color="auto" w:fill="FFFFFF"/>
        <w:tabs>
          <w:tab w:val="left" w:pos="709"/>
        </w:tabs>
        <w:spacing w:line="360" w:lineRule="atLeast"/>
        <w:ind w:firstLine="567"/>
        <w:jc w:val="both"/>
        <w:rPr>
          <w:color w:val="000000"/>
          <w:sz w:val="18"/>
          <w:szCs w:val="18"/>
        </w:rPr>
      </w:pPr>
      <w:r>
        <w:rPr>
          <w:color w:val="000000"/>
          <w:sz w:val="18"/>
          <w:szCs w:val="18"/>
        </w:rPr>
        <w:t>в случае наступления рисков планирование и осуществление мер по компенсации (уменьшению) негативных последствий наступивших рисков.</w:t>
      </w:r>
    </w:p>
    <w:p>
      <w:pPr>
        <w:shd w:val="clear" w:color="auto" w:fill="FFFFFF"/>
        <w:tabs>
          <w:tab w:val="left" w:pos="709"/>
        </w:tabs>
        <w:spacing w:line="360" w:lineRule="atLeast"/>
        <w:ind w:firstLine="567"/>
        <w:jc w:val="both"/>
        <w:rPr>
          <w:color w:val="000000"/>
          <w:sz w:val="18"/>
          <w:szCs w:val="18"/>
        </w:rPr>
      </w:pPr>
      <w:r>
        <w:rPr>
          <w:color w:val="000000"/>
          <w:sz w:val="18"/>
          <w:szCs w:val="18"/>
        </w:rPr>
        <w:t>Применительно к настоящей программе вся совокупность рисков разделена на внешние риски и внутренние риски.</w:t>
      </w:r>
    </w:p>
    <w:p>
      <w:pPr>
        <w:shd w:val="clear" w:color="auto" w:fill="FFFFFF"/>
        <w:tabs>
          <w:tab w:val="left" w:pos="709"/>
        </w:tabs>
        <w:spacing w:line="360" w:lineRule="atLeast"/>
        <w:ind w:firstLine="567"/>
        <w:jc w:val="both"/>
        <w:rPr>
          <w:color w:val="000000"/>
          <w:sz w:val="18"/>
          <w:szCs w:val="18"/>
        </w:rPr>
      </w:pPr>
      <w:r>
        <w:rPr>
          <w:color w:val="000000"/>
          <w:sz w:val="18"/>
          <w:szCs w:val="18"/>
        </w:rPr>
        <w:t>Наиболее значимые риски, основные причины их возникновения, перечни предупреждающих и компенсирующих мероприятий:</w:t>
      </w:r>
    </w:p>
    <w:p>
      <w:pPr>
        <w:shd w:val="clear" w:color="auto" w:fill="FFFFFF"/>
        <w:tabs>
          <w:tab w:val="left" w:pos="709"/>
        </w:tabs>
        <w:spacing w:line="360" w:lineRule="atLeast"/>
        <w:ind w:firstLine="567"/>
        <w:jc w:val="both"/>
        <w:rPr>
          <w:color w:val="000000"/>
          <w:sz w:val="18"/>
          <w:szCs w:val="1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735"/>
        <w:gridCol w:w="3104"/>
        <w:gridCol w:w="595"/>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18"/>
                <w:szCs w:val="18"/>
              </w:rPr>
            </w:pPr>
            <w:r>
              <w:rPr>
                <w:color w:val="000000"/>
                <w:sz w:val="18"/>
                <w:szCs w:val="18"/>
              </w:rPr>
              <w:t>риски</w:t>
            </w:r>
          </w:p>
        </w:tc>
        <w:tc>
          <w:tcPr>
            <w:tcW w:w="4735"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18"/>
                <w:szCs w:val="18"/>
              </w:rPr>
            </w:pPr>
            <w:r>
              <w:rPr>
                <w:color w:val="000000"/>
                <w:sz w:val="18"/>
                <w:szCs w:val="18"/>
              </w:rPr>
              <w:t>основные</w:t>
            </w:r>
          </w:p>
          <w:p>
            <w:pPr>
              <w:jc w:val="center"/>
              <w:rPr>
                <w:color w:val="000000"/>
                <w:sz w:val="18"/>
                <w:szCs w:val="18"/>
              </w:rPr>
            </w:pPr>
            <w:r>
              <w:rPr>
                <w:color w:val="000000"/>
                <w:sz w:val="18"/>
                <w:szCs w:val="18"/>
              </w:rPr>
              <w:t>причины</w:t>
            </w:r>
          </w:p>
          <w:p>
            <w:pPr>
              <w:jc w:val="center"/>
              <w:rPr>
                <w:color w:val="000000"/>
                <w:sz w:val="18"/>
                <w:szCs w:val="18"/>
              </w:rPr>
            </w:pPr>
            <w:r>
              <w:rPr>
                <w:color w:val="000000"/>
                <w:sz w:val="18"/>
                <w:szCs w:val="18"/>
              </w:rPr>
              <w:t>возникновения</w:t>
            </w:r>
          </w:p>
          <w:p>
            <w:pPr>
              <w:jc w:val="center"/>
              <w:rPr>
                <w:color w:val="000000"/>
                <w:sz w:val="18"/>
                <w:szCs w:val="18"/>
              </w:rPr>
            </w:pPr>
            <w:r>
              <w:rPr>
                <w:color w:val="000000"/>
                <w:sz w:val="18"/>
                <w:szCs w:val="18"/>
              </w:rPr>
              <w:t>рисков</w:t>
            </w:r>
          </w:p>
        </w:tc>
        <w:tc>
          <w:tcPr>
            <w:tcW w:w="3699" w:type="dxa"/>
            <w:gridSpan w:val="2"/>
            <w:tcBorders>
              <w:top w:val="single" w:color="auto" w:sz="4" w:space="0"/>
              <w:left w:val="single" w:color="auto" w:sz="4" w:space="0"/>
              <w:bottom w:val="single" w:color="auto" w:sz="4" w:space="0"/>
              <w:right w:val="single" w:color="auto" w:sz="4" w:space="0"/>
            </w:tcBorders>
            <w:noWrap w:val="0"/>
            <w:vAlign w:val="top"/>
          </w:tcPr>
          <w:p>
            <w:pPr>
              <w:jc w:val="center"/>
              <w:rPr>
                <w:color w:val="000000"/>
                <w:sz w:val="18"/>
                <w:szCs w:val="18"/>
              </w:rPr>
            </w:pPr>
            <w:r>
              <w:rPr>
                <w:color w:val="000000"/>
                <w:sz w:val="18"/>
                <w:szCs w:val="18"/>
              </w:rPr>
              <w:t>предупреждающие</w:t>
            </w:r>
          </w:p>
          <w:p>
            <w:pPr>
              <w:ind w:left="-87"/>
              <w:jc w:val="center"/>
              <w:rPr>
                <w:color w:val="000000"/>
                <w:sz w:val="18"/>
                <w:szCs w:val="18"/>
              </w:rPr>
            </w:pPr>
            <w:r>
              <w:rPr>
                <w:color w:val="000000"/>
                <w:sz w:val="18"/>
                <w:szCs w:val="18"/>
              </w:rPr>
              <w:t>мероприятия</w:t>
            </w:r>
          </w:p>
        </w:tc>
        <w:tc>
          <w:tcPr>
            <w:tcW w:w="3307" w:type="dxa"/>
            <w:tcBorders>
              <w:top w:val="single" w:color="auto" w:sz="4" w:space="0"/>
              <w:left w:val="single" w:color="auto" w:sz="4" w:space="0"/>
              <w:bottom w:val="single" w:color="auto" w:sz="4" w:space="0"/>
              <w:right w:val="single" w:color="auto" w:sz="4" w:space="0"/>
            </w:tcBorders>
            <w:noWrap w:val="0"/>
            <w:vAlign w:val="top"/>
          </w:tcPr>
          <w:p>
            <w:pPr>
              <w:jc w:val="center"/>
              <w:rPr>
                <w:color w:val="000000"/>
                <w:sz w:val="18"/>
                <w:szCs w:val="18"/>
              </w:rPr>
            </w:pPr>
            <w:r>
              <w:rPr>
                <w:color w:val="000000"/>
                <w:sz w:val="18"/>
                <w:szCs w:val="18"/>
              </w:rPr>
              <w:t>компенсирующие</w:t>
            </w:r>
          </w:p>
          <w:p>
            <w:pPr>
              <w:jc w:val="center"/>
              <w:rPr>
                <w:color w:val="000000"/>
                <w:sz w:val="18"/>
                <w:szCs w:val="18"/>
              </w:rPr>
            </w:pPr>
            <w:r>
              <w:rPr>
                <w:color w:val="000000"/>
                <w:sz w:val="18"/>
                <w:szCs w:val="18"/>
              </w:rPr>
              <w:t>мероприятия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02" w:type="dxa"/>
          <w:jc w:val="center"/>
        </w:trPr>
        <w:tc>
          <w:tcPr>
            <w:tcW w:w="9824"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center"/>
              <w:rPr>
                <w:b/>
                <w:color w:val="000000"/>
                <w:sz w:val="18"/>
                <w:szCs w:val="18"/>
              </w:rPr>
            </w:pPr>
            <w:r>
              <w:rPr>
                <w:b/>
                <w:color w:val="000000"/>
                <w:sz w:val="18"/>
                <w:szCs w:val="18"/>
              </w:rPr>
              <w:t>Внешние риски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Правовые:</w:t>
            </w:r>
          </w:p>
        </w:tc>
        <w:tc>
          <w:tcPr>
            <w:tcW w:w="473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3699"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3307" w:type="dxa"/>
            <w:tcBorders>
              <w:top w:val="single" w:color="auto" w:sz="4" w:space="0"/>
              <w:left w:val="single" w:color="auto" w:sz="4" w:space="0"/>
              <w:bottom w:val="single" w:color="auto" w:sz="4" w:space="0"/>
              <w:right w:val="single" w:color="auto" w:sz="4" w:space="0"/>
            </w:tcBorders>
            <w:noWrap w:val="0"/>
            <w:vAlign w:val="top"/>
          </w:tcPr>
          <w:p>
            <w:pPr>
              <w:rPr>
                <w:color w:val="000000"/>
                <w:sz w:val="18"/>
                <w:szCs w:val="18"/>
              </w:rPr>
            </w:pPr>
            <w:r>
              <w:rPr>
                <w:color w:val="000000"/>
                <w:sz w:val="18"/>
                <w:szCs w:val="18"/>
              </w:rPr>
              <w:t>корректировка</w:t>
            </w:r>
          </w:p>
          <w:p>
            <w:pPr>
              <w:rPr>
                <w:color w:val="000000"/>
                <w:sz w:val="18"/>
                <w:szCs w:val="18"/>
              </w:rPr>
            </w:pPr>
            <w:r>
              <w:rPr>
                <w:color w:val="000000"/>
                <w:sz w:val="18"/>
                <w:szCs w:val="18"/>
              </w:rPr>
              <w:t>программы</w:t>
            </w:r>
          </w:p>
          <w:p>
            <w:pPr>
              <w:spacing w:before="100" w:beforeAutospacing="1" w:after="150"/>
              <w:rPr>
                <w:color w:val="000000"/>
                <w:sz w:val="18"/>
                <w:szCs w:val="18"/>
              </w:rPr>
            </w:pPr>
          </w:p>
          <w:p>
            <w:pPr>
              <w:spacing w:before="100" w:beforeAutospacing="1" w:after="150"/>
              <w:rPr>
                <w:color w:val="000000"/>
                <w:sz w:val="18"/>
                <w:szCs w:val="18"/>
              </w:rPr>
            </w:pPr>
            <w:r>
              <w:rPr>
                <w:color w:val="000000"/>
                <w:sz w:val="18"/>
                <w:szCs w:val="18"/>
              </w:rPr>
              <w:t>корректировка нормативных правовых актов органов местного самоуправления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rPr>
                <w:color w:val="000000"/>
                <w:sz w:val="18"/>
                <w:szCs w:val="18"/>
              </w:rPr>
            </w:pPr>
            <w:r>
              <w:rPr>
                <w:color w:val="000000"/>
                <w:sz w:val="18"/>
                <w:szCs w:val="18"/>
              </w:rPr>
              <w:t>Макроэкономические (финансовые):</w:t>
            </w:r>
          </w:p>
        </w:tc>
        <w:tc>
          <w:tcPr>
            <w:tcW w:w="473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3699"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привлечение средств на реализацию мероприятий программы из областного бюджета;</w:t>
            </w:r>
          </w:p>
          <w:p>
            <w:pPr>
              <w:spacing w:before="100" w:beforeAutospacing="1" w:after="150"/>
              <w:rPr>
                <w:color w:val="000000"/>
                <w:sz w:val="18"/>
                <w:szCs w:val="18"/>
              </w:rPr>
            </w:pPr>
            <w:r>
              <w:rPr>
                <w:color w:val="000000"/>
                <w:sz w:val="18"/>
                <w:szCs w:val="18"/>
              </w:rPr>
              <w:t>мониторинг результативности мероприятий программы и эффективности использования бюджетных средств, направляемых на её реализацию;</w:t>
            </w:r>
          </w:p>
          <w:p>
            <w:pPr>
              <w:spacing w:before="100" w:beforeAutospacing="1" w:after="150"/>
              <w:rPr>
                <w:color w:val="000000"/>
                <w:sz w:val="18"/>
                <w:szCs w:val="18"/>
              </w:rPr>
            </w:pPr>
            <w:r>
              <w:rPr>
                <w:color w:val="000000"/>
                <w:sz w:val="18"/>
                <w:szCs w:val="18"/>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33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02" w:type="dxa"/>
          <w:jc w:val="center"/>
        </w:trPr>
        <w:tc>
          <w:tcPr>
            <w:tcW w:w="9824"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center"/>
              <w:rPr>
                <w:b/>
                <w:color w:val="000000"/>
                <w:sz w:val="18"/>
                <w:szCs w:val="18"/>
              </w:rPr>
            </w:pPr>
            <w:r>
              <w:rPr>
                <w:b/>
                <w:color w:val="000000"/>
                <w:sz w:val="18"/>
                <w:szCs w:val="18"/>
              </w:rPr>
              <w:t>Внутренние риски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pPr>
              <w:rPr>
                <w:color w:val="000000"/>
                <w:sz w:val="18"/>
                <w:szCs w:val="18"/>
              </w:rPr>
            </w:pPr>
            <w:r>
              <w:rPr>
                <w:color w:val="000000"/>
                <w:sz w:val="18"/>
                <w:szCs w:val="18"/>
              </w:rPr>
              <w:t>Организационные:</w:t>
            </w:r>
          </w:p>
        </w:tc>
        <w:tc>
          <w:tcPr>
            <w:tcW w:w="4735" w:type="dxa"/>
            <w:tcBorders>
              <w:top w:val="single" w:color="auto" w:sz="4" w:space="0"/>
              <w:left w:val="single" w:color="auto" w:sz="4" w:space="0"/>
              <w:bottom w:val="single" w:color="auto" w:sz="4" w:space="0"/>
              <w:right w:val="single" w:color="auto" w:sz="4" w:space="0"/>
            </w:tcBorders>
            <w:noWrap w:val="0"/>
            <w:vAlign w:val="top"/>
          </w:tcPr>
          <w:p>
            <w:pPr>
              <w:rPr>
                <w:color w:val="000000"/>
                <w:sz w:val="18"/>
                <w:szCs w:val="18"/>
              </w:rPr>
            </w:pPr>
            <w:r>
              <w:rPr>
                <w:color w:val="000000"/>
                <w:sz w:val="18"/>
                <w:szCs w:val="18"/>
              </w:rPr>
              <w:t>недостаточная точность планирования мероприятий и прогнозирования значений показателей</w:t>
            </w:r>
          </w:p>
          <w:p>
            <w:pPr>
              <w:rPr>
                <w:color w:val="000000"/>
                <w:sz w:val="18"/>
                <w:szCs w:val="18"/>
              </w:rPr>
            </w:pPr>
            <w:r>
              <w:rPr>
                <w:color w:val="000000"/>
                <w:sz w:val="18"/>
                <w:szCs w:val="18"/>
              </w:rPr>
              <w:t>программы</w:t>
            </w:r>
          </w:p>
        </w:tc>
        <w:tc>
          <w:tcPr>
            <w:tcW w:w="3699"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составление годовых планов реализации мероприятий программы, осуществление последующего мониторинга их выполнения;</w:t>
            </w:r>
          </w:p>
          <w:p>
            <w:pPr>
              <w:spacing w:before="100" w:beforeAutospacing="1" w:after="150"/>
              <w:rPr>
                <w:color w:val="000000"/>
                <w:sz w:val="18"/>
                <w:szCs w:val="18"/>
              </w:rPr>
            </w:pPr>
            <w:r>
              <w:rPr>
                <w:color w:val="000000"/>
                <w:sz w:val="18"/>
                <w:szCs w:val="18"/>
              </w:rPr>
              <w:t>размещение информации о результатах реализации мероприятий программы на сайте Администрации сельского поселения в информационно-коммуникационной сети «Интернет»</w:t>
            </w:r>
          </w:p>
        </w:tc>
        <w:tc>
          <w:tcPr>
            <w:tcW w:w="330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rPr>
                <w:color w:val="000000"/>
                <w:sz w:val="18"/>
                <w:szCs w:val="18"/>
              </w:rPr>
            </w:pPr>
            <w:r>
              <w:rPr>
                <w:color w:val="000000"/>
                <w:sz w:val="18"/>
                <w:szCs w:val="18"/>
              </w:rPr>
              <w:t>корректировка плана мероприятий программы и значений показателей реализации  программы</w:t>
            </w:r>
          </w:p>
          <w:p>
            <w:pPr>
              <w:spacing w:before="100" w:beforeAutospacing="1" w:after="150"/>
              <w:rPr>
                <w:color w:val="000000"/>
                <w:sz w:val="18"/>
                <w:szCs w:val="18"/>
              </w:rPr>
            </w:pPr>
          </w:p>
        </w:tc>
      </w:tr>
    </w:tbl>
    <w:p>
      <w:pPr>
        <w:autoSpaceDN w:val="0"/>
        <w:adjustRightInd w:val="0"/>
        <w:ind w:firstLine="567"/>
        <w:jc w:val="both"/>
        <w:rPr>
          <w:sz w:val="18"/>
          <w:szCs w:val="18"/>
        </w:rPr>
      </w:pPr>
    </w:p>
    <w:p>
      <w:pPr>
        <w:shd w:val="clear" w:color="auto" w:fill="FFFFFF"/>
        <w:spacing w:line="360" w:lineRule="atLeast"/>
        <w:jc w:val="center"/>
        <w:rPr>
          <w:b/>
          <w:color w:val="000000"/>
          <w:sz w:val="18"/>
          <w:szCs w:val="18"/>
        </w:rPr>
      </w:pPr>
      <w:r>
        <w:rPr>
          <w:sz w:val="18"/>
          <w:szCs w:val="18"/>
        </w:rPr>
        <w:tab/>
      </w:r>
      <w:r>
        <w:rPr>
          <w:b/>
          <w:color w:val="000000"/>
          <w:sz w:val="18"/>
          <w:szCs w:val="18"/>
          <w:lang w:val="en-US"/>
        </w:rPr>
        <w:t>IV</w:t>
      </w:r>
      <w:r>
        <w:rPr>
          <w:b/>
          <w:color w:val="000000"/>
          <w:sz w:val="18"/>
          <w:szCs w:val="18"/>
        </w:rPr>
        <w:t>. Механизм управления реализацией программы</w:t>
      </w:r>
    </w:p>
    <w:p>
      <w:pPr>
        <w:shd w:val="clear" w:color="auto" w:fill="FFFFFF"/>
        <w:tabs>
          <w:tab w:val="left" w:pos="709"/>
        </w:tabs>
        <w:spacing w:line="360" w:lineRule="atLeast"/>
        <w:jc w:val="both"/>
        <w:rPr>
          <w:color w:val="000000"/>
          <w:sz w:val="18"/>
          <w:szCs w:val="18"/>
        </w:rPr>
      </w:pPr>
      <w:r>
        <w:rPr>
          <w:color w:val="000000"/>
          <w:sz w:val="18"/>
          <w:szCs w:val="18"/>
        </w:rPr>
        <w:tab/>
      </w:r>
    </w:p>
    <w:p>
      <w:pPr>
        <w:shd w:val="clear" w:color="auto" w:fill="FFFFFF"/>
        <w:tabs>
          <w:tab w:val="left" w:pos="709"/>
        </w:tabs>
        <w:spacing w:line="360" w:lineRule="atLeast"/>
        <w:ind w:firstLine="567"/>
        <w:jc w:val="both"/>
        <w:rPr>
          <w:color w:val="000000"/>
          <w:sz w:val="18"/>
          <w:szCs w:val="18"/>
        </w:rPr>
      </w:pPr>
      <w:r>
        <w:rPr>
          <w:color w:val="000000"/>
          <w:sz w:val="18"/>
          <w:szCs w:val="18"/>
        </w:rPr>
        <w:t xml:space="preserve">Администрация </w:t>
      </w:r>
      <w:r>
        <w:rPr>
          <w:color w:val="000000"/>
          <w:sz w:val="18"/>
          <w:szCs w:val="18"/>
          <w:lang w:val="ru-RU"/>
        </w:rPr>
        <w:t>Взвадского</w:t>
      </w:r>
      <w:r>
        <w:rPr>
          <w:color w:val="000000"/>
          <w:sz w:val="18"/>
          <w:szCs w:val="18"/>
        </w:rPr>
        <w:t xml:space="preserve"> сельского поселения осуществляет:</w:t>
      </w:r>
    </w:p>
    <w:p>
      <w:pPr>
        <w:shd w:val="clear" w:color="auto" w:fill="FFFFFF"/>
        <w:tabs>
          <w:tab w:val="left" w:pos="709"/>
        </w:tabs>
        <w:spacing w:line="360" w:lineRule="atLeast"/>
        <w:ind w:firstLine="567"/>
        <w:jc w:val="both"/>
        <w:rPr>
          <w:color w:val="000000"/>
          <w:sz w:val="18"/>
          <w:szCs w:val="18"/>
        </w:rPr>
      </w:pPr>
      <w:r>
        <w:rPr>
          <w:color w:val="000000"/>
          <w:sz w:val="18"/>
          <w:szCs w:val="18"/>
        </w:rPr>
        <w:t>непосредственный контроль за ходом реализации мероприятий программы;</w:t>
      </w:r>
    </w:p>
    <w:p>
      <w:pPr>
        <w:shd w:val="clear" w:color="auto" w:fill="FFFFFF"/>
        <w:tabs>
          <w:tab w:val="left" w:pos="709"/>
        </w:tabs>
        <w:spacing w:line="360" w:lineRule="atLeast"/>
        <w:ind w:firstLine="567"/>
        <w:jc w:val="both"/>
        <w:rPr>
          <w:color w:val="000000"/>
          <w:sz w:val="18"/>
          <w:szCs w:val="18"/>
        </w:rPr>
      </w:pPr>
      <w:r>
        <w:rPr>
          <w:color w:val="000000"/>
          <w:sz w:val="18"/>
          <w:szCs w:val="18"/>
        </w:rPr>
        <w:t>обеспечение целевого использования средств, выделяемых на выполнение программы;</w:t>
      </w:r>
    </w:p>
    <w:p>
      <w:pPr>
        <w:shd w:val="clear" w:color="auto" w:fill="FFFFFF"/>
        <w:tabs>
          <w:tab w:val="left" w:pos="709"/>
        </w:tabs>
        <w:spacing w:line="360" w:lineRule="atLeast"/>
        <w:ind w:firstLine="567"/>
        <w:jc w:val="both"/>
        <w:rPr>
          <w:color w:val="000000"/>
          <w:sz w:val="18"/>
          <w:szCs w:val="18"/>
        </w:rPr>
      </w:pPr>
      <w:r>
        <w:rPr>
          <w:color w:val="000000"/>
          <w:sz w:val="18"/>
          <w:szCs w:val="18"/>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pPr>
        <w:shd w:val="clear" w:color="auto" w:fill="FFFFFF"/>
        <w:tabs>
          <w:tab w:val="left" w:pos="709"/>
        </w:tabs>
        <w:spacing w:line="360" w:lineRule="atLeast"/>
        <w:ind w:firstLine="567"/>
        <w:jc w:val="both"/>
        <w:rPr>
          <w:color w:val="000000"/>
          <w:sz w:val="18"/>
          <w:szCs w:val="18"/>
        </w:rPr>
      </w:pPr>
      <w:r>
        <w:rPr>
          <w:color w:val="000000"/>
          <w:sz w:val="18"/>
          <w:szCs w:val="18"/>
        </w:rPr>
        <w:t xml:space="preserve">Администрация </w:t>
      </w:r>
      <w:r>
        <w:rPr>
          <w:color w:val="000000"/>
          <w:sz w:val="18"/>
          <w:szCs w:val="18"/>
          <w:lang w:val="ru-RU"/>
        </w:rPr>
        <w:t>Взвадск</w:t>
      </w:r>
      <w:r>
        <w:rPr>
          <w:color w:val="000000"/>
          <w:sz w:val="18"/>
          <w:szCs w:val="18"/>
        </w:rPr>
        <w:t>ого сельского поселения до 20 июля текущего года и до 01 марта года, следующего за отчетным, готовит полугодовой и годовой отчеты о ходе реализации программы в соответствии с утвержденной формой.</w:t>
      </w:r>
    </w:p>
    <w:p>
      <w:pPr>
        <w:shd w:val="clear" w:color="auto" w:fill="FFFFFF"/>
        <w:tabs>
          <w:tab w:val="left" w:pos="709"/>
        </w:tabs>
        <w:spacing w:line="360" w:lineRule="atLeast"/>
        <w:ind w:firstLine="567"/>
        <w:jc w:val="both"/>
        <w:rPr>
          <w:color w:val="000000"/>
          <w:sz w:val="18"/>
          <w:szCs w:val="18"/>
        </w:rPr>
      </w:pPr>
      <w:r>
        <w:rPr>
          <w:color w:val="000000"/>
          <w:sz w:val="18"/>
          <w:szCs w:val="18"/>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pPr>
        <w:tabs>
          <w:tab w:val="left" w:pos="3945"/>
        </w:tabs>
        <w:rPr>
          <w:sz w:val="18"/>
          <w:szCs w:val="18"/>
        </w:rPr>
      </w:pPr>
    </w:p>
    <w:p>
      <w:pPr>
        <w:shd w:val="clear" w:color="auto" w:fill="FFFFFF"/>
        <w:spacing w:before="100" w:beforeAutospacing="1" w:after="150" w:line="300" w:lineRule="atLeast"/>
        <w:rPr>
          <w:rFonts w:eastAsia="Calibri"/>
          <w:sz w:val="18"/>
          <w:szCs w:val="18"/>
          <w:lang w:eastAsia="en-US"/>
        </w:rPr>
        <w:sectPr>
          <w:headerReference r:id="rId8" w:type="default"/>
          <w:pgSz w:w="16838" w:h="11906" w:orient="landscape"/>
          <w:pgMar w:top="1140" w:right="851" w:bottom="561" w:left="1140" w:header="567" w:footer="567" w:gutter="0"/>
          <w:cols w:space="720" w:num="1"/>
          <w:titlePg/>
          <w:docGrid w:linePitch="360" w:charSpace="0"/>
        </w:sectPr>
      </w:pPr>
      <w:r>
        <w:rPr>
          <w:sz w:val="18"/>
          <w:szCs w:val="18"/>
        </w:rPr>
        <w:tab/>
      </w:r>
    </w:p>
    <w:p>
      <w:pPr>
        <w:jc w:val="center"/>
        <w:rPr>
          <w:b/>
          <w:sz w:val="18"/>
          <w:szCs w:val="18"/>
          <w:lang w:eastAsia="en-US"/>
        </w:rPr>
      </w:pPr>
      <w:r>
        <w:rPr>
          <w:rFonts w:eastAsia="Calibri"/>
          <w:b/>
          <w:sz w:val="18"/>
          <w:szCs w:val="18"/>
          <w:lang w:val="en-US" w:eastAsia="en-US"/>
        </w:rPr>
        <w:t>IV</w:t>
      </w:r>
      <w:r>
        <w:rPr>
          <w:rFonts w:eastAsia="Calibri"/>
          <w:b/>
          <w:sz w:val="18"/>
          <w:szCs w:val="18"/>
          <w:lang w:eastAsia="en-US"/>
        </w:rPr>
        <w:t>. Мероприятия</w:t>
      </w:r>
      <w:r>
        <w:rPr>
          <w:b/>
          <w:sz w:val="18"/>
          <w:szCs w:val="18"/>
          <w:lang w:eastAsia="en-US"/>
        </w:rPr>
        <w:t xml:space="preserve"> муниципальной программы</w:t>
      </w:r>
    </w:p>
    <w:p>
      <w:pPr>
        <w:jc w:val="both"/>
        <w:rPr>
          <w:rFonts w:eastAsia="Calibri"/>
          <w:sz w:val="18"/>
          <w:szCs w:val="18"/>
          <w:lang w:eastAsia="en-US"/>
        </w:rPr>
      </w:pPr>
    </w:p>
    <w:tbl>
      <w:tblPr>
        <w:tblStyle w:val="13"/>
        <w:tblW w:w="15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251"/>
        <w:gridCol w:w="2233"/>
        <w:gridCol w:w="1287"/>
        <w:gridCol w:w="1352"/>
        <w:gridCol w:w="1783"/>
        <w:gridCol w:w="1006"/>
        <w:gridCol w:w="146"/>
        <w:gridCol w:w="1116"/>
        <w:gridCol w:w="46"/>
        <w:gridCol w:w="1093"/>
        <w:gridCol w:w="114"/>
        <w:gridCol w:w="1119"/>
        <w:gridCol w:w="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34"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sz w:val="18"/>
                <w:szCs w:val="18"/>
              </w:rPr>
              <w:t xml:space="preserve">№  </w:t>
            </w:r>
            <w:r>
              <w:rPr>
                <w:sz w:val="18"/>
                <w:szCs w:val="18"/>
              </w:rPr>
              <w:br w:type="textWrapping"/>
            </w:r>
            <w:r>
              <w:rPr>
                <w:sz w:val="18"/>
                <w:szCs w:val="18"/>
              </w:rPr>
              <w:t>п/п</w:t>
            </w:r>
          </w:p>
        </w:tc>
        <w:tc>
          <w:tcPr>
            <w:tcW w:w="3251"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sz w:val="18"/>
                <w:szCs w:val="18"/>
              </w:rPr>
              <w:t>Наименование    мероприятия</w:t>
            </w:r>
          </w:p>
        </w:tc>
        <w:tc>
          <w:tcPr>
            <w:tcW w:w="2233"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sz w:val="18"/>
                <w:szCs w:val="18"/>
              </w:rPr>
              <w:t>Исполнитель</w:t>
            </w:r>
          </w:p>
        </w:tc>
        <w:tc>
          <w:tcPr>
            <w:tcW w:w="1287"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sz w:val="18"/>
                <w:szCs w:val="18"/>
              </w:rPr>
              <w:t xml:space="preserve">Срок </w:t>
            </w:r>
            <w:r>
              <w:rPr>
                <w:sz w:val="18"/>
                <w:szCs w:val="18"/>
              </w:rPr>
              <w:br w:type="textWrapping"/>
            </w:r>
            <w:r>
              <w:rPr>
                <w:sz w:val="18"/>
                <w:szCs w:val="18"/>
              </w:rPr>
              <w:t>реализации</w:t>
            </w:r>
          </w:p>
        </w:tc>
        <w:tc>
          <w:tcPr>
            <w:tcW w:w="1352"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sz w:val="18"/>
                <w:szCs w:val="18"/>
              </w:rPr>
              <w:t>Целевой показатель (номер целевого показателя из паспорта муниципальной программы)</w:t>
            </w:r>
          </w:p>
        </w:tc>
        <w:tc>
          <w:tcPr>
            <w:tcW w:w="1783"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sz w:val="18"/>
                <w:szCs w:val="18"/>
              </w:rPr>
              <w:t>Источник</w:t>
            </w:r>
            <w:r>
              <w:rPr>
                <w:sz w:val="18"/>
                <w:szCs w:val="18"/>
              </w:rPr>
              <w:br w:type="textWrapping"/>
            </w:r>
            <w:r>
              <w:rPr>
                <w:sz w:val="18"/>
                <w:szCs w:val="18"/>
              </w:rPr>
              <w:t>финансирования</w:t>
            </w:r>
          </w:p>
        </w:tc>
        <w:tc>
          <w:tcPr>
            <w:tcW w:w="4722" w:type="dxa"/>
            <w:gridSpan w:val="8"/>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34"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p>
        </w:tc>
        <w:tc>
          <w:tcPr>
            <w:tcW w:w="3251"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p>
        </w:tc>
        <w:tc>
          <w:tcPr>
            <w:tcW w:w="223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p>
        </w:tc>
        <w:tc>
          <w:tcPr>
            <w:tcW w:w="1352"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p>
        </w:tc>
        <w:tc>
          <w:tcPr>
            <w:tcW w:w="1783"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rFonts w:hint="default"/>
                <w:sz w:val="18"/>
                <w:szCs w:val="18"/>
                <w:lang w:val="ru-RU"/>
              </w:rPr>
              <w:t xml:space="preserve">2022 </w:t>
            </w:r>
          </w:p>
        </w:tc>
        <w:tc>
          <w:tcPr>
            <w:tcW w:w="1308"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rFonts w:hint="default"/>
                <w:sz w:val="18"/>
                <w:szCs w:val="18"/>
                <w:lang w:val="ru-RU"/>
              </w:rPr>
              <w:t>2023</w:t>
            </w:r>
          </w:p>
        </w:tc>
        <w:tc>
          <w:tcPr>
            <w:tcW w:w="109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rFonts w:hint="default"/>
                <w:sz w:val="18"/>
                <w:szCs w:val="18"/>
                <w:lang w:val="ru-RU"/>
              </w:rPr>
              <w:t>2024</w:t>
            </w:r>
          </w:p>
        </w:tc>
        <w:tc>
          <w:tcPr>
            <w:tcW w:w="1315"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color w:val="000000"/>
                <w:sz w:val="18"/>
                <w:szCs w:val="18"/>
              </w:rPr>
            </w:pPr>
            <w:r>
              <w:rPr>
                <w:rFonts w:hint="default"/>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Height w:val="577" w:hRule="atLeast"/>
        </w:trPr>
        <w:tc>
          <w:tcPr>
            <w:tcW w:w="0" w:type="auto"/>
            <w:tcBorders>
              <w:top w:val="single" w:color="auto" w:sz="4" w:space="0"/>
              <w:left w:val="single" w:color="auto" w:sz="4" w:space="0"/>
              <w:bottom w:val="single" w:color="auto" w:sz="4" w:space="0"/>
              <w:right w:val="single" w:color="auto" w:sz="4" w:space="0"/>
            </w:tcBorders>
            <w:noWrap w:val="0"/>
            <w:vAlign w:val="top"/>
          </w:tcPr>
          <w:p>
            <w:pPr>
              <w:jc w:val="left"/>
              <w:rPr>
                <w:color w:val="000000"/>
                <w:sz w:val="18"/>
                <w:szCs w:val="18"/>
              </w:rPr>
            </w:pPr>
            <w:r>
              <w:rPr>
                <w:color w:val="000000"/>
                <w:sz w:val="18"/>
                <w:szCs w:val="18"/>
              </w:rPr>
              <w:t>1.</w:t>
            </w:r>
          </w:p>
        </w:tc>
        <w:tc>
          <w:tcPr>
            <w:tcW w:w="14546" w:type="dxa"/>
            <w:gridSpan w:val="12"/>
            <w:tcBorders>
              <w:top w:val="single" w:color="auto" w:sz="4" w:space="0"/>
              <w:left w:val="single" w:color="auto" w:sz="4" w:space="0"/>
              <w:bottom w:val="single" w:color="auto" w:sz="4" w:space="0"/>
              <w:right w:val="single" w:color="auto" w:sz="4" w:space="0"/>
            </w:tcBorders>
            <w:noWrap w:val="0"/>
            <w:vAlign w:val="top"/>
          </w:tcPr>
          <w:p>
            <w:pPr>
              <w:jc w:val="center"/>
              <w:rPr>
                <w:b/>
                <w:bCs/>
                <w:i/>
                <w:iCs/>
                <w:sz w:val="18"/>
                <w:szCs w:val="18"/>
              </w:rPr>
            </w:pPr>
            <w:r>
              <w:rPr>
                <w:b/>
                <w:bCs/>
                <w:i/>
                <w:iCs/>
                <w:sz w:val="18"/>
                <w:szCs w:val="18"/>
                <w:lang w:eastAsia="zh-CN"/>
              </w:rPr>
              <w:t>Задача 1: Развитие информационной системы управления муниципальными финансами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1.1.</w:t>
            </w:r>
          </w:p>
        </w:tc>
        <w:tc>
          <w:tcPr>
            <w:tcW w:w="325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left"/>
              <w:rPr>
                <w:color w:val="000000"/>
                <w:sz w:val="18"/>
                <w:szCs w:val="18"/>
              </w:rPr>
            </w:pPr>
            <w:r>
              <w:rPr>
                <w:color w:val="000000"/>
                <w:sz w:val="18"/>
                <w:szCs w:val="18"/>
              </w:rPr>
              <w:t xml:space="preserve">Обслуживание  программы  «Парус-Бюджет» для обеспечения функциональных возможностей автоматизации процесса формирования и мониторинга  бюджета </w:t>
            </w:r>
            <w:r>
              <w:rPr>
                <w:color w:val="000000"/>
                <w:sz w:val="18"/>
                <w:szCs w:val="18"/>
                <w:lang w:val="ru-RU"/>
              </w:rPr>
              <w:t>Взвадского</w:t>
            </w:r>
            <w:r>
              <w:rPr>
                <w:color w:val="000000"/>
                <w:sz w:val="18"/>
                <w:szCs w:val="18"/>
              </w:rPr>
              <w:t xml:space="preserve">  сельского поселения</w:t>
            </w:r>
          </w:p>
          <w:p>
            <w:pPr>
              <w:spacing w:before="100" w:beforeAutospacing="1" w:after="150"/>
              <w:jc w:val="left"/>
              <w:rPr>
                <w:color w:val="000000"/>
                <w:sz w:val="18"/>
                <w:szCs w:val="18"/>
              </w:rPr>
            </w:pP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 xml:space="preserve">Администрация </w:t>
            </w:r>
            <w:r>
              <w:rPr>
                <w:color w:val="000000"/>
                <w:sz w:val="18"/>
                <w:szCs w:val="18"/>
                <w:lang w:val="ru-RU"/>
              </w:rPr>
              <w:t>Взвадского</w:t>
            </w:r>
            <w:r>
              <w:rPr>
                <w:color w:val="000000"/>
                <w:sz w:val="18"/>
                <w:szCs w:val="18"/>
              </w:rPr>
              <w:t xml:space="preserve"> сельского поселения</w:t>
            </w: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2022-2025</w:t>
            </w:r>
          </w:p>
        </w:tc>
        <w:tc>
          <w:tcPr>
            <w:tcW w:w="135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1.1.1</w:t>
            </w:r>
          </w:p>
          <w:p>
            <w:pPr>
              <w:spacing w:before="100" w:beforeAutospacing="1" w:after="150"/>
              <w:jc w:val="left"/>
              <w:rPr>
                <w:color w:val="000000"/>
                <w:sz w:val="18"/>
                <w:szCs w:val="18"/>
              </w:rPr>
            </w:pPr>
            <w:r>
              <w:rPr>
                <w:color w:val="000000"/>
                <w:sz w:val="18"/>
                <w:szCs w:val="18"/>
              </w:rPr>
              <w:t>.</w:t>
            </w:r>
          </w:p>
          <w:p>
            <w:pPr>
              <w:spacing w:before="100" w:beforeAutospacing="1" w:after="150"/>
              <w:jc w:val="left"/>
              <w:rPr>
                <w:color w:val="000000"/>
                <w:sz w:val="18"/>
                <w:szCs w:val="1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rFonts w:hint="default"/>
                <w:color w:val="000000"/>
                <w:sz w:val="18"/>
                <w:szCs w:val="18"/>
                <w:lang w:val="ru-RU"/>
              </w:rPr>
            </w:pPr>
            <w:r>
              <w:rPr>
                <w:color w:val="000000"/>
                <w:sz w:val="18"/>
                <w:szCs w:val="18"/>
                <w:lang w:val="ru-RU"/>
              </w:rPr>
              <w:t>Бюджет</w:t>
            </w:r>
            <w:r>
              <w:rPr>
                <w:rFonts w:hint="default"/>
                <w:color w:val="000000"/>
                <w:sz w:val="18"/>
                <w:szCs w:val="18"/>
                <w:lang w:val="ru-RU"/>
              </w:rPr>
              <w:t xml:space="preserve"> поселения</w:t>
            </w: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rFonts w:hint="default"/>
                <w:color w:val="000000"/>
                <w:sz w:val="18"/>
                <w:szCs w:val="18"/>
                <w:lang w:val="ru-RU"/>
              </w:rPr>
            </w:pPr>
            <w:r>
              <w:rPr>
                <w:rFonts w:hint="default"/>
                <w:color w:val="000000"/>
                <w:sz w:val="18"/>
                <w:szCs w:val="18"/>
                <w:lang w:val="ru-RU"/>
              </w:rPr>
              <w:t>27.4</w:t>
            </w:r>
          </w:p>
        </w:tc>
        <w:tc>
          <w:tcPr>
            <w:tcW w:w="111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rFonts w:hint="default"/>
                <w:color w:val="000000"/>
                <w:sz w:val="18"/>
                <w:szCs w:val="18"/>
                <w:lang w:val="ru-RU"/>
              </w:rPr>
            </w:pPr>
            <w:r>
              <w:rPr>
                <w:rFonts w:hint="default"/>
                <w:color w:val="000000"/>
                <w:sz w:val="18"/>
                <w:szCs w:val="18"/>
                <w:lang w:val="ru-RU"/>
              </w:rPr>
              <w:t>26,4</w:t>
            </w:r>
          </w:p>
        </w:tc>
        <w:tc>
          <w:tcPr>
            <w:tcW w:w="1253"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rFonts w:hint="default"/>
                <w:color w:val="000000"/>
                <w:sz w:val="18"/>
                <w:szCs w:val="18"/>
                <w:lang w:val="ru-RU"/>
              </w:rPr>
            </w:pPr>
            <w:r>
              <w:rPr>
                <w:rFonts w:hint="default"/>
                <w:color w:val="000000"/>
                <w:sz w:val="18"/>
                <w:szCs w:val="18"/>
                <w:lang w:val="ru-RU"/>
              </w:rPr>
              <w:t>26,4</w:t>
            </w:r>
          </w:p>
        </w:tc>
        <w:tc>
          <w:tcPr>
            <w:tcW w:w="1201"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rFonts w:hint="default"/>
                <w:color w:val="000000"/>
                <w:sz w:val="18"/>
                <w:szCs w:val="18"/>
                <w:lang w:val="ru-RU"/>
              </w:rPr>
            </w:pPr>
            <w:r>
              <w:rPr>
                <w:rFonts w:hint="default"/>
                <w:color w:val="000000"/>
                <w:sz w:val="18"/>
                <w:szCs w:val="18"/>
                <w:lang w:val="ru-RU"/>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1.2.</w:t>
            </w:r>
          </w:p>
        </w:tc>
        <w:tc>
          <w:tcPr>
            <w:tcW w:w="325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left"/>
              <w:rPr>
                <w:color w:val="000000"/>
                <w:sz w:val="18"/>
                <w:szCs w:val="18"/>
              </w:rPr>
            </w:pPr>
            <w:r>
              <w:rPr>
                <w:color w:val="000000"/>
                <w:sz w:val="18"/>
                <w:szCs w:val="18"/>
              </w:rPr>
              <w:t>Приобретение технических средств для установки программного обеспечения</w:t>
            </w: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 xml:space="preserve">Администрация </w:t>
            </w:r>
            <w:r>
              <w:rPr>
                <w:color w:val="000000"/>
                <w:sz w:val="18"/>
                <w:szCs w:val="18"/>
                <w:lang w:val="ru-RU"/>
              </w:rPr>
              <w:t>Взвадского</w:t>
            </w:r>
            <w:r>
              <w:rPr>
                <w:rFonts w:hint="default"/>
                <w:color w:val="000000"/>
                <w:sz w:val="18"/>
                <w:szCs w:val="18"/>
                <w:lang w:val="ru-RU"/>
              </w:rPr>
              <w:t xml:space="preserve"> </w:t>
            </w:r>
            <w:r>
              <w:rPr>
                <w:color w:val="000000"/>
                <w:sz w:val="18"/>
                <w:szCs w:val="18"/>
              </w:rPr>
              <w:t>сельского поселения</w:t>
            </w: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2022-2025</w:t>
            </w:r>
          </w:p>
        </w:tc>
        <w:tc>
          <w:tcPr>
            <w:tcW w:w="135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1.1.1</w:t>
            </w:r>
          </w:p>
          <w:p>
            <w:pPr>
              <w:spacing w:before="100" w:beforeAutospacing="1" w:after="150"/>
              <w:jc w:val="left"/>
              <w:rPr>
                <w:color w:val="000000"/>
                <w:sz w:val="18"/>
                <w:szCs w:val="18"/>
              </w:rPr>
            </w:pPr>
            <w:r>
              <w:rPr>
                <w:color w:val="000000"/>
                <w:sz w:val="18"/>
                <w:szCs w:val="18"/>
              </w:rPr>
              <w:t>.</w:t>
            </w:r>
          </w:p>
          <w:p>
            <w:pPr>
              <w:spacing w:before="100" w:beforeAutospacing="1" w:after="150"/>
              <w:jc w:val="left"/>
              <w:rPr>
                <w:color w:val="000000"/>
                <w:sz w:val="18"/>
                <w:szCs w:val="1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rFonts w:hint="default"/>
                <w:color w:val="000000"/>
                <w:sz w:val="18"/>
                <w:szCs w:val="18"/>
                <w:lang w:val="ru-RU"/>
              </w:rPr>
            </w:pPr>
            <w:r>
              <w:rPr>
                <w:color w:val="000000"/>
                <w:sz w:val="18"/>
                <w:szCs w:val="18"/>
                <w:lang w:val="ru-RU"/>
              </w:rPr>
              <w:t>Бюджет</w:t>
            </w:r>
            <w:r>
              <w:rPr>
                <w:rFonts w:hint="default"/>
                <w:color w:val="000000"/>
                <w:sz w:val="18"/>
                <w:szCs w:val="18"/>
                <w:lang w:val="ru-RU"/>
              </w:rPr>
              <w:t xml:space="preserve"> поселения</w:t>
            </w: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1,0</w:t>
            </w:r>
          </w:p>
        </w:tc>
        <w:tc>
          <w:tcPr>
            <w:tcW w:w="111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1,0</w:t>
            </w:r>
          </w:p>
        </w:tc>
        <w:tc>
          <w:tcPr>
            <w:tcW w:w="1253"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1,0</w:t>
            </w:r>
          </w:p>
        </w:tc>
        <w:tc>
          <w:tcPr>
            <w:tcW w:w="1201"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2" w:type="dxa"/>
        </w:trPr>
        <w:tc>
          <w:tcPr>
            <w:tcW w:w="63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2.</w:t>
            </w:r>
          </w:p>
        </w:tc>
        <w:tc>
          <w:tcPr>
            <w:tcW w:w="14546" w:type="dxa"/>
            <w:gridSpan w:val="1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center"/>
              <w:rPr>
                <w:b/>
                <w:bCs/>
                <w:i/>
                <w:iCs/>
                <w:color w:val="000000"/>
                <w:sz w:val="18"/>
                <w:szCs w:val="18"/>
              </w:rPr>
            </w:pPr>
            <w:r>
              <w:rPr>
                <w:b/>
                <w:bCs/>
                <w:i/>
                <w:iCs/>
                <w:color w:val="000000"/>
                <w:sz w:val="18"/>
                <w:szCs w:val="1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2.1.</w:t>
            </w:r>
          </w:p>
        </w:tc>
        <w:tc>
          <w:tcPr>
            <w:tcW w:w="3251"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jc w:val="left"/>
              <w:rPr>
                <w:color w:val="000000"/>
                <w:sz w:val="18"/>
                <w:szCs w:val="18"/>
              </w:rPr>
            </w:pPr>
            <w:r>
              <w:rPr>
                <w:color w:val="000000"/>
                <w:sz w:val="18"/>
                <w:szCs w:val="18"/>
              </w:rPr>
              <w:t>Профессиональная подготовка и повышение квалификации муниципальных служащих</w:t>
            </w:r>
          </w:p>
        </w:tc>
        <w:tc>
          <w:tcPr>
            <w:tcW w:w="223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 xml:space="preserve">Администрация </w:t>
            </w:r>
            <w:r>
              <w:rPr>
                <w:color w:val="000000"/>
                <w:sz w:val="18"/>
                <w:szCs w:val="18"/>
                <w:lang w:val="ru-RU"/>
              </w:rPr>
              <w:t>Взвадского</w:t>
            </w:r>
            <w:r>
              <w:rPr>
                <w:color w:val="000000"/>
                <w:sz w:val="18"/>
                <w:szCs w:val="18"/>
              </w:rPr>
              <w:t xml:space="preserve">  сельского поселения</w:t>
            </w:r>
          </w:p>
        </w:tc>
        <w:tc>
          <w:tcPr>
            <w:tcW w:w="1287"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2022-2025</w:t>
            </w:r>
          </w:p>
        </w:tc>
        <w:tc>
          <w:tcPr>
            <w:tcW w:w="135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jc w:val="left"/>
              <w:rPr>
                <w:color w:val="000000"/>
                <w:sz w:val="18"/>
                <w:szCs w:val="18"/>
              </w:rPr>
            </w:pPr>
            <w:r>
              <w:rPr>
                <w:color w:val="000000"/>
                <w:sz w:val="18"/>
                <w:szCs w:val="18"/>
              </w:rPr>
              <w:t>1.2.1.</w:t>
            </w:r>
          </w:p>
          <w:p>
            <w:pPr>
              <w:spacing w:before="100" w:beforeAutospacing="1" w:after="150"/>
              <w:jc w:val="left"/>
              <w:rPr>
                <w:color w:val="000000"/>
                <w:sz w:val="18"/>
                <w:szCs w:val="18"/>
              </w:rPr>
            </w:pPr>
            <w:r>
              <w:rPr>
                <w:color w:val="000000"/>
                <w:sz w:val="18"/>
                <w:szCs w:val="18"/>
              </w:rPr>
              <w:t>.</w:t>
            </w:r>
          </w:p>
          <w:p>
            <w:pPr>
              <w:spacing w:before="100" w:beforeAutospacing="1" w:after="150"/>
              <w:jc w:val="left"/>
              <w:rPr>
                <w:color w:val="000000"/>
                <w:sz w:val="18"/>
                <w:szCs w:val="18"/>
              </w:rPr>
            </w:pPr>
          </w:p>
        </w:tc>
        <w:tc>
          <w:tcPr>
            <w:tcW w:w="178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rFonts w:hint="default"/>
                <w:color w:val="000000"/>
                <w:sz w:val="18"/>
                <w:szCs w:val="18"/>
                <w:lang w:val="ru-RU"/>
              </w:rPr>
            </w:pPr>
            <w:r>
              <w:rPr>
                <w:color w:val="000000"/>
                <w:sz w:val="18"/>
                <w:szCs w:val="18"/>
                <w:lang w:val="ru-RU"/>
              </w:rPr>
              <w:t>Бюджет</w:t>
            </w:r>
            <w:r>
              <w:rPr>
                <w:rFonts w:hint="default"/>
                <w:color w:val="000000"/>
                <w:sz w:val="18"/>
                <w:szCs w:val="18"/>
                <w:lang w:val="ru-RU"/>
              </w:rPr>
              <w:t xml:space="preserve"> поселения</w:t>
            </w: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w:t>
            </w:r>
          </w:p>
        </w:tc>
        <w:tc>
          <w:tcPr>
            <w:tcW w:w="111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1,0</w:t>
            </w:r>
          </w:p>
        </w:tc>
        <w:tc>
          <w:tcPr>
            <w:tcW w:w="1253" w:type="dxa"/>
            <w:gridSpan w:val="3"/>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1,0</w:t>
            </w:r>
          </w:p>
        </w:tc>
        <w:tc>
          <w:tcPr>
            <w:tcW w:w="1201" w:type="dxa"/>
            <w:gridSpan w:val="2"/>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50" w:line="300" w:lineRule="atLeast"/>
              <w:jc w:val="left"/>
              <w:rPr>
                <w:color w:val="000000"/>
                <w:sz w:val="18"/>
                <w:szCs w:val="18"/>
              </w:rPr>
            </w:pPr>
            <w:r>
              <w:rPr>
                <w:color w:val="000000"/>
                <w:sz w:val="18"/>
                <w:szCs w:val="18"/>
              </w:rPr>
              <w:t>1,0</w:t>
            </w:r>
          </w:p>
        </w:tc>
      </w:tr>
    </w:tbl>
    <w:p>
      <w:pPr>
        <w:tabs>
          <w:tab w:val="left" w:pos="5100"/>
          <w:tab w:val="left" w:pos="7650"/>
        </w:tabs>
        <w:jc w:val="center"/>
        <w:rPr>
          <w:sz w:val="18"/>
          <w:szCs w:val="18"/>
        </w:rPr>
      </w:pPr>
    </w:p>
    <w:p>
      <w:pPr>
        <w:widowControl w:val="0"/>
        <w:autoSpaceDE w:val="0"/>
        <w:jc w:val="both"/>
        <w:rPr>
          <w:rFonts w:hint="default" w:ascii="Times New Roman" w:hAnsi="Times New Roman" w:cs="Times New Roman"/>
          <w:sz w:val="18"/>
          <w:szCs w:val="18"/>
        </w:rPr>
      </w:pPr>
    </w:p>
    <w:p>
      <w:pPr>
        <w:jc w:val="center"/>
        <w:rPr>
          <w:b/>
          <w:sz w:val="18"/>
          <w:szCs w:val="18"/>
        </w:rPr>
      </w:pPr>
      <w:r>
        <w:rPr>
          <w:b/>
          <w:sz w:val="18"/>
          <w:szCs w:val="18"/>
        </w:rPr>
        <w:t>Российская Федерация</w:t>
      </w:r>
    </w:p>
    <w:p>
      <w:pPr>
        <w:jc w:val="center"/>
        <w:rPr>
          <w:b/>
          <w:sz w:val="18"/>
          <w:szCs w:val="18"/>
        </w:rPr>
      </w:pPr>
      <w:r>
        <w:rPr>
          <w:b/>
          <w:sz w:val="18"/>
          <w:szCs w:val="18"/>
        </w:rPr>
        <w:t>Новгородская область Старорусский район</w:t>
      </w:r>
    </w:p>
    <w:p>
      <w:pPr>
        <w:spacing w:after="240"/>
        <w:jc w:val="center"/>
        <w:rPr>
          <w:b/>
          <w:sz w:val="18"/>
          <w:szCs w:val="18"/>
        </w:rPr>
      </w:pPr>
      <w:r>
        <w:rPr>
          <w:b/>
          <w:sz w:val="18"/>
          <w:szCs w:val="18"/>
        </w:rPr>
        <w:t>АДМИНИСТРАЦИЯ ВЗВАДСКОГО СЕЛЬСКОГО ПОСЕЛЕНИЯ</w:t>
      </w:r>
    </w:p>
    <w:p>
      <w:pPr>
        <w:jc w:val="center"/>
        <w:rPr>
          <w:b/>
          <w:sz w:val="18"/>
          <w:szCs w:val="18"/>
        </w:rPr>
      </w:pPr>
      <w:r>
        <w:rPr>
          <w:b/>
          <w:sz w:val="18"/>
          <w:szCs w:val="18"/>
        </w:rPr>
        <w:t>П О С Т А Н О В Л Е Н И Е</w:t>
      </w:r>
    </w:p>
    <w:p>
      <w:pPr>
        <w:spacing w:before="480"/>
        <w:jc w:val="both"/>
        <w:rPr>
          <w:rFonts w:hint="default"/>
          <w:sz w:val="18"/>
          <w:szCs w:val="18"/>
          <w:lang w:val="ru-RU"/>
        </w:rPr>
      </w:pPr>
      <w:r>
        <w:rPr>
          <w:sz w:val="18"/>
          <w:szCs w:val="18"/>
        </w:rPr>
        <w:t xml:space="preserve">от </w:t>
      </w:r>
      <w:r>
        <w:rPr>
          <w:rFonts w:hint="default"/>
          <w:sz w:val="18"/>
          <w:szCs w:val="18"/>
          <w:lang w:val="ru-RU"/>
        </w:rPr>
        <w:t xml:space="preserve"> 20.10.2021   </w:t>
      </w:r>
      <w:r>
        <w:rPr>
          <w:sz w:val="18"/>
          <w:szCs w:val="18"/>
        </w:rPr>
        <w:t xml:space="preserve"> №</w:t>
      </w:r>
      <w:r>
        <w:rPr>
          <w:rFonts w:hint="default"/>
          <w:sz w:val="18"/>
          <w:szCs w:val="18"/>
          <w:lang w:val="ru-RU"/>
        </w:rPr>
        <w:t xml:space="preserve">74 </w:t>
      </w:r>
    </w:p>
    <w:p>
      <w:pPr>
        <w:spacing w:after="480"/>
        <w:jc w:val="both"/>
        <w:rPr>
          <w:sz w:val="18"/>
          <w:szCs w:val="18"/>
        </w:rPr>
      </w:pPr>
      <w:r>
        <w:rPr>
          <w:sz w:val="18"/>
          <w:szCs w:val="18"/>
        </w:rPr>
        <w:t>д.Взвад</w:t>
      </w:r>
    </w:p>
    <w:tbl>
      <w:tblPr>
        <w:tblStyle w:val="13"/>
        <w:tblW w:w="0" w:type="auto"/>
        <w:tblInd w:w="0" w:type="dxa"/>
        <w:tblLayout w:type="autofit"/>
        <w:tblCellMar>
          <w:top w:w="0" w:type="dxa"/>
          <w:left w:w="108" w:type="dxa"/>
          <w:bottom w:w="0" w:type="dxa"/>
          <w:right w:w="108" w:type="dxa"/>
        </w:tblCellMar>
      </w:tblPr>
      <w:tblGrid>
        <w:gridCol w:w="9435"/>
      </w:tblGrid>
      <w:tr>
        <w:tblPrEx>
          <w:tblCellMar>
            <w:top w:w="0" w:type="dxa"/>
            <w:left w:w="108" w:type="dxa"/>
            <w:bottom w:w="0" w:type="dxa"/>
            <w:right w:w="108" w:type="dxa"/>
          </w:tblCellMar>
        </w:tblPrEx>
        <w:trPr>
          <w:trHeight w:val="405" w:hRule="atLeast"/>
        </w:trPr>
        <w:tc>
          <w:tcPr>
            <w:tcW w:w="9435" w:type="dxa"/>
            <w:noWrap w:val="0"/>
            <w:vAlign w:val="top"/>
          </w:tcPr>
          <w:p>
            <w:pPr>
              <w:jc w:val="both"/>
              <w:rPr>
                <w:b/>
                <w:sz w:val="18"/>
                <w:szCs w:val="18"/>
              </w:rPr>
            </w:pPr>
            <w:r>
              <w:rPr>
                <w:b/>
                <w:bCs/>
                <w:sz w:val="18"/>
                <w:szCs w:val="18"/>
              </w:rPr>
              <w:t xml:space="preserve">О муниципальной программе Взвадского сельского поселения </w:t>
            </w:r>
            <w:r>
              <w:rPr>
                <w:b/>
                <w:sz w:val="18"/>
                <w:szCs w:val="18"/>
              </w:rPr>
              <w:t>«Развитие физической культуры и спорта на территории Взвадского сельского поселени</w:t>
            </w:r>
            <w:r>
              <w:rPr>
                <w:b/>
                <w:sz w:val="18"/>
                <w:szCs w:val="18"/>
                <w:lang w:val="ru-RU"/>
              </w:rPr>
              <w:t>я</w:t>
            </w:r>
            <w:r>
              <w:rPr>
                <w:b/>
                <w:sz w:val="18"/>
                <w:szCs w:val="18"/>
              </w:rPr>
              <w:t xml:space="preserve"> на </w:t>
            </w:r>
            <w:r>
              <w:rPr>
                <w:rFonts w:hint="default"/>
                <w:b/>
                <w:sz w:val="18"/>
                <w:szCs w:val="18"/>
                <w:lang w:val="ru-RU"/>
              </w:rPr>
              <w:t xml:space="preserve">2022-2025 </w:t>
            </w:r>
            <w:r>
              <w:rPr>
                <w:b/>
                <w:sz w:val="18"/>
                <w:szCs w:val="18"/>
              </w:rPr>
              <w:t>годы»</w:t>
            </w:r>
          </w:p>
        </w:tc>
      </w:tr>
    </w:tbl>
    <w:p>
      <w:pPr>
        <w:rPr>
          <w:sz w:val="18"/>
          <w:szCs w:val="18"/>
        </w:rPr>
      </w:pPr>
    </w:p>
    <w:p>
      <w:pPr>
        <w:shd w:val="clear" w:color="auto" w:fill="FFFFFF"/>
        <w:ind w:firstLine="709"/>
        <w:jc w:val="both"/>
        <w:rPr>
          <w:rFonts w:hint="default"/>
          <w:sz w:val="18"/>
          <w:szCs w:val="18"/>
          <w:lang w:val="ru-RU"/>
        </w:rPr>
      </w:pPr>
      <w:r>
        <w:rPr>
          <w:sz w:val="18"/>
          <w:szCs w:val="18"/>
        </w:rPr>
        <w:t xml:space="preserve">В  целях обеспечения благоприятных условий для развития культуры и спорта на территории Взвадского сельского поселения, а также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w:t>
      </w:r>
      <w:r>
        <w:rPr>
          <w:rFonts w:ascii="Calibri" w:hAnsi="Calibri" w:eastAsia="Calibri"/>
          <w:sz w:val="18"/>
          <w:szCs w:val="18"/>
        </w:rPr>
        <w:fldChar w:fldCharType="begin"/>
      </w:r>
      <w:r>
        <w:rPr>
          <w:rFonts w:ascii="Calibri" w:hAnsi="Calibri" w:eastAsia="Calibri"/>
          <w:sz w:val="18"/>
          <w:szCs w:val="18"/>
        </w:rPr>
        <w:instrText xml:space="preserve"> HYPERLINK \l "Par32" </w:instrText>
      </w:r>
      <w:r>
        <w:rPr>
          <w:rFonts w:ascii="Calibri" w:hAnsi="Calibri" w:eastAsia="Calibri"/>
          <w:sz w:val="18"/>
          <w:szCs w:val="18"/>
        </w:rPr>
        <w:fldChar w:fldCharType="separate"/>
      </w:r>
      <w:r>
        <w:rPr>
          <w:rFonts w:eastAsia="Calibri"/>
          <w:sz w:val="18"/>
          <w:szCs w:val="18"/>
        </w:rPr>
        <w:t>Порядк</w:t>
      </w:r>
      <w:r>
        <w:rPr>
          <w:rFonts w:eastAsia="Calibri"/>
          <w:sz w:val="18"/>
          <w:szCs w:val="18"/>
        </w:rPr>
        <w:fldChar w:fldCharType="end"/>
      </w:r>
      <w:r>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Pr>
          <w:sz w:val="18"/>
          <w:szCs w:val="18"/>
        </w:rPr>
        <w:t xml:space="preserve">07.10.2013 № 103 ( </w:t>
      </w:r>
      <w:r>
        <w:rPr>
          <w:sz w:val="18"/>
          <w:szCs w:val="18"/>
          <w:lang w:val="ru-RU"/>
        </w:rPr>
        <w:t>д</w:t>
      </w:r>
      <w:r>
        <w:rPr>
          <w:sz w:val="18"/>
          <w:szCs w:val="18"/>
        </w:rPr>
        <w:t>алее</w:t>
      </w:r>
      <w:r>
        <w:rPr>
          <w:rFonts w:hint="default"/>
          <w:sz w:val="18"/>
          <w:szCs w:val="18"/>
          <w:lang w:val="ru-RU"/>
        </w:rPr>
        <w:t xml:space="preserve"> </w:t>
      </w:r>
      <w:r>
        <w:rPr>
          <w:sz w:val="18"/>
          <w:szCs w:val="18"/>
        </w:rPr>
        <w:t>-</w:t>
      </w:r>
      <w:r>
        <w:rPr>
          <w:rFonts w:hint="default"/>
          <w:sz w:val="18"/>
          <w:szCs w:val="18"/>
          <w:lang w:val="ru-RU"/>
        </w:rPr>
        <w:t xml:space="preserve"> </w:t>
      </w:r>
      <w:r>
        <w:rPr>
          <w:sz w:val="18"/>
          <w:szCs w:val="18"/>
        </w:rPr>
        <w:t>Порядок)</w:t>
      </w:r>
      <w:r>
        <w:rPr>
          <w:rFonts w:hint="default"/>
          <w:sz w:val="18"/>
          <w:szCs w:val="18"/>
          <w:lang w:val="ru-RU"/>
        </w:rPr>
        <w:t>, Администрация Взвадского сельского поселения</w:t>
      </w:r>
    </w:p>
    <w:p>
      <w:pPr>
        <w:rPr>
          <w:b/>
          <w:sz w:val="18"/>
          <w:szCs w:val="18"/>
        </w:rPr>
      </w:pPr>
      <w:r>
        <w:rPr>
          <w:b/>
          <w:sz w:val="18"/>
          <w:szCs w:val="18"/>
        </w:rPr>
        <w:t>ПОСТАНОВЛЯ</w:t>
      </w:r>
      <w:r>
        <w:rPr>
          <w:b/>
          <w:sz w:val="18"/>
          <w:szCs w:val="18"/>
          <w:lang w:val="ru-RU"/>
        </w:rPr>
        <w:t>ЕТ</w:t>
      </w:r>
      <w:r>
        <w:rPr>
          <w:b/>
          <w:sz w:val="18"/>
          <w:szCs w:val="18"/>
        </w:rPr>
        <w:t>:</w:t>
      </w:r>
    </w:p>
    <w:p>
      <w:pPr>
        <w:ind w:firstLine="180"/>
        <w:rPr>
          <w:sz w:val="18"/>
          <w:szCs w:val="18"/>
        </w:rPr>
      </w:pPr>
    </w:p>
    <w:p>
      <w:pPr>
        <w:autoSpaceDN w:val="0"/>
        <w:adjustRightInd w:val="0"/>
        <w:spacing w:line="360" w:lineRule="exact"/>
        <w:ind w:firstLine="567"/>
        <w:jc w:val="both"/>
        <w:rPr>
          <w:sz w:val="18"/>
          <w:szCs w:val="18"/>
        </w:rPr>
      </w:pPr>
      <w:r>
        <w:rPr>
          <w:sz w:val="18"/>
          <w:szCs w:val="18"/>
        </w:rPr>
        <w:t xml:space="preserve">1. Утвердить прилагаемую муниципальную программу </w:t>
      </w:r>
      <w:r>
        <w:rPr>
          <w:bCs/>
          <w:sz w:val="18"/>
          <w:szCs w:val="18"/>
        </w:rPr>
        <w:t xml:space="preserve">Взвадского сельского поселения </w:t>
      </w:r>
      <w:r>
        <w:rPr>
          <w:sz w:val="18"/>
          <w:szCs w:val="18"/>
        </w:rPr>
        <w:t xml:space="preserve">«Развитие физической культуры и спорта в Взвадском сельском поселении на </w:t>
      </w:r>
      <w:r>
        <w:rPr>
          <w:rFonts w:hint="default"/>
          <w:sz w:val="18"/>
          <w:szCs w:val="18"/>
          <w:lang w:val="ru-RU"/>
        </w:rPr>
        <w:t>2022-2025</w:t>
      </w:r>
      <w:r>
        <w:rPr>
          <w:sz w:val="18"/>
          <w:szCs w:val="18"/>
        </w:rPr>
        <w:t xml:space="preserve"> годы».</w:t>
      </w:r>
    </w:p>
    <w:p>
      <w:pPr>
        <w:widowControl/>
        <w:suppressAutoHyphens w:val="0"/>
        <w:autoSpaceDE/>
        <w:ind w:left="720"/>
        <w:contextualSpacing/>
        <w:jc w:val="both"/>
        <w:rPr>
          <w:sz w:val="18"/>
          <w:szCs w:val="18"/>
          <w:lang w:eastAsia="ru-RU"/>
        </w:rPr>
      </w:pPr>
      <w:r>
        <w:rPr>
          <w:sz w:val="18"/>
          <w:szCs w:val="18"/>
          <w:lang w:eastAsia="ru-RU"/>
        </w:rPr>
        <w:t>2. Контроль за выполнением постановления оставляю за собой.</w:t>
      </w:r>
    </w:p>
    <w:p>
      <w:pPr>
        <w:widowControl/>
        <w:suppressAutoHyphens w:val="0"/>
        <w:autoSpaceDE/>
        <w:ind w:left="720"/>
        <w:contextualSpacing/>
        <w:jc w:val="both"/>
        <w:rPr>
          <w:rFonts w:hint="default"/>
          <w:sz w:val="18"/>
          <w:szCs w:val="18"/>
          <w:lang w:val="en-US" w:eastAsia="ru-RU"/>
        </w:rPr>
      </w:pPr>
      <w:r>
        <w:rPr>
          <w:rFonts w:hint="default"/>
          <w:sz w:val="18"/>
          <w:szCs w:val="18"/>
          <w:lang w:val="en-US" w:eastAsia="ru-RU"/>
        </w:rPr>
        <w:t>3. Настоящее постановление вступает в силу с 01 января 2022 года.</w:t>
      </w:r>
    </w:p>
    <w:p>
      <w:pPr>
        <w:widowControl/>
        <w:numPr>
          <w:ilvl w:val="0"/>
          <w:numId w:val="0"/>
        </w:numPr>
        <w:suppressAutoHyphens w:val="0"/>
        <w:autoSpaceDE/>
        <w:ind w:left="720" w:leftChars="0"/>
        <w:contextualSpacing/>
        <w:jc w:val="both"/>
        <w:rPr>
          <w:sz w:val="18"/>
          <w:szCs w:val="18"/>
          <w:lang w:eastAsia="ru-RU"/>
        </w:rPr>
      </w:pPr>
      <w:r>
        <w:rPr>
          <w:rFonts w:hint="default"/>
          <w:sz w:val="18"/>
          <w:szCs w:val="18"/>
          <w:lang w:val="en-US" w:eastAsia="ru-RU"/>
        </w:rPr>
        <w:t xml:space="preserve">4. </w:t>
      </w:r>
      <w:r>
        <w:rPr>
          <w:sz w:val="18"/>
          <w:szCs w:val="18"/>
          <w:lang w:eastAsia="ru-RU"/>
        </w:rPr>
        <w:t>Опубликовать настоящее постановление в муниципальной газете «Взвадский вестник»</w:t>
      </w:r>
    </w:p>
    <w:p>
      <w:pPr>
        <w:widowControl/>
        <w:suppressAutoHyphens w:val="0"/>
        <w:autoSpaceDE/>
        <w:ind w:left="720"/>
        <w:contextualSpacing/>
        <w:jc w:val="both"/>
        <w:rPr>
          <w:b/>
          <w:sz w:val="18"/>
          <w:szCs w:val="18"/>
          <w:lang w:eastAsia="ru-RU"/>
        </w:rPr>
      </w:pPr>
    </w:p>
    <w:p>
      <w:pPr>
        <w:widowControl/>
        <w:suppressAutoHyphens w:val="0"/>
        <w:autoSpaceDE/>
        <w:ind w:left="720"/>
        <w:contextualSpacing/>
        <w:jc w:val="both"/>
        <w:rPr>
          <w:b/>
          <w:sz w:val="18"/>
          <w:szCs w:val="18"/>
          <w:lang w:eastAsia="ru-RU"/>
        </w:rPr>
      </w:pPr>
    </w:p>
    <w:p>
      <w:pPr>
        <w:widowControl/>
        <w:suppressAutoHyphens w:val="0"/>
        <w:autoSpaceDE/>
        <w:ind w:left="720"/>
        <w:contextualSpacing/>
        <w:jc w:val="both"/>
        <w:rPr>
          <w:b/>
          <w:sz w:val="18"/>
          <w:szCs w:val="18"/>
          <w:lang w:eastAsia="ru-RU"/>
        </w:rPr>
      </w:pPr>
      <w:r>
        <w:rPr>
          <w:b/>
          <w:sz w:val="18"/>
          <w:szCs w:val="18"/>
          <w:lang w:eastAsia="ru-RU"/>
        </w:rPr>
        <w:t>Глава администрации Взвадского</w:t>
      </w:r>
      <w:r>
        <w:rPr>
          <w:rFonts w:hint="default"/>
          <w:b/>
          <w:sz w:val="18"/>
          <w:szCs w:val="18"/>
          <w:lang w:val="en-US" w:eastAsia="ru-RU"/>
        </w:rPr>
        <w:t xml:space="preserve"> </w:t>
      </w:r>
      <w:r>
        <w:rPr>
          <w:b/>
          <w:sz w:val="18"/>
          <w:szCs w:val="18"/>
          <w:lang w:eastAsia="ru-RU"/>
        </w:rPr>
        <w:t>сельского поселения                                               С.В. Колесова</w:t>
      </w:r>
    </w:p>
    <w:p>
      <w:pPr>
        <w:rPr>
          <w:b/>
          <w:bCs/>
          <w:sz w:val="18"/>
          <w:szCs w:val="18"/>
        </w:rPr>
      </w:pPr>
    </w:p>
    <w:p>
      <w:pPr>
        <w:rPr>
          <w:b/>
          <w:bCs/>
          <w:sz w:val="18"/>
          <w:szCs w:val="18"/>
        </w:rPr>
      </w:pPr>
    </w:p>
    <w:p>
      <w:pPr>
        <w:jc w:val="right"/>
        <w:rPr>
          <w:b/>
          <w:bCs/>
          <w:sz w:val="18"/>
          <w:szCs w:val="18"/>
        </w:rPr>
      </w:pPr>
    </w:p>
    <w:p>
      <w:pPr>
        <w:spacing w:line="100" w:lineRule="atLeast"/>
        <w:jc w:val="right"/>
        <w:rPr>
          <w:sz w:val="18"/>
          <w:szCs w:val="18"/>
        </w:rPr>
      </w:pPr>
      <w:r>
        <w:rPr>
          <w:sz w:val="18"/>
          <w:szCs w:val="18"/>
        </w:rPr>
        <w:t xml:space="preserve">                                                                                                             УТВЕРЖДЕНА</w:t>
      </w:r>
    </w:p>
    <w:p>
      <w:pPr>
        <w:spacing w:line="100" w:lineRule="atLeast"/>
        <w:jc w:val="right"/>
        <w:rPr>
          <w:sz w:val="18"/>
          <w:szCs w:val="18"/>
        </w:rPr>
      </w:pPr>
      <w:r>
        <w:rPr>
          <w:sz w:val="18"/>
          <w:szCs w:val="18"/>
        </w:rPr>
        <w:t xml:space="preserve">постановлением Администрации </w:t>
      </w:r>
    </w:p>
    <w:p>
      <w:pPr>
        <w:spacing w:line="100" w:lineRule="atLeast"/>
        <w:jc w:val="right"/>
        <w:rPr>
          <w:sz w:val="18"/>
          <w:szCs w:val="18"/>
        </w:rPr>
      </w:pPr>
      <w:r>
        <w:rPr>
          <w:sz w:val="18"/>
          <w:szCs w:val="18"/>
        </w:rPr>
        <w:t xml:space="preserve">                                                                                        сельского поселения</w:t>
      </w:r>
    </w:p>
    <w:p>
      <w:pPr>
        <w:tabs>
          <w:tab w:val="left" w:pos="5100"/>
          <w:tab w:val="left" w:pos="7650"/>
        </w:tabs>
        <w:jc w:val="right"/>
        <w:rPr>
          <w:rFonts w:hint="default"/>
          <w:sz w:val="18"/>
          <w:szCs w:val="18"/>
          <w:lang w:val="ru-RU"/>
        </w:rPr>
      </w:pPr>
      <w:r>
        <w:rPr>
          <w:sz w:val="18"/>
          <w:szCs w:val="18"/>
        </w:rPr>
        <w:t xml:space="preserve">                                                                                                   от  </w:t>
      </w:r>
      <w:r>
        <w:rPr>
          <w:rFonts w:hint="default"/>
          <w:sz w:val="18"/>
          <w:szCs w:val="18"/>
          <w:lang w:val="ru-RU"/>
        </w:rPr>
        <w:t xml:space="preserve"> 20.10.2021    </w:t>
      </w:r>
      <w:r>
        <w:rPr>
          <w:sz w:val="18"/>
          <w:szCs w:val="18"/>
        </w:rPr>
        <w:t xml:space="preserve"> №</w:t>
      </w:r>
      <w:r>
        <w:rPr>
          <w:rFonts w:hint="default"/>
          <w:sz w:val="18"/>
          <w:szCs w:val="18"/>
          <w:lang w:val="ru-RU"/>
        </w:rPr>
        <w:t>74</w:t>
      </w:r>
      <w:r>
        <w:rPr>
          <w:sz w:val="18"/>
          <w:szCs w:val="18"/>
        </w:rPr>
        <w:t xml:space="preserve"> </w:t>
      </w:r>
      <w:r>
        <w:rPr>
          <w:rFonts w:hint="default"/>
          <w:sz w:val="18"/>
          <w:szCs w:val="18"/>
          <w:lang w:val="ru-RU"/>
        </w:rPr>
        <w:t xml:space="preserve"> </w:t>
      </w:r>
    </w:p>
    <w:p>
      <w:pPr>
        <w:tabs>
          <w:tab w:val="left" w:pos="5100"/>
          <w:tab w:val="left" w:pos="7650"/>
        </w:tabs>
        <w:jc w:val="center"/>
        <w:rPr>
          <w:sz w:val="18"/>
          <w:szCs w:val="18"/>
        </w:rPr>
      </w:pPr>
    </w:p>
    <w:p>
      <w:pPr>
        <w:autoSpaceDN w:val="0"/>
        <w:adjustRightInd w:val="0"/>
        <w:jc w:val="center"/>
        <w:rPr>
          <w:b/>
          <w:bCs/>
          <w:sz w:val="18"/>
          <w:szCs w:val="18"/>
        </w:rPr>
      </w:pPr>
      <w:r>
        <w:rPr>
          <w:b/>
          <w:bCs/>
          <w:sz w:val="18"/>
          <w:szCs w:val="18"/>
        </w:rPr>
        <w:t>Муниципальная программа Взвадского сельского поселения</w:t>
      </w:r>
    </w:p>
    <w:p>
      <w:pPr>
        <w:autoSpaceDN w:val="0"/>
        <w:adjustRightInd w:val="0"/>
        <w:jc w:val="center"/>
        <w:rPr>
          <w:b/>
          <w:bCs/>
          <w:sz w:val="18"/>
          <w:szCs w:val="18"/>
        </w:rPr>
      </w:pPr>
      <w:r>
        <w:rPr>
          <w:b/>
          <w:sz w:val="18"/>
          <w:szCs w:val="18"/>
        </w:rPr>
        <w:t xml:space="preserve">«Развитие физической культуры и спорта в Взвадском сельском поселении на </w:t>
      </w:r>
      <w:r>
        <w:rPr>
          <w:rFonts w:hint="default"/>
          <w:b/>
          <w:sz w:val="18"/>
          <w:szCs w:val="18"/>
          <w:lang w:val="ru-RU"/>
        </w:rPr>
        <w:t>2022-2025</w:t>
      </w:r>
      <w:r>
        <w:rPr>
          <w:b/>
          <w:sz w:val="18"/>
          <w:szCs w:val="18"/>
        </w:rPr>
        <w:t xml:space="preserve"> годы»</w:t>
      </w:r>
    </w:p>
    <w:p>
      <w:pPr>
        <w:autoSpaceDN w:val="0"/>
        <w:adjustRightInd w:val="0"/>
        <w:jc w:val="center"/>
        <w:rPr>
          <w:sz w:val="18"/>
          <w:szCs w:val="18"/>
        </w:rPr>
      </w:pPr>
    </w:p>
    <w:p>
      <w:pPr>
        <w:autoSpaceDN w:val="0"/>
        <w:adjustRightInd w:val="0"/>
        <w:jc w:val="center"/>
        <w:rPr>
          <w:b/>
          <w:bCs/>
          <w:sz w:val="18"/>
          <w:szCs w:val="18"/>
          <w:lang w:eastAsia="ru-RU"/>
        </w:rPr>
      </w:pPr>
      <w:r>
        <w:rPr>
          <w:b/>
          <w:bCs/>
          <w:sz w:val="18"/>
          <w:szCs w:val="18"/>
          <w:lang w:eastAsia="ru-RU"/>
        </w:rPr>
        <w:t>ПАСПОРТ</w:t>
      </w:r>
    </w:p>
    <w:p>
      <w:pPr>
        <w:autoSpaceDN w:val="0"/>
        <w:adjustRightInd w:val="0"/>
        <w:jc w:val="center"/>
        <w:rPr>
          <w:b/>
          <w:bCs/>
          <w:sz w:val="18"/>
          <w:szCs w:val="18"/>
          <w:lang w:eastAsia="ru-RU"/>
        </w:rPr>
      </w:pPr>
      <w:r>
        <w:rPr>
          <w:b/>
          <w:bCs/>
          <w:sz w:val="18"/>
          <w:szCs w:val="18"/>
          <w:lang w:eastAsia="ru-RU"/>
        </w:rPr>
        <w:t>муниципальной программы</w:t>
      </w:r>
    </w:p>
    <w:p>
      <w:pPr>
        <w:autoSpaceDN w:val="0"/>
        <w:adjustRightInd w:val="0"/>
        <w:ind w:firstLine="567"/>
        <w:jc w:val="both"/>
        <w:rPr>
          <w:sz w:val="18"/>
          <w:szCs w:val="18"/>
        </w:rPr>
      </w:pPr>
    </w:p>
    <w:p>
      <w:pPr>
        <w:autoSpaceDN w:val="0"/>
        <w:adjustRightInd w:val="0"/>
        <w:spacing w:line="360" w:lineRule="exact"/>
        <w:ind w:firstLine="567"/>
        <w:jc w:val="both"/>
        <w:rPr>
          <w:sz w:val="18"/>
          <w:szCs w:val="18"/>
        </w:rPr>
      </w:pPr>
      <w:r>
        <w:rPr>
          <w:b/>
          <w:sz w:val="18"/>
          <w:szCs w:val="18"/>
        </w:rPr>
        <w:t>1.</w:t>
      </w:r>
      <w:r>
        <w:rPr>
          <w:sz w:val="18"/>
          <w:szCs w:val="18"/>
        </w:rPr>
        <w:t xml:space="preserve"> </w:t>
      </w:r>
      <w:r>
        <w:rPr>
          <w:rFonts w:eastAsia="Calibri"/>
          <w:b/>
          <w:sz w:val="18"/>
          <w:szCs w:val="18"/>
        </w:rPr>
        <w:t>Наименование муниципальной программы:</w:t>
      </w:r>
      <w:r>
        <w:rPr>
          <w:rFonts w:eastAsia="Calibri"/>
          <w:sz w:val="18"/>
          <w:szCs w:val="18"/>
        </w:rPr>
        <w:t xml:space="preserve"> </w:t>
      </w:r>
      <w:r>
        <w:rPr>
          <w:bCs/>
          <w:sz w:val="18"/>
          <w:szCs w:val="18"/>
          <w:lang w:eastAsia="ru-RU"/>
        </w:rPr>
        <w:t xml:space="preserve">Муниципальная программа Взвадского сельского поселения </w:t>
      </w:r>
      <w:r>
        <w:rPr>
          <w:sz w:val="18"/>
          <w:szCs w:val="18"/>
        </w:rPr>
        <w:t xml:space="preserve">«Развитие физической культуры и спорта в Взвадском сельском поселении на </w:t>
      </w:r>
      <w:r>
        <w:rPr>
          <w:rFonts w:hint="default"/>
          <w:sz w:val="18"/>
          <w:szCs w:val="18"/>
          <w:lang w:val="ru-RU"/>
        </w:rPr>
        <w:t>2022-2025</w:t>
      </w:r>
      <w:r>
        <w:rPr>
          <w:sz w:val="18"/>
          <w:szCs w:val="18"/>
        </w:rPr>
        <w:t xml:space="preserve"> годы»</w:t>
      </w:r>
      <w:r>
        <w:rPr>
          <w:bCs/>
          <w:spacing w:val="-2"/>
          <w:sz w:val="18"/>
          <w:szCs w:val="18"/>
          <w:lang w:eastAsia="ru-RU"/>
        </w:rPr>
        <w:t xml:space="preserve"> (далее - </w:t>
      </w:r>
      <w:r>
        <w:rPr>
          <w:bCs/>
          <w:sz w:val="18"/>
          <w:szCs w:val="18"/>
          <w:lang w:eastAsia="ru-RU"/>
        </w:rPr>
        <w:t>Муниципальная программа).</w:t>
      </w:r>
    </w:p>
    <w:p>
      <w:pPr>
        <w:autoSpaceDN w:val="0"/>
        <w:adjustRightInd w:val="0"/>
        <w:spacing w:line="360" w:lineRule="exact"/>
        <w:ind w:firstLine="567"/>
        <w:jc w:val="both"/>
        <w:rPr>
          <w:sz w:val="18"/>
          <w:szCs w:val="18"/>
        </w:rPr>
      </w:pPr>
      <w:r>
        <w:rPr>
          <w:b/>
          <w:sz w:val="18"/>
          <w:szCs w:val="18"/>
        </w:rPr>
        <w:t>2. Ответственный исполнитель муниципальной программы:</w:t>
      </w:r>
      <w:r>
        <w:rPr>
          <w:sz w:val="18"/>
          <w:szCs w:val="18"/>
        </w:rPr>
        <w:t xml:space="preserve"> Администрация Взвадского сельского поселения (далее - Администрация);</w:t>
      </w:r>
    </w:p>
    <w:p>
      <w:pPr>
        <w:overflowPunct w:val="0"/>
        <w:autoSpaceDN w:val="0"/>
        <w:adjustRightInd w:val="0"/>
        <w:spacing w:line="360" w:lineRule="exact"/>
        <w:ind w:firstLine="567"/>
        <w:jc w:val="both"/>
        <w:textAlignment w:val="baseline"/>
        <w:rPr>
          <w:sz w:val="18"/>
          <w:szCs w:val="18"/>
          <w:lang w:eastAsia="ru-RU"/>
        </w:rPr>
      </w:pPr>
      <w:r>
        <w:rPr>
          <w:b/>
          <w:sz w:val="18"/>
          <w:szCs w:val="18"/>
        </w:rPr>
        <w:t>3. Соисполнители муниципальной программы:</w:t>
      </w:r>
      <w:r>
        <w:rPr>
          <w:sz w:val="18"/>
          <w:szCs w:val="18"/>
        </w:rPr>
        <w:t xml:space="preserve"> отсутствуют</w:t>
      </w:r>
    </w:p>
    <w:p>
      <w:pPr>
        <w:autoSpaceDN w:val="0"/>
        <w:adjustRightInd w:val="0"/>
        <w:spacing w:line="360" w:lineRule="exact"/>
        <w:ind w:firstLine="567"/>
        <w:jc w:val="both"/>
        <w:rPr>
          <w:sz w:val="18"/>
          <w:szCs w:val="18"/>
        </w:rPr>
      </w:pPr>
      <w:r>
        <w:rPr>
          <w:b/>
          <w:sz w:val="18"/>
          <w:szCs w:val="18"/>
        </w:rPr>
        <w:t xml:space="preserve">4. Подпрограммы муниципальной программы: </w:t>
      </w:r>
      <w:r>
        <w:rPr>
          <w:sz w:val="18"/>
          <w:szCs w:val="18"/>
        </w:rPr>
        <w:t>отсутствуют</w:t>
      </w:r>
    </w:p>
    <w:p>
      <w:pPr>
        <w:autoSpaceDN w:val="0"/>
        <w:adjustRightInd w:val="0"/>
        <w:spacing w:line="340" w:lineRule="exact"/>
        <w:ind w:firstLine="567"/>
        <w:jc w:val="both"/>
        <w:rPr>
          <w:b/>
          <w:sz w:val="18"/>
          <w:szCs w:val="18"/>
        </w:rPr>
      </w:pPr>
      <w:r>
        <w:rPr>
          <w:b/>
          <w:sz w:val="18"/>
          <w:szCs w:val="18"/>
        </w:rPr>
        <w:t>5. Цели, задачи и целевые показатели муниципальной программы:</w:t>
      </w:r>
    </w:p>
    <w:p>
      <w:pPr>
        <w:autoSpaceDN w:val="0"/>
        <w:adjustRightInd w:val="0"/>
        <w:spacing w:line="340" w:lineRule="exact"/>
        <w:ind w:firstLine="567"/>
        <w:jc w:val="both"/>
        <w:rPr>
          <w:b/>
          <w:sz w:val="18"/>
          <w:szCs w:val="18"/>
        </w:rPr>
      </w:pPr>
    </w:p>
    <w:tbl>
      <w:tblPr>
        <w:tblStyle w:val="13"/>
        <w:tblW w:w="15024" w:type="dxa"/>
        <w:tblInd w:w="75" w:type="dxa"/>
        <w:tblLayout w:type="fixed"/>
        <w:tblCellMar>
          <w:top w:w="0" w:type="dxa"/>
          <w:left w:w="75" w:type="dxa"/>
          <w:bottom w:w="0" w:type="dxa"/>
          <w:right w:w="75" w:type="dxa"/>
        </w:tblCellMar>
      </w:tblPr>
      <w:tblGrid>
        <w:gridCol w:w="709"/>
        <w:gridCol w:w="11198"/>
        <w:gridCol w:w="709"/>
        <w:gridCol w:w="709"/>
        <w:gridCol w:w="709"/>
        <w:gridCol w:w="888"/>
        <w:gridCol w:w="102"/>
      </w:tblGrid>
      <w:tr>
        <w:tblPrEx>
          <w:tblCellMar>
            <w:top w:w="0" w:type="dxa"/>
            <w:left w:w="75" w:type="dxa"/>
            <w:bottom w:w="0" w:type="dxa"/>
            <w:right w:w="75" w:type="dxa"/>
          </w:tblCellMar>
        </w:tblPrEx>
        <w:trPr>
          <w:trHeight w:val="400" w:hRule="atLeast"/>
        </w:trPr>
        <w:tc>
          <w:tcPr>
            <w:tcW w:w="709"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 п/п</w:t>
            </w:r>
          </w:p>
        </w:tc>
        <w:tc>
          <w:tcPr>
            <w:tcW w:w="1119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Цели, задачи муниципальной</w:t>
            </w:r>
            <w:r>
              <w:rPr>
                <w:sz w:val="18"/>
                <w:szCs w:val="18"/>
              </w:rPr>
              <w:br w:type="textWrapping"/>
            </w:r>
            <w:r>
              <w:rPr>
                <w:sz w:val="18"/>
                <w:szCs w:val="18"/>
              </w:rPr>
              <w:t xml:space="preserve"> программы, наименование и  </w:t>
            </w:r>
            <w:r>
              <w:rPr>
                <w:sz w:val="18"/>
                <w:szCs w:val="18"/>
              </w:rPr>
              <w:br w:type="textWrapping"/>
            </w:r>
            <w:r>
              <w:rPr>
                <w:sz w:val="18"/>
                <w:szCs w:val="18"/>
              </w:rPr>
              <w:t xml:space="preserve"> единица измерения целевого </w:t>
            </w:r>
            <w:r>
              <w:rPr>
                <w:sz w:val="18"/>
                <w:szCs w:val="18"/>
              </w:rPr>
              <w:br w:type="textWrapping"/>
            </w:r>
            <w:r>
              <w:rPr>
                <w:sz w:val="18"/>
                <w:szCs w:val="18"/>
              </w:rPr>
              <w:t>показателя</w:t>
            </w:r>
          </w:p>
        </w:tc>
        <w:tc>
          <w:tcPr>
            <w:tcW w:w="3117" w:type="dxa"/>
            <w:gridSpan w:val="5"/>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r>
              <w:rPr>
                <w:sz w:val="18"/>
                <w:szCs w:val="18"/>
              </w:rPr>
              <w:t>Значения целевого показателя по годам</w:t>
            </w:r>
          </w:p>
        </w:tc>
      </w:tr>
      <w:tr>
        <w:tblPrEx>
          <w:tblCellMar>
            <w:top w:w="0" w:type="dxa"/>
            <w:left w:w="75" w:type="dxa"/>
            <w:bottom w:w="0" w:type="dxa"/>
            <w:right w:w="75" w:type="dxa"/>
          </w:tblCellMar>
        </w:tblPrEx>
        <w:trPr>
          <w:trHeight w:val="400" w:hRule="atLeast"/>
        </w:trPr>
        <w:tc>
          <w:tcPr>
            <w:tcW w:w="709" w:type="dxa"/>
            <w:vMerge w:val="continue"/>
            <w:tcBorders>
              <w:top w:val="single" w:color="auto" w:sz="4" w:space="0"/>
              <w:left w:val="single" w:color="auto" w:sz="4" w:space="0"/>
              <w:bottom w:val="single" w:color="auto" w:sz="4" w:space="0"/>
              <w:right w:val="single" w:color="auto" w:sz="4" w:space="0"/>
            </w:tcBorders>
            <w:noWrap w:val="0"/>
            <w:vAlign w:val="top"/>
          </w:tcPr>
          <w:p>
            <w:pPr>
              <w:jc w:val="center"/>
              <w:rPr>
                <w:sz w:val="18"/>
                <w:szCs w:val="18"/>
              </w:rPr>
            </w:pPr>
          </w:p>
        </w:tc>
        <w:tc>
          <w:tcPr>
            <w:tcW w:w="11198" w:type="dxa"/>
            <w:vMerge w:val="continue"/>
            <w:tcBorders>
              <w:top w:val="single" w:color="auto" w:sz="4" w:space="0"/>
              <w:left w:val="single" w:color="auto" w:sz="4" w:space="0"/>
              <w:bottom w:val="single" w:color="auto" w:sz="4" w:space="0"/>
              <w:right w:val="single" w:color="auto" w:sz="4" w:space="0"/>
            </w:tcBorders>
            <w:noWrap w:val="0"/>
            <w:vAlign w:val="top"/>
          </w:tcPr>
          <w:p>
            <w:pPr>
              <w:rPr>
                <w:sz w:val="18"/>
                <w:szCs w:val="18"/>
              </w:rPr>
            </w:pPr>
          </w:p>
        </w:tc>
        <w:tc>
          <w:tcPr>
            <w:tcW w:w="709"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2022</w:t>
            </w:r>
          </w:p>
        </w:tc>
        <w:tc>
          <w:tcPr>
            <w:tcW w:w="709"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2023</w:t>
            </w:r>
          </w:p>
        </w:tc>
        <w:tc>
          <w:tcPr>
            <w:tcW w:w="709" w:type="dxa"/>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2024</w:t>
            </w:r>
          </w:p>
        </w:tc>
        <w:tc>
          <w:tcPr>
            <w:tcW w:w="990"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2025</w:t>
            </w:r>
          </w:p>
        </w:tc>
      </w:tr>
      <w:tr>
        <w:tblPrEx>
          <w:tblCellMar>
            <w:top w:w="0" w:type="dxa"/>
            <w:left w:w="75" w:type="dxa"/>
            <w:bottom w:w="0" w:type="dxa"/>
            <w:right w:w="75" w:type="dxa"/>
          </w:tblCellMar>
        </w:tblPrEx>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1198"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w:t>
            </w:r>
          </w:p>
        </w:tc>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3</w:t>
            </w:r>
          </w:p>
        </w:tc>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4</w:t>
            </w:r>
          </w:p>
        </w:tc>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5</w:t>
            </w:r>
          </w:p>
        </w:tc>
        <w:tc>
          <w:tcPr>
            <w:tcW w:w="990"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6</w:t>
            </w:r>
          </w:p>
        </w:tc>
      </w:tr>
      <w:tr>
        <w:tblPrEx>
          <w:tblCellMar>
            <w:top w:w="0" w:type="dxa"/>
            <w:left w:w="75" w:type="dxa"/>
            <w:bottom w:w="0" w:type="dxa"/>
            <w:right w:w="75" w:type="dxa"/>
          </w:tblCellMar>
        </w:tblPrEx>
        <w:trPr>
          <w:gridAfter w:val="1"/>
          <w:wAfter w:w="102"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w:t>
            </w:r>
          </w:p>
        </w:tc>
        <w:tc>
          <w:tcPr>
            <w:tcW w:w="14213" w:type="dxa"/>
            <w:gridSpan w:val="5"/>
            <w:tcBorders>
              <w:top w:val="nil"/>
              <w:left w:val="single" w:color="auto" w:sz="4" w:space="0"/>
              <w:bottom w:val="single" w:color="auto" w:sz="4" w:space="0"/>
              <w:right w:val="single" w:color="auto" w:sz="4" w:space="0"/>
            </w:tcBorders>
            <w:noWrap w:val="0"/>
            <w:vAlign w:val="top"/>
          </w:tcPr>
          <w:p>
            <w:pPr>
              <w:jc w:val="both"/>
              <w:rPr>
                <w:b/>
                <w:bCs/>
                <w:sz w:val="18"/>
                <w:szCs w:val="18"/>
              </w:rPr>
            </w:pPr>
            <w:r>
              <w:rPr>
                <w:b/>
                <w:bCs/>
                <w:sz w:val="18"/>
                <w:szCs w:val="18"/>
              </w:rPr>
              <w:t>Цель 1: Развитие физической культуры и спорта, создание условий для укрепления здоровья населения, популяризация массового спорта и приобщение различных слоев населения к занятием физической культурой и спортом</w:t>
            </w:r>
          </w:p>
        </w:tc>
      </w:tr>
      <w:tr>
        <w:tblPrEx>
          <w:tblCellMar>
            <w:top w:w="0" w:type="dxa"/>
            <w:left w:w="75" w:type="dxa"/>
            <w:bottom w:w="0" w:type="dxa"/>
            <w:right w:w="75" w:type="dxa"/>
          </w:tblCellMar>
        </w:tblPrEx>
        <w:trPr>
          <w:gridAfter w:val="1"/>
          <w:wAfter w:w="102"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w:t>
            </w:r>
          </w:p>
        </w:tc>
        <w:tc>
          <w:tcPr>
            <w:tcW w:w="14213" w:type="dxa"/>
            <w:gridSpan w:val="5"/>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Задача 1: Вовлечение жителей Взвадского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tblPrEx>
          <w:tblCellMar>
            <w:top w:w="0" w:type="dxa"/>
            <w:left w:w="75" w:type="dxa"/>
            <w:bottom w:w="0" w:type="dxa"/>
            <w:right w:w="75" w:type="dxa"/>
          </w:tblCellMar>
        </w:tblPrEx>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1.1.1.</w:t>
            </w:r>
          </w:p>
        </w:tc>
        <w:tc>
          <w:tcPr>
            <w:tcW w:w="11198" w:type="dxa"/>
            <w:tcBorders>
              <w:top w:val="nil"/>
              <w:left w:val="single" w:color="auto" w:sz="4" w:space="0"/>
              <w:bottom w:val="single" w:color="auto" w:sz="4" w:space="0"/>
              <w:right w:val="single" w:color="auto" w:sz="4" w:space="0"/>
            </w:tcBorders>
            <w:noWrap w:val="0"/>
            <w:vAlign w:val="top"/>
          </w:tcPr>
          <w:p>
            <w:pPr>
              <w:pStyle w:val="107"/>
              <w:snapToGrid w:val="0"/>
              <w:jc w:val="both"/>
              <w:rPr>
                <w:rFonts w:ascii="Times New Roman" w:hAnsi="Times New Roman" w:cs="Times New Roman"/>
                <w:sz w:val="18"/>
                <w:szCs w:val="18"/>
                <w:lang w:eastAsia="ru-RU" w:bidi="ru-RU"/>
              </w:rPr>
            </w:pPr>
            <w:r>
              <w:rPr>
                <w:rFonts w:ascii="Times New Roman" w:hAnsi="Times New Roman" w:cs="Times New Roman"/>
                <w:sz w:val="18"/>
                <w:szCs w:val="18"/>
                <w:lang w:eastAsia="ru-RU" w:bidi="ru-RU"/>
              </w:rPr>
              <w:t xml:space="preserve"> Доля </w:t>
            </w:r>
            <w:r>
              <w:rPr>
                <w:rFonts w:ascii="Times New Roman" w:hAnsi="Times New Roman" w:cs="Times New Roman"/>
                <w:sz w:val="18"/>
                <w:szCs w:val="18"/>
              </w:rPr>
              <w:t>информированного населения по пропаганде здорового образа жизни, пропаганде</w:t>
            </w:r>
            <w:r>
              <w:rPr>
                <w:sz w:val="18"/>
                <w:szCs w:val="18"/>
              </w:rPr>
              <w:t xml:space="preserve"> </w:t>
            </w:r>
            <w:r>
              <w:rPr>
                <w:rFonts w:ascii="Times New Roman" w:hAnsi="Times New Roman" w:cs="Times New Roman"/>
                <w:sz w:val="18"/>
                <w:szCs w:val="18"/>
              </w:rPr>
              <w:t>физической культуры и спорта,%</w:t>
            </w:r>
          </w:p>
        </w:tc>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20</w:t>
            </w:r>
          </w:p>
        </w:tc>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35</w:t>
            </w:r>
          </w:p>
        </w:tc>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50</w:t>
            </w:r>
          </w:p>
        </w:tc>
        <w:tc>
          <w:tcPr>
            <w:tcW w:w="990" w:type="dxa"/>
            <w:gridSpan w:val="2"/>
            <w:tcBorders>
              <w:top w:val="nil"/>
              <w:left w:val="single" w:color="auto" w:sz="4" w:space="0"/>
              <w:bottom w:val="single" w:color="auto" w:sz="4" w:space="0"/>
              <w:right w:val="single" w:color="auto" w:sz="4" w:space="0"/>
            </w:tcBorders>
            <w:noWrap w:val="0"/>
            <w:vAlign w:val="top"/>
          </w:tcPr>
          <w:p>
            <w:pPr>
              <w:jc w:val="center"/>
              <w:rPr>
                <w:rFonts w:hint="default"/>
                <w:sz w:val="18"/>
                <w:szCs w:val="18"/>
                <w:lang w:val="ru-RU"/>
              </w:rPr>
            </w:pPr>
            <w:r>
              <w:rPr>
                <w:rFonts w:hint="default"/>
                <w:sz w:val="18"/>
                <w:szCs w:val="18"/>
                <w:lang w:val="ru-RU"/>
              </w:rPr>
              <w:t>70</w:t>
            </w:r>
          </w:p>
        </w:tc>
      </w:tr>
      <w:tr>
        <w:tblPrEx>
          <w:tblCellMar>
            <w:top w:w="0" w:type="dxa"/>
            <w:left w:w="75" w:type="dxa"/>
            <w:bottom w:w="0" w:type="dxa"/>
            <w:right w:w="75" w:type="dxa"/>
          </w:tblCellMar>
        </w:tblPrEx>
        <w:trPr>
          <w:gridAfter w:val="1"/>
          <w:wAfter w:w="102" w:type="dxa"/>
        </w:trPr>
        <w:tc>
          <w:tcPr>
            <w:tcW w:w="709" w:type="dxa"/>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1.2.</w:t>
            </w:r>
          </w:p>
        </w:tc>
        <w:tc>
          <w:tcPr>
            <w:tcW w:w="14213" w:type="dxa"/>
            <w:gridSpan w:val="5"/>
            <w:tcBorders>
              <w:top w:val="nil"/>
              <w:left w:val="single" w:color="auto" w:sz="4" w:space="0"/>
              <w:bottom w:val="single" w:color="auto" w:sz="4" w:space="0"/>
              <w:right w:val="single" w:color="auto" w:sz="4" w:space="0"/>
            </w:tcBorders>
            <w:noWrap w:val="0"/>
            <w:vAlign w:val="top"/>
          </w:tcPr>
          <w:p>
            <w:pPr>
              <w:jc w:val="center"/>
              <w:rPr>
                <w:sz w:val="18"/>
                <w:szCs w:val="18"/>
              </w:rPr>
            </w:pPr>
            <w:r>
              <w:rPr>
                <w:sz w:val="18"/>
                <w:szCs w:val="18"/>
              </w:rPr>
              <w:t>Задача 2: 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w:t>
            </w:r>
          </w:p>
        </w:tc>
      </w:tr>
      <w:tr>
        <w:tblPrEx>
          <w:tblCellMar>
            <w:top w:w="0" w:type="dxa"/>
            <w:left w:w="75" w:type="dxa"/>
            <w:bottom w:w="0" w:type="dxa"/>
            <w:right w:w="75" w:type="dxa"/>
          </w:tblCellMar>
        </w:tblPrEx>
        <w:tc>
          <w:tcPr>
            <w:tcW w:w="709"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1.2.1</w:t>
            </w:r>
          </w:p>
          <w:p>
            <w:pPr>
              <w:jc w:val="center"/>
              <w:rPr>
                <w:sz w:val="18"/>
                <w:szCs w:val="18"/>
              </w:rPr>
            </w:pPr>
          </w:p>
          <w:p>
            <w:pPr>
              <w:jc w:val="center"/>
              <w:rPr>
                <w:sz w:val="18"/>
                <w:szCs w:val="18"/>
              </w:rPr>
            </w:pPr>
          </w:p>
          <w:p>
            <w:pPr>
              <w:jc w:val="center"/>
              <w:rPr>
                <w:sz w:val="18"/>
                <w:szCs w:val="18"/>
              </w:rPr>
            </w:pPr>
          </w:p>
          <w:p>
            <w:pPr>
              <w:jc w:val="center"/>
              <w:rPr>
                <w:sz w:val="18"/>
                <w:szCs w:val="18"/>
              </w:rPr>
            </w:pPr>
            <w:r>
              <w:rPr>
                <w:rFonts w:hint="default"/>
                <w:sz w:val="18"/>
                <w:szCs w:val="18"/>
                <w:lang w:val="ru-RU"/>
              </w:rPr>
              <w:t>1</w:t>
            </w:r>
            <w:r>
              <w:rPr>
                <w:sz w:val="18"/>
                <w:szCs w:val="18"/>
              </w:rPr>
              <w:t>.2.2.</w:t>
            </w:r>
          </w:p>
          <w:p>
            <w:pPr>
              <w:jc w:val="center"/>
              <w:rPr>
                <w:sz w:val="18"/>
                <w:szCs w:val="18"/>
              </w:rPr>
            </w:pPr>
          </w:p>
          <w:p>
            <w:pPr>
              <w:jc w:val="center"/>
              <w:rPr>
                <w:sz w:val="18"/>
                <w:szCs w:val="18"/>
              </w:rPr>
            </w:pPr>
          </w:p>
          <w:p>
            <w:pPr>
              <w:jc w:val="both"/>
              <w:rPr>
                <w:sz w:val="18"/>
                <w:szCs w:val="18"/>
              </w:rPr>
            </w:pPr>
          </w:p>
          <w:p>
            <w:pPr>
              <w:jc w:val="both"/>
              <w:rPr>
                <w:sz w:val="18"/>
                <w:szCs w:val="18"/>
              </w:rPr>
            </w:pPr>
            <w:r>
              <w:rPr>
                <w:sz w:val="18"/>
                <w:szCs w:val="18"/>
              </w:rPr>
              <w:t>1.2.3</w:t>
            </w:r>
          </w:p>
        </w:tc>
        <w:tc>
          <w:tcPr>
            <w:tcW w:w="11198" w:type="dxa"/>
            <w:tcBorders>
              <w:top w:val="nil"/>
              <w:left w:val="single" w:color="auto" w:sz="4" w:space="0"/>
              <w:bottom w:val="nil"/>
              <w:right w:val="single" w:color="auto" w:sz="4" w:space="0"/>
            </w:tcBorders>
            <w:noWrap w:val="0"/>
            <w:vAlign w:val="top"/>
          </w:tcPr>
          <w:p>
            <w:pPr>
              <w:spacing w:line="240" w:lineRule="exact"/>
              <w:jc w:val="both"/>
              <w:rPr>
                <w:sz w:val="18"/>
                <w:szCs w:val="18"/>
              </w:rPr>
            </w:pPr>
            <w:r>
              <w:rPr>
                <w:sz w:val="18"/>
                <w:szCs w:val="18"/>
                <w:lang w:eastAsia="ru-RU"/>
              </w:rPr>
              <w:t xml:space="preserve"> </w:t>
            </w:r>
            <w:r>
              <w:rPr>
                <w:sz w:val="18"/>
                <w:szCs w:val="18"/>
              </w:rPr>
              <w:t>Восстановление существующих и оборудование новых спортивных площадок на территории населенных пунктов поселения шт.</w:t>
            </w:r>
          </w:p>
          <w:p>
            <w:pPr>
              <w:spacing w:line="240" w:lineRule="exact"/>
              <w:jc w:val="both"/>
              <w:rPr>
                <w:sz w:val="18"/>
                <w:szCs w:val="18"/>
              </w:rPr>
            </w:pPr>
          </w:p>
          <w:p>
            <w:pPr>
              <w:spacing w:line="240" w:lineRule="exact"/>
              <w:jc w:val="both"/>
              <w:rPr>
                <w:sz w:val="18"/>
                <w:szCs w:val="18"/>
              </w:rPr>
            </w:pPr>
            <w:r>
              <w:rPr>
                <w:sz w:val="18"/>
                <w:szCs w:val="18"/>
              </w:rPr>
              <w:t>Приобретение спортивного инвентаря, спортивного оборудования для проведения спортивных соревнований на территории Взвадского сельского поселения</w:t>
            </w:r>
          </w:p>
          <w:p>
            <w:pPr>
              <w:spacing w:line="240" w:lineRule="exact"/>
              <w:jc w:val="both"/>
              <w:rPr>
                <w:sz w:val="18"/>
                <w:szCs w:val="18"/>
              </w:rPr>
            </w:pPr>
          </w:p>
          <w:p>
            <w:pPr>
              <w:jc w:val="both"/>
              <w:rPr>
                <w:sz w:val="18"/>
                <w:szCs w:val="18"/>
              </w:rPr>
            </w:pPr>
          </w:p>
          <w:p>
            <w:pPr>
              <w:jc w:val="both"/>
              <w:rPr>
                <w:sz w:val="18"/>
                <w:szCs w:val="18"/>
              </w:rPr>
            </w:pPr>
            <w:r>
              <w:rPr>
                <w:sz w:val="18"/>
                <w:szCs w:val="18"/>
              </w:rPr>
              <w:t xml:space="preserve">Организация и работа летних спортивных площадок. </w:t>
            </w:r>
          </w:p>
        </w:tc>
        <w:tc>
          <w:tcPr>
            <w:tcW w:w="709"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p>
            <w:pPr>
              <w:jc w:val="both"/>
              <w:rPr>
                <w:sz w:val="18"/>
                <w:szCs w:val="18"/>
              </w:rPr>
            </w:pPr>
          </w:p>
        </w:tc>
        <w:tc>
          <w:tcPr>
            <w:tcW w:w="709"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tc>
        <w:tc>
          <w:tcPr>
            <w:tcW w:w="709" w:type="dxa"/>
            <w:tcBorders>
              <w:top w:val="nil"/>
              <w:left w:val="single" w:color="auto" w:sz="4" w:space="0"/>
              <w:bottom w:val="nil"/>
              <w:right w:val="single" w:color="auto" w:sz="4" w:space="0"/>
            </w:tcBorders>
            <w:noWrap w:val="0"/>
            <w:vAlign w:val="top"/>
          </w:tcPr>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tc>
        <w:tc>
          <w:tcPr>
            <w:tcW w:w="990" w:type="dxa"/>
            <w:gridSpan w:val="2"/>
            <w:tcBorders>
              <w:top w:val="nil"/>
              <w:left w:val="single" w:color="auto" w:sz="4" w:space="0"/>
              <w:bottom w:val="nil"/>
              <w:right w:val="single" w:color="auto" w:sz="4" w:space="0"/>
            </w:tcBorders>
            <w:noWrap w:val="0"/>
            <w:vAlign w:val="top"/>
          </w:tcPr>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r>
              <w:rPr>
                <w:sz w:val="18"/>
                <w:szCs w:val="18"/>
              </w:rPr>
              <w:t>1</w:t>
            </w:r>
          </w:p>
        </w:tc>
      </w:tr>
    </w:tbl>
    <w:p>
      <w:pPr>
        <w:autoSpaceDN w:val="0"/>
        <w:adjustRightInd w:val="0"/>
        <w:jc w:val="both"/>
        <w:rPr>
          <w:sz w:val="18"/>
          <w:szCs w:val="18"/>
        </w:rPr>
      </w:pPr>
    </w:p>
    <w:p>
      <w:pPr>
        <w:overflowPunct w:val="0"/>
        <w:autoSpaceDN w:val="0"/>
        <w:adjustRightInd w:val="0"/>
        <w:ind w:firstLine="567"/>
        <w:jc w:val="both"/>
        <w:textAlignment w:val="baseline"/>
        <w:rPr>
          <w:sz w:val="18"/>
          <w:szCs w:val="18"/>
        </w:rPr>
      </w:pPr>
      <w:r>
        <w:rPr>
          <w:sz w:val="18"/>
          <w:szCs w:val="18"/>
        </w:rPr>
        <w:t>Основным источником информации по целевым показателем является Администрация сельского поселения.</w:t>
      </w:r>
    </w:p>
    <w:p>
      <w:pPr>
        <w:overflowPunct w:val="0"/>
        <w:autoSpaceDN w:val="0"/>
        <w:adjustRightInd w:val="0"/>
        <w:ind w:firstLine="567"/>
        <w:jc w:val="both"/>
        <w:textAlignment w:val="baseline"/>
        <w:rPr>
          <w:sz w:val="18"/>
          <w:szCs w:val="18"/>
          <w:lang w:eastAsia="ru-RU"/>
        </w:rPr>
      </w:pPr>
      <w:r>
        <w:rPr>
          <w:b/>
          <w:sz w:val="18"/>
          <w:szCs w:val="18"/>
        </w:rPr>
        <w:t>6. Сроки реализации муниципальной программы:</w:t>
      </w:r>
      <w:r>
        <w:rPr>
          <w:sz w:val="18"/>
          <w:szCs w:val="18"/>
        </w:rPr>
        <w:t xml:space="preserve"> </w:t>
      </w:r>
      <w:r>
        <w:rPr>
          <w:rFonts w:hint="default"/>
          <w:sz w:val="18"/>
          <w:szCs w:val="18"/>
          <w:lang w:val="ru-RU"/>
        </w:rPr>
        <w:t>2022-2025</w:t>
      </w:r>
      <w:r>
        <w:rPr>
          <w:sz w:val="18"/>
          <w:szCs w:val="18"/>
        </w:rPr>
        <w:t xml:space="preserve"> годы.</w:t>
      </w:r>
    </w:p>
    <w:p>
      <w:pPr>
        <w:overflowPunct w:val="0"/>
        <w:autoSpaceDN w:val="0"/>
        <w:adjustRightInd w:val="0"/>
        <w:ind w:firstLine="567"/>
        <w:jc w:val="both"/>
        <w:textAlignment w:val="baseline"/>
        <w:rPr>
          <w:b/>
          <w:sz w:val="18"/>
          <w:szCs w:val="18"/>
        </w:rPr>
      </w:pPr>
      <w:r>
        <w:rPr>
          <w:b/>
          <w:sz w:val="18"/>
          <w:szCs w:val="18"/>
          <w:lang w:eastAsia="ru-RU"/>
        </w:rPr>
        <w:t xml:space="preserve">7. </w:t>
      </w:r>
      <w:r>
        <w:rPr>
          <w:b/>
          <w:sz w:val="18"/>
          <w:szCs w:val="18"/>
        </w:rPr>
        <w:t>Объемы и источники финансирования муниципальной программы в целом и по годам реализации (тыс. руб.):</w:t>
      </w:r>
    </w:p>
    <w:p>
      <w:pPr>
        <w:overflowPunct w:val="0"/>
        <w:autoSpaceDN w:val="0"/>
        <w:adjustRightInd w:val="0"/>
        <w:ind w:firstLine="567"/>
        <w:jc w:val="both"/>
        <w:textAlignment w:val="baseline"/>
        <w:rPr>
          <w:b/>
          <w:sz w:val="18"/>
          <w:szCs w:val="1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1619"/>
        <w:gridCol w:w="1808"/>
        <w:gridCol w:w="1623"/>
        <w:gridCol w:w="201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restart"/>
            <w:noWrap w:val="0"/>
            <w:vAlign w:val="top"/>
          </w:tcPr>
          <w:p>
            <w:pPr>
              <w:jc w:val="center"/>
              <w:rPr>
                <w:sz w:val="18"/>
                <w:szCs w:val="18"/>
              </w:rPr>
            </w:pPr>
            <w:r>
              <w:rPr>
                <w:sz w:val="18"/>
                <w:szCs w:val="18"/>
              </w:rPr>
              <w:t>Год</w:t>
            </w:r>
          </w:p>
        </w:tc>
        <w:tc>
          <w:tcPr>
            <w:tcW w:w="8656" w:type="dxa"/>
            <w:gridSpan w:val="5"/>
            <w:noWrap w:val="0"/>
            <w:vAlign w:val="top"/>
          </w:tcPr>
          <w:p>
            <w:pPr>
              <w:jc w:val="center"/>
              <w:rPr>
                <w:sz w:val="18"/>
                <w:szCs w:val="18"/>
              </w:rPr>
            </w:pPr>
            <w:r>
              <w:rPr>
                <w:sz w:val="18"/>
                <w:szCs w:val="1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Merge w:val="continue"/>
            <w:noWrap w:val="0"/>
            <w:vAlign w:val="top"/>
          </w:tcPr>
          <w:p>
            <w:pPr>
              <w:rPr>
                <w:sz w:val="18"/>
                <w:szCs w:val="18"/>
              </w:rPr>
            </w:pPr>
          </w:p>
        </w:tc>
        <w:tc>
          <w:tcPr>
            <w:tcW w:w="1619" w:type="dxa"/>
            <w:noWrap w:val="0"/>
            <w:vAlign w:val="top"/>
          </w:tcPr>
          <w:p>
            <w:pPr>
              <w:jc w:val="center"/>
              <w:rPr>
                <w:sz w:val="18"/>
                <w:szCs w:val="18"/>
              </w:rPr>
            </w:pPr>
            <w:r>
              <w:rPr>
                <w:sz w:val="18"/>
                <w:szCs w:val="18"/>
              </w:rPr>
              <w:t>областной бюджет</w:t>
            </w:r>
          </w:p>
        </w:tc>
        <w:tc>
          <w:tcPr>
            <w:tcW w:w="1808" w:type="dxa"/>
            <w:noWrap w:val="0"/>
            <w:vAlign w:val="top"/>
          </w:tcPr>
          <w:p>
            <w:pPr>
              <w:jc w:val="center"/>
              <w:rPr>
                <w:sz w:val="18"/>
                <w:szCs w:val="18"/>
              </w:rPr>
            </w:pPr>
            <w:r>
              <w:rPr>
                <w:sz w:val="18"/>
                <w:szCs w:val="18"/>
              </w:rPr>
              <w:t>федеральный бюджет</w:t>
            </w:r>
          </w:p>
        </w:tc>
        <w:tc>
          <w:tcPr>
            <w:tcW w:w="1623" w:type="dxa"/>
            <w:noWrap w:val="0"/>
            <w:vAlign w:val="top"/>
          </w:tcPr>
          <w:p>
            <w:pPr>
              <w:jc w:val="center"/>
              <w:rPr>
                <w:sz w:val="18"/>
                <w:szCs w:val="18"/>
              </w:rPr>
            </w:pPr>
            <w:r>
              <w:rPr>
                <w:sz w:val="18"/>
                <w:szCs w:val="18"/>
              </w:rPr>
              <w:t>местный бюджет</w:t>
            </w:r>
          </w:p>
        </w:tc>
        <w:tc>
          <w:tcPr>
            <w:tcW w:w="2019" w:type="dxa"/>
            <w:noWrap w:val="0"/>
            <w:vAlign w:val="top"/>
          </w:tcPr>
          <w:p>
            <w:pPr>
              <w:jc w:val="center"/>
              <w:rPr>
                <w:sz w:val="18"/>
                <w:szCs w:val="18"/>
              </w:rPr>
            </w:pPr>
            <w:r>
              <w:rPr>
                <w:sz w:val="18"/>
                <w:szCs w:val="18"/>
              </w:rPr>
              <w:t>внебюджетные  средства</w:t>
            </w:r>
          </w:p>
        </w:tc>
        <w:tc>
          <w:tcPr>
            <w:tcW w:w="1587" w:type="dxa"/>
            <w:noWrap w:val="0"/>
            <w:vAlign w:val="top"/>
          </w:tcPr>
          <w:p>
            <w:pPr>
              <w:jc w:val="center"/>
              <w:rPr>
                <w:sz w:val="18"/>
                <w:szCs w:val="18"/>
              </w:rPr>
            </w:pPr>
            <w:r>
              <w:rPr>
                <w:sz w:val="18"/>
                <w:szCs w:val="1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jc w:val="center"/>
              <w:rPr>
                <w:sz w:val="18"/>
                <w:szCs w:val="18"/>
              </w:rPr>
            </w:pPr>
            <w:r>
              <w:rPr>
                <w:sz w:val="18"/>
                <w:szCs w:val="18"/>
              </w:rPr>
              <w:t>1</w:t>
            </w:r>
          </w:p>
        </w:tc>
        <w:tc>
          <w:tcPr>
            <w:tcW w:w="1619" w:type="dxa"/>
            <w:noWrap w:val="0"/>
            <w:vAlign w:val="top"/>
          </w:tcPr>
          <w:p>
            <w:pPr>
              <w:jc w:val="center"/>
              <w:rPr>
                <w:sz w:val="18"/>
                <w:szCs w:val="18"/>
              </w:rPr>
            </w:pPr>
            <w:r>
              <w:rPr>
                <w:sz w:val="18"/>
                <w:szCs w:val="18"/>
              </w:rPr>
              <w:t>2</w:t>
            </w:r>
          </w:p>
        </w:tc>
        <w:tc>
          <w:tcPr>
            <w:tcW w:w="1808" w:type="dxa"/>
            <w:noWrap w:val="0"/>
            <w:vAlign w:val="top"/>
          </w:tcPr>
          <w:p>
            <w:pPr>
              <w:jc w:val="center"/>
              <w:rPr>
                <w:sz w:val="18"/>
                <w:szCs w:val="18"/>
              </w:rPr>
            </w:pPr>
            <w:r>
              <w:rPr>
                <w:sz w:val="18"/>
                <w:szCs w:val="18"/>
              </w:rPr>
              <w:t>3</w:t>
            </w:r>
          </w:p>
        </w:tc>
        <w:tc>
          <w:tcPr>
            <w:tcW w:w="1623" w:type="dxa"/>
            <w:noWrap w:val="0"/>
            <w:vAlign w:val="top"/>
          </w:tcPr>
          <w:p>
            <w:pPr>
              <w:jc w:val="center"/>
              <w:rPr>
                <w:sz w:val="18"/>
                <w:szCs w:val="18"/>
              </w:rPr>
            </w:pPr>
            <w:r>
              <w:rPr>
                <w:sz w:val="18"/>
                <w:szCs w:val="18"/>
              </w:rPr>
              <w:t>4</w:t>
            </w:r>
          </w:p>
        </w:tc>
        <w:tc>
          <w:tcPr>
            <w:tcW w:w="2019" w:type="dxa"/>
            <w:noWrap w:val="0"/>
            <w:vAlign w:val="top"/>
          </w:tcPr>
          <w:p>
            <w:pPr>
              <w:jc w:val="center"/>
              <w:rPr>
                <w:sz w:val="18"/>
                <w:szCs w:val="18"/>
              </w:rPr>
            </w:pPr>
            <w:r>
              <w:rPr>
                <w:sz w:val="18"/>
                <w:szCs w:val="18"/>
              </w:rPr>
              <w:t>5</w:t>
            </w:r>
          </w:p>
        </w:tc>
        <w:tc>
          <w:tcPr>
            <w:tcW w:w="1587" w:type="dxa"/>
            <w:noWrap w:val="0"/>
            <w:vAlign w:val="top"/>
          </w:tcPr>
          <w:p>
            <w:pPr>
              <w:jc w:val="center"/>
              <w:rPr>
                <w:sz w:val="18"/>
                <w:szCs w:val="18"/>
              </w:rPr>
            </w:pPr>
            <w:r>
              <w:rPr>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2022</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sz w:val="18"/>
                <w:szCs w:val="18"/>
              </w:rPr>
            </w:pPr>
            <w:r>
              <w:rPr>
                <w:sz w:val="18"/>
                <w:szCs w:val="18"/>
              </w:rPr>
              <w:t>0</w:t>
            </w:r>
          </w:p>
        </w:tc>
        <w:tc>
          <w:tcPr>
            <w:tcW w:w="1587" w:type="dxa"/>
            <w:noWrap w:val="0"/>
            <w:vAlign w:val="top"/>
          </w:tcPr>
          <w:p>
            <w:pPr>
              <w:tabs>
                <w:tab w:val="left" w:pos="570"/>
                <w:tab w:val="center" w:pos="685"/>
              </w:tabs>
              <w:rPr>
                <w:rFonts w:hint="default"/>
                <w:sz w:val="18"/>
                <w:szCs w:val="18"/>
                <w:lang w:val="ru-RU"/>
              </w:rPr>
            </w:pPr>
            <w:r>
              <w:rPr>
                <w:sz w:val="18"/>
                <w:szCs w:val="18"/>
              </w:rPr>
              <w:tab/>
            </w: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sz w:val="18"/>
                <w:szCs w:val="18"/>
              </w:rPr>
            </w:pPr>
            <w:r>
              <w:rPr>
                <w:sz w:val="18"/>
                <w:szCs w:val="18"/>
              </w:rPr>
              <w:t>2023</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2024</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center"/>
          </w:tcPr>
          <w:p>
            <w:pPr>
              <w:jc w:val="center"/>
              <w:rPr>
                <w:rFonts w:hint="default"/>
                <w:sz w:val="18"/>
                <w:szCs w:val="18"/>
                <w:lang w:val="ru-RU"/>
              </w:rPr>
            </w:pPr>
            <w:r>
              <w:rPr>
                <w:rFonts w:hint="default"/>
                <w:sz w:val="18"/>
                <w:szCs w:val="18"/>
                <w:lang w:val="ru-RU"/>
              </w:rPr>
              <w:t>2025</w:t>
            </w:r>
          </w:p>
        </w:tc>
        <w:tc>
          <w:tcPr>
            <w:tcW w:w="1619" w:type="dxa"/>
            <w:noWrap w:val="0"/>
            <w:vAlign w:val="top"/>
          </w:tcPr>
          <w:p>
            <w:pPr>
              <w:jc w:val="center"/>
              <w:rPr>
                <w:rFonts w:hint="default"/>
                <w:sz w:val="18"/>
                <w:szCs w:val="18"/>
                <w:lang w:val="ru-RU"/>
              </w:rPr>
            </w:pPr>
            <w:r>
              <w:rPr>
                <w:rFonts w:hint="default"/>
                <w:sz w:val="18"/>
                <w:szCs w:val="18"/>
                <w:lang w:val="ru-RU"/>
              </w:rPr>
              <w:t>0</w:t>
            </w:r>
          </w:p>
        </w:tc>
        <w:tc>
          <w:tcPr>
            <w:tcW w:w="1808" w:type="dxa"/>
            <w:noWrap w:val="0"/>
            <w:vAlign w:val="top"/>
          </w:tcPr>
          <w:p>
            <w:pPr>
              <w:jc w:val="center"/>
              <w:rPr>
                <w:rFonts w:hint="default"/>
                <w:sz w:val="18"/>
                <w:szCs w:val="18"/>
                <w:lang w:val="ru-RU"/>
              </w:rPr>
            </w:pPr>
            <w:r>
              <w:rPr>
                <w:rFonts w:hint="default"/>
                <w:sz w:val="18"/>
                <w:szCs w:val="18"/>
                <w:lang w:val="ru-RU"/>
              </w:rPr>
              <w:t>0</w:t>
            </w:r>
          </w:p>
        </w:tc>
        <w:tc>
          <w:tcPr>
            <w:tcW w:w="1623" w:type="dxa"/>
            <w:noWrap w:val="0"/>
            <w:vAlign w:val="top"/>
          </w:tcPr>
          <w:p>
            <w:pPr>
              <w:jc w:val="center"/>
              <w:rPr>
                <w:rFonts w:hint="default"/>
                <w:sz w:val="18"/>
                <w:szCs w:val="18"/>
                <w:lang w:val="ru-RU"/>
              </w:rPr>
            </w:pPr>
            <w:r>
              <w:rPr>
                <w:rFonts w:hint="default"/>
                <w:sz w:val="18"/>
                <w:szCs w:val="18"/>
                <w:lang w:val="ru-RU"/>
              </w:rPr>
              <w:t>2,8</w:t>
            </w:r>
          </w:p>
        </w:tc>
        <w:tc>
          <w:tcPr>
            <w:tcW w:w="2019" w:type="dxa"/>
            <w:noWrap w:val="0"/>
            <w:vAlign w:val="top"/>
          </w:tcPr>
          <w:p>
            <w:pPr>
              <w:jc w:val="center"/>
              <w:rPr>
                <w:rFonts w:hint="default"/>
                <w:sz w:val="18"/>
                <w:szCs w:val="18"/>
                <w:lang w:val="ru-RU"/>
              </w:rPr>
            </w:pPr>
            <w:r>
              <w:rPr>
                <w:rFonts w:hint="default"/>
                <w:sz w:val="18"/>
                <w:szCs w:val="18"/>
                <w:lang w:val="ru-RU"/>
              </w:rPr>
              <w:t>0</w:t>
            </w:r>
          </w:p>
        </w:tc>
        <w:tc>
          <w:tcPr>
            <w:tcW w:w="1587" w:type="dxa"/>
            <w:noWrap w:val="0"/>
            <w:vAlign w:val="top"/>
          </w:tcPr>
          <w:p>
            <w:pPr>
              <w:jc w:val="center"/>
              <w:rPr>
                <w:rFonts w:hint="default"/>
                <w:sz w:val="18"/>
                <w:szCs w:val="18"/>
                <w:lang w:val="ru-RU"/>
              </w:rPr>
            </w:pPr>
            <w:r>
              <w:rPr>
                <w:rFonts w:hint="default"/>
                <w:sz w:val="18"/>
                <w:szCs w:val="18"/>
                <w:lang w:val="ru-R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rPr>
                <w:sz w:val="18"/>
                <w:szCs w:val="18"/>
              </w:rPr>
            </w:pPr>
            <w:r>
              <w:rPr>
                <w:sz w:val="18"/>
                <w:szCs w:val="18"/>
              </w:rPr>
              <w:t>ВСЕГО:</w:t>
            </w:r>
          </w:p>
        </w:tc>
        <w:tc>
          <w:tcPr>
            <w:tcW w:w="1619" w:type="dxa"/>
            <w:noWrap w:val="0"/>
            <w:vAlign w:val="top"/>
          </w:tcPr>
          <w:p>
            <w:pPr>
              <w:jc w:val="center"/>
              <w:rPr>
                <w:sz w:val="18"/>
                <w:szCs w:val="18"/>
              </w:rPr>
            </w:pPr>
            <w:r>
              <w:rPr>
                <w:sz w:val="18"/>
                <w:szCs w:val="18"/>
              </w:rPr>
              <w:t>0</w:t>
            </w:r>
          </w:p>
        </w:tc>
        <w:tc>
          <w:tcPr>
            <w:tcW w:w="1808" w:type="dxa"/>
            <w:noWrap w:val="0"/>
            <w:vAlign w:val="top"/>
          </w:tcPr>
          <w:p>
            <w:pPr>
              <w:jc w:val="center"/>
              <w:rPr>
                <w:sz w:val="18"/>
                <w:szCs w:val="18"/>
              </w:rPr>
            </w:pPr>
            <w:r>
              <w:rPr>
                <w:sz w:val="18"/>
                <w:szCs w:val="18"/>
              </w:rPr>
              <w:t>0</w:t>
            </w:r>
          </w:p>
        </w:tc>
        <w:tc>
          <w:tcPr>
            <w:tcW w:w="1623" w:type="dxa"/>
            <w:noWrap w:val="0"/>
            <w:vAlign w:val="top"/>
          </w:tcPr>
          <w:p>
            <w:pPr>
              <w:jc w:val="center"/>
              <w:rPr>
                <w:rFonts w:hint="default"/>
                <w:sz w:val="18"/>
                <w:szCs w:val="18"/>
                <w:lang w:val="ru-RU"/>
              </w:rPr>
            </w:pPr>
            <w:r>
              <w:rPr>
                <w:rFonts w:hint="default"/>
                <w:sz w:val="18"/>
                <w:szCs w:val="18"/>
                <w:lang w:val="ru-RU"/>
              </w:rPr>
              <w:t>11,2</w:t>
            </w:r>
          </w:p>
        </w:tc>
        <w:tc>
          <w:tcPr>
            <w:tcW w:w="2019" w:type="dxa"/>
            <w:noWrap w:val="0"/>
            <w:vAlign w:val="top"/>
          </w:tcPr>
          <w:p>
            <w:pPr>
              <w:jc w:val="center"/>
              <w:rPr>
                <w:sz w:val="18"/>
                <w:szCs w:val="18"/>
              </w:rPr>
            </w:pPr>
            <w:r>
              <w:rPr>
                <w:sz w:val="18"/>
                <w:szCs w:val="18"/>
              </w:rPr>
              <w:t>0</w:t>
            </w:r>
          </w:p>
        </w:tc>
        <w:tc>
          <w:tcPr>
            <w:tcW w:w="1587" w:type="dxa"/>
            <w:noWrap w:val="0"/>
            <w:vAlign w:val="top"/>
          </w:tcPr>
          <w:p>
            <w:pPr>
              <w:jc w:val="center"/>
              <w:rPr>
                <w:rFonts w:hint="default"/>
                <w:sz w:val="18"/>
                <w:szCs w:val="18"/>
                <w:lang w:val="ru-RU"/>
              </w:rPr>
            </w:pPr>
            <w:r>
              <w:rPr>
                <w:rFonts w:hint="default"/>
                <w:sz w:val="18"/>
                <w:szCs w:val="18"/>
                <w:lang w:val="ru-RU"/>
              </w:rPr>
              <w:t>11,2</w:t>
            </w:r>
          </w:p>
        </w:tc>
      </w:tr>
    </w:tbl>
    <w:p>
      <w:pPr>
        <w:overflowPunct w:val="0"/>
        <w:autoSpaceDN w:val="0"/>
        <w:adjustRightInd w:val="0"/>
        <w:ind w:firstLine="851"/>
        <w:jc w:val="both"/>
        <w:textAlignment w:val="baseline"/>
        <w:rPr>
          <w:sz w:val="18"/>
          <w:szCs w:val="18"/>
        </w:rPr>
      </w:pPr>
    </w:p>
    <w:p>
      <w:pPr>
        <w:overflowPunct w:val="0"/>
        <w:autoSpaceDN w:val="0"/>
        <w:adjustRightInd w:val="0"/>
        <w:ind w:firstLine="851"/>
        <w:jc w:val="both"/>
        <w:textAlignment w:val="baseline"/>
        <w:rPr>
          <w:sz w:val="18"/>
          <w:szCs w:val="18"/>
        </w:rPr>
      </w:pPr>
    </w:p>
    <w:p>
      <w:pPr>
        <w:pStyle w:val="51"/>
        <w:widowControl w:val="0"/>
        <w:numPr>
          <w:ilvl w:val="0"/>
          <w:numId w:val="0"/>
        </w:numPr>
        <w:autoSpaceDE w:val="0"/>
        <w:autoSpaceDN w:val="0"/>
        <w:adjustRightInd w:val="0"/>
        <w:ind w:firstLine="567"/>
        <w:rPr>
          <w:rFonts w:ascii="Times New Roman" w:hAnsi="Times New Roman" w:cs="Times New Roman"/>
          <w:b/>
          <w:spacing w:val="-8"/>
          <w:sz w:val="18"/>
          <w:szCs w:val="18"/>
        </w:rPr>
      </w:pPr>
      <w:r>
        <w:rPr>
          <w:rFonts w:ascii="Times New Roman" w:hAnsi="Times New Roman" w:cs="Times New Roman"/>
          <w:b/>
          <w:spacing w:val="-8"/>
          <w:sz w:val="18"/>
          <w:szCs w:val="18"/>
        </w:rPr>
        <w:t>8. Ожидаемые конечные результаты реализации муниципальной программы:</w:t>
      </w:r>
    </w:p>
    <w:p>
      <w:pPr>
        <w:pStyle w:val="35"/>
        <w:spacing w:before="0" w:beforeAutospacing="0" w:after="0"/>
        <w:ind w:firstLine="540"/>
        <w:jc w:val="both"/>
        <w:rPr>
          <w:rFonts w:hint="default"/>
          <w:sz w:val="18"/>
          <w:szCs w:val="18"/>
          <w:lang w:val="ru-RU"/>
        </w:rPr>
      </w:pPr>
      <w:r>
        <w:rPr>
          <w:sz w:val="18"/>
          <w:szCs w:val="18"/>
        </w:rPr>
        <w:t>Реализация настоящей муниципальной программы позволит повысить интерес населения к занятиям физической культурой и спортом на территории Взвадского сельского поселения, увеличить численность населения, занимающегося физической культурой и спортом</w:t>
      </w:r>
      <w:r>
        <w:rPr>
          <w:rFonts w:hint="default"/>
          <w:sz w:val="18"/>
          <w:szCs w:val="18"/>
          <w:lang w:val="ru-RU"/>
        </w:rPr>
        <w:t>.</w:t>
      </w:r>
    </w:p>
    <w:p>
      <w:pPr>
        <w:pStyle w:val="35"/>
        <w:spacing w:before="0" w:beforeAutospacing="0" w:after="0"/>
        <w:ind w:firstLine="540"/>
        <w:jc w:val="both"/>
        <w:rPr>
          <w:sz w:val="18"/>
          <w:szCs w:val="18"/>
        </w:rPr>
      </w:pPr>
      <w:r>
        <w:rPr>
          <w:sz w:val="18"/>
          <w:szCs w:val="18"/>
        </w:rPr>
        <w:t xml:space="preserve">Доля информированного населения к </w:t>
      </w:r>
      <w:r>
        <w:rPr>
          <w:rFonts w:hint="default"/>
          <w:sz w:val="18"/>
          <w:szCs w:val="18"/>
          <w:lang w:val="ru-RU"/>
        </w:rPr>
        <w:t>2025</w:t>
      </w:r>
      <w:r>
        <w:rPr>
          <w:sz w:val="18"/>
          <w:szCs w:val="18"/>
        </w:rPr>
        <w:t xml:space="preserve"> году составит </w:t>
      </w:r>
      <w:r>
        <w:rPr>
          <w:rFonts w:hint="default"/>
          <w:sz w:val="18"/>
          <w:szCs w:val="18"/>
          <w:lang w:val="ru-RU"/>
        </w:rPr>
        <w:t>90</w:t>
      </w:r>
      <w:r>
        <w:rPr>
          <w:sz w:val="18"/>
          <w:szCs w:val="18"/>
        </w:rPr>
        <w:t xml:space="preserve"> процентов. </w:t>
      </w:r>
    </w:p>
    <w:p>
      <w:pPr>
        <w:autoSpaceDN w:val="0"/>
        <w:adjustRightInd w:val="0"/>
        <w:jc w:val="both"/>
        <w:rPr>
          <w:sz w:val="18"/>
          <w:szCs w:val="18"/>
        </w:rPr>
      </w:pPr>
    </w:p>
    <w:p>
      <w:pPr>
        <w:spacing w:line="360" w:lineRule="atLeast"/>
        <w:jc w:val="center"/>
        <w:rPr>
          <w:rFonts w:eastAsia="Calibri"/>
          <w:b/>
          <w:sz w:val="18"/>
          <w:szCs w:val="18"/>
          <w:lang w:eastAsia="en-US"/>
        </w:rPr>
      </w:pPr>
      <w:r>
        <w:rPr>
          <w:rFonts w:eastAsia="Calibri"/>
          <w:b/>
          <w:sz w:val="18"/>
          <w:szCs w:val="18"/>
          <w:lang w:val="en-US" w:eastAsia="en-US"/>
        </w:rPr>
        <w:t>II</w:t>
      </w:r>
      <w:r>
        <w:rPr>
          <w:rFonts w:eastAsia="Calibri"/>
          <w:b/>
          <w:sz w:val="18"/>
          <w:szCs w:val="18"/>
          <w:lang w:eastAsia="en-US"/>
        </w:rPr>
        <w:t>.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18"/>
          <w:szCs w:val="18"/>
        </w:rPr>
      </w:pPr>
    </w:p>
    <w:p>
      <w:pPr>
        <w:keepNext w:val="0"/>
        <w:keepLines w:val="0"/>
        <w:pageBreakBefore w:val="0"/>
        <w:widowControl w:val="0"/>
        <w:kinsoku/>
        <w:wordWrap/>
        <w:overflowPunct/>
        <w:topLinePunct w:val="0"/>
        <w:autoSpaceDE w:val="0"/>
        <w:bidi w:val="0"/>
        <w:snapToGrid/>
        <w:spacing w:line="240" w:lineRule="auto"/>
        <w:ind w:firstLine="567"/>
        <w:jc w:val="both"/>
        <w:textAlignment w:val="auto"/>
        <w:rPr>
          <w:rFonts w:eastAsia="Calibri"/>
          <w:sz w:val="18"/>
          <w:szCs w:val="18"/>
          <w:lang w:eastAsia="en-US"/>
        </w:rPr>
      </w:pPr>
      <w:r>
        <w:rPr>
          <w:rFonts w:eastAsia="Calibri"/>
          <w:sz w:val="18"/>
          <w:szCs w:val="18"/>
          <w:lang w:eastAsia="en-US"/>
        </w:rPr>
        <w:t>Основными показателями муниципальной программы являются:</w:t>
      </w:r>
    </w:p>
    <w:p>
      <w:pPr>
        <w:keepNext w:val="0"/>
        <w:keepLines w:val="0"/>
        <w:pageBreakBefore w:val="0"/>
        <w:widowControl w:val="0"/>
        <w:kinsoku/>
        <w:wordWrap/>
        <w:overflowPunct/>
        <w:topLinePunct w:val="0"/>
        <w:autoSpaceDE w:val="0"/>
        <w:bidi w:val="0"/>
        <w:snapToGrid/>
        <w:spacing w:line="240" w:lineRule="auto"/>
        <w:ind w:firstLine="567"/>
        <w:jc w:val="both"/>
        <w:textAlignment w:val="auto"/>
        <w:rPr>
          <w:sz w:val="18"/>
          <w:szCs w:val="18"/>
          <w:lang w:eastAsia="ru-RU" w:bidi="ru-RU"/>
        </w:rPr>
      </w:pPr>
      <w:r>
        <w:rPr>
          <w:rFonts w:eastAsia="Calibri"/>
          <w:sz w:val="18"/>
          <w:szCs w:val="18"/>
          <w:lang w:eastAsia="en-US"/>
        </w:rPr>
        <w:t>- к</w:t>
      </w:r>
      <w:r>
        <w:rPr>
          <w:sz w:val="18"/>
          <w:szCs w:val="18"/>
        </w:rPr>
        <w:t>оличество разработанных проектов решений Совета депутатов Взвадского сельского поселения, принятие правовых актов Администрации Взвадского сельского поселения по вопросам физической культуры и спорта</w:t>
      </w:r>
      <w:r>
        <w:rPr>
          <w:sz w:val="18"/>
          <w:szCs w:val="18"/>
          <w:lang w:eastAsia="ru-RU" w:bidi="ru-RU"/>
        </w:rPr>
        <w:t>;</w:t>
      </w:r>
    </w:p>
    <w:p>
      <w:pPr>
        <w:keepNext w:val="0"/>
        <w:keepLines w:val="0"/>
        <w:pageBreakBefore w:val="0"/>
        <w:widowControl w:val="0"/>
        <w:kinsoku/>
        <w:wordWrap/>
        <w:overflowPunct/>
        <w:topLinePunct w:val="0"/>
        <w:autoSpaceDE w:val="0"/>
        <w:bidi w:val="0"/>
        <w:snapToGrid/>
        <w:spacing w:line="240" w:lineRule="auto"/>
        <w:ind w:firstLine="567"/>
        <w:jc w:val="both"/>
        <w:textAlignment w:val="auto"/>
        <w:rPr>
          <w:sz w:val="18"/>
          <w:szCs w:val="18"/>
          <w:lang w:eastAsia="ru-RU" w:bidi="ru-RU"/>
        </w:rPr>
      </w:pPr>
      <w:r>
        <w:rPr>
          <w:sz w:val="18"/>
          <w:szCs w:val="18"/>
          <w:lang w:eastAsia="ru-RU" w:bidi="ru-RU"/>
        </w:rPr>
        <w:t xml:space="preserve">-  доля  </w:t>
      </w:r>
      <w:r>
        <w:rPr>
          <w:sz w:val="18"/>
          <w:szCs w:val="18"/>
        </w:rPr>
        <w:t>проинформированого населения по пропаганде здорового образа жизни, пропаганде физической культуры и спорта,</w:t>
      </w:r>
    </w:p>
    <w:p>
      <w:pPr>
        <w:keepNext w:val="0"/>
        <w:keepLines w:val="0"/>
        <w:pageBreakBefore w:val="0"/>
        <w:widowControl w:val="0"/>
        <w:kinsoku/>
        <w:wordWrap/>
        <w:overflowPunct/>
        <w:topLinePunct w:val="0"/>
        <w:autoSpaceDE w:val="0"/>
        <w:bidi w:val="0"/>
        <w:snapToGrid/>
        <w:spacing w:line="240" w:lineRule="auto"/>
        <w:ind w:firstLine="567"/>
        <w:jc w:val="both"/>
        <w:textAlignment w:val="auto"/>
        <w:rPr>
          <w:sz w:val="18"/>
          <w:szCs w:val="18"/>
        </w:rPr>
      </w:pPr>
      <w:r>
        <w:rPr>
          <w:sz w:val="18"/>
          <w:szCs w:val="18"/>
          <w:lang w:eastAsia="ru-RU" w:bidi="ru-RU"/>
        </w:rPr>
        <w:t xml:space="preserve">-  </w:t>
      </w:r>
      <w:r>
        <w:rPr>
          <w:sz w:val="18"/>
          <w:szCs w:val="18"/>
        </w:rPr>
        <w:t>восстановление существующих и оборудование новых спортивных площадок на территории населенных пунктов поселения,</w:t>
      </w:r>
    </w:p>
    <w:p>
      <w:pPr>
        <w:keepNext w:val="0"/>
        <w:keepLines w:val="0"/>
        <w:pageBreakBefore w:val="0"/>
        <w:widowControl w:val="0"/>
        <w:kinsoku/>
        <w:wordWrap/>
        <w:overflowPunct/>
        <w:topLinePunct w:val="0"/>
        <w:autoSpaceDE w:val="0"/>
        <w:bidi w:val="0"/>
        <w:snapToGrid/>
        <w:spacing w:line="240" w:lineRule="auto"/>
        <w:jc w:val="both"/>
        <w:textAlignment w:val="auto"/>
        <w:rPr>
          <w:sz w:val="18"/>
          <w:szCs w:val="18"/>
        </w:rPr>
      </w:pPr>
      <w:r>
        <w:rPr>
          <w:sz w:val="18"/>
          <w:szCs w:val="18"/>
        </w:rPr>
        <w:t xml:space="preserve">    - приобретение спортивного инвентаря, спортивного оборудования для проведения спортивных соревнований на территории Взвадского сельского поселения,</w:t>
      </w:r>
    </w:p>
    <w:p>
      <w:pPr>
        <w:keepNext w:val="0"/>
        <w:keepLines w:val="0"/>
        <w:pageBreakBefore w:val="0"/>
        <w:widowControl w:val="0"/>
        <w:kinsoku/>
        <w:wordWrap/>
        <w:overflowPunct/>
        <w:topLinePunct w:val="0"/>
        <w:autoSpaceDE w:val="0"/>
        <w:bidi w:val="0"/>
        <w:snapToGrid/>
        <w:spacing w:line="240" w:lineRule="auto"/>
        <w:jc w:val="both"/>
        <w:textAlignment w:val="auto"/>
        <w:rPr>
          <w:sz w:val="18"/>
          <w:szCs w:val="18"/>
        </w:rPr>
      </w:pPr>
      <w:r>
        <w:rPr>
          <w:sz w:val="18"/>
          <w:szCs w:val="18"/>
        </w:rPr>
        <w:t xml:space="preserve">    -  организация и работа летних спортивных площадок.</w:t>
      </w:r>
    </w:p>
    <w:p>
      <w:pPr>
        <w:keepNext w:val="0"/>
        <w:keepLines w:val="0"/>
        <w:pageBreakBefore w:val="0"/>
        <w:widowControl w:val="0"/>
        <w:kinsoku/>
        <w:wordWrap/>
        <w:overflowPunct/>
        <w:topLinePunct w:val="0"/>
        <w:autoSpaceDE w:val="0"/>
        <w:bidi w:val="0"/>
        <w:snapToGrid/>
        <w:spacing w:line="240" w:lineRule="auto"/>
        <w:ind w:firstLine="567"/>
        <w:jc w:val="both"/>
        <w:textAlignment w:val="auto"/>
        <w:rPr>
          <w:rFonts w:eastAsia="Calibri"/>
          <w:sz w:val="18"/>
          <w:szCs w:val="18"/>
          <w:lang w:eastAsia="en-US"/>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В рамках данной группы можно выделить два основных.</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rFonts w:eastAsia="Calibri"/>
          <w:sz w:val="18"/>
          <w:szCs w:val="18"/>
          <w:lang w:eastAsia="en-US"/>
        </w:rPr>
      </w:pPr>
      <w:r>
        <w:rPr>
          <w:rFonts w:eastAsia="Calibri"/>
          <w:sz w:val="18"/>
          <w:szCs w:val="18"/>
          <w:lang w:eastAsia="en-US"/>
        </w:rPr>
        <w:t>Управление рисками реализации муниципальной программы будет осуществляться на основе:</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rFonts w:eastAsia="Calibri"/>
          <w:sz w:val="18"/>
          <w:szCs w:val="18"/>
          <w:lang w:eastAsia="en-US"/>
        </w:rPr>
      </w:pPr>
      <w:r>
        <w:rPr>
          <w:rFonts w:eastAsia="Calibri"/>
          <w:sz w:val="18"/>
          <w:szCs w:val="1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rFonts w:eastAsia="Calibri"/>
          <w:sz w:val="18"/>
          <w:szCs w:val="1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b/>
          <w:sz w:val="18"/>
          <w:szCs w:val="18"/>
        </w:rPr>
      </w:pPr>
      <w:r>
        <w:rPr>
          <w:b/>
          <w:sz w:val="18"/>
          <w:szCs w:val="18"/>
          <w:lang w:val="en-US"/>
        </w:rPr>
        <w:t>III</w:t>
      </w:r>
      <w:r>
        <w:rPr>
          <w:b/>
          <w:sz w:val="18"/>
          <w:szCs w:val="18"/>
        </w:rPr>
        <w:t>. Механизм управления реализацией муниципальной программы</w:t>
      </w:r>
    </w:p>
    <w:p>
      <w:pPr>
        <w:keepNext w:val="0"/>
        <w:keepLines w:val="0"/>
        <w:pageBreakBefore w:val="0"/>
        <w:widowControl w:val="0"/>
        <w:kinsoku/>
        <w:wordWrap/>
        <w:overflowPunct/>
        <w:topLinePunct w:val="0"/>
        <w:autoSpaceDE w:val="0"/>
        <w:autoSpaceDN w:val="0"/>
        <w:bidi w:val="0"/>
        <w:adjustRightInd w:val="0"/>
        <w:snapToGrid/>
        <w:spacing w:line="240" w:lineRule="auto"/>
        <w:ind w:firstLine="720"/>
        <w:jc w:val="both"/>
        <w:textAlignment w:val="auto"/>
        <w:outlineLvl w:val="0"/>
        <w:rPr>
          <w:sz w:val="18"/>
          <w:szCs w:val="18"/>
        </w:rPr>
      </w:pP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rPr>
      </w:pPr>
      <w:r>
        <w:rPr>
          <w:sz w:val="18"/>
          <w:szCs w:val="1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Взвадского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Администрация осуществляет:</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 непосредственный контроль за ходом реализации мероприятий муниципальной программы;</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 координацию выполнения мероприятий муниципальной программы;</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 обеспечение эффективности реализации муниципальной программы, целевого использования средств;</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 организацию внедрения информационных технологий в целях управления реализацией муниципальной программой;</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 xml:space="preserve">- составление отчетов о ходе реализации муниципальной программы в соответствии с </w:t>
      </w:r>
      <w:r>
        <w:rPr>
          <w:rFonts w:ascii="Calibri" w:hAnsi="Calibri" w:eastAsia="Calibri"/>
          <w:sz w:val="18"/>
          <w:szCs w:val="18"/>
        </w:rPr>
        <w:fldChar w:fldCharType="begin"/>
      </w:r>
      <w:r>
        <w:rPr>
          <w:rFonts w:ascii="Calibri" w:hAnsi="Calibri" w:eastAsia="Calibri"/>
          <w:sz w:val="18"/>
          <w:szCs w:val="18"/>
        </w:rPr>
        <w:instrText xml:space="preserve"> HYPERLINK \l "Par32" </w:instrText>
      </w:r>
      <w:r>
        <w:rPr>
          <w:rFonts w:ascii="Calibri" w:hAnsi="Calibri" w:eastAsia="Calibri"/>
          <w:sz w:val="18"/>
          <w:szCs w:val="18"/>
        </w:rPr>
        <w:fldChar w:fldCharType="separate"/>
      </w:r>
      <w:r>
        <w:rPr>
          <w:rFonts w:eastAsia="Calibri"/>
          <w:sz w:val="18"/>
          <w:szCs w:val="18"/>
        </w:rPr>
        <w:t>Порядк</w:t>
      </w:r>
      <w:r>
        <w:rPr>
          <w:rFonts w:eastAsia="Calibri"/>
          <w:sz w:val="18"/>
          <w:szCs w:val="18"/>
        </w:rPr>
        <w:fldChar w:fldCharType="end"/>
      </w:r>
      <w:r>
        <w:rPr>
          <w:rFonts w:eastAsia="Calibri"/>
          <w:sz w:val="18"/>
          <w:szCs w:val="18"/>
        </w:rPr>
        <w:t xml:space="preserve">ом принятия решений о разработке муниципальных программ Взвадского сельского поселения, их формирования и реализации, утвержденным постановлением Администрации Взвадского сельского поселения от </w:t>
      </w:r>
      <w:r>
        <w:rPr>
          <w:sz w:val="18"/>
          <w:szCs w:val="18"/>
        </w:rPr>
        <w:t>07.10.2013 № 103(</w:t>
      </w:r>
      <w:r>
        <w:rPr>
          <w:sz w:val="18"/>
          <w:szCs w:val="18"/>
          <w:lang w:eastAsia="ru-RU"/>
        </w:rPr>
        <w:t>приложение №5).</w:t>
      </w:r>
    </w:p>
    <w:p>
      <w:pPr>
        <w:keepNext w:val="0"/>
        <w:keepLines w:val="0"/>
        <w:pageBreakBefore w:val="0"/>
        <w:widowControl w:val="0"/>
        <w:kinsoku/>
        <w:wordWrap/>
        <w:overflowPunct/>
        <w:topLinePunct w:val="0"/>
        <w:autoSpaceDE w:val="0"/>
        <w:autoSpaceDN w:val="0"/>
        <w:bidi w:val="0"/>
        <w:adjustRightInd w:val="0"/>
        <w:snapToGrid/>
        <w:spacing w:line="240" w:lineRule="auto"/>
        <w:ind w:firstLine="567"/>
        <w:jc w:val="both"/>
        <w:textAlignment w:val="auto"/>
        <w:rPr>
          <w:sz w:val="18"/>
          <w:szCs w:val="18"/>
          <w:lang w:eastAsia="ru-RU"/>
        </w:rPr>
      </w:pPr>
      <w:r>
        <w:rPr>
          <w:sz w:val="18"/>
          <w:szCs w:val="1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18"/>
          <w:szCs w:val="18"/>
        </w:rPr>
        <w:t xml:space="preserve">Главе Взвадского сельского </w:t>
      </w:r>
      <w:r>
        <w:rPr>
          <w:sz w:val="18"/>
          <w:szCs w:val="18"/>
          <w:lang w:eastAsia="ru-RU"/>
        </w:rPr>
        <w:t>поселения.</w:t>
      </w:r>
    </w:p>
    <w:p>
      <w:pPr>
        <w:keepNext w:val="0"/>
        <w:keepLines w:val="0"/>
        <w:pageBreakBefore w:val="0"/>
        <w:widowControl w:val="0"/>
        <w:kinsoku/>
        <w:wordWrap/>
        <w:overflowPunct/>
        <w:topLinePunct w:val="0"/>
        <w:autoSpaceDE w:val="0"/>
        <w:bidi w:val="0"/>
        <w:snapToGrid/>
        <w:spacing w:line="240" w:lineRule="auto"/>
        <w:jc w:val="center"/>
        <w:textAlignment w:val="auto"/>
        <w:rPr>
          <w:rFonts w:eastAsia="Calibri"/>
          <w:b/>
          <w:sz w:val="18"/>
          <w:szCs w:val="18"/>
          <w:lang w:eastAsia="en-US"/>
        </w:rPr>
      </w:pPr>
    </w:p>
    <w:p>
      <w:pPr>
        <w:jc w:val="center"/>
        <w:rPr>
          <w:b/>
          <w:sz w:val="18"/>
          <w:szCs w:val="18"/>
          <w:lang w:eastAsia="en-US"/>
        </w:rPr>
      </w:pPr>
      <w:r>
        <w:rPr>
          <w:rFonts w:eastAsia="Calibri"/>
          <w:b/>
          <w:sz w:val="18"/>
          <w:szCs w:val="18"/>
          <w:lang w:val="en-US" w:eastAsia="en-US"/>
        </w:rPr>
        <w:t>IV</w:t>
      </w:r>
      <w:r>
        <w:rPr>
          <w:rFonts w:eastAsia="Calibri"/>
          <w:b/>
          <w:sz w:val="18"/>
          <w:szCs w:val="18"/>
          <w:lang w:eastAsia="en-US"/>
        </w:rPr>
        <w:t>. Мероприятия</w:t>
      </w:r>
      <w:r>
        <w:rPr>
          <w:b/>
          <w:sz w:val="18"/>
          <w:szCs w:val="18"/>
          <w:lang w:eastAsia="en-US"/>
        </w:rPr>
        <w:t xml:space="preserve"> муниципальной программы</w:t>
      </w:r>
    </w:p>
    <w:p>
      <w:pPr>
        <w:jc w:val="both"/>
        <w:rPr>
          <w:rFonts w:eastAsia="Calibri"/>
          <w:sz w:val="18"/>
          <w:szCs w:val="18"/>
          <w:lang w:eastAsia="en-US"/>
        </w:rPr>
      </w:pPr>
    </w:p>
    <w:tbl>
      <w:tblPr>
        <w:tblStyle w:val="13"/>
        <w:tblW w:w="14992"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6"/>
        <w:gridCol w:w="4668"/>
        <w:gridCol w:w="1560"/>
        <w:gridCol w:w="1275"/>
        <w:gridCol w:w="1559"/>
        <w:gridCol w:w="1759"/>
        <w:gridCol w:w="651"/>
        <w:gridCol w:w="708"/>
        <w:gridCol w:w="143"/>
        <w:gridCol w:w="565"/>
        <w:gridCol w:w="14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640" w:hRule="atLeast"/>
        </w:trPr>
        <w:tc>
          <w:tcPr>
            <w:tcW w:w="706" w:type="dxa"/>
            <w:vMerge w:val="restart"/>
            <w:noWrap w:val="0"/>
            <w:vAlign w:val="top"/>
          </w:tcPr>
          <w:p>
            <w:pPr>
              <w:snapToGrid w:val="0"/>
              <w:jc w:val="center"/>
              <w:rPr>
                <w:sz w:val="18"/>
                <w:szCs w:val="18"/>
              </w:rPr>
            </w:pPr>
            <w:r>
              <w:rPr>
                <w:sz w:val="18"/>
                <w:szCs w:val="18"/>
              </w:rPr>
              <w:t xml:space="preserve">№  </w:t>
            </w:r>
            <w:r>
              <w:rPr>
                <w:sz w:val="18"/>
                <w:szCs w:val="18"/>
              </w:rPr>
              <w:br w:type="textWrapping"/>
            </w:r>
            <w:r>
              <w:rPr>
                <w:sz w:val="18"/>
                <w:szCs w:val="18"/>
              </w:rPr>
              <w:t>п/п</w:t>
            </w:r>
          </w:p>
        </w:tc>
        <w:tc>
          <w:tcPr>
            <w:tcW w:w="4668" w:type="dxa"/>
            <w:vMerge w:val="restart"/>
            <w:noWrap w:val="0"/>
            <w:vAlign w:val="top"/>
          </w:tcPr>
          <w:p>
            <w:pPr>
              <w:snapToGrid w:val="0"/>
              <w:jc w:val="center"/>
              <w:rPr>
                <w:sz w:val="18"/>
                <w:szCs w:val="18"/>
              </w:rPr>
            </w:pPr>
            <w:r>
              <w:rPr>
                <w:sz w:val="18"/>
                <w:szCs w:val="18"/>
              </w:rPr>
              <w:t>Наименование    мероприятия</w:t>
            </w:r>
          </w:p>
        </w:tc>
        <w:tc>
          <w:tcPr>
            <w:tcW w:w="1560" w:type="dxa"/>
            <w:vMerge w:val="restart"/>
            <w:noWrap w:val="0"/>
            <w:vAlign w:val="top"/>
          </w:tcPr>
          <w:p>
            <w:pPr>
              <w:snapToGrid w:val="0"/>
              <w:jc w:val="center"/>
              <w:rPr>
                <w:sz w:val="18"/>
                <w:szCs w:val="18"/>
              </w:rPr>
            </w:pPr>
            <w:r>
              <w:rPr>
                <w:sz w:val="18"/>
                <w:szCs w:val="18"/>
              </w:rPr>
              <w:t>Исполнитель</w:t>
            </w:r>
          </w:p>
        </w:tc>
        <w:tc>
          <w:tcPr>
            <w:tcW w:w="1275" w:type="dxa"/>
            <w:vMerge w:val="restart"/>
            <w:noWrap w:val="0"/>
            <w:vAlign w:val="top"/>
          </w:tcPr>
          <w:p>
            <w:pPr>
              <w:snapToGrid w:val="0"/>
              <w:jc w:val="center"/>
              <w:rPr>
                <w:sz w:val="18"/>
                <w:szCs w:val="18"/>
              </w:rPr>
            </w:pPr>
            <w:r>
              <w:rPr>
                <w:sz w:val="18"/>
                <w:szCs w:val="18"/>
              </w:rPr>
              <w:t xml:space="preserve">Срок </w:t>
            </w:r>
            <w:r>
              <w:rPr>
                <w:sz w:val="18"/>
                <w:szCs w:val="18"/>
              </w:rPr>
              <w:br w:type="textWrapping"/>
            </w:r>
            <w:r>
              <w:rPr>
                <w:sz w:val="18"/>
                <w:szCs w:val="18"/>
              </w:rPr>
              <w:t>реализации</w:t>
            </w:r>
          </w:p>
        </w:tc>
        <w:tc>
          <w:tcPr>
            <w:tcW w:w="1559" w:type="dxa"/>
            <w:vMerge w:val="restart"/>
            <w:noWrap w:val="0"/>
            <w:vAlign w:val="top"/>
          </w:tcPr>
          <w:p>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759" w:type="dxa"/>
            <w:vMerge w:val="restart"/>
            <w:noWrap w:val="0"/>
            <w:vAlign w:val="top"/>
          </w:tcPr>
          <w:p>
            <w:pPr>
              <w:snapToGrid w:val="0"/>
              <w:jc w:val="center"/>
              <w:rPr>
                <w:sz w:val="18"/>
                <w:szCs w:val="18"/>
              </w:rPr>
            </w:pPr>
            <w:r>
              <w:rPr>
                <w:sz w:val="18"/>
                <w:szCs w:val="18"/>
              </w:rPr>
              <w:t>Источник</w:t>
            </w:r>
            <w:r>
              <w:rPr>
                <w:sz w:val="18"/>
                <w:szCs w:val="18"/>
              </w:rPr>
              <w:br w:type="textWrapping"/>
            </w:r>
            <w:r>
              <w:rPr>
                <w:sz w:val="18"/>
                <w:szCs w:val="18"/>
              </w:rPr>
              <w:t>финансирования</w:t>
            </w:r>
          </w:p>
        </w:tc>
        <w:tc>
          <w:tcPr>
            <w:tcW w:w="3465" w:type="dxa"/>
            <w:gridSpan w:val="6"/>
            <w:noWrap w:val="0"/>
            <w:vAlign w:val="top"/>
          </w:tcPr>
          <w:p>
            <w:pPr>
              <w:snapToGrid w:val="0"/>
              <w:jc w:val="center"/>
              <w:rPr>
                <w:sz w:val="18"/>
                <w:szCs w:val="18"/>
              </w:rPr>
            </w:pPr>
            <w:r>
              <w:rPr>
                <w:sz w:val="18"/>
                <w:szCs w:val="18"/>
              </w:rPr>
              <w:t>Объем финансирования</w:t>
            </w:r>
            <w:r>
              <w:rPr>
                <w:sz w:val="18"/>
                <w:szCs w:val="18"/>
              </w:rPr>
              <w:br w:type="textWrapping"/>
            </w:r>
            <w:r>
              <w:rPr>
                <w:sz w:val="18"/>
                <w:szCs w:val="18"/>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480" w:hRule="atLeast"/>
        </w:trPr>
        <w:tc>
          <w:tcPr>
            <w:tcW w:w="706" w:type="dxa"/>
            <w:vMerge w:val="continue"/>
            <w:noWrap w:val="0"/>
            <w:vAlign w:val="top"/>
          </w:tcPr>
          <w:p>
            <w:pPr>
              <w:snapToGrid w:val="0"/>
              <w:jc w:val="center"/>
              <w:rPr>
                <w:rFonts w:eastAsia="Calibri"/>
                <w:sz w:val="18"/>
                <w:szCs w:val="18"/>
                <w:lang w:eastAsia="en-US"/>
              </w:rPr>
            </w:pPr>
          </w:p>
        </w:tc>
        <w:tc>
          <w:tcPr>
            <w:tcW w:w="4668" w:type="dxa"/>
            <w:vMerge w:val="continue"/>
            <w:noWrap w:val="0"/>
            <w:vAlign w:val="top"/>
          </w:tcPr>
          <w:p>
            <w:pPr>
              <w:snapToGrid w:val="0"/>
              <w:jc w:val="center"/>
              <w:rPr>
                <w:sz w:val="18"/>
                <w:szCs w:val="18"/>
              </w:rPr>
            </w:pPr>
          </w:p>
        </w:tc>
        <w:tc>
          <w:tcPr>
            <w:tcW w:w="1560" w:type="dxa"/>
            <w:vMerge w:val="continue"/>
            <w:noWrap w:val="0"/>
            <w:vAlign w:val="top"/>
          </w:tcPr>
          <w:p>
            <w:pPr>
              <w:snapToGrid w:val="0"/>
              <w:jc w:val="center"/>
              <w:rPr>
                <w:sz w:val="18"/>
                <w:szCs w:val="18"/>
              </w:rPr>
            </w:pPr>
          </w:p>
        </w:tc>
        <w:tc>
          <w:tcPr>
            <w:tcW w:w="1275" w:type="dxa"/>
            <w:vMerge w:val="continue"/>
            <w:noWrap w:val="0"/>
            <w:vAlign w:val="top"/>
          </w:tcPr>
          <w:p>
            <w:pPr>
              <w:snapToGrid w:val="0"/>
              <w:jc w:val="center"/>
              <w:rPr>
                <w:sz w:val="18"/>
                <w:szCs w:val="18"/>
              </w:rPr>
            </w:pPr>
          </w:p>
        </w:tc>
        <w:tc>
          <w:tcPr>
            <w:tcW w:w="1559" w:type="dxa"/>
            <w:vMerge w:val="continue"/>
            <w:noWrap w:val="0"/>
            <w:vAlign w:val="top"/>
          </w:tcPr>
          <w:p>
            <w:pPr>
              <w:snapToGrid w:val="0"/>
              <w:jc w:val="center"/>
              <w:rPr>
                <w:sz w:val="18"/>
                <w:szCs w:val="18"/>
              </w:rPr>
            </w:pPr>
          </w:p>
        </w:tc>
        <w:tc>
          <w:tcPr>
            <w:tcW w:w="1759" w:type="dxa"/>
            <w:vMerge w:val="continue"/>
            <w:noWrap w:val="0"/>
            <w:vAlign w:val="top"/>
          </w:tcPr>
          <w:p>
            <w:pPr>
              <w:snapToGrid w:val="0"/>
              <w:jc w:val="center"/>
              <w:rPr>
                <w:sz w:val="18"/>
                <w:szCs w:val="18"/>
              </w:rPr>
            </w:pPr>
          </w:p>
        </w:tc>
        <w:tc>
          <w:tcPr>
            <w:tcW w:w="651" w:type="dxa"/>
            <w:noWrap w:val="0"/>
            <w:vAlign w:val="top"/>
          </w:tcPr>
          <w:p>
            <w:pPr>
              <w:snapToGrid w:val="0"/>
              <w:jc w:val="center"/>
              <w:rPr>
                <w:rFonts w:hint="default"/>
                <w:sz w:val="18"/>
                <w:szCs w:val="18"/>
                <w:lang w:val="ru-RU"/>
              </w:rPr>
            </w:pPr>
            <w:r>
              <w:rPr>
                <w:rFonts w:hint="default"/>
                <w:sz w:val="18"/>
                <w:szCs w:val="18"/>
                <w:lang w:val="ru-RU"/>
              </w:rPr>
              <w:t xml:space="preserve">2022 </w:t>
            </w:r>
          </w:p>
        </w:tc>
        <w:tc>
          <w:tcPr>
            <w:tcW w:w="851" w:type="dxa"/>
            <w:gridSpan w:val="2"/>
            <w:noWrap w:val="0"/>
            <w:vAlign w:val="top"/>
          </w:tcPr>
          <w:p>
            <w:pPr>
              <w:snapToGrid w:val="0"/>
              <w:jc w:val="center"/>
              <w:rPr>
                <w:rFonts w:hint="default"/>
                <w:sz w:val="18"/>
                <w:szCs w:val="18"/>
                <w:lang w:val="ru-RU"/>
              </w:rPr>
            </w:pPr>
            <w:r>
              <w:rPr>
                <w:rFonts w:hint="default"/>
                <w:sz w:val="18"/>
                <w:szCs w:val="18"/>
                <w:lang w:val="ru-RU"/>
              </w:rPr>
              <w:t>2023</w:t>
            </w:r>
          </w:p>
        </w:tc>
        <w:tc>
          <w:tcPr>
            <w:tcW w:w="708" w:type="dxa"/>
            <w:gridSpan w:val="2"/>
            <w:noWrap w:val="0"/>
            <w:vAlign w:val="top"/>
          </w:tcPr>
          <w:p>
            <w:pPr>
              <w:snapToGrid w:val="0"/>
              <w:jc w:val="center"/>
              <w:rPr>
                <w:rFonts w:hint="default"/>
                <w:sz w:val="18"/>
                <w:szCs w:val="18"/>
                <w:lang w:val="ru-RU"/>
              </w:rPr>
            </w:pPr>
            <w:r>
              <w:rPr>
                <w:rFonts w:hint="default"/>
                <w:sz w:val="18"/>
                <w:szCs w:val="18"/>
                <w:lang w:val="ru-RU"/>
              </w:rPr>
              <w:t>2024</w:t>
            </w:r>
          </w:p>
        </w:tc>
        <w:tc>
          <w:tcPr>
            <w:tcW w:w="1255" w:type="dxa"/>
            <w:noWrap w:val="0"/>
            <w:vAlign w:val="top"/>
          </w:tcPr>
          <w:p>
            <w:pPr>
              <w:snapToGrid w:val="0"/>
              <w:jc w:val="center"/>
              <w:rPr>
                <w:rFonts w:hint="default"/>
                <w:sz w:val="18"/>
                <w:szCs w:val="18"/>
                <w:lang w:val="ru-RU"/>
              </w:rPr>
            </w:pPr>
            <w:r>
              <w:rPr>
                <w:rFonts w:hint="default"/>
                <w:sz w:val="18"/>
                <w:szCs w:val="18"/>
                <w:lang w:val="ru-RU"/>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sz w:val="18"/>
                <w:szCs w:val="18"/>
              </w:rPr>
              <w:t>1</w:t>
            </w:r>
          </w:p>
        </w:tc>
        <w:tc>
          <w:tcPr>
            <w:tcW w:w="4668" w:type="dxa"/>
            <w:noWrap w:val="0"/>
            <w:vAlign w:val="top"/>
          </w:tcPr>
          <w:p>
            <w:pPr>
              <w:snapToGrid w:val="0"/>
              <w:jc w:val="center"/>
              <w:rPr>
                <w:sz w:val="18"/>
                <w:szCs w:val="18"/>
              </w:rPr>
            </w:pPr>
            <w:r>
              <w:rPr>
                <w:sz w:val="18"/>
                <w:szCs w:val="18"/>
              </w:rPr>
              <w:t>2</w:t>
            </w:r>
          </w:p>
        </w:tc>
        <w:tc>
          <w:tcPr>
            <w:tcW w:w="1560" w:type="dxa"/>
            <w:noWrap w:val="0"/>
            <w:vAlign w:val="top"/>
          </w:tcPr>
          <w:p>
            <w:pPr>
              <w:snapToGrid w:val="0"/>
              <w:jc w:val="center"/>
              <w:rPr>
                <w:sz w:val="18"/>
                <w:szCs w:val="18"/>
              </w:rPr>
            </w:pPr>
            <w:r>
              <w:rPr>
                <w:sz w:val="18"/>
                <w:szCs w:val="18"/>
              </w:rPr>
              <w:t>3</w:t>
            </w:r>
          </w:p>
        </w:tc>
        <w:tc>
          <w:tcPr>
            <w:tcW w:w="1275" w:type="dxa"/>
            <w:noWrap w:val="0"/>
            <w:vAlign w:val="top"/>
          </w:tcPr>
          <w:p>
            <w:pPr>
              <w:snapToGrid w:val="0"/>
              <w:jc w:val="center"/>
              <w:rPr>
                <w:sz w:val="18"/>
                <w:szCs w:val="18"/>
              </w:rPr>
            </w:pPr>
            <w:r>
              <w:rPr>
                <w:sz w:val="18"/>
                <w:szCs w:val="18"/>
              </w:rPr>
              <w:t>4</w:t>
            </w:r>
          </w:p>
        </w:tc>
        <w:tc>
          <w:tcPr>
            <w:tcW w:w="1559" w:type="dxa"/>
            <w:noWrap w:val="0"/>
            <w:vAlign w:val="top"/>
          </w:tcPr>
          <w:p>
            <w:pPr>
              <w:snapToGrid w:val="0"/>
              <w:jc w:val="center"/>
              <w:rPr>
                <w:sz w:val="18"/>
                <w:szCs w:val="18"/>
              </w:rPr>
            </w:pPr>
            <w:r>
              <w:rPr>
                <w:sz w:val="18"/>
                <w:szCs w:val="18"/>
              </w:rPr>
              <w:t>5</w:t>
            </w:r>
          </w:p>
        </w:tc>
        <w:tc>
          <w:tcPr>
            <w:tcW w:w="1759" w:type="dxa"/>
            <w:noWrap w:val="0"/>
            <w:vAlign w:val="top"/>
          </w:tcPr>
          <w:p>
            <w:pPr>
              <w:snapToGrid w:val="0"/>
              <w:jc w:val="center"/>
              <w:rPr>
                <w:sz w:val="18"/>
                <w:szCs w:val="18"/>
              </w:rPr>
            </w:pPr>
            <w:r>
              <w:rPr>
                <w:sz w:val="18"/>
                <w:szCs w:val="18"/>
              </w:rPr>
              <w:t>6</w:t>
            </w:r>
          </w:p>
        </w:tc>
        <w:tc>
          <w:tcPr>
            <w:tcW w:w="651" w:type="dxa"/>
            <w:noWrap w:val="0"/>
            <w:vAlign w:val="top"/>
          </w:tcPr>
          <w:p>
            <w:pPr>
              <w:snapToGrid w:val="0"/>
              <w:jc w:val="center"/>
              <w:rPr>
                <w:sz w:val="18"/>
                <w:szCs w:val="18"/>
              </w:rPr>
            </w:pPr>
            <w:r>
              <w:rPr>
                <w:sz w:val="18"/>
                <w:szCs w:val="18"/>
              </w:rPr>
              <w:t>7</w:t>
            </w:r>
          </w:p>
        </w:tc>
        <w:tc>
          <w:tcPr>
            <w:tcW w:w="851" w:type="dxa"/>
            <w:gridSpan w:val="2"/>
            <w:noWrap w:val="0"/>
            <w:vAlign w:val="top"/>
          </w:tcPr>
          <w:p>
            <w:pPr>
              <w:snapToGrid w:val="0"/>
              <w:jc w:val="center"/>
              <w:rPr>
                <w:sz w:val="18"/>
                <w:szCs w:val="18"/>
              </w:rPr>
            </w:pPr>
            <w:r>
              <w:rPr>
                <w:sz w:val="18"/>
                <w:szCs w:val="18"/>
              </w:rPr>
              <w:t>8</w:t>
            </w:r>
          </w:p>
        </w:tc>
        <w:tc>
          <w:tcPr>
            <w:tcW w:w="708" w:type="dxa"/>
            <w:gridSpan w:val="2"/>
            <w:noWrap w:val="0"/>
            <w:vAlign w:val="top"/>
          </w:tcPr>
          <w:p>
            <w:pPr>
              <w:snapToGrid w:val="0"/>
              <w:jc w:val="center"/>
              <w:rPr>
                <w:sz w:val="18"/>
                <w:szCs w:val="18"/>
              </w:rPr>
            </w:pPr>
            <w:r>
              <w:rPr>
                <w:sz w:val="18"/>
                <w:szCs w:val="18"/>
              </w:rPr>
              <w:t>9</w:t>
            </w:r>
          </w:p>
        </w:tc>
        <w:tc>
          <w:tcPr>
            <w:tcW w:w="1255" w:type="dxa"/>
            <w:noWrap w:val="0"/>
            <w:vAlign w:val="top"/>
          </w:tcPr>
          <w:p>
            <w:pPr>
              <w:snapToGrid w:val="0"/>
              <w:jc w:val="center"/>
              <w:rPr>
                <w:rFonts w:hint="default"/>
                <w:sz w:val="18"/>
                <w:szCs w:val="18"/>
                <w:lang w:val="ru-RU"/>
              </w:rPr>
            </w:pPr>
            <w:r>
              <w:rPr>
                <w:rFonts w:hint="default"/>
                <w:sz w:val="18"/>
                <w:szCs w:val="18"/>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4992" w:type="dxa"/>
            <w:gridSpan w:val="12"/>
            <w:noWrap w:val="0"/>
            <w:vAlign w:val="top"/>
          </w:tcPr>
          <w:p>
            <w:pPr>
              <w:numPr>
                <w:ilvl w:val="0"/>
                <w:numId w:val="0"/>
              </w:numPr>
              <w:snapToGrid w:val="0"/>
              <w:ind w:left="222" w:leftChars="0" w:firstLine="90" w:firstLineChars="50"/>
              <w:jc w:val="center"/>
              <w:rPr>
                <w:rFonts w:hint="default"/>
                <w:b/>
                <w:bCs/>
                <w:i/>
                <w:iCs/>
                <w:sz w:val="18"/>
                <w:szCs w:val="18"/>
                <w:lang w:val="ru-RU"/>
              </w:rPr>
            </w:pPr>
            <w:r>
              <w:rPr>
                <w:rFonts w:hint="default"/>
                <w:b/>
                <w:bCs/>
                <w:i/>
                <w:iCs/>
                <w:sz w:val="18"/>
                <w:szCs w:val="18"/>
                <w:lang w:val="ru-RU"/>
              </w:rPr>
              <w:t xml:space="preserve">Задача -  </w:t>
            </w:r>
            <w:r>
              <w:rPr>
                <w:b/>
                <w:bCs/>
                <w:i/>
                <w:iCs/>
                <w:sz w:val="18"/>
                <w:szCs w:val="18"/>
              </w:rPr>
              <w:t>Повышение интереса населения к занятиям физической культуры и спортом, популяризация физической культуры и массового спорта среди</w:t>
            </w:r>
            <w:r>
              <w:rPr>
                <w:rFonts w:hint="default"/>
                <w:b/>
                <w:bCs/>
                <w:i/>
                <w:iCs/>
                <w:sz w:val="18"/>
                <w:szCs w:val="18"/>
                <w:lang w:val="ru-RU"/>
              </w:rPr>
              <w:t xml:space="preserve"> </w:t>
            </w:r>
            <w:r>
              <w:rPr>
                <w:b/>
                <w:bCs/>
                <w:i/>
                <w:iCs/>
                <w:sz w:val="18"/>
                <w:szCs w:val="18"/>
              </w:rPr>
              <w:t>различных групп населени</w:t>
            </w:r>
            <w:r>
              <w:rPr>
                <w:b/>
                <w:bCs/>
                <w:i/>
                <w:iCs/>
                <w:sz w:val="18"/>
                <w:szCs w:val="18"/>
                <w:lang w:val="ru-RU"/>
              </w:rPr>
              <w:t>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rFonts w:hint="default"/>
                <w:sz w:val="18"/>
                <w:szCs w:val="18"/>
                <w:lang w:val="ru-RU"/>
              </w:rPr>
              <w:t>1</w:t>
            </w:r>
            <w:r>
              <w:rPr>
                <w:sz w:val="18"/>
                <w:szCs w:val="18"/>
              </w:rPr>
              <w:t>.1.</w:t>
            </w:r>
          </w:p>
        </w:tc>
        <w:tc>
          <w:tcPr>
            <w:tcW w:w="4668" w:type="dxa"/>
            <w:noWrap w:val="0"/>
            <w:vAlign w:val="top"/>
          </w:tcPr>
          <w:p>
            <w:pPr>
              <w:spacing w:line="240" w:lineRule="exact"/>
              <w:jc w:val="both"/>
              <w:rPr>
                <w:sz w:val="18"/>
                <w:szCs w:val="18"/>
              </w:rPr>
            </w:pPr>
            <w:r>
              <w:rPr>
                <w:sz w:val="18"/>
                <w:szCs w:val="18"/>
              </w:rPr>
              <w:t>Восстановление существующих и оборудование новых спортивных площадок на территории населенных пунктов поселения</w:t>
            </w:r>
          </w:p>
          <w:p>
            <w:pPr>
              <w:snapToGrid w:val="0"/>
              <w:jc w:val="both"/>
              <w:rPr>
                <w:sz w:val="18"/>
                <w:szCs w:val="18"/>
              </w:rPr>
            </w:pPr>
            <w:r>
              <w:rPr>
                <w:sz w:val="18"/>
                <w:szCs w:val="18"/>
                <w:lang w:eastAsia="ru-RU"/>
              </w:rPr>
              <w:t xml:space="preserve"> </w:t>
            </w:r>
          </w:p>
        </w:tc>
        <w:tc>
          <w:tcPr>
            <w:tcW w:w="1560" w:type="dxa"/>
            <w:noWrap w:val="0"/>
            <w:vAlign w:val="top"/>
          </w:tcPr>
          <w:p>
            <w:pPr>
              <w:snapToGrid w:val="0"/>
              <w:jc w:val="center"/>
              <w:rPr>
                <w:sz w:val="18"/>
                <w:szCs w:val="18"/>
              </w:rPr>
            </w:pPr>
            <w:r>
              <w:rPr>
                <w:sz w:val="18"/>
                <w:szCs w:val="18"/>
              </w:rPr>
              <w:t>Администрация поселения</w:t>
            </w:r>
          </w:p>
        </w:tc>
        <w:tc>
          <w:tcPr>
            <w:tcW w:w="1275" w:type="dxa"/>
            <w:noWrap w:val="0"/>
            <w:vAlign w:val="top"/>
          </w:tcPr>
          <w:p>
            <w:pPr>
              <w:snapToGrid w:val="0"/>
              <w:jc w:val="center"/>
              <w:rPr>
                <w:sz w:val="18"/>
                <w:szCs w:val="18"/>
              </w:rPr>
            </w:pPr>
            <w:r>
              <w:rPr>
                <w:rFonts w:hint="default"/>
                <w:sz w:val="18"/>
                <w:szCs w:val="18"/>
                <w:lang w:val="ru-RU"/>
              </w:rPr>
              <w:t xml:space="preserve">2022-2025 </w:t>
            </w:r>
            <w:r>
              <w:rPr>
                <w:sz w:val="18"/>
                <w:szCs w:val="18"/>
              </w:rPr>
              <w:t>годы</w:t>
            </w:r>
          </w:p>
        </w:tc>
        <w:tc>
          <w:tcPr>
            <w:tcW w:w="1559" w:type="dxa"/>
            <w:noWrap w:val="0"/>
            <w:vAlign w:val="top"/>
          </w:tcPr>
          <w:p>
            <w:pPr>
              <w:snapToGrid w:val="0"/>
              <w:jc w:val="center"/>
              <w:rPr>
                <w:rFonts w:hint="default"/>
                <w:sz w:val="18"/>
                <w:szCs w:val="18"/>
                <w:lang w:val="ru-RU"/>
              </w:rPr>
            </w:pPr>
            <w:r>
              <w:rPr>
                <w:rFonts w:hint="default"/>
                <w:sz w:val="18"/>
                <w:szCs w:val="18"/>
                <w:lang w:val="ru-RU"/>
              </w:rPr>
              <w:t>2.1.1</w:t>
            </w:r>
          </w:p>
        </w:tc>
        <w:tc>
          <w:tcPr>
            <w:tcW w:w="1759" w:type="dxa"/>
            <w:noWrap w:val="0"/>
            <w:vAlign w:val="top"/>
          </w:tcPr>
          <w:p>
            <w:pPr>
              <w:snapToGrid w:val="0"/>
              <w:jc w:val="center"/>
              <w:rPr>
                <w:sz w:val="18"/>
                <w:szCs w:val="18"/>
              </w:rPr>
            </w:pPr>
            <w:r>
              <w:rPr>
                <w:sz w:val="18"/>
                <w:szCs w:val="18"/>
              </w:rPr>
              <w:t>бюджет поселения</w:t>
            </w:r>
          </w:p>
        </w:tc>
        <w:tc>
          <w:tcPr>
            <w:tcW w:w="651" w:type="dxa"/>
            <w:noWrap w:val="0"/>
            <w:vAlign w:val="top"/>
          </w:tcPr>
          <w:p>
            <w:pPr>
              <w:snapToGrid w:val="0"/>
              <w:jc w:val="center"/>
              <w:rPr>
                <w:rFonts w:hint="default"/>
                <w:sz w:val="18"/>
                <w:szCs w:val="18"/>
                <w:lang w:val="ru-RU"/>
              </w:rPr>
            </w:pPr>
            <w:r>
              <w:rPr>
                <w:rFonts w:hint="default"/>
                <w:sz w:val="18"/>
                <w:szCs w:val="18"/>
                <w:lang w:val="ru-RU"/>
              </w:rPr>
              <w:t>0</w:t>
            </w:r>
          </w:p>
        </w:tc>
        <w:tc>
          <w:tcPr>
            <w:tcW w:w="708" w:type="dxa"/>
            <w:noWrap w:val="0"/>
            <w:vAlign w:val="top"/>
          </w:tcPr>
          <w:p>
            <w:pPr>
              <w:snapToGrid w:val="0"/>
              <w:jc w:val="both"/>
              <w:rPr>
                <w:rFonts w:hint="default"/>
                <w:sz w:val="18"/>
                <w:szCs w:val="18"/>
                <w:lang w:val="ru-RU"/>
              </w:rPr>
            </w:pPr>
            <w:r>
              <w:rPr>
                <w:rFonts w:hint="default"/>
                <w:sz w:val="18"/>
                <w:szCs w:val="18"/>
                <w:lang w:val="ru-RU"/>
              </w:rPr>
              <w:t xml:space="preserve">    0</w:t>
            </w:r>
          </w:p>
        </w:tc>
        <w:tc>
          <w:tcPr>
            <w:tcW w:w="708" w:type="dxa"/>
            <w:gridSpan w:val="2"/>
            <w:noWrap w:val="0"/>
            <w:vAlign w:val="top"/>
          </w:tcPr>
          <w:p>
            <w:pPr>
              <w:snapToGrid w:val="0"/>
              <w:jc w:val="center"/>
              <w:rPr>
                <w:rFonts w:hint="default"/>
                <w:sz w:val="18"/>
                <w:szCs w:val="18"/>
                <w:lang w:val="ru-RU"/>
              </w:rPr>
            </w:pPr>
            <w:r>
              <w:rPr>
                <w:rFonts w:hint="default"/>
                <w:sz w:val="18"/>
                <w:szCs w:val="18"/>
                <w:lang w:val="ru-RU"/>
              </w:rPr>
              <w:t>0</w:t>
            </w:r>
          </w:p>
        </w:tc>
        <w:tc>
          <w:tcPr>
            <w:tcW w:w="1398" w:type="dxa"/>
            <w:gridSpan w:val="2"/>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rFonts w:hint="default"/>
                <w:sz w:val="18"/>
                <w:szCs w:val="18"/>
                <w:lang w:val="ru-RU"/>
              </w:rPr>
              <w:t>1</w:t>
            </w:r>
            <w:r>
              <w:rPr>
                <w:sz w:val="18"/>
                <w:szCs w:val="18"/>
              </w:rPr>
              <w:t>.2</w:t>
            </w:r>
          </w:p>
        </w:tc>
        <w:tc>
          <w:tcPr>
            <w:tcW w:w="4668" w:type="dxa"/>
            <w:noWrap w:val="0"/>
            <w:vAlign w:val="top"/>
          </w:tcPr>
          <w:p>
            <w:pPr>
              <w:spacing w:line="240" w:lineRule="exact"/>
              <w:jc w:val="both"/>
              <w:rPr>
                <w:sz w:val="18"/>
                <w:szCs w:val="18"/>
              </w:rPr>
            </w:pPr>
            <w:r>
              <w:rPr>
                <w:sz w:val="18"/>
                <w:szCs w:val="18"/>
              </w:rPr>
              <w:t>Приобретение спортивного инвентаря, спортивного оборудования для проведения спортивных соревнований на территории Взвадского сельского поселения</w:t>
            </w:r>
          </w:p>
        </w:tc>
        <w:tc>
          <w:tcPr>
            <w:tcW w:w="1560" w:type="dxa"/>
            <w:noWrap w:val="0"/>
            <w:vAlign w:val="top"/>
          </w:tcPr>
          <w:p>
            <w:pPr>
              <w:snapToGrid w:val="0"/>
              <w:jc w:val="center"/>
              <w:rPr>
                <w:sz w:val="18"/>
                <w:szCs w:val="18"/>
              </w:rPr>
            </w:pPr>
            <w:r>
              <w:rPr>
                <w:sz w:val="18"/>
                <w:szCs w:val="18"/>
              </w:rPr>
              <w:t>Администрация поселения</w:t>
            </w:r>
          </w:p>
        </w:tc>
        <w:tc>
          <w:tcPr>
            <w:tcW w:w="1275" w:type="dxa"/>
            <w:noWrap w:val="0"/>
            <w:vAlign w:val="top"/>
          </w:tcPr>
          <w:p>
            <w:pPr>
              <w:snapToGrid w:val="0"/>
              <w:jc w:val="center"/>
              <w:rPr>
                <w:sz w:val="18"/>
                <w:szCs w:val="18"/>
              </w:rPr>
            </w:pPr>
            <w:r>
              <w:rPr>
                <w:rFonts w:hint="default"/>
                <w:sz w:val="18"/>
                <w:szCs w:val="18"/>
                <w:lang w:val="ru-RU"/>
              </w:rPr>
              <w:t>2022-2025</w:t>
            </w:r>
            <w:r>
              <w:rPr>
                <w:sz w:val="18"/>
                <w:szCs w:val="18"/>
              </w:rPr>
              <w:t xml:space="preserve"> годы</w:t>
            </w:r>
          </w:p>
        </w:tc>
        <w:tc>
          <w:tcPr>
            <w:tcW w:w="1559" w:type="dxa"/>
            <w:noWrap w:val="0"/>
            <w:vAlign w:val="top"/>
          </w:tcPr>
          <w:p>
            <w:pPr>
              <w:snapToGrid w:val="0"/>
              <w:jc w:val="center"/>
              <w:rPr>
                <w:rFonts w:hint="default"/>
                <w:sz w:val="18"/>
                <w:szCs w:val="18"/>
                <w:lang w:val="ru-RU"/>
              </w:rPr>
            </w:pPr>
            <w:r>
              <w:rPr>
                <w:rFonts w:hint="default"/>
                <w:sz w:val="18"/>
                <w:szCs w:val="18"/>
                <w:lang w:val="ru-RU"/>
              </w:rPr>
              <w:t>2.1.2</w:t>
            </w:r>
          </w:p>
        </w:tc>
        <w:tc>
          <w:tcPr>
            <w:tcW w:w="1759" w:type="dxa"/>
            <w:noWrap w:val="0"/>
            <w:vAlign w:val="top"/>
          </w:tcPr>
          <w:p>
            <w:pPr>
              <w:snapToGrid w:val="0"/>
              <w:jc w:val="center"/>
              <w:rPr>
                <w:sz w:val="18"/>
                <w:szCs w:val="18"/>
              </w:rPr>
            </w:pPr>
            <w:r>
              <w:rPr>
                <w:sz w:val="18"/>
                <w:szCs w:val="18"/>
              </w:rPr>
              <w:t>бюджет поселения</w:t>
            </w:r>
          </w:p>
        </w:tc>
        <w:tc>
          <w:tcPr>
            <w:tcW w:w="651" w:type="dxa"/>
            <w:noWrap w:val="0"/>
            <w:vAlign w:val="top"/>
          </w:tcPr>
          <w:p>
            <w:pPr>
              <w:snapToGrid w:val="0"/>
              <w:jc w:val="center"/>
              <w:rPr>
                <w:rFonts w:hint="default"/>
                <w:sz w:val="18"/>
                <w:szCs w:val="18"/>
                <w:lang w:val="ru-RU"/>
              </w:rPr>
            </w:pPr>
            <w:r>
              <w:rPr>
                <w:rFonts w:hint="default"/>
                <w:sz w:val="18"/>
                <w:szCs w:val="18"/>
                <w:lang w:val="ru-RU"/>
              </w:rPr>
              <w:t>0</w:t>
            </w:r>
          </w:p>
        </w:tc>
        <w:tc>
          <w:tcPr>
            <w:tcW w:w="708" w:type="dxa"/>
            <w:noWrap w:val="0"/>
            <w:vAlign w:val="top"/>
          </w:tcPr>
          <w:p>
            <w:pPr>
              <w:snapToGrid w:val="0"/>
              <w:jc w:val="center"/>
              <w:rPr>
                <w:rFonts w:hint="default"/>
                <w:sz w:val="18"/>
                <w:szCs w:val="18"/>
                <w:lang w:val="ru-RU"/>
              </w:rPr>
            </w:pPr>
            <w:r>
              <w:rPr>
                <w:rFonts w:hint="default"/>
                <w:sz w:val="18"/>
                <w:szCs w:val="18"/>
                <w:lang w:val="ru-RU"/>
              </w:rPr>
              <w:t>0</w:t>
            </w:r>
          </w:p>
        </w:tc>
        <w:tc>
          <w:tcPr>
            <w:tcW w:w="708" w:type="dxa"/>
            <w:gridSpan w:val="2"/>
            <w:noWrap w:val="0"/>
            <w:vAlign w:val="top"/>
          </w:tcPr>
          <w:p>
            <w:pPr>
              <w:snapToGrid w:val="0"/>
              <w:jc w:val="center"/>
              <w:rPr>
                <w:rFonts w:hint="default"/>
                <w:sz w:val="18"/>
                <w:szCs w:val="18"/>
                <w:lang w:val="ru-RU"/>
              </w:rPr>
            </w:pPr>
            <w:r>
              <w:rPr>
                <w:rFonts w:hint="default"/>
                <w:sz w:val="18"/>
                <w:szCs w:val="18"/>
                <w:lang w:val="ru-RU"/>
              </w:rPr>
              <w:t>0</w:t>
            </w:r>
          </w:p>
        </w:tc>
        <w:tc>
          <w:tcPr>
            <w:tcW w:w="1398" w:type="dxa"/>
            <w:gridSpan w:val="2"/>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sz w:val="18"/>
                <w:szCs w:val="18"/>
              </w:rPr>
            </w:pPr>
            <w:r>
              <w:rPr>
                <w:rFonts w:hint="default"/>
                <w:sz w:val="18"/>
                <w:szCs w:val="18"/>
                <w:lang w:val="ru-RU"/>
              </w:rPr>
              <w:t>1</w:t>
            </w:r>
            <w:r>
              <w:rPr>
                <w:sz w:val="18"/>
                <w:szCs w:val="18"/>
              </w:rPr>
              <w:t>.3</w:t>
            </w:r>
          </w:p>
        </w:tc>
        <w:tc>
          <w:tcPr>
            <w:tcW w:w="4668" w:type="dxa"/>
            <w:noWrap w:val="0"/>
            <w:vAlign w:val="top"/>
          </w:tcPr>
          <w:p>
            <w:pPr>
              <w:spacing w:line="240" w:lineRule="exact"/>
              <w:jc w:val="both"/>
              <w:rPr>
                <w:sz w:val="18"/>
                <w:szCs w:val="18"/>
              </w:rPr>
            </w:pPr>
            <w:r>
              <w:rPr>
                <w:sz w:val="18"/>
                <w:szCs w:val="18"/>
              </w:rPr>
              <w:t>Организация и работа летних спортивных площадок</w:t>
            </w:r>
          </w:p>
        </w:tc>
        <w:tc>
          <w:tcPr>
            <w:tcW w:w="1560" w:type="dxa"/>
            <w:noWrap w:val="0"/>
            <w:vAlign w:val="top"/>
          </w:tcPr>
          <w:p>
            <w:pPr>
              <w:snapToGrid w:val="0"/>
              <w:jc w:val="center"/>
              <w:rPr>
                <w:sz w:val="18"/>
                <w:szCs w:val="18"/>
              </w:rPr>
            </w:pPr>
            <w:r>
              <w:rPr>
                <w:sz w:val="18"/>
                <w:szCs w:val="18"/>
              </w:rPr>
              <w:t>Администрация поселения</w:t>
            </w:r>
          </w:p>
        </w:tc>
        <w:tc>
          <w:tcPr>
            <w:tcW w:w="1275" w:type="dxa"/>
            <w:noWrap w:val="0"/>
            <w:vAlign w:val="top"/>
          </w:tcPr>
          <w:p>
            <w:pPr>
              <w:snapToGrid w:val="0"/>
              <w:jc w:val="center"/>
              <w:rPr>
                <w:sz w:val="18"/>
                <w:szCs w:val="18"/>
              </w:rPr>
            </w:pPr>
            <w:r>
              <w:rPr>
                <w:rFonts w:hint="default"/>
                <w:sz w:val="18"/>
                <w:szCs w:val="18"/>
                <w:lang w:val="ru-RU"/>
              </w:rPr>
              <w:t>2022-2025</w:t>
            </w:r>
            <w:r>
              <w:rPr>
                <w:sz w:val="18"/>
                <w:szCs w:val="18"/>
              </w:rPr>
              <w:t xml:space="preserve"> годы</w:t>
            </w:r>
          </w:p>
        </w:tc>
        <w:tc>
          <w:tcPr>
            <w:tcW w:w="1559" w:type="dxa"/>
            <w:noWrap w:val="0"/>
            <w:vAlign w:val="top"/>
          </w:tcPr>
          <w:p>
            <w:pPr>
              <w:snapToGrid w:val="0"/>
              <w:jc w:val="center"/>
              <w:rPr>
                <w:rFonts w:hint="default"/>
                <w:sz w:val="18"/>
                <w:szCs w:val="18"/>
                <w:lang w:val="ru-RU"/>
              </w:rPr>
            </w:pPr>
            <w:r>
              <w:rPr>
                <w:rFonts w:hint="default"/>
                <w:sz w:val="18"/>
                <w:szCs w:val="18"/>
                <w:lang w:val="ru-RU"/>
              </w:rPr>
              <w:t>2.1.3</w:t>
            </w:r>
          </w:p>
        </w:tc>
        <w:tc>
          <w:tcPr>
            <w:tcW w:w="1759" w:type="dxa"/>
            <w:noWrap w:val="0"/>
            <w:vAlign w:val="top"/>
          </w:tcPr>
          <w:p>
            <w:pPr>
              <w:snapToGrid w:val="0"/>
              <w:jc w:val="center"/>
              <w:rPr>
                <w:sz w:val="18"/>
                <w:szCs w:val="18"/>
              </w:rPr>
            </w:pPr>
            <w:r>
              <w:rPr>
                <w:sz w:val="18"/>
                <w:szCs w:val="18"/>
              </w:rPr>
              <w:t>бюджет поселения</w:t>
            </w:r>
          </w:p>
        </w:tc>
        <w:tc>
          <w:tcPr>
            <w:tcW w:w="651" w:type="dxa"/>
            <w:noWrap w:val="0"/>
            <w:vAlign w:val="top"/>
          </w:tcPr>
          <w:p>
            <w:pPr>
              <w:snapToGrid w:val="0"/>
              <w:jc w:val="center"/>
              <w:rPr>
                <w:rFonts w:hint="default"/>
                <w:sz w:val="18"/>
                <w:szCs w:val="18"/>
                <w:lang w:val="ru-RU"/>
              </w:rPr>
            </w:pPr>
            <w:r>
              <w:rPr>
                <w:rFonts w:hint="default"/>
                <w:sz w:val="18"/>
                <w:szCs w:val="18"/>
                <w:lang w:val="ru-RU"/>
              </w:rPr>
              <w:t>0</w:t>
            </w:r>
          </w:p>
        </w:tc>
        <w:tc>
          <w:tcPr>
            <w:tcW w:w="708" w:type="dxa"/>
            <w:noWrap w:val="0"/>
            <w:vAlign w:val="top"/>
          </w:tcPr>
          <w:p>
            <w:pPr>
              <w:snapToGrid w:val="0"/>
              <w:jc w:val="center"/>
              <w:rPr>
                <w:rFonts w:hint="default"/>
                <w:sz w:val="18"/>
                <w:szCs w:val="18"/>
                <w:lang w:val="ru-RU"/>
              </w:rPr>
            </w:pPr>
            <w:r>
              <w:rPr>
                <w:rFonts w:hint="default"/>
                <w:sz w:val="18"/>
                <w:szCs w:val="18"/>
                <w:lang w:val="ru-RU"/>
              </w:rPr>
              <w:t>0</w:t>
            </w:r>
          </w:p>
        </w:tc>
        <w:tc>
          <w:tcPr>
            <w:tcW w:w="708" w:type="dxa"/>
            <w:gridSpan w:val="2"/>
            <w:noWrap w:val="0"/>
            <w:vAlign w:val="top"/>
          </w:tcPr>
          <w:p>
            <w:pPr>
              <w:snapToGrid w:val="0"/>
              <w:jc w:val="center"/>
              <w:rPr>
                <w:rFonts w:hint="default"/>
                <w:sz w:val="18"/>
                <w:szCs w:val="18"/>
                <w:lang w:val="ru-RU"/>
              </w:rPr>
            </w:pPr>
            <w:r>
              <w:rPr>
                <w:rFonts w:hint="default"/>
                <w:sz w:val="18"/>
                <w:szCs w:val="18"/>
                <w:lang w:val="ru-RU"/>
              </w:rPr>
              <w:t>0</w:t>
            </w:r>
          </w:p>
        </w:tc>
        <w:tc>
          <w:tcPr>
            <w:tcW w:w="1398" w:type="dxa"/>
            <w:gridSpan w:val="2"/>
            <w:noWrap w:val="0"/>
            <w:vAlign w:val="top"/>
          </w:tcPr>
          <w:p>
            <w:pPr>
              <w:snapToGrid w:val="0"/>
              <w:jc w:val="center"/>
              <w:rPr>
                <w:rFonts w:hint="default"/>
                <w:sz w:val="18"/>
                <w:szCs w:val="18"/>
                <w:lang w:val="ru-RU"/>
              </w:rPr>
            </w:pPr>
            <w:r>
              <w:rPr>
                <w:rFonts w:hint="default"/>
                <w:sz w:val="18"/>
                <w:szCs w:val="18"/>
                <w:lang w:val="ru-R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706" w:type="dxa"/>
            <w:noWrap w:val="0"/>
            <w:vAlign w:val="top"/>
          </w:tcPr>
          <w:p>
            <w:pPr>
              <w:snapToGrid w:val="0"/>
              <w:jc w:val="center"/>
              <w:rPr>
                <w:rFonts w:hint="default"/>
                <w:sz w:val="18"/>
                <w:szCs w:val="18"/>
                <w:lang w:val="ru-RU"/>
              </w:rPr>
            </w:pPr>
            <w:r>
              <w:rPr>
                <w:rFonts w:hint="default"/>
                <w:sz w:val="18"/>
                <w:szCs w:val="18"/>
                <w:lang w:val="ru-RU"/>
              </w:rPr>
              <w:t>1.4</w:t>
            </w:r>
          </w:p>
        </w:tc>
        <w:tc>
          <w:tcPr>
            <w:tcW w:w="4668" w:type="dxa"/>
            <w:noWrap w:val="0"/>
            <w:vAlign w:val="top"/>
          </w:tcPr>
          <w:p>
            <w:pPr>
              <w:spacing w:line="240" w:lineRule="exact"/>
              <w:jc w:val="both"/>
              <w:rPr>
                <w:rFonts w:hint="default"/>
                <w:sz w:val="18"/>
                <w:szCs w:val="18"/>
                <w:lang w:val="ru-RU"/>
              </w:rPr>
            </w:pPr>
            <w:r>
              <w:rPr>
                <w:sz w:val="18"/>
                <w:szCs w:val="18"/>
                <w:lang w:val="ru-RU"/>
              </w:rPr>
              <w:t>Участие</w:t>
            </w:r>
            <w:r>
              <w:rPr>
                <w:rFonts w:hint="default"/>
                <w:sz w:val="18"/>
                <w:szCs w:val="18"/>
                <w:lang w:val="ru-RU"/>
              </w:rPr>
              <w:t xml:space="preserve"> в спортивных мероприятиях</w:t>
            </w:r>
          </w:p>
        </w:tc>
        <w:tc>
          <w:tcPr>
            <w:tcW w:w="1560" w:type="dxa"/>
            <w:noWrap w:val="0"/>
            <w:vAlign w:val="top"/>
          </w:tcPr>
          <w:p>
            <w:pPr>
              <w:snapToGrid w:val="0"/>
              <w:jc w:val="center"/>
              <w:rPr>
                <w:rFonts w:hint="default"/>
                <w:sz w:val="18"/>
                <w:szCs w:val="18"/>
                <w:lang w:val="ru-RU"/>
              </w:rPr>
            </w:pPr>
            <w:r>
              <w:rPr>
                <w:sz w:val="18"/>
                <w:szCs w:val="18"/>
                <w:lang w:val="ru-RU"/>
              </w:rPr>
              <w:t>Администрация</w:t>
            </w:r>
            <w:r>
              <w:rPr>
                <w:rFonts w:hint="default"/>
                <w:sz w:val="18"/>
                <w:szCs w:val="18"/>
                <w:lang w:val="ru-RU"/>
              </w:rPr>
              <w:t xml:space="preserve"> поселения</w:t>
            </w:r>
          </w:p>
        </w:tc>
        <w:tc>
          <w:tcPr>
            <w:tcW w:w="1275" w:type="dxa"/>
            <w:noWrap w:val="0"/>
            <w:vAlign w:val="top"/>
          </w:tcPr>
          <w:p>
            <w:pPr>
              <w:snapToGrid w:val="0"/>
              <w:jc w:val="center"/>
              <w:rPr>
                <w:rFonts w:hint="default"/>
                <w:sz w:val="18"/>
                <w:szCs w:val="18"/>
                <w:lang w:val="ru-RU"/>
              </w:rPr>
            </w:pPr>
            <w:r>
              <w:rPr>
                <w:rFonts w:hint="default"/>
                <w:sz w:val="18"/>
                <w:szCs w:val="18"/>
                <w:lang w:val="ru-RU"/>
              </w:rPr>
              <w:t>2022-2025 годы</w:t>
            </w:r>
          </w:p>
        </w:tc>
        <w:tc>
          <w:tcPr>
            <w:tcW w:w="1559" w:type="dxa"/>
            <w:noWrap w:val="0"/>
            <w:vAlign w:val="top"/>
          </w:tcPr>
          <w:p>
            <w:pPr>
              <w:snapToGrid w:val="0"/>
              <w:jc w:val="center"/>
              <w:rPr>
                <w:rFonts w:hint="default"/>
                <w:sz w:val="18"/>
                <w:szCs w:val="18"/>
                <w:lang w:val="ru-RU"/>
              </w:rPr>
            </w:pPr>
            <w:r>
              <w:rPr>
                <w:rFonts w:hint="default"/>
                <w:sz w:val="18"/>
                <w:szCs w:val="18"/>
                <w:lang w:val="ru-RU"/>
              </w:rPr>
              <w:t>2.1.4</w:t>
            </w:r>
          </w:p>
        </w:tc>
        <w:tc>
          <w:tcPr>
            <w:tcW w:w="1759" w:type="dxa"/>
            <w:noWrap w:val="0"/>
            <w:vAlign w:val="top"/>
          </w:tcPr>
          <w:p>
            <w:pPr>
              <w:snapToGrid w:val="0"/>
              <w:jc w:val="center"/>
              <w:rPr>
                <w:rFonts w:hint="default"/>
                <w:sz w:val="18"/>
                <w:szCs w:val="18"/>
                <w:lang w:val="ru-RU"/>
              </w:rPr>
            </w:pPr>
            <w:r>
              <w:rPr>
                <w:sz w:val="18"/>
                <w:szCs w:val="18"/>
                <w:lang w:val="ru-RU"/>
              </w:rPr>
              <w:t>бюджет</w:t>
            </w:r>
            <w:r>
              <w:rPr>
                <w:rFonts w:hint="default"/>
                <w:sz w:val="18"/>
                <w:szCs w:val="18"/>
                <w:lang w:val="ru-RU"/>
              </w:rPr>
              <w:t xml:space="preserve"> поселения</w:t>
            </w:r>
          </w:p>
        </w:tc>
        <w:tc>
          <w:tcPr>
            <w:tcW w:w="651" w:type="dxa"/>
            <w:noWrap w:val="0"/>
            <w:vAlign w:val="top"/>
          </w:tcPr>
          <w:p>
            <w:pPr>
              <w:snapToGrid w:val="0"/>
              <w:jc w:val="center"/>
              <w:rPr>
                <w:rFonts w:hint="default"/>
                <w:sz w:val="18"/>
                <w:szCs w:val="18"/>
                <w:lang w:val="ru-RU"/>
              </w:rPr>
            </w:pPr>
            <w:r>
              <w:rPr>
                <w:rFonts w:hint="default"/>
                <w:sz w:val="18"/>
                <w:szCs w:val="18"/>
                <w:lang w:val="ru-RU"/>
              </w:rPr>
              <w:t>2,8</w:t>
            </w:r>
          </w:p>
        </w:tc>
        <w:tc>
          <w:tcPr>
            <w:tcW w:w="708" w:type="dxa"/>
            <w:noWrap w:val="0"/>
            <w:vAlign w:val="top"/>
          </w:tcPr>
          <w:p>
            <w:pPr>
              <w:snapToGrid w:val="0"/>
              <w:jc w:val="center"/>
              <w:rPr>
                <w:rFonts w:hint="default"/>
                <w:sz w:val="18"/>
                <w:szCs w:val="18"/>
                <w:lang w:val="ru-RU"/>
              </w:rPr>
            </w:pPr>
            <w:r>
              <w:rPr>
                <w:rFonts w:hint="default"/>
                <w:sz w:val="18"/>
                <w:szCs w:val="18"/>
                <w:lang w:val="ru-RU"/>
              </w:rPr>
              <w:t>2,8</w:t>
            </w:r>
          </w:p>
        </w:tc>
        <w:tc>
          <w:tcPr>
            <w:tcW w:w="708" w:type="dxa"/>
            <w:gridSpan w:val="2"/>
            <w:noWrap w:val="0"/>
            <w:vAlign w:val="top"/>
          </w:tcPr>
          <w:p>
            <w:pPr>
              <w:snapToGrid w:val="0"/>
              <w:jc w:val="center"/>
              <w:rPr>
                <w:rFonts w:hint="default"/>
                <w:sz w:val="18"/>
                <w:szCs w:val="18"/>
                <w:lang w:val="ru-RU"/>
              </w:rPr>
            </w:pPr>
            <w:r>
              <w:rPr>
                <w:rFonts w:hint="default"/>
                <w:sz w:val="18"/>
                <w:szCs w:val="18"/>
                <w:lang w:val="ru-RU"/>
              </w:rPr>
              <w:t>2,8</w:t>
            </w:r>
          </w:p>
        </w:tc>
        <w:tc>
          <w:tcPr>
            <w:tcW w:w="1398" w:type="dxa"/>
            <w:gridSpan w:val="2"/>
            <w:noWrap w:val="0"/>
            <w:vAlign w:val="top"/>
          </w:tcPr>
          <w:p>
            <w:pPr>
              <w:snapToGrid w:val="0"/>
              <w:jc w:val="center"/>
              <w:rPr>
                <w:rFonts w:hint="default"/>
                <w:sz w:val="18"/>
                <w:szCs w:val="18"/>
                <w:lang w:val="ru-RU"/>
              </w:rPr>
            </w:pPr>
            <w:r>
              <w:rPr>
                <w:rFonts w:hint="default"/>
                <w:sz w:val="18"/>
                <w:szCs w:val="18"/>
                <w:lang w:val="ru-RU"/>
              </w:rPr>
              <w:t>2,8</w:t>
            </w:r>
          </w:p>
        </w:tc>
      </w:tr>
    </w:tbl>
    <w:p>
      <w:pPr>
        <w:jc w:val="center"/>
        <w:rPr>
          <w:sz w:val="18"/>
          <w:szCs w:val="18"/>
        </w:rPr>
      </w:pPr>
    </w:p>
    <w:p>
      <w:pPr>
        <w:tabs>
          <w:tab w:val="left" w:pos="5100"/>
          <w:tab w:val="left" w:pos="7650"/>
        </w:tabs>
        <w:jc w:val="center"/>
        <w:rPr>
          <w:sz w:val="18"/>
          <w:szCs w:val="18"/>
        </w:rPr>
      </w:pPr>
    </w:p>
    <w:p>
      <w:pPr>
        <w:jc w:val="center"/>
        <w:rPr>
          <w:b/>
          <w:sz w:val="18"/>
          <w:szCs w:val="18"/>
          <w:lang w:val="ru-RU"/>
        </w:rPr>
      </w:pPr>
      <w:r>
        <w:rPr>
          <w:b/>
          <w:sz w:val="18"/>
          <w:szCs w:val="18"/>
          <w:lang w:val="ru-RU"/>
        </w:rPr>
        <w:t>Российская   Федерация</w:t>
      </w:r>
    </w:p>
    <w:p>
      <w:pPr>
        <w:jc w:val="center"/>
        <w:rPr>
          <w:b/>
          <w:sz w:val="18"/>
          <w:szCs w:val="18"/>
          <w:lang w:val="ru-RU"/>
        </w:rPr>
      </w:pPr>
      <w:r>
        <w:rPr>
          <w:b/>
          <w:sz w:val="18"/>
          <w:szCs w:val="18"/>
          <w:lang w:val="ru-RU"/>
        </w:rPr>
        <w:t>Администрация Взвадского сельского поселения</w:t>
      </w:r>
    </w:p>
    <w:p>
      <w:pPr>
        <w:jc w:val="center"/>
        <w:rPr>
          <w:b/>
          <w:sz w:val="18"/>
          <w:szCs w:val="18"/>
          <w:lang w:val="ru-RU"/>
        </w:rPr>
      </w:pPr>
      <w:r>
        <w:rPr>
          <w:b/>
          <w:sz w:val="18"/>
          <w:szCs w:val="18"/>
          <w:lang w:val="ru-RU"/>
        </w:rPr>
        <w:t>Старорусский район  Новгородская область</w:t>
      </w:r>
    </w:p>
    <w:p>
      <w:pPr>
        <w:jc w:val="both"/>
        <w:rPr>
          <w:sz w:val="18"/>
          <w:szCs w:val="18"/>
          <w:lang w:val="ru-RU"/>
        </w:rPr>
      </w:pPr>
    </w:p>
    <w:p>
      <w:pPr>
        <w:jc w:val="both"/>
        <w:rPr>
          <w:sz w:val="18"/>
          <w:szCs w:val="18"/>
          <w:lang w:val="ru-RU"/>
        </w:rPr>
      </w:pPr>
    </w:p>
    <w:p>
      <w:pPr>
        <w:jc w:val="center"/>
        <w:rPr>
          <w:b/>
          <w:sz w:val="18"/>
          <w:szCs w:val="18"/>
          <w:lang w:val="ru-RU"/>
        </w:rPr>
      </w:pPr>
      <w:r>
        <w:rPr>
          <w:b/>
          <w:sz w:val="18"/>
          <w:szCs w:val="18"/>
          <w:lang w:val="ru-RU"/>
        </w:rPr>
        <w:t>ПОСТАНОВЛЕНИЕ</w:t>
      </w:r>
    </w:p>
    <w:p>
      <w:pPr>
        <w:jc w:val="both"/>
        <w:rPr>
          <w:sz w:val="18"/>
          <w:szCs w:val="18"/>
          <w:lang w:val="ru-RU"/>
        </w:rPr>
      </w:pPr>
    </w:p>
    <w:p>
      <w:pPr>
        <w:rPr>
          <w:rFonts w:hint="default"/>
          <w:b/>
          <w:sz w:val="18"/>
          <w:szCs w:val="18"/>
          <w:lang w:val="ru-RU"/>
        </w:rPr>
      </w:pPr>
      <w:r>
        <w:rPr>
          <w:b/>
          <w:sz w:val="18"/>
          <w:szCs w:val="18"/>
          <w:lang w:val="ru-RU"/>
        </w:rPr>
        <w:t xml:space="preserve">от </w:t>
      </w:r>
      <w:r>
        <w:rPr>
          <w:rFonts w:hint="default"/>
          <w:b/>
          <w:sz w:val="18"/>
          <w:szCs w:val="18"/>
          <w:lang w:val="ru-RU"/>
        </w:rPr>
        <w:t>20.10.2021</w:t>
      </w:r>
      <w:r>
        <w:rPr>
          <w:b/>
          <w:sz w:val="18"/>
          <w:szCs w:val="18"/>
          <w:lang w:val="ru-RU"/>
        </w:rPr>
        <w:t xml:space="preserve">   №</w:t>
      </w:r>
      <w:r>
        <w:rPr>
          <w:rFonts w:hint="default"/>
          <w:b/>
          <w:sz w:val="18"/>
          <w:szCs w:val="18"/>
          <w:lang w:val="ru-RU"/>
        </w:rPr>
        <w:t>75</w:t>
      </w:r>
    </w:p>
    <w:p>
      <w:pPr>
        <w:rPr>
          <w:sz w:val="18"/>
          <w:szCs w:val="18"/>
          <w:lang w:val="ru-RU"/>
        </w:rPr>
      </w:pPr>
      <w:r>
        <w:rPr>
          <w:sz w:val="18"/>
          <w:szCs w:val="18"/>
          <w:lang w:val="ru-RU"/>
        </w:rPr>
        <w:t>д. Взвад</w:t>
      </w:r>
    </w:p>
    <w:p>
      <w:pPr>
        <w:rPr>
          <w:sz w:val="18"/>
          <w:szCs w:val="18"/>
          <w:lang w:val="ru-RU"/>
        </w:rPr>
      </w:pPr>
    </w:p>
    <w:p>
      <w:pPr>
        <w:rPr>
          <w:b/>
          <w:sz w:val="18"/>
          <w:szCs w:val="18"/>
          <w:lang w:val="ru-RU"/>
        </w:rPr>
      </w:pPr>
      <w:r>
        <w:rPr>
          <w:b/>
          <w:sz w:val="18"/>
          <w:szCs w:val="18"/>
          <w:lang w:val="ru-RU"/>
        </w:rPr>
        <w:t>Об  усилении противопожарной защиты</w:t>
      </w:r>
      <w:r>
        <w:rPr>
          <w:rFonts w:hint="default"/>
          <w:b/>
          <w:sz w:val="18"/>
          <w:szCs w:val="18"/>
          <w:lang w:val="ru-RU"/>
        </w:rPr>
        <w:t xml:space="preserve"> </w:t>
      </w:r>
      <w:r>
        <w:rPr>
          <w:b/>
          <w:sz w:val="18"/>
          <w:szCs w:val="18"/>
          <w:lang w:val="ru-RU"/>
        </w:rPr>
        <w:t xml:space="preserve"> объектов и населённых пунктов сельского поселения в осенне-зимний период</w:t>
      </w:r>
    </w:p>
    <w:p>
      <w:pPr>
        <w:jc w:val="center"/>
        <w:rPr>
          <w:b/>
          <w:sz w:val="18"/>
          <w:szCs w:val="18"/>
          <w:lang w:val="ru-RU"/>
        </w:rPr>
      </w:pPr>
    </w:p>
    <w:p>
      <w:pPr>
        <w:jc w:val="both"/>
        <w:rPr>
          <w:sz w:val="18"/>
          <w:szCs w:val="18"/>
          <w:lang w:val="ru-RU"/>
        </w:rPr>
      </w:pPr>
      <w:r>
        <w:rPr>
          <w:b/>
          <w:sz w:val="18"/>
          <w:szCs w:val="18"/>
          <w:lang w:val="ru-RU"/>
        </w:rPr>
        <w:tab/>
      </w:r>
      <w:r>
        <w:rPr>
          <w:sz w:val="18"/>
          <w:szCs w:val="18"/>
          <w:lang w:val="ru-RU"/>
        </w:rPr>
        <w:t>В целях усиления противопожарной защиты объектов и населённых пунктов Взвадского сельского поселения, в соответствии с Федеральными законами от  21 марта 1994 года № 69-ФЗ «О пожарной безопасности», от 6 октября 2003 года № 131-ФЗ «Об общих принципах организации местного самоуправления в Российской Федерации»</w:t>
      </w:r>
      <w:r>
        <w:rPr>
          <w:rFonts w:hint="default"/>
          <w:sz w:val="18"/>
          <w:szCs w:val="18"/>
          <w:lang w:val="ru-RU"/>
        </w:rPr>
        <w:t>, Администрация Взвадского  сельского поселения</w:t>
      </w:r>
      <w:r>
        <w:rPr>
          <w:sz w:val="18"/>
          <w:szCs w:val="18"/>
          <w:lang w:val="ru-RU"/>
        </w:rPr>
        <w:t xml:space="preserve"> </w:t>
      </w:r>
    </w:p>
    <w:p>
      <w:pPr>
        <w:jc w:val="both"/>
        <w:rPr>
          <w:sz w:val="18"/>
          <w:szCs w:val="18"/>
          <w:lang w:val="ru-RU"/>
        </w:rPr>
      </w:pPr>
      <w:r>
        <w:rPr>
          <w:b/>
          <w:sz w:val="18"/>
          <w:szCs w:val="18"/>
          <w:lang w:val="ru-RU"/>
        </w:rPr>
        <w:t>ПОСТАНОВЛЯЕТ:</w:t>
      </w:r>
    </w:p>
    <w:p>
      <w:pPr>
        <w:jc w:val="both"/>
        <w:rPr>
          <w:sz w:val="18"/>
          <w:szCs w:val="18"/>
          <w:lang w:val="ru-RU"/>
        </w:rPr>
      </w:pPr>
      <w:r>
        <w:rPr>
          <w:b/>
          <w:sz w:val="18"/>
          <w:szCs w:val="18"/>
          <w:lang w:val="ru-RU"/>
        </w:rPr>
        <w:tab/>
      </w:r>
      <w:r>
        <w:rPr>
          <w:sz w:val="18"/>
          <w:szCs w:val="18"/>
          <w:lang w:val="ru-RU"/>
        </w:rPr>
        <w:t>1. Рекомендовать филиалу общества с ограниченной ответственностью  «ТК Новгородская», ОАУСО «Старорусский ДИ «Приильменье»:</w:t>
      </w:r>
    </w:p>
    <w:p>
      <w:pPr>
        <w:jc w:val="both"/>
        <w:rPr>
          <w:sz w:val="18"/>
          <w:szCs w:val="18"/>
          <w:lang w:val="ru-RU"/>
        </w:rPr>
      </w:pPr>
      <w:r>
        <w:rPr>
          <w:sz w:val="18"/>
          <w:szCs w:val="18"/>
          <w:lang w:val="ru-RU"/>
        </w:rPr>
        <w:tab/>
      </w:r>
      <w:r>
        <w:rPr>
          <w:sz w:val="18"/>
          <w:szCs w:val="18"/>
          <w:lang w:val="ru-RU"/>
        </w:rPr>
        <w:t>1.1. Провести комплекс мероприятий по приведению в пожаробезопасное состояние подведомственных объектов согласно правилам технической эксплуатации жилого фонда;</w:t>
      </w:r>
    </w:p>
    <w:p>
      <w:pPr>
        <w:jc w:val="both"/>
        <w:rPr>
          <w:sz w:val="18"/>
          <w:szCs w:val="18"/>
          <w:lang w:val="ru-RU"/>
        </w:rPr>
      </w:pPr>
      <w:r>
        <w:rPr>
          <w:sz w:val="18"/>
          <w:szCs w:val="18"/>
          <w:lang w:val="ru-RU"/>
        </w:rPr>
        <w:tab/>
      </w:r>
      <w:r>
        <w:rPr>
          <w:sz w:val="18"/>
          <w:szCs w:val="18"/>
          <w:lang w:val="ru-RU"/>
        </w:rPr>
        <w:t>2. Рекомендовать руководителям предприятий, организаций всех форм собственности, расположенных на территории поселения:</w:t>
      </w:r>
    </w:p>
    <w:p>
      <w:pPr>
        <w:jc w:val="both"/>
        <w:rPr>
          <w:sz w:val="18"/>
          <w:szCs w:val="18"/>
          <w:lang w:val="ru-RU"/>
        </w:rPr>
      </w:pPr>
      <w:r>
        <w:rPr>
          <w:sz w:val="18"/>
          <w:szCs w:val="18"/>
          <w:lang w:val="ru-RU"/>
        </w:rPr>
        <w:tab/>
      </w:r>
      <w:r>
        <w:rPr>
          <w:sz w:val="18"/>
          <w:szCs w:val="18"/>
          <w:lang w:val="ru-RU"/>
        </w:rPr>
        <w:t>2.1. Привести в пожаробезопасное состояние все объекты, расположенные на их территориях;</w:t>
      </w:r>
    </w:p>
    <w:p>
      <w:pPr>
        <w:jc w:val="both"/>
        <w:rPr>
          <w:sz w:val="18"/>
          <w:szCs w:val="18"/>
          <w:lang w:val="ru-RU"/>
        </w:rPr>
      </w:pPr>
      <w:r>
        <w:rPr>
          <w:sz w:val="18"/>
          <w:szCs w:val="18"/>
          <w:lang w:val="ru-RU"/>
        </w:rPr>
        <w:tab/>
      </w:r>
      <w:r>
        <w:rPr>
          <w:sz w:val="18"/>
          <w:szCs w:val="18"/>
          <w:lang w:val="ru-RU"/>
        </w:rPr>
        <w:t>2.2. Провести инструктаж рабочих и служащих по мерам пожарной безопасности на производстве и в быту;</w:t>
      </w:r>
    </w:p>
    <w:p>
      <w:pPr>
        <w:jc w:val="both"/>
        <w:rPr>
          <w:sz w:val="18"/>
          <w:szCs w:val="18"/>
          <w:lang w:val="ru-RU"/>
        </w:rPr>
      </w:pPr>
      <w:r>
        <w:rPr>
          <w:sz w:val="18"/>
          <w:szCs w:val="18"/>
          <w:lang w:val="ru-RU"/>
        </w:rPr>
        <w:tab/>
      </w:r>
      <w:r>
        <w:rPr>
          <w:sz w:val="18"/>
          <w:szCs w:val="18"/>
          <w:lang w:val="ru-RU"/>
        </w:rPr>
        <w:t>2.3. Провести проверки состояния и наличия средств пожаротушения, выполнить мероприятия по их обслуживанию, ремонту и подготовке к применению;</w:t>
      </w:r>
    </w:p>
    <w:p>
      <w:pPr>
        <w:jc w:val="both"/>
        <w:rPr>
          <w:sz w:val="18"/>
          <w:szCs w:val="18"/>
          <w:lang w:val="ru-RU"/>
        </w:rPr>
      </w:pPr>
      <w:r>
        <w:rPr>
          <w:sz w:val="18"/>
          <w:szCs w:val="18"/>
          <w:lang w:val="ru-RU"/>
        </w:rPr>
        <w:tab/>
      </w:r>
      <w:r>
        <w:rPr>
          <w:sz w:val="18"/>
          <w:szCs w:val="18"/>
          <w:lang w:val="ru-RU"/>
        </w:rPr>
        <w:t>2.4. Исключить пользование неисправными и самодельными электронагревательными  приборами на подведомственных объектах;</w:t>
      </w:r>
    </w:p>
    <w:p>
      <w:pPr>
        <w:jc w:val="both"/>
        <w:rPr>
          <w:sz w:val="18"/>
          <w:szCs w:val="18"/>
          <w:lang w:val="ru-RU"/>
        </w:rPr>
      </w:pPr>
      <w:r>
        <w:rPr>
          <w:sz w:val="18"/>
          <w:szCs w:val="18"/>
          <w:lang w:val="ru-RU"/>
        </w:rPr>
        <w:tab/>
      </w:r>
      <w:r>
        <w:rPr>
          <w:sz w:val="18"/>
          <w:szCs w:val="18"/>
          <w:lang w:val="ru-RU"/>
        </w:rPr>
        <w:t>2.5. Установить строгий контроль за проведением пожароопасных работ в учреждениях;</w:t>
      </w:r>
    </w:p>
    <w:p>
      <w:pPr>
        <w:jc w:val="both"/>
        <w:rPr>
          <w:sz w:val="18"/>
          <w:szCs w:val="18"/>
          <w:lang w:val="ru-RU"/>
        </w:rPr>
      </w:pPr>
      <w:r>
        <w:rPr>
          <w:sz w:val="18"/>
          <w:szCs w:val="18"/>
          <w:lang w:val="ru-RU"/>
        </w:rPr>
        <w:tab/>
      </w:r>
      <w:r>
        <w:rPr>
          <w:sz w:val="18"/>
          <w:szCs w:val="18"/>
          <w:lang w:val="ru-RU"/>
        </w:rPr>
        <w:t>3. Рекомендовать гражданам, проживающим на территории сельского поселения, обеспечить сохранность своего имущества на предмет пожарной безопасности.</w:t>
      </w:r>
    </w:p>
    <w:p>
      <w:pPr>
        <w:jc w:val="both"/>
        <w:rPr>
          <w:sz w:val="18"/>
          <w:szCs w:val="18"/>
          <w:lang w:val="ru-RU"/>
        </w:rPr>
      </w:pPr>
      <w:r>
        <w:rPr>
          <w:sz w:val="18"/>
          <w:szCs w:val="18"/>
          <w:lang w:val="ru-RU"/>
        </w:rPr>
        <w:tab/>
      </w:r>
      <w:r>
        <w:rPr>
          <w:sz w:val="18"/>
          <w:szCs w:val="18"/>
          <w:lang w:val="ru-RU"/>
        </w:rPr>
        <w:t>4.</w:t>
      </w:r>
      <w:r>
        <w:rPr>
          <w:rFonts w:hint="default"/>
          <w:sz w:val="18"/>
          <w:szCs w:val="18"/>
          <w:lang w:val="ru-RU"/>
        </w:rPr>
        <w:t xml:space="preserve"> </w:t>
      </w:r>
      <w:r>
        <w:rPr>
          <w:sz w:val="18"/>
          <w:szCs w:val="18"/>
          <w:lang w:val="ru-RU"/>
        </w:rPr>
        <w:t>Силами работников Администрации поселения  провести разъяснительную работу среди населения по противопожарной безопасности в осеннее - зимний период</w:t>
      </w:r>
      <w:r>
        <w:rPr>
          <w:rFonts w:hint="default"/>
          <w:sz w:val="18"/>
          <w:szCs w:val="18"/>
          <w:lang w:val="ru-RU"/>
        </w:rPr>
        <w:t xml:space="preserve">  2021 года</w:t>
      </w:r>
      <w:r>
        <w:rPr>
          <w:sz w:val="18"/>
          <w:szCs w:val="18"/>
          <w:lang w:val="ru-RU"/>
        </w:rPr>
        <w:t>.</w:t>
      </w:r>
    </w:p>
    <w:p>
      <w:pPr>
        <w:jc w:val="both"/>
        <w:rPr>
          <w:sz w:val="18"/>
          <w:szCs w:val="18"/>
          <w:lang w:val="ru-RU"/>
        </w:rPr>
      </w:pPr>
      <w:r>
        <w:rPr>
          <w:sz w:val="18"/>
          <w:szCs w:val="18"/>
          <w:lang w:val="ru-RU"/>
        </w:rPr>
        <w:tab/>
      </w:r>
      <w:r>
        <w:rPr>
          <w:rFonts w:hint="default"/>
          <w:sz w:val="18"/>
          <w:szCs w:val="18"/>
          <w:lang w:val="ru-RU"/>
        </w:rPr>
        <w:t>5</w:t>
      </w:r>
      <w:r>
        <w:rPr>
          <w:sz w:val="18"/>
          <w:szCs w:val="18"/>
          <w:lang w:val="ru-RU"/>
        </w:rPr>
        <w:t>. В случае обнаружения очагов возгорания на территории сельского поселения сообщать информацию по телефонам: 01, 72-944.</w:t>
      </w:r>
    </w:p>
    <w:p>
      <w:pPr>
        <w:jc w:val="both"/>
        <w:rPr>
          <w:sz w:val="18"/>
          <w:szCs w:val="18"/>
          <w:lang w:val="ru-RU"/>
        </w:rPr>
      </w:pPr>
      <w:r>
        <w:rPr>
          <w:sz w:val="18"/>
          <w:szCs w:val="18"/>
          <w:lang w:val="ru-RU"/>
        </w:rPr>
        <w:tab/>
      </w:r>
      <w:r>
        <w:rPr>
          <w:sz w:val="18"/>
          <w:szCs w:val="18"/>
          <w:lang w:val="ru-RU"/>
        </w:rPr>
        <w:t>6.</w:t>
      </w:r>
      <w:r>
        <w:rPr>
          <w:rFonts w:hint="default"/>
          <w:sz w:val="18"/>
          <w:szCs w:val="18"/>
          <w:lang w:val="ru-RU"/>
        </w:rPr>
        <w:t xml:space="preserve"> </w:t>
      </w:r>
      <w:r>
        <w:rPr>
          <w:sz w:val="18"/>
          <w:szCs w:val="18"/>
          <w:lang w:val="ru-RU"/>
        </w:rPr>
        <w:t>Контроль за выполнением постановления оставляю за собой.</w:t>
      </w:r>
    </w:p>
    <w:p>
      <w:pPr>
        <w:jc w:val="both"/>
        <w:rPr>
          <w:sz w:val="18"/>
          <w:szCs w:val="18"/>
          <w:lang w:val="ru-RU"/>
        </w:rPr>
      </w:pPr>
      <w:r>
        <w:rPr>
          <w:sz w:val="18"/>
          <w:szCs w:val="18"/>
          <w:lang w:val="ru-RU"/>
        </w:rPr>
        <w:tab/>
      </w:r>
      <w:r>
        <w:rPr>
          <w:sz w:val="18"/>
          <w:szCs w:val="18"/>
          <w:lang w:val="ru-RU"/>
        </w:rPr>
        <w:t>7.</w:t>
      </w:r>
      <w:r>
        <w:rPr>
          <w:rFonts w:hint="default"/>
          <w:sz w:val="18"/>
          <w:szCs w:val="18"/>
          <w:lang w:val="ru-RU"/>
        </w:rPr>
        <w:t xml:space="preserve"> </w:t>
      </w:r>
      <w:r>
        <w:rPr>
          <w:sz w:val="18"/>
          <w:szCs w:val="18"/>
          <w:lang w:val="ru-RU"/>
        </w:rPr>
        <w:t xml:space="preserve">Признать утратившим силу постановление Администрации сельского поселения от </w:t>
      </w:r>
      <w:r>
        <w:rPr>
          <w:rFonts w:hint="default"/>
          <w:sz w:val="18"/>
          <w:szCs w:val="18"/>
          <w:lang w:val="ru-RU"/>
        </w:rPr>
        <w:t>31.03.2021</w:t>
      </w:r>
      <w:r>
        <w:rPr>
          <w:sz w:val="18"/>
          <w:szCs w:val="18"/>
          <w:lang w:val="ru-RU"/>
        </w:rPr>
        <w:t xml:space="preserve"> №</w:t>
      </w:r>
      <w:r>
        <w:rPr>
          <w:rFonts w:hint="default"/>
          <w:sz w:val="18"/>
          <w:szCs w:val="18"/>
          <w:lang w:val="ru-RU"/>
        </w:rPr>
        <w:t xml:space="preserve">27 </w:t>
      </w:r>
      <w:r>
        <w:rPr>
          <w:sz w:val="18"/>
          <w:szCs w:val="18"/>
          <w:lang w:val="ru-RU"/>
        </w:rPr>
        <w:t xml:space="preserve">«О мерах по усилению пожарной безопасности в весенне-летний период </w:t>
      </w:r>
      <w:r>
        <w:rPr>
          <w:rFonts w:hint="default"/>
          <w:sz w:val="18"/>
          <w:szCs w:val="18"/>
          <w:lang w:val="ru-RU"/>
        </w:rPr>
        <w:t>2021</w:t>
      </w:r>
      <w:r>
        <w:rPr>
          <w:sz w:val="18"/>
          <w:szCs w:val="18"/>
          <w:lang w:val="ru-RU"/>
        </w:rPr>
        <w:t xml:space="preserve"> года на территории Взвадского сельского поселения».</w:t>
      </w:r>
    </w:p>
    <w:p>
      <w:pPr>
        <w:jc w:val="both"/>
        <w:rPr>
          <w:sz w:val="18"/>
          <w:szCs w:val="18"/>
          <w:lang w:val="ru-RU"/>
        </w:rPr>
      </w:pPr>
      <w:r>
        <w:rPr>
          <w:sz w:val="18"/>
          <w:szCs w:val="18"/>
          <w:lang w:val="ru-RU"/>
        </w:rPr>
        <w:tab/>
      </w:r>
      <w:r>
        <w:rPr>
          <w:rFonts w:hint="default"/>
          <w:sz w:val="18"/>
          <w:szCs w:val="18"/>
          <w:lang w:val="ru-RU"/>
        </w:rPr>
        <w:t>8</w:t>
      </w:r>
      <w:r>
        <w:rPr>
          <w:sz w:val="18"/>
          <w:szCs w:val="18"/>
          <w:lang w:val="ru-RU"/>
        </w:rPr>
        <w:t>.</w:t>
      </w:r>
      <w:r>
        <w:rPr>
          <w:sz w:val="18"/>
          <w:szCs w:val="18"/>
          <w:lang w:val="ru-RU"/>
        </w:rPr>
        <w:tab/>
      </w:r>
      <w:r>
        <w:rPr>
          <w:sz w:val="18"/>
          <w:szCs w:val="18"/>
          <w:lang w:val="ru-RU"/>
        </w:rPr>
        <w:t>Опубликовать настоящее постановление в газете «Взвадский вестник».</w:t>
      </w:r>
    </w:p>
    <w:p>
      <w:pPr>
        <w:jc w:val="both"/>
        <w:rPr>
          <w:sz w:val="18"/>
          <w:szCs w:val="18"/>
          <w:lang w:val="ru-RU"/>
        </w:rPr>
      </w:pPr>
    </w:p>
    <w:p>
      <w:pPr>
        <w:jc w:val="both"/>
        <w:rPr>
          <w:sz w:val="18"/>
          <w:szCs w:val="18"/>
          <w:lang w:val="ru-RU"/>
        </w:rPr>
      </w:pPr>
    </w:p>
    <w:p>
      <w:pPr>
        <w:jc w:val="both"/>
        <w:rPr>
          <w:b/>
          <w:sz w:val="18"/>
          <w:szCs w:val="18"/>
          <w:lang w:val="ru-RU"/>
        </w:rPr>
      </w:pPr>
      <w:r>
        <w:rPr>
          <w:b/>
          <w:sz w:val="18"/>
          <w:szCs w:val="18"/>
          <w:lang w:val="ru-RU"/>
        </w:rPr>
        <w:t>Глава администрации</w:t>
      </w:r>
      <w:r>
        <w:rPr>
          <w:b/>
          <w:sz w:val="18"/>
          <w:szCs w:val="18"/>
          <w:lang w:val="ru-RU"/>
        </w:rPr>
        <w:tab/>
      </w:r>
      <w:r>
        <w:rPr>
          <w:b/>
          <w:sz w:val="18"/>
          <w:szCs w:val="18"/>
          <w:lang w:val="ru-RU"/>
        </w:rPr>
        <w:tab/>
      </w:r>
      <w:r>
        <w:rPr>
          <w:b/>
          <w:sz w:val="18"/>
          <w:szCs w:val="18"/>
          <w:lang w:val="ru-RU"/>
        </w:rPr>
        <w:tab/>
      </w:r>
      <w:r>
        <w:rPr>
          <w:b/>
          <w:sz w:val="18"/>
          <w:szCs w:val="18"/>
          <w:lang w:val="ru-RU"/>
        </w:rPr>
        <w:tab/>
      </w:r>
      <w:r>
        <w:rPr>
          <w:b/>
          <w:sz w:val="18"/>
          <w:szCs w:val="18"/>
          <w:lang w:val="ru-RU"/>
        </w:rPr>
        <w:t>С.В. Колесова</w:t>
      </w:r>
    </w:p>
    <w:p>
      <w:pPr>
        <w:rPr>
          <w:sz w:val="18"/>
          <w:szCs w:val="18"/>
          <w:lang w:val="ru-RU"/>
        </w:rPr>
      </w:pPr>
    </w:p>
    <w:p>
      <w:pPr>
        <w:rPr>
          <w:sz w:val="18"/>
          <w:szCs w:val="18"/>
          <w:lang w:val="ru-RU"/>
        </w:rPr>
      </w:pPr>
    </w:p>
    <w:p>
      <w:pPr>
        <w:spacing w:line="240" w:lineRule="exact"/>
        <w:ind w:left="360" w:right="-185"/>
        <w:outlineLvl w:val="0"/>
        <w:rPr>
          <w:rFonts w:hint="default" w:ascii="Times New Roman" w:hAnsi="Times New Roman" w:cs="Times New Roman"/>
          <w:b/>
          <w:sz w:val="18"/>
          <w:szCs w:val="18"/>
        </w:rPr>
      </w:pPr>
    </w:p>
    <w:p>
      <w:pPr>
        <w:spacing w:line="240" w:lineRule="exact"/>
        <w:ind w:left="360" w:right="-185"/>
        <w:outlineLvl w:val="0"/>
        <w:rPr>
          <w:rFonts w:hint="default" w:ascii="Times New Roman" w:hAnsi="Times New Roman" w:cs="Times New Roman"/>
          <w:b/>
          <w:sz w:val="18"/>
          <w:szCs w:val="18"/>
        </w:rPr>
      </w:pPr>
      <w:bookmarkStart w:id="16" w:name="_GoBack"/>
    </w:p>
    <w:bookmarkEnd w:id="16"/>
    <w:p>
      <w:pPr>
        <w:spacing w:line="240" w:lineRule="exact"/>
        <w:ind w:left="360" w:right="-185"/>
        <w:outlineLvl w:val="0"/>
        <w:rPr>
          <w:rFonts w:hint="default" w:ascii="Times New Roman" w:hAnsi="Times New Roman" w:cs="Times New Roman"/>
          <w:b/>
          <w:sz w:val="18"/>
          <w:szCs w:val="18"/>
        </w:rPr>
      </w:pPr>
    </w:p>
    <w:p>
      <w:pPr>
        <w:keepNext w:val="0"/>
        <w:keepLines w:val="0"/>
        <w:pageBreakBefore w:val="0"/>
        <w:widowControl/>
        <w:tabs>
          <w:tab w:val="left" w:pos="525"/>
          <w:tab w:val="left" w:pos="5954"/>
          <w:tab w:val="left" w:pos="6213"/>
          <w:tab w:val="left" w:pos="7125"/>
        </w:tabs>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 xml:space="preserve">Муниципальная газета           Адрес редакции-издателя                       Номер газеты подписан к печати </w:t>
      </w:r>
    </w:p>
    <w:p>
      <w:pPr>
        <w:keepNext w:val="0"/>
        <w:keepLines w:val="0"/>
        <w:pageBreakBefore w:val="0"/>
        <w:widowControl/>
        <w:kinsoku/>
        <w:wordWrap/>
        <w:overflowPunct/>
        <w:topLinePunct w:val="0"/>
        <w:autoSpaceDE w:val="0"/>
        <w:autoSpaceDN w:val="0"/>
        <w:bidi w:val="0"/>
        <w:adjustRightInd w:val="0"/>
        <w:snapToGrid/>
        <w:spacing w:beforeAutospacing="0" w:afterAutospacing="0" w:line="240" w:lineRule="auto"/>
        <w:jc w:val="both"/>
        <w:textAlignment w:val="auto"/>
        <w:outlineLvl w:val="1"/>
        <w:rPr>
          <w:rFonts w:hint="default" w:ascii="Times New Roman" w:hAnsi="Times New Roman" w:cs="Times New Roman"/>
          <w:b/>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ru-RU"/>
        </w:rPr>
        <w:t xml:space="preserve">         </w:t>
      </w:r>
      <w:r>
        <w:rPr>
          <w:rFonts w:hint="default" w:cs="Times New Roman"/>
          <w:sz w:val="18"/>
          <w:szCs w:val="18"/>
          <w:lang w:val="ru-RU"/>
        </w:rPr>
        <w:t>22.10.2021</w:t>
      </w:r>
      <w:r>
        <w:rPr>
          <w:rFonts w:hint="default" w:ascii="Times New Roman" w:hAnsi="Times New Roman" w:cs="Times New Roman"/>
          <w:sz w:val="18"/>
          <w:szCs w:val="18"/>
        </w:rPr>
        <w:t xml:space="preserve">  в </w:t>
      </w:r>
      <w:r>
        <w:rPr>
          <w:rFonts w:hint="default" w:ascii="Times New Roman" w:hAnsi="Times New Roman" w:cs="Times New Roman"/>
          <w:sz w:val="18"/>
          <w:szCs w:val="18"/>
          <w:lang w:val="ru-RU"/>
        </w:rPr>
        <w:t xml:space="preserve">  14.45 </w:t>
      </w:r>
      <w:r>
        <w:rPr>
          <w:rFonts w:hint="default" w:ascii="Times New Roman" w:hAnsi="Times New Roman" w:cs="Times New Roman"/>
          <w:sz w:val="18"/>
          <w:szCs w:val="18"/>
        </w:rPr>
        <w:t xml:space="preserve">    часов</w:t>
      </w:r>
    </w:p>
    <w:p>
      <w:pPr>
        <w:keepNext w:val="0"/>
        <w:keepLines w:val="0"/>
        <w:pageBreakBefore w:val="0"/>
        <w:widowControl/>
        <w:kinsoku/>
        <w:wordWrap/>
        <w:overflowPunct/>
        <w:topLinePunct w:val="0"/>
        <w:bidi w:val="0"/>
        <w:snapToGrid/>
        <w:spacing w:beforeAutospacing="0" w:afterAutospacing="0" w:line="240" w:lineRule="auto"/>
        <w:ind w:left="142" w:hanging="142"/>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«Взвадский вестник»                     175219 д. Взвад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Новгородская область                              Тираж – 5 экземпл</w:t>
      </w:r>
      <w:r>
        <w:rPr>
          <w:rFonts w:hint="default" w:cs="Times New Roman"/>
          <w:sz w:val="18"/>
          <w:szCs w:val="18"/>
          <w:lang w:val="ru-RU"/>
        </w:rPr>
        <w:t>.</w:t>
      </w:r>
      <w:r>
        <w:rPr>
          <w:rFonts w:hint="default" w:ascii="Times New Roman" w:hAnsi="Times New Roman" w:cs="Times New Roman"/>
          <w:sz w:val="18"/>
          <w:szCs w:val="18"/>
        </w:rPr>
        <w:t xml:space="preserve">яров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Старорусский район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ул. Центральная, д. 1                          Материалы этого выпуска </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E</w:t>
      </w:r>
      <w:r>
        <w:rPr>
          <w:rFonts w:hint="default" w:ascii="Times New Roman" w:hAnsi="Times New Roman" w:cs="Times New Roman"/>
          <w:sz w:val="18"/>
          <w:szCs w:val="18"/>
        </w:rPr>
        <w:t>-</w:t>
      </w:r>
      <w:r>
        <w:rPr>
          <w:rFonts w:hint="default" w:ascii="Times New Roman" w:hAnsi="Times New Roman" w:cs="Times New Roman"/>
          <w:sz w:val="18"/>
          <w:szCs w:val="18"/>
          <w:lang w:val="en-US"/>
        </w:rPr>
        <w:t>mail</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rPr>
        <w:t>admvzvad</w:t>
      </w:r>
      <w:r>
        <w:rPr>
          <w:rFonts w:hint="default" w:ascii="Times New Roman" w:hAnsi="Times New Roman" w:cs="Times New Roman"/>
          <w:sz w:val="18"/>
          <w:szCs w:val="18"/>
        </w:rPr>
        <w:t>2@</w:t>
      </w:r>
      <w:r>
        <w:rPr>
          <w:rFonts w:hint="default" w:ascii="Times New Roman" w:hAnsi="Times New Roman" w:cs="Times New Roman"/>
          <w:sz w:val="18"/>
          <w:szCs w:val="18"/>
          <w:lang w:val="en-US"/>
        </w:rPr>
        <w:t>yandex</w:t>
      </w:r>
      <w:r>
        <w:rPr>
          <w:rFonts w:hint="default" w:ascii="Times New Roman" w:hAnsi="Times New Roman" w:cs="Times New Roman"/>
          <w:sz w:val="18"/>
          <w:szCs w:val="18"/>
        </w:rPr>
        <w:t>.</w:t>
      </w:r>
      <w:r>
        <w:rPr>
          <w:rFonts w:hint="default" w:ascii="Times New Roman" w:hAnsi="Times New Roman" w:cs="Times New Roman"/>
          <w:sz w:val="18"/>
          <w:szCs w:val="18"/>
          <w:lang w:val="en-US"/>
        </w:rPr>
        <w:t>ru</w:t>
      </w:r>
      <w:r>
        <w:rPr>
          <w:rFonts w:hint="default" w:ascii="Times New Roman" w:hAnsi="Times New Roman" w:cs="Times New Roman"/>
          <w:sz w:val="18"/>
          <w:szCs w:val="18"/>
        </w:rPr>
        <w:t xml:space="preserve">             публикуются бесплатно</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Главный редактор: С.В. Колесова</w:t>
      </w:r>
    </w:p>
    <w:p>
      <w:pPr>
        <w:keepNext w:val="0"/>
        <w:keepLines w:val="0"/>
        <w:pageBreakBefore w:val="0"/>
        <w:widowControl/>
        <w:kinsoku/>
        <w:wordWrap/>
        <w:overflowPunct/>
        <w:topLinePunct w:val="0"/>
        <w:bidi w:val="0"/>
        <w:snapToGrid/>
        <w:spacing w:beforeAutospacing="0" w:afterAutospacing="0" w:line="240" w:lineRule="auto"/>
        <w:textAlignment w:val="auto"/>
        <w:rPr>
          <w:rFonts w:hint="default" w:ascii="Times New Roman" w:hAnsi="Times New Roman" w:cs="Times New Roman"/>
          <w:sz w:val="18"/>
          <w:szCs w:val="18"/>
        </w:rPr>
      </w:pPr>
      <w:r>
        <w:rPr>
          <w:rFonts w:hint="default" w:ascii="Times New Roman" w:hAnsi="Times New Roman" w:cs="Times New Roman"/>
          <w:sz w:val="18"/>
          <w:szCs w:val="18"/>
        </w:rPr>
        <w:t xml:space="preserve">                                                          Телефон: 72-944                                                          Факс: 72-944                     </w:t>
      </w:r>
    </w:p>
    <w:sectPr>
      <w:headerReference r:id="rId9" w:type="default"/>
      <w:footerReference r:id="rId10" w:type="default"/>
      <w:pgSz w:w="16838" w:h="11906" w:orient="landscape"/>
      <w:pgMar w:top="688" w:right="1005" w:bottom="0" w:left="953"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OpenSymbol">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Bookman Old Style">
    <w:altName w:val="Georgia"/>
    <w:panose1 w:val="00000000000000000000"/>
    <w:charset w:val="CC"/>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angal">
    <w:panose1 w:val="02040503050203030202"/>
    <w:charset w:val="01"/>
    <w:family w:val="roman"/>
    <w:pitch w:val="default"/>
    <w:sig w:usb0="00008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40001" w:csb1="00000000"/>
  </w:font>
  <w:font w:name="Segoe UI">
    <w:panose1 w:val="020B0502040204020203"/>
    <w:charset w:val="CC"/>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rPr>
      <w:t>2</w:t>
    </w:r>
    <w:r>
      <w:rPr>
        <w:sz w:val="24"/>
        <w:szCs w:val="24"/>
      </w:rPr>
      <w:fldChar w:fldCharType="end"/>
    </w:r>
  </w:p>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7</w:t>
    </w:r>
    <w:r>
      <w:fldChar w:fldCharType="end"/>
    </w:r>
  </w:p>
  <w:p>
    <w:pPr>
      <w:pStyle w:val="31"/>
      <w:tabs>
        <w:tab w:val="left" w:pos="9355"/>
        <w:tab w:val="clear" w:pos="4677"/>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3</w:t>
    </w:r>
    <w:r>
      <w:fldChar w:fldCharType="end"/>
    </w:r>
  </w:p>
  <w:p>
    <w:pPr>
      <w:pStyle w:val="31"/>
      <w:tabs>
        <w:tab w:val="left" w:pos="9355"/>
        <w:tab w:val="clear" w:pos="4677"/>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25</w:t>
    </w:r>
    <w:r>
      <w:fldChar w:fldCharType="end"/>
    </w:r>
  </w:p>
  <w:p>
    <w:pPr>
      <w:pStyle w:val="31"/>
      <w:tabs>
        <w:tab w:val="left" w:pos="9355"/>
        <w:tab w:val="clear" w:pos="46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1E89A"/>
    <w:multiLevelType w:val="multilevel"/>
    <w:tmpl w:val="B131E89A"/>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B8770926"/>
    <w:multiLevelType w:val="singleLevel"/>
    <w:tmpl w:val="B8770926"/>
    <w:lvl w:ilvl="0" w:tentative="0">
      <w:start w:val="6"/>
      <w:numFmt w:val="decimal"/>
      <w:suff w:val="space"/>
      <w:lvlText w:val="%1."/>
      <w:lvlJc w:val="left"/>
    </w:lvl>
  </w:abstractNum>
  <w:abstractNum w:abstractNumId="2">
    <w:nsid w:val="C7147873"/>
    <w:multiLevelType w:val="singleLevel"/>
    <w:tmpl w:val="C7147873"/>
    <w:lvl w:ilvl="0" w:tentative="0">
      <w:start w:val="2"/>
      <w:numFmt w:val="decimal"/>
      <w:suff w:val="space"/>
      <w:lvlText w:val="%1."/>
      <w:lvlJc w:val="left"/>
    </w:lvl>
  </w:abstractNum>
  <w:abstractNum w:abstractNumId="3">
    <w:nsid w:val="CA168FF0"/>
    <w:multiLevelType w:val="multilevel"/>
    <w:tmpl w:val="CA168FF0"/>
    <w:lvl w:ilvl="0" w:tentative="0">
      <w:start w:val="1"/>
      <w:numFmt w:val="decimal"/>
      <w:lvlText w:val="%1."/>
      <w:lvlJc w:val="left"/>
      <w:pPr>
        <w:tabs>
          <w:tab w:val="left" w:pos="993"/>
        </w:tabs>
        <w:ind w:left="993" w:hanging="425"/>
      </w:pPr>
      <w:rPr>
        <w:rFonts w:hint="default"/>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4">
    <w:nsid w:val="CD31654F"/>
    <w:multiLevelType w:val="singleLevel"/>
    <w:tmpl w:val="CD31654F"/>
    <w:lvl w:ilvl="0" w:tentative="0">
      <w:start w:val="1"/>
      <w:numFmt w:val="decimal"/>
      <w:suff w:val="space"/>
      <w:lvlText w:val="%1."/>
      <w:lvlJc w:val="left"/>
    </w:lvl>
  </w:abstractNum>
  <w:abstractNum w:abstractNumId="5">
    <w:nsid w:val="F8FDAE63"/>
    <w:multiLevelType w:val="singleLevel"/>
    <w:tmpl w:val="F8FDAE63"/>
    <w:lvl w:ilvl="0" w:tentative="0">
      <w:start w:val="1"/>
      <w:numFmt w:val="decimal"/>
      <w:suff w:val="space"/>
      <w:lvlText w:val="%1."/>
      <w:lvlJc w:val="left"/>
    </w:lvl>
  </w:abstractNum>
  <w:abstractNum w:abstractNumId="6">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7">
    <w:nsid w:val="00000009"/>
    <w:multiLevelType w:val="multilevel"/>
    <w:tmpl w:val="00000009"/>
    <w:lvl w:ilvl="0" w:tentative="0">
      <w:start w:val="1"/>
      <w:numFmt w:val="decimal"/>
      <w:pStyle w:val="392"/>
      <w:lvlText w:val="%1."/>
      <w:lvlJc w:val="left"/>
      <w:pPr>
        <w:tabs>
          <w:tab w:val="left" w:pos="665"/>
        </w:tabs>
        <w:ind w:left="1070" w:hanging="360"/>
      </w:pPr>
    </w:lvl>
    <w:lvl w:ilvl="1" w:tentative="0">
      <w:start w:val="1"/>
      <w:numFmt w:val="lowerLetter"/>
      <w:lvlText w:val="%2."/>
      <w:lvlJc w:val="left"/>
      <w:pPr>
        <w:tabs>
          <w:tab w:val="left" w:pos="665"/>
        </w:tabs>
        <w:ind w:left="1790" w:hanging="360"/>
      </w:pPr>
    </w:lvl>
    <w:lvl w:ilvl="2" w:tentative="0">
      <w:start w:val="1"/>
      <w:numFmt w:val="lowerRoman"/>
      <w:lvlText w:val="%2.%3."/>
      <w:lvlJc w:val="right"/>
      <w:pPr>
        <w:tabs>
          <w:tab w:val="left" w:pos="665"/>
        </w:tabs>
        <w:ind w:left="2510" w:hanging="180"/>
      </w:pPr>
    </w:lvl>
    <w:lvl w:ilvl="3" w:tentative="0">
      <w:start w:val="1"/>
      <w:numFmt w:val="decimal"/>
      <w:lvlText w:val="%2.%3.%4."/>
      <w:lvlJc w:val="left"/>
      <w:pPr>
        <w:tabs>
          <w:tab w:val="left" w:pos="665"/>
        </w:tabs>
        <w:ind w:left="3230" w:hanging="360"/>
      </w:pPr>
    </w:lvl>
    <w:lvl w:ilvl="4" w:tentative="0">
      <w:start w:val="1"/>
      <w:numFmt w:val="lowerLetter"/>
      <w:lvlText w:val="%2.%3.%4.%5."/>
      <w:lvlJc w:val="left"/>
      <w:pPr>
        <w:tabs>
          <w:tab w:val="left" w:pos="665"/>
        </w:tabs>
        <w:ind w:left="3950" w:hanging="360"/>
      </w:pPr>
    </w:lvl>
    <w:lvl w:ilvl="5" w:tentative="0">
      <w:start w:val="1"/>
      <w:numFmt w:val="lowerRoman"/>
      <w:lvlText w:val="%2.%3.%4.%5.%6."/>
      <w:lvlJc w:val="right"/>
      <w:pPr>
        <w:tabs>
          <w:tab w:val="left" w:pos="665"/>
        </w:tabs>
        <w:ind w:left="4670" w:hanging="180"/>
      </w:pPr>
    </w:lvl>
    <w:lvl w:ilvl="6" w:tentative="0">
      <w:start w:val="1"/>
      <w:numFmt w:val="decimal"/>
      <w:lvlText w:val="%2.%3.%4.%5.%6.%7."/>
      <w:lvlJc w:val="left"/>
      <w:pPr>
        <w:tabs>
          <w:tab w:val="left" w:pos="665"/>
        </w:tabs>
        <w:ind w:left="5390" w:hanging="360"/>
      </w:pPr>
    </w:lvl>
    <w:lvl w:ilvl="7" w:tentative="0">
      <w:start w:val="1"/>
      <w:numFmt w:val="lowerLetter"/>
      <w:lvlText w:val="%2.%3.%4.%5.%6.%7.%8."/>
      <w:lvlJc w:val="left"/>
      <w:pPr>
        <w:tabs>
          <w:tab w:val="left" w:pos="665"/>
        </w:tabs>
        <w:ind w:left="6110" w:hanging="360"/>
      </w:pPr>
    </w:lvl>
    <w:lvl w:ilvl="8" w:tentative="0">
      <w:start w:val="1"/>
      <w:numFmt w:val="lowerRoman"/>
      <w:lvlText w:val="%2.%3.%4.%5.%6.%7.%8.%9."/>
      <w:lvlJc w:val="right"/>
      <w:pPr>
        <w:tabs>
          <w:tab w:val="left" w:pos="665"/>
        </w:tabs>
        <w:ind w:left="6830" w:hanging="180"/>
      </w:pPr>
    </w:lvl>
  </w:abstractNum>
  <w:abstractNum w:abstractNumId="8">
    <w:nsid w:val="03237DEC"/>
    <w:multiLevelType w:val="multilevel"/>
    <w:tmpl w:val="03237DE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19B84F85"/>
    <w:multiLevelType w:val="multilevel"/>
    <w:tmpl w:val="19B84F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476C417"/>
    <w:multiLevelType w:val="singleLevel"/>
    <w:tmpl w:val="2476C417"/>
    <w:lvl w:ilvl="0" w:tentative="0">
      <w:start w:val="1"/>
      <w:numFmt w:val="decimal"/>
      <w:suff w:val="space"/>
      <w:lvlText w:val="%1."/>
      <w:lvlJc w:val="left"/>
    </w:lvl>
  </w:abstractNum>
  <w:abstractNum w:abstractNumId="11">
    <w:nsid w:val="2AE01BA9"/>
    <w:multiLevelType w:val="multilevel"/>
    <w:tmpl w:val="2AE01BA9"/>
    <w:lvl w:ilvl="0" w:tentative="0">
      <w:start w:val="2"/>
      <w:numFmt w:val="decimal"/>
      <w:lvlText w:val="%1."/>
      <w:lvlJc w:val="left"/>
      <w:pPr>
        <w:ind w:left="786" w:hanging="360"/>
      </w:pPr>
      <w:rPr>
        <w:rFonts w:hint="default" w:ascii="Times New Roman" w:hAnsi="Times New Roman" w:eastAsia="SimSun"/>
        <w:u w:val="none" w:color="auto"/>
      </w:rPr>
    </w:lvl>
    <w:lvl w:ilvl="1" w:tentative="0">
      <w:start w:val="1"/>
      <w:numFmt w:val="lowerLetter"/>
      <w:lvlText w:val="%2."/>
      <w:lvlJc w:val="left"/>
      <w:pPr>
        <w:ind w:left="1440" w:hanging="360"/>
      </w:pPr>
      <w:rPr>
        <w:rFonts w:hint="default" w:ascii="Times New Roman" w:hAnsi="Times New Roman" w:eastAsia="SimSun"/>
        <w:u w:val="none" w:color="auto"/>
      </w:rPr>
    </w:lvl>
    <w:lvl w:ilvl="2" w:tentative="0">
      <w:start w:val="1"/>
      <w:numFmt w:val="lowerRoman"/>
      <w:lvlText w:val="%3."/>
      <w:lvlJc w:val="right"/>
      <w:pPr>
        <w:ind w:left="2160" w:hanging="180"/>
      </w:pPr>
      <w:rPr>
        <w:rFonts w:hint="default" w:ascii="Times New Roman" w:hAnsi="Times New Roman" w:eastAsia="SimSun"/>
        <w:u w:val="none" w:color="auto"/>
      </w:rPr>
    </w:lvl>
    <w:lvl w:ilvl="3" w:tentative="0">
      <w:start w:val="1"/>
      <w:numFmt w:val="decimal"/>
      <w:lvlText w:val="%4."/>
      <w:lvlJc w:val="left"/>
      <w:pPr>
        <w:ind w:left="2880" w:hanging="360"/>
      </w:pPr>
      <w:rPr>
        <w:rFonts w:hint="default" w:ascii="Times New Roman" w:hAnsi="Times New Roman" w:eastAsia="SimSun"/>
        <w:u w:val="none" w:color="auto"/>
      </w:rPr>
    </w:lvl>
    <w:lvl w:ilvl="4" w:tentative="0">
      <w:start w:val="1"/>
      <w:numFmt w:val="lowerLetter"/>
      <w:lvlText w:val="%5."/>
      <w:lvlJc w:val="left"/>
      <w:pPr>
        <w:ind w:left="3600" w:hanging="360"/>
      </w:pPr>
      <w:rPr>
        <w:rFonts w:hint="default" w:ascii="Times New Roman" w:hAnsi="Times New Roman" w:eastAsia="SimSun"/>
        <w:u w:val="none" w:color="auto"/>
      </w:rPr>
    </w:lvl>
    <w:lvl w:ilvl="5" w:tentative="0">
      <w:start w:val="1"/>
      <w:numFmt w:val="lowerRoman"/>
      <w:lvlText w:val="%6."/>
      <w:lvlJc w:val="right"/>
      <w:pPr>
        <w:ind w:left="4320" w:hanging="180"/>
      </w:pPr>
      <w:rPr>
        <w:rFonts w:hint="default" w:ascii="Times New Roman" w:hAnsi="Times New Roman" w:eastAsia="SimSun"/>
        <w:u w:val="none" w:color="auto"/>
      </w:rPr>
    </w:lvl>
    <w:lvl w:ilvl="6" w:tentative="0">
      <w:start w:val="1"/>
      <w:numFmt w:val="decimal"/>
      <w:lvlText w:val="%7."/>
      <w:lvlJc w:val="left"/>
      <w:pPr>
        <w:ind w:left="5040" w:hanging="360"/>
      </w:pPr>
      <w:rPr>
        <w:rFonts w:hint="default" w:ascii="Times New Roman" w:hAnsi="Times New Roman" w:eastAsia="SimSun"/>
        <w:u w:val="none" w:color="auto"/>
      </w:rPr>
    </w:lvl>
    <w:lvl w:ilvl="7" w:tentative="0">
      <w:start w:val="1"/>
      <w:numFmt w:val="lowerLetter"/>
      <w:lvlText w:val="%8."/>
      <w:lvlJc w:val="left"/>
      <w:pPr>
        <w:ind w:left="5760" w:hanging="360"/>
      </w:pPr>
      <w:rPr>
        <w:rFonts w:hint="default" w:ascii="Times New Roman" w:hAnsi="Times New Roman" w:eastAsia="SimSun"/>
        <w:u w:val="none" w:color="auto"/>
      </w:rPr>
    </w:lvl>
    <w:lvl w:ilvl="8" w:tentative="0">
      <w:start w:val="1"/>
      <w:numFmt w:val="lowerRoman"/>
      <w:lvlText w:val="%9."/>
      <w:lvlJc w:val="right"/>
      <w:pPr>
        <w:ind w:left="6480" w:hanging="180"/>
      </w:pPr>
      <w:rPr>
        <w:rFonts w:hint="default" w:ascii="Times New Roman" w:hAnsi="Times New Roman" w:eastAsia="SimSun"/>
        <w:u w:val="none" w:color="auto"/>
      </w:rPr>
    </w:lvl>
  </w:abstractNum>
  <w:abstractNum w:abstractNumId="12">
    <w:nsid w:val="2E3D1AB4"/>
    <w:multiLevelType w:val="multilevel"/>
    <w:tmpl w:val="2E3D1AB4"/>
    <w:lvl w:ilvl="0" w:tentative="0">
      <w:start w:val="1"/>
      <w:numFmt w:val="decimal"/>
      <w:lvlText w:val="%1."/>
      <w:lvlJc w:val="left"/>
      <w:pPr>
        <w:ind w:left="815" w:hanging="390"/>
      </w:pPr>
      <w:rPr>
        <w:rFonts w:hint="default" w:ascii="Times New Roman" w:hAnsi="Times New Roman" w:eastAsia="SimSun"/>
        <w:u w:val="none" w:color="auto"/>
      </w:rPr>
    </w:lvl>
    <w:lvl w:ilvl="1" w:tentative="0">
      <w:start w:val="1"/>
      <w:numFmt w:val="lowerLetter"/>
      <w:lvlText w:val="%2."/>
      <w:lvlJc w:val="left"/>
      <w:pPr>
        <w:ind w:left="1505" w:hanging="360"/>
      </w:pPr>
      <w:rPr>
        <w:rFonts w:hint="default" w:ascii="Times New Roman" w:hAnsi="Times New Roman" w:eastAsia="SimSun"/>
        <w:u w:val="none" w:color="auto"/>
      </w:rPr>
    </w:lvl>
    <w:lvl w:ilvl="2" w:tentative="0">
      <w:start w:val="1"/>
      <w:numFmt w:val="lowerRoman"/>
      <w:lvlText w:val="%3."/>
      <w:lvlJc w:val="right"/>
      <w:pPr>
        <w:ind w:left="2225" w:hanging="180"/>
      </w:pPr>
      <w:rPr>
        <w:rFonts w:hint="default" w:ascii="Times New Roman" w:hAnsi="Times New Roman" w:eastAsia="SimSun"/>
        <w:u w:val="none" w:color="auto"/>
      </w:rPr>
    </w:lvl>
    <w:lvl w:ilvl="3" w:tentative="0">
      <w:start w:val="1"/>
      <w:numFmt w:val="decimal"/>
      <w:lvlText w:val="%4."/>
      <w:lvlJc w:val="left"/>
      <w:pPr>
        <w:ind w:left="2945" w:hanging="360"/>
      </w:pPr>
      <w:rPr>
        <w:rFonts w:hint="default" w:ascii="Times New Roman" w:hAnsi="Times New Roman" w:eastAsia="SimSun"/>
        <w:u w:val="none" w:color="auto"/>
      </w:rPr>
    </w:lvl>
    <w:lvl w:ilvl="4" w:tentative="0">
      <w:start w:val="1"/>
      <w:numFmt w:val="lowerLetter"/>
      <w:lvlText w:val="%5."/>
      <w:lvlJc w:val="left"/>
      <w:pPr>
        <w:ind w:left="3665" w:hanging="360"/>
      </w:pPr>
      <w:rPr>
        <w:rFonts w:hint="default" w:ascii="Times New Roman" w:hAnsi="Times New Roman" w:eastAsia="SimSun"/>
        <w:u w:val="none" w:color="auto"/>
      </w:rPr>
    </w:lvl>
    <w:lvl w:ilvl="5" w:tentative="0">
      <w:start w:val="1"/>
      <w:numFmt w:val="lowerRoman"/>
      <w:lvlText w:val="%6."/>
      <w:lvlJc w:val="right"/>
      <w:pPr>
        <w:ind w:left="4385" w:hanging="180"/>
      </w:pPr>
      <w:rPr>
        <w:rFonts w:hint="default" w:ascii="Times New Roman" w:hAnsi="Times New Roman" w:eastAsia="SimSun"/>
        <w:u w:val="none" w:color="auto"/>
      </w:rPr>
    </w:lvl>
    <w:lvl w:ilvl="6" w:tentative="0">
      <w:start w:val="1"/>
      <w:numFmt w:val="decimal"/>
      <w:lvlText w:val="%7."/>
      <w:lvlJc w:val="left"/>
      <w:pPr>
        <w:ind w:left="5105" w:hanging="360"/>
      </w:pPr>
      <w:rPr>
        <w:rFonts w:hint="default" w:ascii="Times New Roman" w:hAnsi="Times New Roman" w:eastAsia="SimSun"/>
        <w:u w:val="none" w:color="auto"/>
      </w:rPr>
    </w:lvl>
    <w:lvl w:ilvl="7" w:tentative="0">
      <w:start w:val="1"/>
      <w:numFmt w:val="lowerLetter"/>
      <w:lvlText w:val="%8."/>
      <w:lvlJc w:val="left"/>
      <w:pPr>
        <w:ind w:left="5825" w:hanging="360"/>
      </w:pPr>
      <w:rPr>
        <w:rFonts w:hint="default" w:ascii="Times New Roman" w:hAnsi="Times New Roman" w:eastAsia="SimSun"/>
        <w:u w:val="none" w:color="auto"/>
      </w:rPr>
    </w:lvl>
    <w:lvl w:ilvl="8" w:tentative="0">
      <w:start w:val="1"/>
      <w:numFmt w:val="lowerRoman"/>
      <w:lvlText w:val="%9."/>
      <w:lvlJc w:val="right"/>
      <w:pPr>
        <w:ind w:left="6545" w:hanging="180"/>
      </w:pPr>
      <w:rPr>
        <w:rFonts w:hint="default" w:ascii="Times New Roman" w:hAnsi="Times New Roman" w:eastAsia="SimSun"/>
        <w:u w:val="none" w:color="auto"/>
      </w:rPr>
    </w:lvl>
  </w:abstractNum>
  <w:abstractNum w:abstractNumId="13">
    <w:nsid w:val="2ED1C4A1"/>
    <w:multiLevelType w:val="singleLevel"/>
    <w:tmpl w:val="2ED1C4A1"/>
    <w:lvl w:ilvl="0" w:tentative="0">
      <w:start w:val="1"/>
      <w:numFmt w:val="decimal"/>
      <w:suff w:val="space"/>
      <w:lvlText w:val="%1."/>
      <w:lvlJc w:val="left"/>
    </w:lvl>
  </w:abstractNum>
  <w:abstractNum w:abstractNumId="14">
    <w:nsid w:val="37336AFA"/>
    <w:multiLevelType w:val="singleLevel"/>
    <w:tmpl w:val="37336AFA"/>
    <w:lvl w:ilvl="0" w:tentative="0">
      <w:start w:val="1"/>
      <w:numFmt w:val="decimal"/>
      <w:suff w:val="space"/>
      <w:lvlText w:val="%1."/>
      <w:lvlJc w:val="left"/>
    </w:lvl>
  </w:abstractNum>
  <w:abstractNum w:abstractNumId="15">
    <w:nsid w:val="40471277"/>
    <w:multiLevelType w:val="singleLevel"/>
    <w:tmpl w:val="40471277"/>
    <w:lvl w:ilvl="0" w:tentative="0">
      <w:start w:val="1"/>
      <w:numFmt w:val="decimal"/>
      <w:suff w:val="space"/>
      <w:lvlText w:val="%1."/>
      <w:lvlJc w:val="left"/>
    </w:lvl>
  </w:abstractNum>
  <w:abstractNum w:abstractNumId="16">
    <w:nsid w:val="48FD637A"/>
    <w:multiLevelType w:val="multilevel"/>
    <w:tmpl w:val="48FD637A"/>
    <w:lvl w:ilvl="0" w:tentative="0">
      <w:start w:val="1"/>
      <w:numFmt w:val="decimal"/>
      <w:lvlText w:val="%1."/>
      <w:lvlJc w:val="left"/>
      <w:pPr>
        <w:ind w:left="720" w:hanging="360"/>
      </w:pPr>
      <w:rPr>
        <w:rFonts w:hint="default" w:eastAsia="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A043591"/>
    <w:multiLevelType w:val="multilevel"/>
    <w:tmpl w:val="4A043591"/>
    <w:lvl w:ilvl="0" w:tentative="0">
      <w:start w:val="0"/>
      <w:numFmt w:val="bullet"/>
      <w:lvlText w:val=""/>
      <w:lvlJc w:val="left"/>
      <w:pPr>
        <w:ind w:left="502" w:hanging="360"/>
      </w:pPr>
      <w:rPr>
        <w:rFonts w:hint="default" w:ascii="Symbol" w:hAnsi="Symbol" w:eastAsia="Times New Roman"/>
        <w:u w:val="none" w:color="auto"/>
      </w:rPr>
    </w:lvl>
    <w:lvl w:ilvl="1" w:tentative="0">
      <w:start w:val="1"/>
      <w:numFmt w:val="bullet"/>
      <w:lvlText w:val="o"/>
      <w:lvlJc w:val="left"/>
      <w:pPr>
        <w:ind w:left="1222" w:hanging="360"/>
      </w:pPr>
      <w:rPr>
        <w:rFonts w:hint="default" w:ascii="Courier New" w:hAnsi="Times New Roman" w:eastAsia="SimSun"/>
        <w:u w:val="none" w:color="auto"/>
      </w:rPr>
    </w:lvl>
    <w:lvl w:ilvl="2" w:tentative="0">
      <w:start w:val="1"/>
      <w:numFmt w:val="bullet"/>
      <w:lvlText w:val=""/>
      <w:lvlJc w:val="left"/>
      <w:pPr>
        <w:ind w:left="1942" w:hanging="360"/>
      </w:pPr>
      <w:rPr>
        <w:rFonts w:hint="default" w:ascii="Wingdings" w:hAnsi="Wingdings" w:eastAsia="SimSun"/>
        <w:u w:val="none" w:color="auto"/>
      </w:rPr>
    </w:lvl>
    <w:lvl w:ilvl="3" w:tentative="0">
      <w:start w:val="1"/>
      <w:numFmt w:val="bullet"/>
      <w:lvlText w:val=""/>
      <w:lvlJc w:val="left"/>
      <w:pPr>
        <w:ind w:left="2662" w:hanging="360"/>
      </w:pPr>
      <w:rPr>
        <w:rFonts w:hint="default" w:ascii="Symbol" w:hAnsi="Symbol" w:eastAsia="SimSun"/>
        <w:u w:val="none" w:color="auto"/>
      </w:rPr>
    </w:lvl>
    <w:lvl w:ilvl="4" w:tentative="0">
      <w:start w:val="1"/>
      <w:numFmt w:val="bullet"/>
      <w:lvlText w:val="o"/>
      <w:lvlJc w:val="left"/>
      <w:pPr>
        <w:ind w:left="3382" w:hanging="360"/>
      </w:pPr>
      <w:rPr>
        <w:rFonts w:hint="default" w:ascii="Courier New" w:hAnsi="Times New Roman" w:eastAsia="SimSun"/>
        <w:u w:val="none" w:color="auto"/>
      </w:rPr>
    </w:lvl>
    <w:lvl w:ilvl="5" w:tentative="0">
      <w:start w:val="1"/>
      <w:numFmt w:val="bullet"/>
      <w:lvlText w:val=""/>
      <w:lvlJc w:val="left"/>
      <w:pPr>
        <w:ind w:left="4102" w:hanging="360"/>
      </w:pPr>
      <w:rPr>
        <w:rFonts w:hint="default" w:ascii="Wingdings" w:hAnsi="Wingdings" w:eastAsia="SimSun"/>
        <w:u w:val="none" w:color="auto"/>
      </w:rPr>
    </w:lvl>
    <w:lvl w:ilvl="6" w:tentative="0">
      <w:start w:val="1"/>
      <w:numFmt w:val="bullet"/>
      <w:lvlText w:val=""/>
      <w:lvlJc w:val="left"/>
      <w:pPr>
        <w:ind w:left="4822" w:hanging="360"/>
      </w:pPr>
      <w:rPr>
        <w:rFonts w:hint="default" w:ascii="Symbol" w:hAnsi="Symbol" w:eastAsia="SimSun"/>
        <w:u w:val="none" w:color="auto"/>
      </w:rPr>
    </w:lvl>
    <w:lvl w:ilvl="7" w:tentative="0">
      <w:start w:val="1"/>
      <w:numFmt w:val="bullet"/>
      <w:lvlText w:val="o"/>
      <w:lvlJc w:val="left"/>
      <w:pPr>
        <w:ind w:left="5542" w:hanging="360"/>
      </w:pPr>
      <w:rPr>
        <w:rFonts w:hint="default" w:ascii="Courier New" w:hAnsi="Times New Roman" w:eastAsia="SimSun"/>
        <w:u w:val="none" w:color="auto"/>
      </w:rPr>
    </w:lvl>
    <w:lvl w:ilvl="8" w:tentative="0">
      <w:start w:val="1"/>
      <w:numFmt w:val="bullet"/>
      <w:lvlText w:val=""/>
      <w:lvlJc w:val="left"/>
      <w:pPr>
        <w:ind w:left="6262" w:hanging="360"/>
      </w:pPr>
      <w:rPr>
        <w:rFonts w:hint="default" w:ascii="Wingdings" w:hAnsi="Wingdings" w:eastAsia="SimSun"/>
        <w:u w:val="none" w:color="auto"/>
      </w:rPr>
    </w:lvl>
  </w:abstractNum>
  <w:abstractNum w:abstractNumId="18">
    <w:nsid w:val="51E74C9E"/>
    <w:multiLevelType w:val="multilevel"/>
    <w:tmpl w:val="51E74C9E"/>
    <w:lvl w:ilvl="0" w:tentative="0">
      <w:start w:val="2"/>
      <w:numFmt w:val="decimal"/>
      <w:lvlText w:val="%1."/>
      <w:lvlJc w:val="left"/>
      <w:pPr>
        <w:ind w:left="450" w:hanging="450"/>
      </w:pPr>
      <w:rPr>
        <w:rFonts w:hint="default"/>
      </w:rPr>
    </w:lvl>
    <w:lvl w:ilvl="1" w:tentative="0">
      <w:start w:val="2"/>
      <w:numFmt w:val="decimal"/>
      <w:lvlText w:val="%1.%2."/>
      <w:lvlJc w:val="left"/>
      <w:pPr>
        <w:ind w:left="1571" w:hanging="720"/>
      </w:pPr>
      <w:rPr>
        <w:rFonts w:hint="default"/>
      </w:rPr>
    </w:lvl>
    <w:lvl w:ilvl="2" w:tentative="0">
      <w:start w:val="1"/>
      <w:numFmt w:val="decimal"/>
      <w:lvlText w:val="%1.%2.%3."/>
      <w:lvlJc w:val="left"/>
      <w:pPr>
        <w:ind w:left="1514" w:hanging="720"/>
      </w:pPr>
      <w:rPr>
        <w:rFonts w:hint="default"/>
      </w:rPr>
    </w:lvl>
    <w:lvl w:ilvl="3" w:tentative="0">
      <w:start w:val="1"/>
      <w:numFmt w:val="decimal"/>
      <w:lvlText w:val="%1.%2.%3.%4."/>
      <w:lvlJc w:val="left"/>
      <w:pPr>
        <w:ind w:left="2271" w:hanging="1080"/>
      </w:pPr>
      <w:rPr>
        <w:rFonts w:hint="default"/>
      </w:rPr>
    </w:lvl>
    <w:lvl w:ilvl="4" w:tentative="0">
      <w:start w:val="1"/>
      <w:numFmt w:val="decimal"/>
      <w:lvlText w:val="%1.%2.%3.%4.%5."/>
      <w:lvlJc w:val="left"/>
      <w:pPr>
        <w:ind w:left="2668" w:hanging="1080"/>
      </w:pPr>
      <w:rPr>
        <w:rFonts w:hint="default"/>
      </w:rPr>
    </w:lvl>
    <w:lvl w:ilvl="5" w:tentative="0">
      <w:start w:val="1"/>
      <w:numFmt w:val="decimal"/>
      <w:lvlText w:val="%1.%2.%3.%4.%5.%6."/>
      <w:lvlJc w:val="left"/>
      <w:pPr>
        <w:ind w:left="3425" w:hanging="1440"/>
      </w:pPr>
      <w:rPr>
        <w:rFonts w:hint="default"/>
      </w:rPr>
    </w:lvl>
    <w:lvl w:ilvl="6" w:tentative="0">
      <w:start w:val="1"/>
      <w:numFmt w:val="decimal"/>
      <w:lvlText w:val="%1.%2.%3.%4.%5.%6.%7."/>
      <w:lvlJc w:val="left"/>
      <w:pPr>
        <w:ind w:left="4182" w:hanging="1800"/>
      </w:pPr>
      <w:rPr>
        <w:rFonts w:hint="default"/>
      </w:rPr>
    </w:lvl>
    <w:lvl w:ilvl="7" w:tentative="0">
      <w:start w:val="1"/>
      <w:numFmt w:val="decimal"/>
      <w:lvlText w:val="%1.%2.%3.%4.%5.%6.%7.%8."/>
      <w:lvlJc w:val="left"/>
      <w:pPr>
        <w:ind w:left="4579" w:hanging="1800"/>
      </w:pPr>
      <w:rPr>
        <w:rFonts w:hint="default"/>
      </w:rPr>
    </w:lvl>
    <w:lvl w:ilvl="8" w:tentative="0">
      <w:start w:val="1"/>
      <w:numFmt w:val="decimal"/>
      <w:lvlText w:val="%1.%2.%3.%4.%5.%6.%7.%8.%9."/>
      <w:lvlJc w:val="left"/>
      <w:pPr>
        <w:ind w:left="5336" w:hanging="2160"/>
      </w:pPr>
      <w:rPr>
        <w:rFonts w:hint="default"/>
      </w:rPr>
    </w:lvl>
  </w:abstractNum>
  <w:abstractNum w:abstractNumId="19">
    <w:nsid w:val="531F2F63"/>
    <w:multiLevelType w:val="singleLevel"/>
    <w:tmpl w:val="531F2F63"/>
    <w:lvl w:ilvl="0" w:tentative="0">
      <w:start w:val="1"/>
      <w:numFmt w:val="decimal"/>
      <w:suff w:val="space"/>
      <w:lvlText w:val="%1."/>
      <w:lvlJc w:val="left"/>
    </w:lvl>
  </w:abstractNum>
  <w:abstractNum w:abstractNumId="20">
    <w:nsid w:val="5661034E"/>
    <w:multiLevelType w:val="multilevel"/>
    <w:tmpl w:val="5661034E"/>
    <w:lvl w:ilvl="0" w:tentative="0">
      <w:start w:val="1"/>
      <w:numFmt w:val="decimal"/>
      <w:lvlText w:val="%1."/>
      <w:lvlJc w:val="left"/>
      <w:pPr>
        <w:ind w:left="720" w:hanging="360"/>
      </w:pPr>
      <w:rPr>
        <w:rFonts w:hint="default" w:cs="Times New Roman"/>
      </w:rPr>
    </w:lvl>
    <w:lvl w:ilvl="1" w:tentative="0">
      <w:start w:val="2"/>
      <w:numFmt w:val="decimal"/>
      <w:isLgl/>
      <w:lvlText w:val="%1.%2"/>
      <w:lvlJc w:val="left"/>
      <w:pPr>
        <w:ind w:left="1755" w:hanging="525"/>
      </w:pPr>
      <w:rPr>
        <w:rFonts w:hint="default" w:cs="Times New Roman"/>
      </w:rPr>
    </w:lvl>
    <w:lvl w:ilvl="2" w:tentative="0">
      <w:start w:val="1"/>
      <w:numFmt w:val="decimal"/>
      <w:isLgl/>
      <w:lvlText w:val="%1.%2.%3"/>
      <w:lvlJc w:val="left"/>
      <w:pPr>
        <w:ind w:left="2820" w:hanging="720"/>
      </w:pPr>
      <w:rPr>
        <w:rFonts w:hint="default" w:cs="Times New Roman"/>
      </w:rPr>
    </w:lvl>
    <w:lvl w:ilvl="3" w:tentative="0">
      <w:start w:val="1"/>
      <w:numFmt w:val="decimal"/>
      <w:isLgl/>
      <w:lvlText w:val="%1.%2.%3.%4"/>
      <w:lvlJc w:val="left"/>
      <w:pPr>
        <w:ind w:left="4050" w:hanging="1080"/>
      </w:pPr>
      <w:rPr>
        <w:rFonts w:hint="default" w:cs="Times New Roman"/>
      </w:rPr>
    </w:lvl>
    <w:lvl w:ilvl="4" w:tentative="0">
      <w:start w:val="1"/>
      <w:numFmt w:val="decimal"/>
      <w:isLgl/>
      <w:lvlText w:val="%1.%2.%3.%4.%5"/>
      <w:lvlJc w:val="left"/>
      <w:pPr>
        <w:ind w:left="4920" w:hanging="1080"/>
      </w:pPr>
      <w:rPr>
        <w:rFonts w:hint="default" w:cs="Times New Roman"/>
      </w:rPr>
    </w:lvl>
    <w:lvl w:ilvl="5" w:tentative="0">
      <w:start w:val="1"/>
      <w:numFmt w:val="decimal"/>
      <w:isLgl/>
      <w:lvlText w:val="%1.%2.%3.%4.%5.%6"/>
      <w:lvlJc w:val="left"/>
      <w:pPr>
        <w:ind w:left="6150" w:hanging="1440"/>
      </w:pPr>
      <w:rPr>
        <w:rFonts w:hint="default" w:cs="Times New Roman"/>
      </w:rPr>
    </w:lvl>
    <w:lvl w:ilvl="6" w:tentative="0">
      <w:start w:val="1"/>
      <w:numFmt w:val="decimal"/>
      <w:isLgl/>
      <w:lvlText w:val="%1.%2.%3.%4.%5.%6.%7"/>
      <w:lvlJc w:val="left"/>
      <w:pPr>
        <w:ind w:left="7020" w:hanging="1440"/>
      </w:pPr>
      <w:rPr>
        <w:rFonts w:hint="default" w:cs="Times New Roman"/>
      </w:rPr>
    </w:lvl>
    <w:lvl w:ilvl="7" w:tentative="0">
      <w:start w:val="1"/>
      <w:numFmt w:val="decimal"/>
      <w:isLgl/>
      <w:lvlText w:val="%1.%2.%3.%4.%5.%6.%7.%8"/>
      <w:lvlJc w:val="left"/>
      <w:pPr>
        <w:ind w:left="8250" w:hanging="1800"/>
      </w:pPr>
      <w:rPr>
        <w:rFonts w:hint="default" w:cs="Times New Roman"/>
      </w:rPr>
    </w:lvl>
    <w:lvl w:ilvl="8" w:tentative="0">
      <w:start w:val="1"/>
      <w:numFmt w:val="decimal"/>
      <w:isLgl/>
      <w:lvlText w:val="%1.%2.%3.%4.%5.%6.%7.%8.%9"/>
      <w:lvlJc w:val="left"/>
      <w:pPr>
        <w:ind w:left="9480" w:hanging="2160"/>
      </w:pPr>
      <w:rPr>
        <w:rFonts w:hint="default" w:cs="Times New Roman"/>
      </w:rPr>
    </w:lvl>
  </w:abstractNum>
  <w:abstractNum w:abstractNumId="21">
    <w:nsid w:val="5CBF1B41"/>
    <w:multiLevelType w:val="singleLevel"/>
    <w:tmpl w:val="5CBF1B41"/>
    <w:lvl w:ilvl="0" w:tentative="0">
      <w:start w:val="1"/>
      <w:numFmt w:val="decimal"/>
      <w:suff w:val="space"/>
      <w:lvlText w:val="%1."/>
      <w:lvlJc w:val="left"/>
    </w:lvl>
  </w:abstractNum>
  <w:abstractNum w:abstractNumId="22">
    <w:nsid w:val="5D93265C"/>
    <w:multiLevelType w:val="multilevel"/>
    <w:tmpl w:val="5D93265C"/>
    <w:lvl w:ilvl="0" w:tentative="0">
      <w:start w:val="2"/>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3">
    <w:nsid w:val="62C3300E"/>
    <w:multiLevelType w:val="multilevel"/>
    <w:tmpl w:val="62C3300E"/>
    <w:lvl w:ilvl="0" w:tentative="0">
      <w:start w:val="2"/>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4">
    <w:nsid w:val="72D52AA7"/>
    <w:multiLevelType w:val="multilevel"/>
    <w:tmpl w:val="72D52AA7"/>
    <w:lvl w:ilvl="0" w:tentative="0">
      <w:start w:val="1"/>
      <w:numFmt w:val="decimal"/>
      <w:lvlText w:val="%1."/>
      <w:lvlJc w:val="left"/>
      <w:pPr>
        <w:ind w:left="644" w:hanging="360"/>
      </w:pPr>
      <w:rPr>
        <w:rFonts w:hint="default" w:ascii="Times New Roman" w:hAnsi="Times New Roman" w:eastAsia="SimSun"/>
        <w:u w:val="none" w:color="auto"/>
      </w:rPr>
    </w:lvl>
    <w:lvl w:ilvl="1" w:tentative="0">
      <w:start w:val="1"/>
      <w:numFmt w:val="lowerLetter"/>
      <w:lvlText w:val="%2."/>
      <w:lvlJc w:val="left"/>
      <w:pPr>
        <w:ind w:left="1440" w:hanging="360"/>
      </w:pPr>
      <w:rPr>
        <w:rFonts w:hint="default" w:ascii="Times New Roman" w:hAnsi="Times New Roman" w:eastAsia="SimSun"/>
        <w:u w:val="none" w:color="auto"/>
      </w:rPr>
    </w:lvl>
    <w:lvl w:ilvl="2" w:tentative="0">
      <w:start w:val="1"/>
      <w:numFmt w:val="lowerRoman"/>
      <w:lvlText w:val="%3."/>
      <w:lvlJc w:val="right"/>
      <w:pPr>
        <w:ind w:left="2160" w:hanging="180"/>
      </w:pPr>
      <w:rPr>
        <w:rFonts w:hint="default" w:ascii="Times New Roman" w:hAnsi="Times New Roman" w:eastAsia="SimSun"/>
        <w:u w:val="none" w:color="auto"/>
      </w:rPr>
    </w:lvl>
    <w:lvl w:ilvl="3" w:tentative="0">
      <w:start w:val="1"/>
      <w:numFmt w:val="decimal"/>
      <w:lvlText w:val="%4."/>
      <w:lvlJc w:val="left"/>
      <w:pPr>
        <w:ind w:left="2880" w:hanging="360"/>
      </w:pPr>
      <w:rPr>
        <w:rFonts w:hint="default" w:ascii="Times New Roman" w:hAnsi="Times New Roman" w:eastAsia="SimSun"/>
        <w:u w:val="none" w:color="auto"/>
      </w:rPr>
    </w:lvl>
    <w:lvl w:ilvl="4" w:tentative="0">
      <w:start w:val="1"/>
      <w:numFmt w:val="lowerLetter"/>
      <w:lvlText w:val="%5."/>
      <w:lvlJc w:val="left"/>
      <w:pPr>
        <w:ind w:left="3600" w:hanging="360"/>
      </w:pPr>
      <w:rPr>
        <w:rFonts w:hint="default" w:ascii="Times New Roman" w:hAnsi="Times New Roman" w:eastAsia="SimSun"/>
        <w:u w:val="none" w:color="auto"/>
      </w:rPr>
    </w:lvl>
    <w:lvl w:ilvl="5" w:tentative="0">
      <w:start w:val="1"/>
      <w:numFmt w:val="lowerRoman"/>
      <w:lvlText w:val="%6."/>
      <w:lvlJc w:val="right"/>
      <w:pPr>
        <w:ind w:left="4320" w:hanging="180"/>
      </w:pPr>
      <w:rPr>
        <w:rFonts w:hint="default" w:ascii="Times New Roman" w:hAnsi="Times New Roman" w:eastAsia="SimSun"/>
        <w:u w:val="none" w:color="auto"/>
      </w:rPr>
    </w:lvl>
    <w:lvl w:ilvl="6" w:tentative="0">
      <w:start w:val="1"/>
      <w:numFmt w:val="decimal"/>
      <w:lvlText w:val="%7."/>
      <w:lvlJc w:val="left"/>
      <w:pPr>
        <w:ind w:left="5040" w:hanging="360"/>
      </w:pPr>
      <w:rPr>
        <w:rFonts w:hint="default" w:ascii="Times New Roman" w:hAnsi="Times New Roman" w:eastAsia="SimSun"/>
        <w:u w:val="none" w:color="auto"/>
      </w:rPr>
    </w:lvl>
    <w:lvl w:ilvl="7" w:tentative="0">
      <w:start w:val="1"/>
      <w:numFmt w:val="lowerLetter"/>
      <w:lvlText w:val="%8."/>
      <w:lvlJc w:val="left"/>
      <w:pPr>
        <w:ind w:left="5760" w:hanging="360"/>
      </w:pPr>
      <w:rPr>
        <w:rFonts w:hint="default" w:ascii="Times New Roman" w:hAnsi="Times New Roman" w:eastAsia="SimSun"/>
        <w:u w:val="none" w:color="auto"/>
      </w:rPr>
    </w:lvl>
    <w:lvl w:ilvl="8" w:tentative="0">
      <w:start w:val="1"/>
      <w:numFmt w:val="lowerRoman"/>
      <w:lvlText w:val="%9."/>
      <w:lvlJc w:val="right"/>
      <w:pPr>
        <w:ind w:left="6480" w:hanging="180"/>
      </w:pPr>
      <w:rPr>
        <w:rFonts w:hint="default" w:ascii="Times New Roman" w:hAnsi="Times New Roman" w:eastAsia="SimSun"/>
        <w:u w:val="none" w:color="auto"/>
      </w:rPr>
    </w:lvl>
  </w:abstractNum>
  <w:abstractNum w:abstractNumId="25">
    <w:nsid w:val="76E92850"/>
    <w:multiLevelType w:val="multilevel"/>
    <w:tmpl w:val="76E9285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
    <w:nsid w:val="7A817CC6"/>
    <w:multiLevelType w:val="multilevel"/>
    <w:tmpl w:val="7A817CC6"/>
    <w:lvl w:ilvl="0" w:tentative="0">
      <w:start w:val="0"/>
      <w:numFmt w:val="bullet"/>
      <w:lvlText w:val=""/>
      <w:lvlJc w:val="left"/>
      <w:pPr>
        <w:ind w:left="720" w:hanging="360"/>
      </w:pPr>
      <w:rPr>
        <w:rFonts w:hint="default" w:ascii="Symbol" w:hAnsi="Symbol" w:eastAsia="Times New Roman"/>
        <w:u w:val="none" w:color="auto"/>
      </w:rPr>
    </w:lvl>
    <w:lvl w:ilvl="1" w:tentative="0">
      <w:start w:val="1"/>
      <w:numFmt w:val="bullet"/>
      <w:lvlText w:val="o"/>
      <w:lvlJc w:val="left"/>
      <w:pPr>
        <w:ind w:left="1440" w:hanging="360"/>
      </w:pPr>
      <w:rPr>
        <w:rFonts w:hint="default" w:ascii="Courier New" w:hAnsi="Times New Roman" w:eastAsia="SimSun"/>
        <w:u w:val="none" w:color="auto"/>
      </w:rPr>
    </w:lvl>
    <w:lvl w:ilvl="2" w:tentative="0">
      <w:start w:val="1"/>
      <w:numFmt w:val="bullet"/>
      <w:lvlText w:val=""/>
      <w:lvlJc w:val="left"/>
      <w:pPr>
        <w:ind w:left="2160" w:hanging="360"/>
      </w:pPr>
      <w:rPr>
        <w:rFonts w:hint="default" w:ascii="Wingdings" w:hAnsi="Wingdings" w:eastAsia="SimSun"/>
        <w:u w:val="none" w:color="auto"/>
      </w:rPr>
    </w:lvl>
    <w:lvl w:ilvl="3" w:tentative="0">
      <w:start w:val="1"/>
      <w:numFmt w:val="bullet"/>
      <w:lvlText w:val=""/>
      <w:lvlJc w:val="left"/>
      <w:pPr>
        <w:ind w:left="2880" w:hanging="360"/>
      </w:pPr>
      <w:rPr>
        <w:rFonts w:hint="default" w:ascii="Symbol" w:hAnsi="Symbol" w:eastAsia="SimSun"/>
        <w:u w:val="none" w:color="auto"/>
      </w:rPr>
    </w:lvl>
    <w:lvl w:ilvl="4" w:tentative="0">
      <w:start w:val="1"/>
      <w:numFmt w:val="bullet"/>
      <w:lvlText w:val="o"/>
      <w:lvlJc w:val="left"/>
      <w:pPr>
        <w:ind w:left="3600" w:hanging="360"/>
      </w:pPr>
      <w:rPr>
        <w:rFonts w:hint="default" w:ascii="Courier New" w:hAnsi="Times New Roman" w:eastAsia="SimSun"/>
        <w:u w:val="none" w:color="auto"/>
      </w:rPr>
    </w:lvl>
    <w:lvl w:ilvl="5" w:tentative="0">
      <w:start w:val="1"/>
      <w:numFmt w:val="bullet"/>
      <w:lvlText w:val=""/>
      <w:lvlJc w:val="left"/>
      <w:pPr>
        <w:ind w:left="4320" w:hanging="360"/>
      </w:pPr>
      <w:rPr>
        <w:rFonts w:hint="default" w:ascii="Wingdings" w:hAnsi="Wingdings" w:eastAsia="SimSun"/>
        <w:u w:val="none" w:color="auto"/>
      </w:rPr>
    </w:lvl>
    <w:lvl w:ilvl="6" w:tentative="0">
      <w:start w:val="1"/>
      <w:numFmt w:val="bullet"/>
      <w:lvlText w:val=""/>
      <w:lvlJc w:val="left"/>
      <w:pPr>
        <w:ind w:left="5040" w:hanging="360"/>
      </w:pPr>
      <w:rPr>
        <w:rFonts w:hint="default" w:ascii="Symbol" w:hAnsi="Symbol" w:eastAsia="SimSun"/>
        <w:u w:val="none" w:color="auto"/>
      </w:rPr>
    </w:lvl>
    <w:lvl w:ilvl="7" w:tentative="0">
      <w:start w:val="1"/>
      <w:numFmt w:val="bullet"/>
      <w:lvlText w:val="o"/>
      <w:lvlJc w:val="left"/>
      <w:pPr>
        <w:ind w:left="5760" w:hanging="360"/>
      </w:pPr>
      <w:rPr>
        <w:rFonts w:hint="default" w:ascii="Courier New" w:hAnsi="Times New Roman" w:eastAsia="SimSun"/>
        <w:u w:val="none" w:color="auto"/>
      </w:rPr>
    </w:lvl>
    <w:lvl w:ilvl="8" w:tentative="0">
      <w:start w:val="1"/>
      <w:numFmt w:val="bullet"/>
      <w:lvlText w:val=""/>
      <w:lvlJc w:val="left"/>
      <w:pPr>
        <w:ind w:left="6480" w:hanging="360"/>
      </w:pPr>
      <w:rPr>
        <w:rFonts w:hint="default" w:ascii="Wingdings" w:hAnsi="Wingdings" w:eastAsia="SimSun"/>
        <w:u w:val="none" w:color="auto"/>
      </w:rPr>
    </w:lvl>
  </w:abstractNum>
  <w:abstractNum w:abstractNumId="27">
    <w:nsid w:val="7FF1183D"/>
    <w:multiLevelType w:val="multilevel"/>
    <w:tmpl w:val="7FF1183D"/>
    <w:lvl w:ilvl="0" w:tentative="0">
      <w:start w:val="1"/>
      <w:numFmt w:val="decimal"/>
      <w:lvlText w:val="%1."/>
      <w:lvlJc w:val="left"/>
      <w:pPr>
        <w:ind w:left="720" w:hanging="360"/>
      </w:pPr>
      <w:rPr>
        <w:rFonts w:hint="default" w:ascii="Times New Roman" w:hAnsi="Times New Roman" w:eastAsia="SimSun"/>
        <w:u w:val="none" w:color="auto"/>
      </w:rPr>
    </w:lvl>
    <w:lvl w:ilvl="1" w:tentative="0">
      <w:start w:val="1"/>
      <w:numFmt w:val="lowerLetter"/>
      <w:lvlText w:val="%2."/>
      <w:lvlJc w:val="left"/>
      <w:pPr>
        <w:ind w:left="1440" w:hanging="360"/>
      </w:pPr>
      <w:rPr>
        <w:rFonts w:hint="default" w:ascii="Times New Roman" w:hAnsi="Times New Roman" w:eastAsia="SimSun"/>
        <w:u w:val="none" w:color="auto"/>
      </w:rPr>
    </w:lvl>
    <w:lvl w:ilvl="2" w:tentative="0">
      <w:start w:val="1"/>
      <w:numFmt w:val="lowerRoman"/>
      <w:lvlText w:val="%3."/>
      <w:lvlJc w:val="right"/>
      <w:pPr>
        <w:ind w:left="2160" w:hanging="180"/>
      </w:pPr>
      <w:rPr>
        <w:rFonts w:hint="default" w:ascii="Times New Roman" w:hAnsi="Times New Roman" w:eastAsia="SimSun"/>
        <w:u w:val="none" w:color="auto"/>
      </w:rPr>
    </w:lvl>
    <w:lvl w:ilvl="3" w:tentative="0">
      <w:start w:val="1"/>
      <w:numFmt w:val="decimal"/>
      <w:lvlText w:val="%4."/>
      <w:lvlJc w:val="left"/>
      <w:pPr>
        <w:ind w:left="2880" w:hanging="360"/>
      </w:pPr>
      <w:rPr>
        <w:rFonts w:hint="default" w:ascii="Times New Roman" w:hAnsi="Times New Roman" w:eastAsia="SimSun"/>
        <w:u w:val="none" w:color="auto"/>
      </w:rPr>
    </w:lvl>
    <w:lvl w:ilvl="4" w:tentative="0">
      <w:start w:val="1"/>
      <w:numFmt w:val="lowerLetter"/>
      <w:lvlText w:val="%5."/>
      <w:lvlJc w:val="left"/>
      <w:pPr>
        <w:ind w:left="3600" w:hanging="360"/>
      </w:pPr>
      <w:rPr>
        <w:rFonts w:hint="default" w:ascii="Times New Roman" w:hAnsi="Times New Roman" w:eastAsia="SimSun"/>
        <w:u w:val="none" w:color="auto"/>
      </w:rPr>
    </w:lvl>
    <w:lvl w:ilvl="5" w:tentative="0">
      <w:start w:val="1"/>
      <w:numFmt w:val="lowerRoman"/>
      <w:lvlText w:val="%6."/>
      <w:lvlJc w:val="right"/>
      <w:pPr>
        <w:ind w:left="4320" w:hanging="180"/>
      </w:pPr>
      <w:rPr>
        <w:rFonts w:hint="default" w:ascii="Times New Roman" w:hAnsi="Times New Roman" w:eastAsia="SimSun"/>
        <w:u w:val="none" w:color="auto"/>
      </w:rPr>
    </w:lvl>
    <w:lvl w:ilvl="6" w:tentative="0">
      <w:start w:val="1"/>
      <w:numFmt w:val="decimal"/>
      <w:lvlText w:val="%7."/>
      <w:lvlJc w:val="left"/>
      <w:pPr>
        <w:ind w:left="5040" w:hanging="360"/>
      </w:pPr>
      <w:rPr>
        <w:rFonts w:hint="default" w:ascii="Times New Roman" w:hAnsi="Times New Roman" w:eastAsia="SimSun"/>
        <w:u w:val="none" w:color="auto"/>
      </w:rPr>
    </w:lvl>
    <w:lvl w:ilvl="7" w:tentative="0">
      <w:start w:val="1"/>
      <w:numFmt w:val="lowerLetter"/>
      <w:lvlText w:val="%8."/>
      <w:lvlJc w:val="left"/>
      <w:pPr>
        <w:ind w:left="5760" w:hanging="360"/>
      </w:pPr>
      <w:rPr>
        <w:rFonts w:hint="default" w:ascii="Times New Roman" w:hAnsi="Times New Roman" w:eastAsia="SimSun"/>
        <w:u w:val="none" w:color="auto"/>
      </w:rPr>
    </w:lvl>
    <w:lvl w:ilvl="8" w:tentative="0">
      <w:start w:val="1"/>
      <w:numFmt w:val="lowerRoman"/>
      <w:lvlText w:val="%9."/>
      <w:lvlJc w:val="right"/>
      <w:pPr>
        <w:ind w:left="6480" w:hanging="180"/>
      </w:pPr>
      <w:rPr>
        <w:rFonts w:hint="default" w:ascii="Times New Roman" w:hAnsi="Times New Roman" w:eastAsia="SimSun"/>
        <w:u w:val="none" w:color="auto"/>
      </w:rPr>
    </w:lvl>
  </w:abstractNum>
  <w:num w:numId="1">
    <w:abstractNumId w:val="7"/>
  </w:num>
  <w:num w:numId="2">
    <w:abstractNumId w:val="3"/>
  </w:num>
  <w:num w:numId="3">
    <w:abstractNumId w:val="18"/>
  </w:num>
  <w:num w:numId="4">
    <w:abstractNumId w:val="6"/>
  </w:num>
  <w:num w:numId="5">
    <w:abstractNumId w:val="8"/>
  </w:num>
  <w:num w:numId="6">
    <w:abstractNumId w:val="1"/>
  </w:num>
  <w:num w:numId="7">
    <w:abstractNumId w:val="5"/>
  </w:num>
  <w:num w:numId="8">
    <w:abstractNumId w:val="4"/>
  </w:num>
  <w:num w:numId="9">
    <w:abstractNumId w:val="2"/>
  </w:num>
  <w:num w:numId="10">
    <w:abstractNumId w:val="13"/>
  </w:num>
  <w:num w:numId="11">
    <w:abstractNumId w:val="25"/>
  </w:num>
  <w:num w:numId="12">
    <w:abstractNumId w:val="20"/>
  </w:num>
  <w:num w:numId="13">
    <w:abstractNumId w:val="9"/>
  </w:num>
  <w:num w:numId="14">
    <w:abstractNumId w:val="19"/>
  </w:num>
  <w:num w:numId="15">
    <w:abstractNumId w:val="10"/>
  </w:num>
  <w:num w:numId="16">
    <w:abstractNumId w:val="15"/>
  </w:num>
  <w:num w:numId="17">
    <w:abstractNumId w:val="21"/>
  </w:num>
  <w:num w:numId="18">
    <w:abstractNumId w:val="22"/>
  </w:num>
  <w:num w:numId="19">
    <w:abstractNumId w:val="23"/>
  </w:num>
  <w:num w:numId="20">
    <w:abstractNumId w:val="14"/>
  </w:num>
  <w:num w:numId="21">
    <w:abstractNumId w:val="16"/>
  </w:num>
  <w:num w:numId="22">
    <w:abstractNumId w:val="27"/>
  </w:num>
  <w:num w:numId="23">
    <w:abstractNumId w:val="24"/>
  </w:num>
  <w:num w:numId="24">
    <w:abstractNumId w:val="12"/>
  </w:num>
  <w:num w:numId="25">
    <w:abstractNumId w:val="0"/>
  </w:num>
  <w:num w:numId="26">
    <w:abstractNumId w:val="26"/>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1"/>
    <w:rsid w:val="0002420D"/>
    <w:rsid w:val="00035916"/>
    <w:rsid w:val="0004719D"/>
    <w:rsid w:val="00055B1A"/>
    <w:rsid w:val="00067EC0"/>
    <w:rsid w:val="00075B87"/>
    <w:rsid w:val="000867A2"/>
    <w:rsid w:val="000948D0"/>
    <w:rsid w:val="000A0287"/>
    <w:rsid w:val="000A4213"/>
    <w:rsid w:val="000B45BA"/>
    <w:rsid w:val="000C617B"/>
    <w:rsid w:val="000D3E86"/>
    <w:rsid w:val="000F0923"/>
    <w:rsid w:val="001000A3"/>
    <w:rsid w:val="00114966"/>
    <w:rsid w:val="00136139"/>
    <w:rsid w:val="00143775"/>
    <w:rsid w:val="00145556"/>
    <w:rsid w:val="00160C50"/>
    <w:rsid w:val="001659E0"/>
    <w:rsid w:val="001678FA"/>
    <w:rsid w:val="00167EB2"/>
    <w:rsid w:val="00172031"/>
    <w:rsid w:val="001833FF"/>
    <w:rsid w:val="00187BEE"/>
    <w:rsid w:val="00192E6F"/>
    <w:rsid w:val="00193B7F"/>
    <w:rsid w:val="001A6B34"/>
    <w:rsid w:val="001B1974"/>
    <w:rsid w:val="001B5F0E"/>
    <w:rsid w:val="001C056E"/>
    <w:rsid w:val="001C3F4C"/>
    <w:rsid w:val="001D396C"/>
    <w:rsid w:val="001F03ED"/>
    <w:rsid w:val="001F071F"/>
    <w:rsid w:val="001F25FC"/>
    <w:rsid w:val="001F39AB"/>
    <w:rsid w:val="00214BC7"/>
    <w:rsid w:val="002163E7"/>
    <w:rsid w:val="00221087"/>
    <w:rsid w:val="0023434C"/>
    <w:rsid w:val="002423DA"/>
    <w:rsid w:val="00255BE0"/>
    <w:rsid w:val="00285FA9"/>
    <w:rsid w:val="00294AF4"/>
    <w:rsid w:val="00296BB6"/>
    <w:rsid w:val="002B0798"/>
    <w:rsid w:val="002C3CF4"/>
    <w:rsid w:val="002E02DE"/>
    <w:rsid w:val="003000AB"/>
    <w:rsid w:val="00302567"/>
    <w:rsid w:val="0030780D"/>
    <w:rsid w:val="00313F59"/>
    <w:rsid w:val="00321216"/>
    <w:rsid w:val="00324876"/>
    <w:rsid w:val="00336B27"/>
    <w:rsid w:val="0034065D"/>
    <w:rsid w:val="003532B4"/>
    <w:rsid w:val="00381158"/>
    <w:rsid w:val="003834BA"/>
    <w:rsid w:val="00383DC3"/>
    <w:rsid w:val="003C52FA"/>
    <w:rsid w:val="003C7109"/>
    <w:rsid w:val="003E4E4E"/>
    <w:rsid w:val="003E70D9"/>
    <w:rsid w:val="003F267B"/>
    <w:rsid w:val="003F49D2"/>
    <w:rsid w:val="004042D7"/>
    <w:rsid w:val="00404855"/>
    <w:rsid w:val="0040641A"/>
    <w:rsid w:val="00445446"/>
    <w:rsid w:val="00446556"/>
    <w:rsid w:val="00450FA4"/>
    <w:rsid w:val="0046795C"/>
    <w:rsid w:val="004701AB"/>
    <w:rsid w:val="004736EB"/>
    <w:rsid w:val="004937D2"/>
    <w:rsid w:val="004A1C46"/>
    <w:rsid w:val="004A3862"/>
    <w:rsid w:val="004A4420"/>
    <w:rsid w:val="004B3394"/>
    <w:rsid w:val="004B3DB8"/>
    <w:rsid w:val="004B4167"/>
    <w:rsid w:val="004C081A"/>
    <w:rsid w:val="004C237D"/>
    <w:rsid w:val="004C7713"/>
    <w:rsid w:val="004D0F76"/>
    <w:rsid w:val="004D7817"/>
    <w:rsid w:val="004E63BB"/>
    <w:rsid w:val="004F5520"/>
    <w:rsid w:val="00503D01"/>
    <w:rsid w:val="00522F28"/>
    <w:rsid w:val="00530C11"/>
    <w:rsid w:val="00540911"/>
    <w:rsid w:val="00545750"/>
    <w:rsid w:val="00566A7C"/>
    <w:rsid w:val="00574019"/>
    <w:rsid w:val="00596A1B"/>
    <w:rsid w:val="005A1CA6"/>
    <w:rsid w:val="005A52D4"/>
    <w:rsid w:val="005C1880"/>
    <w:rsid w:val="005E48AC"/>
    <w:rsid w:val="005E76DF"/>
    <w:rsid w:val="005F1333"/>
    <w:rsid w:val="00611CD9"/>
    <w:rsid w:val="0061294E"/>
    <w:rsid w:val="00643505"/>
    <w:rsid w:val="00644001"/>
    <w:rsid w:val="006753D3"/>
    <w:rsid w:val="00683819"/>
    <w:rsid w:val="006A380D"/>
    <w:rsid w:val="006B55D4"/>
    <w:rsid w:val="006E1B24"/>
    <w:rsid w:val="006E7639"/>
    <w:rsid w:val="006F5A78"/>
    <w:rsid w:val="006F7085"/>
    <w:rsid w:val="00704A9C"/>
    <w:rsid w:val="00712AD0"/>
    <w:rsid w:val="007176C3"/>
    <w:rsid w:val="00733E4D"/>
    <w:rsid w:val="007425CA"/>
    <w:rsid w:val="00754A7D"/>
    <w:rsid w:val="00760C3F"/>
    <w:rsid w:val="00762D55"/>
    <w:rsid w:val="00765C5A"/>
    <w:rsid w:val="0078450E"/>
    <w:rsid w:val="0078592B"/>
    <w:rsid w:val="00795D13"/>
    <w:rsid w:val="007A3C72"/>
    <w:rsid w:val="007A4253"/>
    <w:rsid w:val="007B3359"/>
    <w:rsid w:val="007D1D0C"/>
    <w:rsid w:val="008355D9"/>
    <w:rsid w:val="00840FA6"/>
    <w:rsid w:val="008411C9"/>
    <w:rsid w:val="00842B5A"/>
    <w:rsid w:val="00845E41"/>
    <w:rsid w:val="00846376"/>
    <w:rsid w:val="0085750B"/>
    <w:rsid w:val="00864DAD"/>
    <w:rsid w:val="0088016F"/>
    <w:rsid w:val="008857AF"/>
    <w:rsid w:val="00894EDC"/>
    <w:rsid w:val="008A34C3"/>
    <w:rsid w:val="008B7E4D"/>
    <w:rsid w:val="008C7F7D"/>
    <w:rsid w:val="008D0A0E"/>
    <w:rsid w:val="008E4D2D"/>
    <w:rsid w:val="00904203"/>
    <w:rsid w:val="00922664"/>
    <w:rsid w:val="00924891"/>
    <w:rsid w:val="00936AED"/>
    <w:rsid w:val="00937158"/>
    <w:rsid w:val="00942DFA"/>
    <w:rsid w:val="00943B6B"/>
    <w:rsid w:val="009508E9"/>
    <w:rsid w:val="00952728"/>
    <w:rsid w:val="00954F64"/>
    <w:rsid w:val="00963A70"/>
    <w:rsid w:val="0096783C"/>
    <w:rsid w:val="0097113E"/>
    <w:rsid w:val="009755C8"/>
    <w:rsid w:val="009777C9"/>
    <w:rsid w:val="00980414"/>
    <w:rsid w:val="009830EF"/>
    <w:rsid w:val="00983893"/>
    <w:rsid w:val="009852B7"/>
    <w:rsid w:val="009E26BF"/>
    <w:rsid w:val="009E5CF1"/>
    <w:rsid w:val="00A122D1"/>
    <w:rsid w:val="00A14180"/>
    <w:rsid w:val="00A152C7"/>
    <w:rsid w:val="00A22361"/>
    <w:rsid w:val="00A35A52"/>
    <w:rsid w:val="00A35BDC"/>
    <w:rsid w:val="00A43D13"/>
    <w:rsid w:val="00A62080"/>
    <w:rsid w:val="00A64AF0"/>
    <w:rsid w:val="00A64C74"/>
    <w:rsid w:val="00A70988"/>
    <w:rsid w:val="00A87E22"/>
    <w:rsid w:val="00A91142"/>
    <w:rsid w:val="00AA04B0"/>
    <w:rsid w:val="00AA6B24"/>
    <w:rsid w:val="00AB776A"/>
    <w:rsid w:val="00AF1B65"/>
    <w:rsid w:val="00AF4154"/>
    <w:rsid w:val="00AF61FA"/>
    <w:rsid w:val="00AF688E"/>
    <w:rsid w:val="00B03144"/>
    <w:rsid w:val="00B54CE7"/>
    <w:rsid w:val="00B565E8"/>
    <w:rsid w:val="00B60215"/>
    <w:rsid w:val="00B6465B"/>
    <w:rsid w:val="00B6703C"/>
    <w:rsid w:val="00B76E07"/>
    <w:rsid w:val="00B82E4E"/>
    <w:rsid w:val="00B84A88"/>
    <w:rsid w:val="00BB28D5"/>
    <w:rsid w:val="00BB408E"/>
    <w:rsid w:val="00BB72F0"/>
    <w:rsid w:val="00BC7E38"/>
    <w:rsid w:val="00BD2B6F"/>
    <w:rsid w:val="00BE488B"/>
    <w:rsid w:val="00BF3086"/>
    <w:rsid w:val="00BF328D"/>
    <w:rsid w:val="00C30393"/>
    <w:rsid w:val="00C314D4"/>
    <w:rsid w:val="00C32113"/>
    <w:rsid w:val="00C32C21"/>
    <w:rsid w:val="00C343EA"/>
    <w:rsid w:val="00C501DA"/>
    <w:rsid w:val="00C660C9"/>
    <w:rsid w:val="00C6663E"/>
    <w:rsid w:val="00C85E4D"/>
    <w:rsid w:val="00CA5A1A"/>
    <w:rsid w:val="00CB1A84"/>
    <w:rsid w:val="00CB4BC3"/>
    <w:rsid w:val="00CB4CA9"/>
    <w:rsid w:val="00CB7E8F"/>
    <w:rsid w:val="00CC23E4"/>
    <w:rsid w:val="00CD555E"/>
    <w:rsid w:val="00CE04FD"/>
    <w:rsid w:val="00CE14B8"/>
    <w:rsid w:val="00CF57F5"/>
    <w:rsid w:val="00CF63E6"/>
    <w:rsid w:val="00D044DB"/>
    <w:rsid w:val="00D066D9"/>
    <w:rsid w:val="00D122FA"/>
    <w:rsid w:val="00D17007"/>
    <w:rsid w:val="00D17BC1"/>
    <w:rsid w:val="00D27988"/>
    <w:rsid w:val="00D33C55"/>
    <w:rsid w:val="00D36DF2"/>
    <w:rsid w:val="00D36FA3"/>
    <w:rsid w:val="00D55B6B"/>
    <w:rsid w:val="00D669C2"/>
    <w:rsid w:val="00D75B2E"/>
    <w:rsid w:val="00D92509"/>
    <w:rsid w:val="00D9314A"/>
    <w:rsid w:val="00DA003A"/>
    <w:rsid w:val="00DA1F97"/>
    <w:rsid w:val="00DB6A51"/>
    <w:rsid w:val="00DB6BC1"/>
    <w:rsid w:val="00DC649B"/>
    <w:rsid w:val="00DD516A"/>
    <w:rsid w:val="00DD6BA4"/>
    <w:rsid w:val="00DE7D8C"/>
    <w:rsid w:val="00DF5EDF"/>
    <w:rsid w:val="00DF76C7"/>
    <w:rsid w:val="00E04609"/>
    <w:rsid w:val="00E0664D"/>
    <w:rsid w:val="00E06CFB"/>
    <w:rsid w:val="00E1413B"/>
    <w:rsid w:val="00E150AF"/>
    <w:rsid w:val="00E20311"/>
    <w:rsid w:val="00E21C16"/>
    <w:rsid w:val="00E3510E"/>
    <w:rsid w:val="00E76869"/>
    <w:rsid w:val="00E8136B"/>
    <w:rsid w:val="00E844A3"/>
    <w:rsid w:val="00E918EC"/>
    <w:rsid w:val="00EA2100"/>
    <w:rsid w:val="00EA34EA"/>
    <w:rsid w:val="00EB00BC"/>
    <w:rsid w:val="00EB5583"/>
    <w:rsid w:val="00ED38EF"/>
    <w:rsid w:val="00EE2071"/>
    <w:rsid w:val="00EF7020"/>
    <w:rsid w:val="00F14B71"/>
    <w:rsid w:val="00F16A80"/>
    <w:rsid w:val="00F22690"/>
    <w:rsid w:val="00F2478C"/>
    <w:rsid w:val="00F269CB"/>
    <w:rsid w:val="00F30539"/>
    <w:rsid w:val="00F3363B"/>
    <w:rsid w:val="00F4694E"/>
    <w:rsid w:val="00F57828"/>
    <w:rsid w:val="00F73EA9"/>
    <w:rsid w:val="00F762DD"/>
    <w:rsid w:val="00F82A6B"/>
    <w:rsid w:val="00F85019"/>
    <w:rsid w:val="00F91714"/>
    <w:rsid w:val="00FA18EA"/>
    <w:rsid w:val="00FA7EAB"/>
    <w:rsid w:val="00FB5DD8"/>
    <w:rsid w:val="00FC07FA"/>
    <w:rsid w:val="00FC23B6"/>
    <w:rsid w:val="00FD2E68"/>
    <w:rsid w:val="00FD4124"/>
    <w:rsid w:val="01240FB3"/>
    <w:rsid w:val="019444D5"/>
    <w:rsid w:val="038C4DB4"/>
    <w:rsid w:val="04002376"/>
    <w:rsid w:val="06175DD9"/>
    <w:rsid w:val="090B2123"/>
    <w:rsid w:val="0BA81E30"/>
    <w:rsid w:val="0CC94C5A"/>
    <w:rsid w:val="0F760F7F"/>
    <w:rsid w:val="10C27DD8"/>
    <w:rsid w:val="12771770"/>
    <w:rsid w:val="158D63B9"/>
    <w:rsid w:val="15B8470B"/>
    <w:rsid w:val="16287EB8"/>
    <w:rsid w:val="16873CBD"/>
    <w:rsid w:val="16F4239A"/>
    <w:rsid w:val="177C1DB9"/>
    <w:rsid w:val="18405F63"/>
    <w:rsid w:val="19145CB7"/>
    <w:rsid w:val="193D17B9"/>
    <w:rsid w:val="19796D33"/>
    <w:rsid w:val="19871486"/>
    <w:rsid w:val="1AA51A87"/>
    <w:rsid w:val="1B0557C9"/>
    <w:rsid w:val="1FF82BD3"/>
    <w:rsid w:val="20FD6C30"/>
    <w:rsid w:val="21D371BD"/>
    <w:rsid w:val="21F372B5"/>
    <w:rsid w:val="2425426C"/>
    <w:rsid w:val="246B5EEC"/>
    <w:rsid w:val="258940FA"/>
    <w:rsid w:val="28F244B0"/>
    <w:rsid w:val="29BA7CF7"/>
    <w:rsid w:val="2A2F4B82"/>
    <w:rsid w:val="2A44701E"/>
    <w:rsid w:val="2A5A2FF5"/>
    <w:rsid w:val="2B386970"/>
    <w:rsid w:val="2B46190C"/>
    <w:rsid w:val="2C055C22"/>
    <w:rsid w:val="2D6B6584"/>
    <w:rsid w:val="2DA10CD7"/>
    <w:rsid w:val="2E0272A2"/>
    <w:rsid w:val="2ED07C19"/>
    <w:rsid w:val="2ED81D5A"/>
    <w:rsid w:val="2F4125F0"/>
    <w:rsid w:val="31A15A9F"/>
    <w:rsid w:val="3236085D"/>
    <w:rsid w:val="352C7F5B"/>
    <w:rsid w:val="35EA16EF"/>
    <w:rsid w:val="375F14F9"/>
    <w:rsid w:val="38C066EA"/>
    <w:rsid w:val="396B1054"/>
    <w:rsid w:val="3A490A14"/>
    <w:rsid w:val="3BD26FD4"/>
    <w:rsid w:val="3BFB605F"/>
    <w:rsid w:val="3CA04D41"/>
    <w:rsid w:val="3D1B4885"/>
    <w:rsid w:val="3ECF76E7"/>
    <w:rsid w:val="3F1B4FEB"/>
    <w:rsid w:val="3F6C227D"/>
    <w:rsid w:val="3FFE0577"/>
    <w:rsid w:val="4126084A"/>
    <w:rsid w:val="414A4EC4"/>
    <w:rsid w:val="42580A41"/>
    <w:rsid w:val="435F3658"/>
    <w:rsid w:val="449B6A41"/>
    <w:rsid w:val="45727417"/>
    <w:rsid w:val="45B10FBA"/>
    <w:rsid w:val="46016C85"/>
    <w:rsid w:val="46FB7611"/>
    <w:rsid w:val="47FA0097"/>
    <w:rsid w:val="49704A78"/>
    <w:rsid w:val="49AE483F"/>
    <w:rsid w:val="4AB679AB"/>
    <w:rsid w:val="4B0E532D"/>
    <w:rsid w:val="4BB452A0"/>
    <w:rsid w:val="4C75388B"/>
    <w:rsid w:val="4CA447C0"/>
    <w:rsid w:val="4D536F95"/>
    <w:rsid w:val="4EE82481"/>
    <w:rsid w:val="4F4A0D51"/>
    <w:rsid w:val="502F69DC"/>
    <w:rsid w:val="51521D1A"/>
    <w:rsid w:val="52613DF3"/>
    <w:rsid w:val="54C3711B"/>
    <w:rsid w:val="562F35A2"/>
    <w:rsid w:val="578B4D2D"/>
    <w:rsid w:val="5A161A93"/>
    <w:rsid w:val="5A3116C1"/>
    <w:rsid w:val="5BDF140E"/>
    <w:rsid w:val="5CCE2198"/>
    <w:rsid w:val="5CDB2B0E"/>
    <w:rsid w:val="5D9F515A"/>
    <w:rsid w:val="5E4E7912"/>
    <w:rsid w:val="5E6B5787"/>
    <w:rsid w:val="5FD32547"/>
    <w:rsid w:val="60CF6243"/>
    <w:rsid w:val="6143264F"/>
    <w:rsid w:val="623C0AB4"/>
    <w:rsid w:val="64444D21"/>
    <w:rsid w:val="66505048"/>
    <w:rsid w:val="681C00DE"/>
    <w:rsid w:val="69134075"/>
    <w:rsid w:val="69B73907"/>
    <w:rsid w:val="6A880DA8"/>
    <w:rsid w:val="6AA37789"/>
    <w:rsid w:val="6BFA2F64"/>
    <w:rsid w:val="6C0646DF"/>
    <w:rsid w:val="6EA469FD"/>
    <w:rsid w:val="70764296"/>
    <w:rsid w:val="70A524A5"/>
    <w:rsid w:val="74C92412"/>
    <w:rsid w:val="74F1413D"/>
    <w:rsid w:val="754401EE"/>
    <w:rsid w:val="76A95F29"/>
    <w:rsid w:val="76EE65A5"/>
    <w:rsid w:val="76F6388D"/>
    <w:rsid w:val="77200F27"/>
    <w:rsid w:val="79466BF9"/>
    <w:rsid w:val="7A3914FE"/>
    <w:rsid w:val="7A9E000F"/>
    <w:rsid w:val="7AD2737C"/>
    <w:rsid w:val="7B174941"/>
    <w:rsid w:val="7D3F7248"/>
    <w:rsid w:val="7DBF44B9"/>
    <w:rsid w:val="7DCB6AE9"/>
    <w:rsid w:val="7DF0588F"/>
    <w:rsid w:val="7E9A7E7C"/>
    <w:rsid w:val="7FF76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54"/>
    <w:qFormat/>
    <w:uiPriority w:val="0"/>
    <w:pPr>
      <w:keepNext/>
      <w:widowControl w:val="0"/>
      <w:spacing w:before="180" w:line="240" w:lineRule="exact"/>
      <w:outlineLvl w:val="0"/>
    </w:pPr>
    <w:rPr>
      <w:b/>
      <w:sz w:val="28"/>
      <w:szCs w:val="20"/>
    </w:rPr>
  </w:style>
  <w:style w:type="paragraph" w:styleId="3">
    <w:name w:val="heading 2"/>
    <w:basedOn w:val="1"/>
    <w:next w:val="1"/>
    <w:link w:val="55"/>
    <w:qFormat/>
    <w:uiPriority w:val="0"/>
    <w:pPr>
      <w:keepNext/>
      <w:tabs>
        <w:tab w:val="left" w:pos="2338"/>
        <w:tab w:val="left" w:pos="5740"/>
      </w:tabs>
      <w:spacing w:before="120"/>
      <w:jc w:val="center"/>
      <w:outlineLvl w:val="1"/>
    </w:pPr>
    <w:rPr>
      <w:b/>
      <w:sz w:val="32"/>
    </w:rPr>
  </w:style>
  <w:style w:type="paragraph" w:styleId="4">
    <w:name w:val="heading 3"/>
    <w:basedOn w:val="1"/>
    <w:next w:val="1"/>
    <w:link w:val="56"/>
    <w:qFormat/>
    <w:uiPriority w:val="0"/>
    <w:pPr>
      <w:keepNext/>
      <w:spacing w:before="120" w:line="240" w:lineRule="exact"/>
      <w:outlineLvl w:val="2"/>
    </w:pPr>
    <w:rPr>
      <w:snapToGrid w:val="0"/>
      <w:color w:val="000000"/>
      <w:sz w:val="28"/>
    </w:rPr>
  </w:style>
  <w:style w:type="paragraph" w:styleId="5">
    <w:name w:val="heading 4"/>
    <w:basedOn w:val="1"/>
    <w:next w:val="1"/>
    <w:link w:val="57"/>
    <w:qFormat/>
    <w:uiPriority w:val="0"/>
    <w:pPr>
      <w:keepNext/>
      <w:widowControl w:val="0"/>
      <w:ind w:firstLine="851"/>
      <w:outlineLvl w:val="3"/>
    </w:pPr>
    <w:rPr>
      <w:b/>
      <w:sz w:val="28"/>
      <w:szCs w:val="20"/>
    </w:rPr>
  </w:style>
  <w:style w:type="paragraph" w:styleId="6">
    <w:name w:val="heading 5"/>
    <w:basedOn w:val="1"/>
    <w:next w:val="1"/>
    <w:link w:val="58"/>
    <w:qFormat/>
    <w:uiPriority w:val="0"/>
    <w:pPr>
      <w:keepNext/>
      <w:widowControl w:val="0"/>
      <w:spacing w:before="100" w:line="240" w:lineRule="exact"/>
      <w:outlineLvl w:val="4"/>
    </w:pPr>
    <w:rPr>
      <w:b/>
      <w:color w:val="FF6600"/>
      <w:sz w:val="28"/>
      <w:szCs w:val="20"/>
    </w:rPr>
  </w:style>
  <w:style w:type="paragraph" w:styleId="7">
    <w:name w:val="heading 6"/>
    <w:basedOn w:val="1"/>
    <w:next w:val="1"/>
    <w:link w:val="59"/>
    <w:qFormat/>
    <w:uiPriority w:val="0"/>
    <w:pPr>
      <w:keepNext/>
      <w:widowControl w:val="0"/>
      <w:spacing w:before="100" w:line="240" w:lineRule="exact"/>
      <w:outlineLvl w:val="5"/>
    </w:pPr>
    <w:rPr>
      <w:color w:val="FF6600"/>
      <w:sz w:val="28"/>
      <w:szCs w:val="20"/>
    </w:rPr>
  </w:style>
  <w:style w:type="paragraph" w:styleId="8">
    <w:name w:val="heading 7"/>
    <w:basedOn w:val="1"/>
    <w:next w:val="1"/>
    <w:link w:val="60"/>
    <w:qFormat/>
    <w:uiPriority w:val="0"/>
    <w:pPr>
      <w:keepNext/>
      <w:spacing w:before="120" w:line="240" w:lineRule="exact"/>
      <w:outlineLvl w:val="6"/>
    </w:pPr>
    <w:rPr>
      <w:b/>
      <w:snapToGrid w:val="0"/>
      <w:color w:val="000000"/>
      <w:sz w:val="28"/>
    </w:rPr>
  </w:style>
  <w:style w:type="paragraph" w:styleId="9">
    <w:name w:val="heading 8"/>
    <w:basedOn w:val="1"/>
    <w:next w:val="1"/>
    <w:link w:val="61"/>
    <w:qFormat/>
    <w:uiPriority w:val="0"/>
    <w:pPr>
      <w:keepNext/>
      <w:spacing w:line="360" w:lineRule="atLeast"/>
      <w:ind w:firstLine="851"/>
      <w:jc w:val="both"/>
      <w:outlineLvl w:val="7"/>
    </w:pPr>
    <w:rPr>
      <w:b/>
      <w:color w:val="FF0000"/>
      <w:sz w:val="28"/>
    </w:rPr>
  </w:style>
  <w:style w:type="paragraph" w:styleId="10">
    <w:name w:val="heading 9"/>
    <w:basedOn w:val="1"/>
    <w:next w:val="1"/>
    <w:link w:val="62"/>
    <w:qFormat/>
    <w:uiPriority w:val="0"/>
    <w:pPr>
      <w:keepNext/>
      <w:spacing w:line="360" w:lineRule="atLeast"/>
      <w:ind w:firstLine="851"/>
      <w:jc w:val="both"/>
      <w:outlineLvl w:val="8"/>
    </w:pPr>
    <w:rPr>
      <w:b/>
      <w:sz w:val="28"/>
    </w:rPr>
  </w:style>
  <w:style w:type="character" w:default="1" w:styleId="11">
    <w:name w:val="Default Paragraph Font"/>
    <w:link w:val="12"/>
    <w:semiHidden/>
    <w:unhideWhenUsed/>
    <w:qFormat/>
    <w:uiPriority w:val="1"/>
    <w:rPr>
      <w:rFonts w:ascii="Verdana" w:hAnsi="Verdana"/>
      <w:lang w:val="en-US"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12">
    <w:name w:val="Знак1 Знак Знак Знак Знак Знак Знак Знак Знак1 Char"/>
    <w:basedOn w:val="1"/>
    <w:link w:val="11"/>
    <w:qFormat/>
    <w:uiPriority w:val="0"/>
    <w:pPr>
      <w:suppressAutoHyphens w:val="0"/>
      <w:spacing w:after="160" w:line="240" w:lineRule="exact"/>
    </w:pPr>
    <w:rPr>
      <w:rFonts w:ascii="Verdana" w:hAnsi="Verdana"/>
      <w:lang w:val="en-US" w:eastAsia="en-US"/>
    </w:rPr>
  </w:style>
  <w:style w:type="paragraph" w:styleId="14">
    <w:name w:val="Balloon Text"/>
    <w:basedOn w:val="1"/>
    <w:link w:val="108"/>
    <w:qFormat/>
    <w:uiPriority w:val="0"/>
    <w:rPr>
      <w:rFonts w:ascii="Tahoma" w:hAnsi="Tahoma" w:cs="Tahoma"/>
      <w:sz w:val="16"/>
      <w:szCs w:val="16"/>
    </w:rPr>
  </w:style>
  <w:style w:type="paragraph" w:styleId="15">
    <w:name w:val="Block Text"/>
    <w:basedOn w:val="1"/>
    <w:qFormat/>
    <w:uiPriority w:val="0"/>
    <w:pPr>
      <w:ind w:left="567" w:right="-1333" w:firstLine="851"/>
      <w:jc w:val="both"/>
    </w:pPr>
    <w:rPr>
      <w:sz w:val="28"/>
      <w:szCs w:val="20"/>
    </w:rPr>
  </w:style>
  <w:style w:type="paragraph" w:styleId="16">
    <w:name w:val="Body Text"/>
    <w:basedOn w:val="1"/>
    <w:link w:val="65"/>
    <w:qFormat/>
    <w:uiPriority w:val="0"/>
    <w:pPr>
      <w:widowControl w:val="0"/>
      <w:jc w:val="both"/>
    </w:pPr>
    <w:rPr>
      <w:sz w:val="28"/>
      <w:szCs w:val="20"/>
    </w:rPr>
  </w:style>
  <w:style w:type="paragraph" w:styleId="17">
    <w:name w:val="Body Text 2"/>
    <w:basedOn w:val="1"/>
    <w:link w:val="102"/>
    <w:qFormat/>
    <w:uiPriority w:val="0"/>
    <w:pPr>
      <w:jc w:val="both"/>
    </w:pPr>
    <w:rPr>
      <w:color w:val="000000"/>
      <w:sz w:val="28"/>
    </w:rPr>
  </w:style>
  <w:style w:type="paragraph" w:styleId="18">
    <w:name w:val="Body Text 3"/>
    <w:basedOn w:val="1"/>
    <w:link w:val="103"/>
    <w:qFormat/>
    <w:uiPriority w:val="0"/>
    <w:pPr>
      <w:jc w:val="both"/>
    </w:pPr>
    <w:rPr>
      <w:color w:val="FF0000"/>
      <w:sz w:val="28"/>
    </w:rPr>
  </w:style>
  <w:style w:type="paragraph" w:styleId="19">
    <w:name w:val="Body Text Indent"/>
    <w:basedOn w:val="1"/>
    <w:link w:val="70"/>
    <w:qFormat/>
    <w:uiPriority w:val="0"/>
    <w:pPr>
      <w:spacing w:line="360" w:lineRule="atLeast"/>
      <w:ind w:firstLine="851"/>
      <w:jc w:val="both"/>
      <w:outlineLvl w:val="0"/>
    </w:pPr>
    <w:rPr>
      <w:bCs/>
      <w:color w:val="FF6600"/>
      <w:sz w:val="28"/>
    </w:rPr>
  </w:style>
  <w:style w:type="paragraph" w:styleId="20">
    <w:name w:val="Body Text Indent 2"/>
    <w:basedOn w:val="1"/>
    <w:link w:val="63"/>
    <w:qFormat/>
    <w:uiPriority w:val="0"/>
    <w:pPr>
      <w:widowControl w:val="0"/>
      <w:spacing w:line="360" w:lineRule="auto"/>
      <w:ind w:firstLine="851"/>
      <w:jc w:val="both"/>
    </w:pPr>
    <w:rPr>
      <w:sz w:val="28"/>
      <w:szCs w:val="20"/>
    </w:rPr>
  </w:style>
  <w:style w:type="paragraph" w:styleId="21">
    <w:name w:val="Body Text Indent 3"/>
    <w:basedOn w:val="1"/>
    <w:link w:val="93"/>
    <w:qFormat/>
    <w:uiPriority w:val="0"/>
    <w:pPr>
      <w:spacing w:line="360" w:lineRule="atLeast"/>
      <w:ind w:firstLine="851"/>
      <w:jc w:val="both"/>
    </w:pPr>
    <w:rPr>
      <w:color w:val="FF0000"/>
      <w:sz w:val="28"/>
    </w:rPr>
  </w:style>
  <w:style w:type="paragraph" w:styleId="22">
    <w:name w:val="caption"/>
    <w:basedOn w:val="1"/>
    <w:next w:val="1"/>
    <w:qFormat/>
    <w:uiPriority w:val="0"/>
    <w:pPr>
      <w:tabs>
        <w:tab w:val="left" w:pos="3060"/>
      </w:tabs>
      <w:spacing w:before="120" w:line="240" w:lineRule="atLeast"/>
      <w:jc w:val="center"/>
    </w:pPr>
    <w:rPr>
      <w:b/>
      <w:sz w:val="30"/>
    </w:rPr>
  </w:style>
  <w:style w:type="paragraph" w:styleId="23">
    <w:name w:val="Document Map"/>
    <w:basedOn w:val="1"/>
    <w:link w:val="111"/>
    <w:semiHidden/>
    <w:qFormat/>
    <w:uiPriority w:val="0"/>
    <w:pPr>
      <w:shd w:val="clear" w:color="auto" w:fill="000080"/>
    </w:pPr>
    <w:rPr>
      <w:rFonts w:ascii="Tahoma" w:hAnsi="Tahoma" w:cs="Tahoma"/>
      <w:sz w:val="20"/>
      <w:szCs w:val="20"/>
    </w:rPr>
  </w:style>
  <w:style w:type="character" w:styleId="24">
    <w:name w:val="Emphasis"/>
    <w:qFormat/>
    <w:uiPriority w:val="20"/>
    <w:rPr>
      <w:i/>
      <w:iCs/>
    </w:rPr>
  </w:style>
  <w:style w:type="character" w:styleId="25">
    <w:name w:val="endnote reference"/>
    <w:unhideWhenUsed/>
    <w:qFormat/>
    <w:uiPriority w:val="99"/>
    <w:rPr>
      <w:vertAlign w:val="superscript"/>
    </w:rPr>
  </w:style>
  <w:style w:type="paragraph" w:styleId="26">
    <w:name w:val="endnote text"/>
    <w:basedOn w:val="1"/>
    <w:link w:val="399"/>
    <w:unhideWhenUsed/>
    <w:qFormat/>
    <w:uiPriority w:val="99"/>
    <w:rPr>
      <w:sz w:val="20"/>
      <w:szCs w:val="20"/>
    </w:rPr>
  </w:style>
  <w:style w:type="character" w:styleId="27">
    <w:name w:val="FollowedHyperlink"/>
    <w:qFormat/>
    <w:uiPriority w:val="99"/>
    <w:rPr>
      <w:color w:val="800080"/>
      <w:u w:val="single"/>
    </w:rPr>
  </w:style>
  <w:style w:type="paragraph" w:styleId="28">
    <w:name w:val="footer"/>
    <w:basedOn w:val="1"/>
    <w:link w:val="53"/>
    <w:unhideWhenUsed/>
    <w:qFormat/>
    <w:uiPriority w:val="0"/>
    <w:pPr>
      <w:tabs>
        <w:tab w:val="center" w:pos="4677"/>
        <w:tab w:val="right" w:pos="9355"/>
      </w:tabs>
    </w:pPr>
  </w:style>
  <w:style w:type="character" w:styleId="29">
    <w:name w:val="footnote reference"/>
    <w:qFormat/>
    <w:uiPriority w:val="99"/>
    <w:rPr>
      <w:rFonts w:cs="Times New Roman"/>
      <w:vertAlign w:val="superscript"/>
    </w:rPr>
  </w:style>
  <w:style w:type="paragraph" w:styleId="30">
    <w:name w:val="footnote text"/>
    <w:basedOn w:val="1"/>
    <w:link w:val="175"/>
    <w:qFormat/>
    <w:uiPriority w:val="0"/>
    <w:pPr>
      <w:jc w:val="both"/>
    </w:pPr>
    <w:rPr>
      <w:rFonts w:eastAsia="Calibri"/>
      <w:sz w:val="20"/>
      <w:szCs w:val="20"/>
      <w:lang w:eastAsia="en-US"/>
    </w:rPr>
  </w:style>
  <w:style w:type="paragraph" w:styleId="31">
    <w:name w:val="header"/>
    <w:basedOn w:val="1"/>
    <w:link w:val="52"/>
    <w:unhideWhenUsed/>
    <w:qFormat/>
    <w:uiPriority w:val="0"/>
    <w:pPr>
      <w:tabs>
        <w:tab w:val="center" w:pos="4677"/>
        <w:tab w:val="right" w:pos="9355"/>
      </w:tabs>
    </w:pPr>
  </w:style>
  <w:style w:type="paragraph" w:styleId="32">
    <w:name w:val="HTML Preformatted"/>
    <w:basedOn w:val="1"/>
    <w:link w:val="386"/>
    <w:qFormat/>
    <w:uiPriority w:val="0"/>
    <w:pPr>
      <w:suppressAutoHyphens/>
    </w:pPr>
    <w:rPr>
      <w:rFonts w:ascii="Courier New" w:hAnsi="Courier New" w:cs="Courier New"/>
      <w:sz w:val="20"/>
      <w:szCs w:val="20"/>
      <w:lang w:eastAsia="zh-CN"/>
    </w:rPr>
  </w:style>
  <w:style w:type="character" w:styleId="33">
    <w:name w:val="Hyperlink"/>
    <w:basedOn w:val="11"/>
    <w:unhideWhenUsed/>
    <w:qFormat/>
    <w:uiPriority w:val="0"/>
    <w:rPr>
      <w:color w:val="0563C1"/>
      <w:u w:val="single"/>
    </w:rPr>
  </w:style>
  <w:style w:type="paragraph" w:styleId="34">
    <w:name w:val="List"/>
    <w:basedOn w:val="16"/>
    <w:qFormat/>
    <w:uiPriority w:val="0"/>
    <w:pPr>
      <w:suppressAutoHyphens/>
      <w:spacing w:after="120"/>
      <w:jc w:val="left"/>
    </w:pPr>
    <w:rPr>
      <w:rFonts w:eastAsia="Lucida Sans Unicode" w:cs="Tahoma"/>
      <w:color w:val="000000"/>
      <w:sz w:val="24"/>
      <w:szCs w:val="24"/>
      <w:lang w:val="en-US" w:eastAsia="en-US" w:bidi="en-US"/>
    </w:rPr>
  </w:style>
  <w:style w:type="paragraph" w:styleId="35">
    <w:name w:val="Normal (Web)"/>
    <w:basedOn w:val="1"/>
    <w:unhideWhenUsed/>
    <w:qFormat/>
    <w:uiPriority w:val="99"/>
    <w:pPr>
      <w:spacing w:before="100" w:beforeAutospacing="1" w:after="100" w:afterAutospacing="1"/>
    </w:pPr>
  </w:style>
  <w:style w:type="character" w:styleId="36">
    <w:name w:val="page number"/>
    <w:basedOn w:val="37"/>
    <w:qFormat/>
    <w:uiPriority w:val="0"/>
  </w:style>
  <w:style w:type="character" w:customStyle="1" w:styleId="37">
    <w:name w:val="Основной шрифт абзаца1"/>
    <w:qFormat/>
    <w:uiPriority w:val="0"/>
  </w:style>
  <w:style w:type="character" w:styleId="38">
    <w:name w:val="Strong"/>
    <w:basedOn w:val="11"/>
    <w:qFormat/>
    <w:uiPriority w:val="22"/>
    <w:rPr>
      <w:b/>
      <w:bCs/>
    </w:rPr>
  </w:style>
  <w:style w:type="paragraph" w:styleId="39">
    <w:name w:val="Subtitle"/>
    <w:basedOn w:val="1"/>
    <w:next w:val="1"/>
    <w:link w:val="475"/>
    <w:qFormat/>
    <w:uiPriority w:val="0"/>
    <w:pPr>
      <w:widowControl w:val="0"/>
      <w:suppressAutoHyphens/>
    </w:pPr>
    <w:rPr>
      <w:rFonts w:asciiTheme="majorHAnsi" w:hAnsiTheme="majorHAnsi" w:eastAsiaTheme="majorEastAsia" w:cstheme="majorBidi"/>
      <w:i/>
      <w:iCs/>
      <w:color w:val="4F81BD" w:themeColor="accent1"/>
      <w:spacing w:val="15"/>
      <w:lang w:val="en-US" w:eastAsia="en-US" w:bidi="en-US"/>
      <w14:textFill>
        <w14:solidFill>
          <w14:schemeClr w14:val="accent1"/>
        </w14:solidFill>
      </w14:textFill>
    </w:rPr>
  </w:style>
  <w:style w:type="table" w:styleId="40">
    <w:name w:val="Table Grid"/>
    <w:basedOn w:val="13"/>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next w:val="1"/>
    <w:link w:val="167"/>
    <w:qFormat/>
    <w:uiPriority w:val="0"/>
    <w:pPr>
      <w:widowControl w:val="0"/>
      <w:suppressAutoHyphens/>
      <w:spacing w:before="240" w:after="60"/>
      <w:jc w:val="center"/>
      <w:outlineLvl w:val="0"/>
    </w:pPr>
    <w:rPr>
      <w:rFonts w:ascii="Cambria" w:hAnsi="Cambria"/>
      <w:b/>
      <w:bCs/>
      <w:color w:val="000000"/>
      <w:kern w:val="28"/>
      <w:sz w:val="32"/>
      <w:szCs w:val="32"/>
      <w:lang w:val="en-US" w:eastAsia="en-US" w:bidi="en-US"/>
    </w:rPr>
  </w:style>
  <w:style w:type="paragraph" w:styleId="42">
    <w:name w:val="toc 1"/>
    <w:basedOn w:val="1"/>
    <w:next w:val="1"/>
    <w:unhideWhenUsed/>
    <w:qFormat/>
    <w:uiPriority w:val="39"/>
    <w:pPr>
      <w:spacing w:after="100"/>
    </w:pPr>
    <w:rPr>
      <w:b/>
    </w:rPr>
  </w:style>
  <w:style w:type="paragraph" w:styleId="43">
    <w:name w:val="toc 2"/>
    <w:basedOn w:val="1"/>
    <w:next w:val="1"/>
    <w:unhideWhenUsed/>
    <w:qFormat/>
    <w:uiPriority w:val="39"/>
    <w:pPr>
      <w:tabs>
        <w:tab w:val="right" w:leader="dot" w:pos="9344"/>
      </w:tabs>
      <w:spacing w:after="100"/>
      <w:ind w:left="240"/>
      <w:jc w:val="both"/>
    </w:pPr>
  </w:style>
  <w:style w:type="paragraph" w:styleId="44">
    <w:name w:val="toc 3"/>
    <w:basedOn w:val="1"/>
    <w:next w:val="1"/>
    <w:unhideWhenUsed/>
    <w:qFormat/>
    <w:uiPriority w:val="39"/>
    <w:pPr>
      <w:spacing w:after="100"/>
      <w:ind w:left="480"/>
      <w:jc w:val="both"/>
    </w:pPr>
  </w:style>
  <w:style w:type="paragraph" w:styleId="45">
    <w:name w:val="toc 4"/>
    <w:basedOn w:val="1"/>
    <w:next w:val="1"/>
    <w:unhideWhenUsed/>
    <w:qFormat/>
    <w:uiPriority w:val="39"/>
    <w:pPr>
      <w:spacing w:after="100"/>
      <w:ind w:left="720"/>
      <w:jc w:val="both"/>
    </w:pPr>
    <w:rPr>
      <w:sz w:val="28"/>
    </w:rPr>
  </w:style>
  <w:style w:type="paragraph" w:styleId="46">
    <w:name w:val="toc 5"/>
    <w:basedOn w:val="1"/>
    <w:next w:val="1"/>
    <w:unhideWhenUsed/>
    <w:qFormat/>
    <w:uiPriority w:val="39"/>
    <w:pPr>
      <w:spacing w:after="100" w:line="276" w:lineRule="auto"/>
      <w:ind w:left="880"/>
    </w:pPr>
    <w:rPr>
      <w:rFonts w:ascii="Calibri" w:hAnsi="Calibri"/>
      <w:sz w:val="22"/>
      <w:szCs w:val="22"/>
    </w:rPr>
  </w:style>
  <w:style w:type="paragraph" w:styleId="47">
    <w:name w:val="toc 6"/>
    <w:basedOn w:val="1"/>
    <w:next w:val="1"/>
    <w:unhideWhenUsed/>
    <w:qFormat/>
    <w:uiPriority w:val="39"/>
    <w:pPr>
      <w:spacing w:after="100" w:line="276" w:lineRule="auto"/>
      <w:ind w:left="1100"/>
    </w:pPr>
    <w:rPr>
      <w:rFonts w:ascii="Calibri" w:hAnsi="Calibri"/>
      <w:sz w:val="22"/>
      <w:szCs w:val="22"/>
    </w:rPr>
  </w:style>
  <w:style w:type="paragraph" w:styleId="48">
    <w:name w:val="toc 7"/>
    <w:basedOn w:val="1"/>
    <w:next w:val="1"/>
    <w:unhideWhenUsed/>
    <w:qFormat/>
    <w:uiPriority w:val="39"/>
    <w:pPr>
      <w:spacing w:after="100" w:line="276" w:lineRule="auto"/>
      <w:ind w:left="1320"/>
    </w:pPr>
    <w:rPr>
      <w:rFonts w:ascii="Calibri" w:hAnsi="Calibri"/>
      <w:sz w:val="22"/>
      <w:szCs w:val="22"/>
    </w:rPr>
  </w:style>
  <w:style w:type="paragraph" w:styleId="49">
    <w:name w:val="toc 8"/>
    <w:basedOn w:val="1"/>
    <w:next w:val="1"/>
    <w:unhideWhenUsed/>
    <w:qFormat/>
    <w:uiPriority w:val="39"/>
    <w:pPr>
      <w:spacing w:after="100" w:line="276" w:lineRule="auto"/>
      <w:ind w:left="1540"/>
    </w:pPr>
    <w:rPr>
      <w:rFonts w:ascii="Calibri" w:hAnsi="Calibri"/>
      <w:sz w:val="22"/>
      <w:szCs w:val="22"/>
    </w:rPr>
  </w:style>
  <w:style w:type="paragraph" w:styleId="50">
    <w:name w:val="toc 9"/>
    <w:basedOn w:val="1"/>
    <w:next w:val="1"/>
    <w:unhideWhenUsed/>
    <w:qFormat/>
    <w:uiPriority w:val="39"/>
    <w:pPr>
      <w:spacing w:after="100" w:line="276" w:lineRule="auto"/>
      <w:ind w:left="1760"/>
    </w:pPr>
    <w:rPr>
      <w:rFonts w:ascii="Calibri" w:hAnsi="Calibri"/>
      <w:sz w:val="22"/>
      <w:szCs w:val="22"/>
    </w:rPr>
  </w:style>
  <w:style w:type="paragraph" w:styleId="51">
    <w:name w:val="List Paragraph"/>
    <w:basedOn w:val="1"/>
    <w:qFormat/>
    <w:uiPriority w:val="0"/>
    <w:pPr>
      <w:ind w:left="720"/>
      <w:contextualSpacing/>
    </w:pPr>
  </w:style>
  <w:style w:type="character" w:customStyle="1" w:styleId="52">
    <w:name w:val="Верхний колонтитул Знак"/>
    <w:basedOn w:val="11"/>
    <w:link w:val="31"/>
    <w:qFormat/>
    <w:uiPriority w:val="99"/>
    <w:rPr>
      <w:rFonts w:ascii="Times New Roman" w:hAnsi="Times New Roman" w:eastAsia="Times New Roman" w:cs="Times New Roman"/>
      <w:sz w:val="24"/>
      <w:szCs w:val="24"/>
      <w:lang w:eastAsia="ru-RU"/>
    </w:rPr>
  </w:style>
  <w:style w:type="character" w:customStyle="1" w:styleId="53">
    <w:name w:val="Нижний колонтитул Знак"/>
    <w:basedOn w:val="11"/>
    <w:link w:val="28"/>
    <w:qFormat/>
    <w:uiPriority w:val="0"/>
    <w:rPr>
      <w:rFonts w:ascii="Times New Roman" w:hAnsi="Times New Roman" w:eastAsia="Times New Roman" w:cs="Times New Roman"/>
      <w:sz w:val="24"/>
      <w:szCs w:val="24"/>
      <w:lang w:eastAsia="ru-RU"/>
    </w:rPr>
  </w:style>
  <w:style w:type="character" w:customStyle="1" w:styleId="54">
    <w:name w:val="Заголовок 1 Знак"/>
    <w:basedOn w:val="11"/>
    <w:link w:val="2"/>
    <w:qFormat/>
    <w:uiPriority w:val="0"/>
    <w:rPr>
      <w:rFonts w:ascii="Times New Roman" w:hAnsi="Times New Roman" w:eastAsia="Times New Roman" w:cs="Times New Roman"/>
      <w:b/>
      <w:sz w:val="28"/>
      <w:szCs w:val="20"/>
      <w:lang w:eastAsia="ru-RU"/>
    </w:rPr>
  </w:style>
  <w:style w:type="character" w:customStyle="1" w:styleId="55">
    <w:name w:val="Заголовок 2 Знак"/>
    <w:basedOn w:val="11"/>
    <w:link w:val="3"/>
    <w:qFormat/>
    <w:uiPriority w:val="0"/>
    <w:rPr>
      <w:rFonts w:ascii="Times New Roman" w:hAnsi="Times New Roman" w:eastAsia="Times New Roman" w:cs="Times New Roman"/>
      <w:b/>
      <w:sz w:val="32"/>
      <w:szCs w:val="24"/>
      <w:lang w:eastAsia="ru-RU"/>
    </w:rPr>
  </w:style>
  <w:style w:type="character" w:customStyle="1" w:styleId="56">
    <w:name w:val="Заголовок 3 Знак"/>
    <w:basedOn w:val="11"/>
    <w:link w:val="4"/>
    <w:qFormat/>
    <w:uiPriority w:val="0"/>
    <w:rPr>
      <w:rFonts w:ascii="Times New Roman" w:hAnsi="Times New Roman" w:eastAsia="Times New Roman" w:cs="Times New Roman"/>
      <w:snapToGrid w:val="0"/>
      <w:color w:val="000000"/>
      <w:sz w:val="28"/>
      <w:szCs w:val="24"/>
      <w:lang w:eastAsia="ru-RU"/>
    </w:rPr>
  </w:style>
  <w:style w:type="character" w:customStyle="1" w:styleId="57">
    <w:name w:val="Заголовок 4 Знак"/>
    <w:basedOn w:val="11"/>
    <w:link w:val="5"/>
    <w:qFormat/>
    <w:uiPriority w:val="0"/>
    <w:rPr>
      <w:rFonts w:ascii="Times New Roman" w:hAnsi="Times New Roman" w:eastAsia="Times New Roman" w:cs="Times New Roman"/>
      <w:b/>
      <w:sz w:val="28"/>
      <w:szCs w:val="20"/>
      <w:lang w:eastAsia="ru-RU"/>
    </w:rPr>
  </w:style>
  <w:style w:type="character" w:customStyle="1" w:styleId="58">
    <w:name w:val="Заголовок 5 Знак"/>
    <w:basedOn w:val="11"/>
    <w:link w:val="6"/>
    <w:qFormat/>
    <w:uiPriority w:val="0"/>
    <w:rPr>
      <w:rFonts w:ascii="Times New Roman" w:hAnsi="Times New Roman" w:eastAsia="Times New Roman" w:cs="Times New Roman"/>
      <w:b/>
      <w:color w:val="FF6600"/>
      <w:sz w:val="28"/>
      <w:szCs w:val="20"/>
      <w:lang w:eastAsia="ru-RU"/>
    </w:rPr>
  </w:style>
  <w:style w:type="character" w:customStyle="1" w:styleId="59">
    <w:name w:val="Заголовок 6 Знак"/>
    <w:basedOn w:val="11"/>
    <w:link w:val="7"/>
    <w:qFormat/>
    <w:uiPriority w:val="0"/>
    <w:rPr>
      <w:rFonts w:ascii="Times New Roman" w:hAnsi="Times New Roman" w:eastAsia="Times New Roman" w:cs="Times New Roman"/>
      <w:color w:val="FF6600"/>
      <w:sz w:val="28"/>
      <w:szCs w:val="20"/>
      <w:lang w:eastAsia="ru-RU"/>
    </w:rPr>
  </w:style>
  <w:style w:type="character" w:customStyle="1" w:styleId="60">
    <w:name w:val="Заголовок 7 Знак"/>
    <w:basedOn w:val="11"/>
    <w:link w:val="8"/>
    <w:qFormat/>
    <w:uiPriority w:val="0"/>
    <w:rPr>
      <w:rFonts w:ascii="Times New Roman" w:hAnsi="Times New Roman" w:eastAsia="Times New Roman" w:cs="Times New Roman"/>
      <w:b/>
      <w:snapToGrid w:val="0"/>
      <w:color w:val="000000"/>
      <w:sz w:val="28"/>
      <w:szCs w:val="24"/>
      <w:lang w:eastAsia="ru-RU"/>
    </w:rPr>
  </w:style>
  <w:style w:type="character" w:customStyle="1" w:styleId="61">
    <w:name w:val="Заголовок 8 Знак"/>
    <w:basedOn w:val="11"/>
    <w:link w:val="9"/>
    <w:qFormat/>
    <w:uiPriority w:val="0"/>
    <w:rPr>
      <w:rFonts w:ascii="Times New Roman" w:hAnsi="Times New Roman" w:eastAsia="Times New Roman" w:cs="Times New Roman"/>
      <w:b/>
      <w:color w:val="FF0000"/>
      <w:sz w:val="28"/>
      <w:szCs w:val="24"/>
      <w:lang w:eastAsia="ru-RU"/>
    </w:rPr>
  </w:style>
  <w:style w:type="character" w:customStyle="1" w:styleId="62">
    <w:name w:val="Заголовок 9 Знак"/>
    <w:basedOn w:val="11"/>
    <w:link w:val="10"/>
    <w:qFormat/>
    <w:uiPriority w:val="0"/>
    <w:rPr>
      <w:rFonts w:ascii="Times New Roman" w:hAnsi="Times New Roman" w:eastAsia="Times New Roman" w:cs="Times New Roman"/>
      <w:b/>
      <w:sz w:val="28"/>
      <w:szCs w:val="24"/>
      <w:lang w:eastAsia="ru-RU"/>
    </w:rPr>
  </w:style>
  <w:style w:type="character" w:customStyle="1" w:styleId="63">
    <w:name w:val="Основной текст с отступом 2 Знак"/>
    <w:basedOn w:val="11"/>
    <w:link w:val="20"/>
    <w:qFormat/>
    <w:uiPriority w:val="0"/>
    <w:rPr>
      <w:rFonts w:ascii="Times New Roman" w:hAnsi="Times New Roman" w:eastAsia="Times New Roman" w:cs="Times New Roman"/>
      <w:sz w:val="28"/>
      <w:szCs w:val="20"/>
      <w:lang w:eastAsia="ru-RU"/>
    </w:rPr>
  </w:style>
  <w:style w:type="paragraph" w:customStyle="1" w:styleId="64">
    <w:name w:val="заголовок 1"/>
    <w:basedOn w:val="1"/>
    <w:next w:val="1"/>
    <w:qFormat/>
    <w:uiPriority w:val="0"/>
    <w:pPr>
      <w:keepNext/>
      <w:widowControl w:val="0"/>
    </w:pPr>
    <w:rPr>
      <w:sz w:val="28"/>
      <w:szCs w:val="20"/>
    </w:rPr>
  </w:style>
  <w:style w:type="character" w:customStyle="1" w:styleId="65">
    <w:name w:val="Основной текст Знак"/>
    <w:basedOn w:val="11"/>
    <w:link w:val="16"/>
    <w:qFormat/>
    <w:uiPriority w:val="0"/>
    <w:rPr>
      <w:rFonts w:ascii="Times New Roman" w:hAnsi="Times New Roman" w:eastAsia="Times New Roman" w:cs="Times New Roman"/>
      <w:sz w:val="28"/>
      <w:szCs w:val="20"/>
      <w:lang w:eastAsia="ru-RU"/>
    </w:rPr>
  </w:style>
  <w:style w:type="paragraph" w:customStyle="1" w:styleId="66">
    <w:name w:val="Основной текст с отступом 21"/>
    <w:basedOn w:val="1"/>
    <w:qFormat/>
    <w:uiPriority w:val="0"/>
    <w:pPr>
      <w:widowControl w:val="0"/>
      <w:ind w:firstLine="720"/>
      <w:jc w:val="both"/>
    </w:pPr>
    <w:rPr>
      <w:sz w:val="28"/>
      <w:szCs w:val="20"/>
    </w:rPr>
  </w:style>
  <w:style w:type="paragraph" w:customStyle="1" w:styleId="67">
    <w:name w:val="заголовок 2"/>
    <w:basedOn w:val="1"/>
    <w:next w:val="1"/>
    <w:qFormat/>
    <w:uiPriority w:val="0"/>
    <w:pPr>
      <w:keepNext/>
      <w:widowControl w:val="0"/>
      <w:jc w:val="both"/>
    </w:pPr>
    <w:rPr>
      <w:sz w:val="28"/>
      <w:szCs w:val="20"/>
    </w:rPr>
  </w:style>
  <w:style w:type="character" w:customStyle="1" w:styleId="68">
    <w:name w:val="номер страницы"/>
    <w:basedOn w:val="69"/>
    <w:qFormat/>
    <w:uiPriority w:val="0"/>
  </w:style>
  <w:style w:type="character" w:customStyle="1" w:styleId="69">
    <w:name w:val="Основной шрифт"/>
    <w:qFormat/>
    <w:uiPriority w:val="0"/>
  </w:style>
  <w:style w:type="character" w:customStyle="1" w:styleId="70">
    <w:name w:val="Основной текст с отступом Знак"/>
    <w:basedOn w:val="11"/>
    <w:link w:val="19"/>
    <w:qFormat/>
    <w:uiPriority w:val="0"/>
    <w:rPr>
      <w:rFonts w:ascii="Times New Roman" w:hAnsi="Times New Roman" w:eastAsia="Times New Roman" w:cs="Times New Roman"/>
      <w:bCs/>
      <w:color w:val="FF6600"/>
      <w:sz w:val="28"/>
      <w:szCs w:val="24"/>
      <w:lang w:eastAsia="ru-RU"/>
    </w:rPr>
  </w:style>
  <w:style w:type="paragraph" w:customStyle="1" w:styleId="71">
    <w:name w:val="Основной текст 21"/>
    <w:basedOn w:val="1"/>
    <w:qFormat/>
    <w:uiPriority w:val="0"/>
    <w:pPr>
      <w:widowControl w:val="0"/>
      <w:jc w:val="both"/>
    </w:pPr>
    <w:rPr>
      <w:b/>
      <w:sz w:val="28"/>
      <w:szCs w:val="20"/>
      <w:u w:val="single"/>
    </w:rPr>
  </w:style>
  <w:style w:type="paragraph" w:customStyle="1" w:styleId="72">
    <w:name w:val="Основной текст 31"/>
    <w:basedOn w:val="1"/>
    <w:qFormat/>
    <w:uiPriority w:val="0"/>
    <w:pPr>
      <w:widowControl w:val="0"/>
      <w:jc w:val="both"/>
    </w:pPr>
    <w:rPr>
      <w:b/>
      <w:sz w:val="28"/>
      <w:szCs w:val="20"/>
    </w:rPr>
  </w:style>
  <w:style w:type="paragraph" w:customStyle="1" w:styleId="73">
    <w:name w:val="Основной текст 211"/>
    <w:basedOn w:val="1"/>
    <w:qFormat/>
    <w:uiPriority w:val="0"/>
    <w:pPr>
      <w:widowControl w:val="0"/>
      <w:ind w:left="360"/>
      <w:jc w:val="both"/>
    </w:pPr>
    <w:rPr>
      <w:sz w:val="28"/>
      <w:szCs w:val="20"/>
    </w:rPr>
  </w:style>
  <w:style w:type="paragraph" w:customStyle="1" w:styleId="74">
    <w:name w:val="Текст1"/>
    <w:basedOn w:val="1"/>
    <w:qFormat/>
    <w:uiPriority w:val="0"/>
    <w:rPr>
      <w:rFonts w:ascii="Courier New" w:hAnsi="Courier New"/>
      <w:sz w:val="20"/>
      <w:szCs w:val="20"/>
    </w:rPr>
  </w:style>
  <w:style w:type="paragraph" w:customStyle="1" w:styleId="75">
    <w:name w:val="Основной текст с отступом 31"/>
    <w:basedOn w:val="1"/>
    <w:qFormat/>
    <w:uiPriority w:val="0"/>
    <w:pPr>
      <w:ind w:firstLine="426"/>
      <w:jc w:val="both"/>
    </w:pPr>
    <w:rPr>
      <w:szCs w:val="20"/>
    </w:rPr>
  </w:style>
  <w:style w:type="character" w:customStyle="1" w:styleId="76">
    <w:name w:val="Гиперссылка1"/>
    <w:basedOn w:val="11"/>
    <w:qFormat/>
    <w:uiPriority w:val="0"/>
    <w:rPr>
      <w:color w:val="0000FF"/>
      <w:u w:val="single"/>
    </w:rPr>
  </w:style>
  <w:style w:type="paragraph" w:customStyle="1" w:styleId="77">
    <w:name w:val="Iau?iue"/>
    <w:qFormat/>
    <w:uiPriority w:val="0"/>
    <w:pPr>
      <w:widowControl w:val="0"/>
    </w:pPr>
    <w:rPr>
      <w:rFonts w:ascii="Times New Roman" w:hAnsi="Times New Roman" w:eastAsia="Times New Roman" w:cs="Times New Roman"/>
      <w:sz w:val="20"/>
      <w:szCs w:val="20"/>
      <w:lang w:val="ru-RU" w:eastAsia="ru-RU" w:bidi="ar-SA"/>
    </w:rPr>
  </w:style>
  <w:style w:type="paragraph" w:customStyle="1" w:styleId="78">
    <w:name w:val="FR1"/>
    <w:qFormat/>
    <w:uiPriority w:val="0"/>
    <w:pPr>
      <w:ind w:right="200"/>
      <w:jc w:val="center"/>
    </w:pPr>
    <w:rPr>
      <w:rFonts w:ascii="Arial" w:hAnsi="Arial" w:eastAsia="Times New Roman" w:cs="Times New Roman"/>
      <w:sz w:val="22"/>
      <w:szCs w:val="20"/>
      <w:lang w:val="ru-RU" w:eastAsia="ru-RU" w:bidi="ar-SA"/>
    </w:rPr>
  </w:style>
  <w:style w:type="paragraph" w:customStyle="1" w:styleId="79">
    <w:name w:val="Plain Text1"/>
    <w:basedOn w:val="1"/>
    <w:qFormat/>
    <w:uiPriority w:val="0"/>
    <w:pPr>
      <w:widowControl w:val="0"/>
    </w:pPr>
    <w:rPr>
      <w:rFonts w:ascii="Courier New" w:hAnsi="Courier New"/>
      <w:sz w:val="20"/>
      <w:szCs w:val="20"/>
    </w:rPr>
  </w:style>
  <w:style w:type="paragraph" w:customStyle="1" w:styleId="80">
    <w:name w:val="font5"/>
    <w:basedOn w:val="1"/>
    <w:qFormat/>
    <w:uiPriority w:val="0"/>
    <w:pPr>
      <w:spacing w:before="100" w:beforeAutospacing="1" w:after="100" w:afterAutospacing="1"/>
    </w:pPr>
    <w:rPr>
      <w:b/>
      <w:bCs/>
      <w:sz w:val="28"/>
      <w:szCs w:val="28"/>
    </w:rPr>
  </w:style>
  <w:style w:type="paragraph" w:customStyle="1" w:styleId="81">
    <w:name w:val="font6"/>
    <w:basedOn w:val="1"/>
    <w:qFormat/>
    <w:uiPriority w:val="0"/>
    <w:pPr>
      <w:spacing w:before="100" w:beforeAutospacing="1" w:after="100" w:afterAutospacing="1"/>
    </w:pPr>
    <w:rPr>
      <w:sz w:val="28"/>
      <w:szCs w:val="28"/>
    </w:rPr>
  </w:style>
  <w:style w:type="paragraph" w:customStyle="1" w:styleId="82">
    <w:name w:val="xl24"/>
    <w:basedOn w:val="1"/>
    <w:qFormat/>
    <w:uiPriority w:val="0"/>
    <w:pPr>
      <w:spacing w:before="100" w:beforeAutospacing="1" w:after="100" w:afterAutospacing="1"/>
      <w:jc w:val="right"/>
    </w:pPr>
    <w:rPr>
      <w:b/>
      <w:bCs/>
      <w:color w:val="FF0000"/>
      <w:sz w:val="28"/>
      <w:szCs w:val="28"/>
    </w:rPr>
  </w:style>
  <w:style w:type="paragraph" w:customStyle="1" w:styleId="83">
    <w:name w:val="xl25"/>
    <w:basedOn w:val="1"/>
    <w:qFormat/>
    <w:uiPriority w:val="0"/>
    <w:pPr>
      <w:spacing w:before="100" w:beforeAutospacing="1" w:after="100" w:afterAutospacing="1"/>
      <w:jc w:val="right"/>
    </w:pPr>
  </w:style>
  <w:style w:type="paragraph" w:customStyle="1" w:styleId="84">
    <w:name w:val="xl26"/>
    <w:basedOn w:val="1"/>
    <w:qFormat/>
    <w:uiPriority w:val="0"/>
    <w:pPr>
      <w:spacing w:before="100" w:beforeAutospacing="1" w:after="100" w:afterAutospacing="1"/>
      <w:jc w:val="right"/>
    </w:pPr>
    <w:rPr>
      <w:sz w:val="28"/>
      <w:szCs w:val="28"/>
    </w:rPr>
  </w:style>
  <w:style w:type="paragraph" w:customStyle="1" w:styleId="85">
    <w:name w:val="xl27"/>
    <w:basedOn w:val="1"/>
    <w:qFormat/>
    <w:uiPriority w:val="0"/>
    <w:pPr>
      <w:spacing w:before="100" w:beforeAutospacing="1" w:after="100" w:afterAutospacing="1"/>
      <w:textAlignment w:val="top"/>
    </w:pPr>
    <w:rPr>
      <w:b/>
      <w:bCs/>
      <w:sz w:val="28"/>
      <w:szCs w:val="28"/>
    </w:rPr>
  </w:style>
  <w:style w:type="paragraph" w:customStyle="1" w:styleId="86">
    <w:name w:val="xl28"/>
    <w:basedOn w:val="1"/>
    <w:qFormat/>
    <w:uiPriority w:val="0"/>
    <w:pPr>
      <w:spacing w:before="100" w:beforeAutospacing="1" w:after="100" w:afterAutospacing="1"/>
      <w:jc w:val="right"/>
    </w:pPr>
    <w:rPr>
      <w:color w:val="FF0000"/>
      <w:sz w:val="28"/>
      <w:szCs w:val="28"/>
    </w:rPr>
  </w:style>
  <w:style w:type="paragraph" w:customStyle="1" w:styleId="87">
    <w:name w:val="xl29"/>
    <w:basedOn w:val="1"/>
    <w:qFormat/>
    <w:uiPriority w:val="0"/>
    <w:pPr>
      <w:spacing w:before="100" w:beforeAutospacing="1" w:after="100" w:afterAutospacing="1"/>
      <w:jc w:val="right"/>
    </w:pPr>
    <w:rPr>
      <w:b/>
      <w:bCs/>
      <w:sz w:val="28"/>
      <w:szCs w:val="28"/>
    </w:rPr>
  </w:style>
  <w:style w:type="paragraph" w:customStyle="1" w:styleId="88">
    <w:name w:val="xl30"/>
    <w:basedOn w:val="1"/>
    <w:qFormat/>
    <w:uiPriority w:val="0"/>
    <w:pPr>
      <w:spacing w:before="100" w:beforeAutospacing="1" w:after="100" w:afterAutospacing="1"/>
      <w:textAlignment w:val="top"/>
    </w:pPr>
    <w:rPr>
      <w:rFonts w:ascii="Arial" w:hAnsi="Arial" w:cs="Arial"/>
      <w:b/>
      <w:bCs/>
      <w:sz w:val="28"/>
      <w:szCs w:val="28"/>
    </w:rPr>
  </w:style>
  <w:style w:type="paragraph" w:customStyle="1" w:styleId="89">
    <w:name w:val="xl31"/>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0">
    <w:name w:val="xl32"/>
    <w:basedOn w:val="1"/>
    <w:qFormat/>
    <w:uiPriority w:val="0"/>
    <w:pPr>
      <w:spacing w:before="100" w:beforeAutospacing="1" w:after="100" w:afterAutospacing="1"/>
      <w:textAlignment w:val="top"/>
    </w:pPr>
    <w:rPr>
      <w:rFonts w:ascii="Arial" w:hAnsi="Arial" w:cs="Arial"/>
      <w:b/>
      <w:bCs/>
      <w:color w:val="FF0000"/>
      <w:sz w:val="28"/>
      <w:szCs w:val="28"/>
    </w:rPr>
  </w:style>
  <w:style w:type="paragraph" w:customStyle="1" w:styleId="91">
    <w:name w:val="xl33"/>
    <w:basedOn w:val="1"/>
    <w:qFormat/>
    <w:uiPriority w:val="0"/>
    <w:pPr>
      <w:spacing w:before="100" w:beforeAutospacing="1" w:after="100" w:afterAutospacing="1"/>
      <w:jc w:val="right"/>
    </w:pPr>
    <w:rPr>
      <w:rFonts w:ascii="Arial" w:hAnsi="Arial" w:cs="Arial"/>
      <w:b/>
      <w:bCs/>
      <w:color w:val="FF0000"/>
      <w:sz w:val="28"/>
      <w:szCs w:val="28"/>
    </w:rPr>
  </w:style>
  <w:style w:type="paragraph" w:customStyle="1" w:styleId="92">
    <w:name w:val="xl34"/>
    <w:basedOn w:val="1"/>
    <w:qFormat/>
    <w:uiPriority w:val="0"/>
    <w:pPr>
      <w:spacing w:before="100" w:beforeAutospacing="1" w:after="100" w:afterAutospacing="1"/>
      <w:textAlignment w:val="top"/>
    </w:pPr>
    <w:rPr>
      <w:rFonts w:ascii="Arial" w:hAnsi="Arial" w:cs="Arial"/>
      <w:b/>
      <w:bCs/>
      <w:color w:val="FF0000"/>
      <w:sz w:val="28"/>
      <w:szCs w:val="28"/>
    </w:rPr>
  </w:style>
  <w:style w:type="character" w:customStyle="1" w:styleId="93">
    <w:name w:val="Основной текст с отступом 3 Знак"/>
    <w:basedOn w:val="11"/>
    <w:link w:val="21"/>
    <w:qFormat/>
    <w:uiPriority w:val="0"/>
    <w:rPr>
      <w:rFonts w:ascii="Times New Roman" w:hAnsi="Times New Roman" w:eastAsia="Times New Roman" w:cs="Times New Roman"/>
      <w:color w:val="FF0000"/>
      <w:sz w:val="28"/>
      <w:szCs w:val="24"/>
      <w:lang w:eastAsia="ru-RU"/>
    </w:rPr>
  </w:style>
  <w:style w:type="paragraph" w:customStyle="1" w:styleId="94">
    <w:name w:val="xl35"/>
    <w:basedOn w:val="1"/>
    <w:qFormat/>
    <w:uiPriority w:val="0"/>
    <w:pPr>
      <w:spacing w:before="100" w:beforeAutospacing="1" w:after="100" w:afterAutospacing="1"/>
    </w:pPr>
    <w:rPr>
      <w:b/>
      <w:bCs/>
      <w:color w:val="FF0000"/>
      <w:sz w:val="28"/>
      <w:szCs w:val="28"/>
    </w:rPr>
  </w:style>
  <w:style w:type="paragraph" w:customStyle="1" w:styleId="95">
    <w:name w:val="xl36"/>
    <w:basedOn w:val="1"/>
    <w:qFormat/>
    <w:uiPriority w:val="0"/>
    <w:pPr>
      <w:spacing w:before="100" w:beforeAutospacing="1" w:after="100" w:afterAutospacing="1"/>
      <w:textAlignment w:val="top"/>
    </w:pPr>
    <w:rPr>
      <w:rFonts w:eastAsia="Arial Unicode MS"/>
      <w:color w:val="FF6600"/>
      <w:sz w:val="28"/>
      <w:szCs w:val="28"/>
    </w:rPr>
  </w:style>
  <w:style w:type="paragraph" w:customStyle="1" w:styleId="96">
    <w:name w:val="xl37"/>
    <w:basedOn w:val="1"/>
    <w:qFormat/>
    <w:uiPriority w:val="0"/>
    <w:pPr>
      <w:spacing w:before="100" w:beforeAutospacing="1" w:after="100" w:afterAutospacing="1"/>
      <w:jc w:val="right"/>
    </w:pPr>
    <w:rPr>
      <w:rFonts w:eastAsia="Arial Unicode MS"/>
      <w:color w:val="FF6600"/>
      <w:sz w:val="28"/>
      <w:szCs w:val="28"/>
    </w:rPr>
  </w:style>
  <w:style w:type="paragraph" w:customStyle="1" w:styleId="97">
    <w:name w:val="xl38"/>
    <w:basedOn w:val="1"/>
    <w:qFormat/>
    <w:uiPriority w:val="0"/>
    <w:pPr>
      <w:spacing w:before="100" w:beforeAutospacing="1" w:after="100" w:afterAutospacing="1"/>
      <w:jc w:val="right"/>
    </w:pPr>
    <w:rPr>
      <w:rFonts w:eastAsia="Arial Unicode MS"/>
    </w:rPr>
  </w:style>
  <w:style w:type="paragraph" w:customStyle="1" w:styleId="98">
    <w:name w:val="font7"/>
    <w:basedOn w:val="1"/>
    <w:qFormat/>
    <w:uiPriority w:val="0"/>
    <w:pPr>
      <w:spacing w:before="100" w:beforeAutospacing="1" w:after="100" w:afterAutospacing="1"/>
    </w:pPr>
    <w:rPr>
      <w:rFonts w:eastAsia="Arial Unicode MS"/>
      <w:sz w:val="26"/>
      <w:szCs w:val="26"/>
    </w:rPr>
  </w:style>
  <w:style w:type="paragraph" w:customStyle="1" w:styleId="99">
    <w:name w:val="Body Text Indent 21"/>
    <w:basedOn w:val="1"/>
    <w:qFormat/>
    <w:uiPriority w:val="0"/>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100">
    <w:name w:val="ConsNormal"/>
    <w:qFormat/>
    <w:uiPriority w:val="0"/>
    <w:pPr>
      <w:ind w:firstLine="720"/>
    </w:pPr>
    <w:rPr>
      <w:rFonts w:ascii="Arial" w:hAnsi="Arial" w:eastAsia="Times New Roman" w:cs="Times New Roman"/>
      <w:snapToGrid w:val="0"/>
      <w:sz w:val="20"/>
      <w:szCs w:val="20"/>
      <w:lang w:val="ru-RU" w:eastAsia="ru-RU" w:bidi="ar-SA"/>
    </w:rPr>
  </w:style>
  <w:style w:type="paragraph" w:customStyle="1" w:styleId="101">
    <w:name w:val="ConsNonformat"/>
    <w:qFormat/>
    <w:uiPriority w:val="0"/>
    <w:rPr>
      <w:rFonts w:ascii="Courier New" w:hAnsi="Courier New" w:eastAsia="Times New Roman" w:cs="Times New Roman"/>
      <w:snapToGrid w:val="0"/>
      <w:sz w:val="20"/>
      <w:szCs w:val="20"/>
      <w:lang w:val="ru-RU" w:eastAsia="ru-RU" w:bidi="ar-SA"/>
    </w:rPr>
  </w:style>
  <w:style w:type="character" w:customStyle="1" w:styleId="102">
    <w:name w:val="Основной текст 2 Знак"/>
    <w:basedOn w:val="11"/>
    <w:link w:val="17"/>
    <w:qFormat/>
    <w:uiPriority w:val="0"/>
    <w:rPr>
      <w:rFonts w:ascii="Times New Roman" w:hAnsi="Times New Roman" w:eastAsia="Times New Roman" w:cs="Times New Roman"/>
      <w:color w:val="000000"/>
      <w:sz w:val="28"/>
      <w:szCs w:val="24"/>
      <w:lang w:eastAsia="ru-RU"/>
    </w:rPr>
  </w:style>
  <w:style w:type="character" w:customStyle="1" w:styleId="103">
    <w:name w:val="Основной текст 3 Знак"/>
    <w:basedOn w:val="11"/>
    <w:link w:val="18"/>
    <w:qFormat/>
    <w:uiPriority w:val="0"/>
    <w:rPr>
      <w:rFonts w:ascii="Times New Roman" w:hAnsi="Times New Roman" w:eastAsia="Times New Roman" w:cs="Times New Roman"/>
      <w:color w:val="FF0000"/>
      <w:sz w:val="28"/>
      <w:szCs w:val="24"/>
      <w:lang w:eastAsia="ru-RU"/>
    </w:rPr>
  </w:style>
  <w:style w:type="paragraph" w:customStyle="1" w:styleId="104">
    <w:name w:val="Body Text Indent 31"/>
    <w:basedOn w:val="1"/>
    <w:qFormat/>
    <w:uiPriority w:val="0"/>
    <w:pPr>
      <w:widowControl w:val="0"/>
      <w:overflowPunct w:val="0"/>
      <w:autoSpaceDE w:val="0"/>
      <w:autoSpaceDN w:val="0"/>
      <w:adjustRightInd w:val="0"/>
      <w:ind w:firstLine="720"/>
      <w:textAlignment w:val="baseline"/>
    </w:pPr>
    <w:rPr>
      <w:sz w:val="28"/>
      <w:szCs w:val="20"/>
    </w:rPr>
  </w:style>
  <w:style w:type="paragraph" w:customStyle="1" w:styleId="105">
    <w:name w:val="Body Text 21"/>
    <w:basedOn w:val="1"/>
    <w:qFormat/>
    <w:uiPriority w:val="0"/>
    <w:pPr>
      <w:widowControl w:val="0"/>
      <w:overflowPunct w:val="0"/>
      <w:autoSpaceDE w:val="0"/>
      <w:autoSpaceDN w:val="0"/>
      <w:adjustRightInd w:val="0"/>
      <w:ind w:firstLine="709"/>
      <w:jc w:val="both"/>
      <w:textAlignment w:val="baseline"/>
    </w:pPr>
    <w:rPr>
      <w:sz w:val="28"/>
      <w:szCs w:val="20"/>
    </w:rPr>
  </w:style>
  <w:style w:type="paragraph" w:customStyle="1" w:styleId="106">
    <w:name w:val="ConsPlusNormal"/>
    <w:next w:val="1"/>
    <w:link w:val="170"/>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07">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character" w:customStyle="1" w:styleId="108">
    <w:name w:val="Текст выноски Знак"/>
    <w:basedOn w:val="11"/>
    <w:link w:val="14"/>
    <w:qFormat/>
    <w:uiPriority w:val="0"/>
    <w:rPr>
      <w:rFonts w:ascii="Tahoma" w:hAnsi="Tahoma" w:eastAsia="Times New Roman" w:cs="Tahoma"/>
      <w:sz w:val="16"/>
      <w:szCs w:val="16"/>
      <w:lang w:eastAsia="ru-RU"/>
    </w:rPr>
  </w:style>
  <w:style w:type="table" w:customStyle="1" w:styleId="109">
    <w:name w:val="Сетка таблицы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ConsPlusTitle"/>
    <w:next w:val="106"/>
    <w:qFormat/>
    <w:uiPriority w:val="0"/>
    <w:pPr>
      <w:widowControl w:val="0"/>
      <w:suppressAutoHyphens/>
      <w:autoSpaceDE w:val="0"/>
    </w:pPr>
    <w:rPr>
      <w:rFonts w:ascii="Times New Roman" w:hAnsi="Times New Roman" w:eastAsia="Arial" w:cs="Times New Roman"/>
      <w:b/>
      <w:bCs/>
      <w:sz w:val="24"/>
      <w:szCs w:val="24"/>
      <w:lang w:val="ru-RU" w:eastAsia="ar-SA" w:bidi="ar-SA"/>
    </w:rPr>
  </w:style>
  <w:style w:type="character" w:customStyle="1" w:styleId="111">
    <w:name w:val="Схема документа Знак"/>
    <w:basedOn w:val="11"/>
    <w:link w:val="23"/>
    <w:semiHidden/>
    <w:qFormat/>
    <w:uiPriority w:val="0"/>
    <w:rPr>
      <w:rFonts w:ascii="Tahoma" w:hAnsi="Tahoma" w:eastAsia="Times New Roman" w:cs="Tahoma"/>
      <w:sz w:val="20"/>
      <w:szCs w:val="20"/>
      <w:shd w:val="clear" w:color="auto" w:fill="000080"/>
      <w:lang w:eastAsia="ru-RU"/>
    </w:rPr>
  </w:style>
  <w:style w:type="paragraph" w:customStyle="1" w:styleId="112">
    <w:name w:val="p1"/>
    <w:basedOn w:val="1"/>
    <w:qFormat/>
    <w:uiPriority w:val="0"/>
    <w:pPr>
      <w:spacing w:before="100" w:beforeAutospacing="1" w:after="100" w:afterAutospacing="1"/>
    </w:pPr>
  </w:style>
  <w:style w:type="character" w:customStyle="1" w:styleId="113">
    <w:name w:val="s1"/>
    <w:qFormat/>
    <w:uiPriority w:val="0"/>
  </w:style>
  <w:style w:type="paragraph" w:customStyle="1" w:styleId="114">
    <w:name w:val="p2"/>
    <w:basedOn w:val="1"/>
    <w:qFormat/>
    <w:uiPriority w:val="0"/>
    <w:pPr>
      <w:spacing w:before="100" w:beforeAutospacing="1" w:after="100" w:afterAutospacing="1"/>
    </w:pPr>
  </w:style>
  <w:style w:type="paragraph" w:customStyle="1" w:styleId="115">
    <w:name w:val="p3"/>
    <w:basedOn w:val="1"/>
    <w:qFormat/>
    <w:uiPriority w:val="0"/>
    <w:pPr>
      <w:spacing w:before="100" w:beforeAutospacing="1" w:after="100" w:afterAutospacing="1"/>
    </w:pPr>
  </w:style>
  <w:style w:type="character" w:customStyle="1" w:styleId="116">
    <w:name w:val="Absatz-Standardschriftart"/>
    <w:qFormat/>
    <w:uiPriority w:val="0"/>
  </w:style>
  <w:style w:type="character" w:customStyle="1" w:styleId="117">
    <w:name w:val="WW-Absatz-Standardschriftart"/>
    <w:qFormat/>
    <w:uiPriority w:val="0"/>
  </w:style>
  <w:style w:type="character" w:customStyle="1" w:styleId="118">
    <w:name w:val="WW-Absatz-Standardschriftart1"/>
    <w:qFormat/>
    <w:uiPriority w:val="0"/>
  </w:style>
  <w:style w:type="character" w:customStyle="1" w:styleId="119">
    <w:name w:val="WW-Absatz-Standardschriftart11"/>
    <w:qFormat/>
    <w:uiPriority w:val="0"/>
  </w:style>
  <w:style w:type="character" w:customStyle="1" w:styleId="120">
    <w:name w:val="WW-Absatz-Standardschriftart111"/>
    <w:qFormat/>
    <w:uiPriority w:val="0"/>
  </w:style>
  <w:style w:type="character" w:customStyle="1" w:styleId="121">
    <w:name w:val="WW-Absatz-Standardschriftart1111"/>
    <w:qFormat/>
    <w:uiPriority w:val="0"/>
  </w:style>
  <w:style w:type="character" w:customStyle="1" w:styleId="122">
    <w:name w:val="WW-Absatz-Standardschriftart11111"/>
    <w:qFormat/>
    <w:uiPriority w:val="0"/>
  </w:style>
  <w:style w:type="character" w:customStyle="1" w:styleId="123">
    <w:name w:val="WW-Absatz-Standardschriftart111111"/>
    <w:qFormat/>
    <w:uiPriority w:val="0"/>
  </w:style>
  <w:style w:type="character" w:customStyle="1" w:styleId="124">
    <w:name w:val="Символ нумерации"/>
    <w:qFormat/>
    <w:uiPriority w:val="0"/>
  </w:style>
  <w:style w:type="character" w:customStyle="1" w:styleId="125">
    <w:name w:val="Основной шрифт абзаца2"/>
    <w:qFormat/>
    <w:uiPriority w:val="0"/>
  </w:style>
  <w:style w:type="character" w:customStyle="1" w:styleId="126">
    <w:name w:val="Маркеры списка"/>
    <w:qFormat/>
    <w:uiPriority w:val="0"/>
    <w:rPr>
      <w:rFonts w:ascii="OpenSymbol" w:hAnsi="OpenSymbol" w:eastAsia="OpenSymbol" w:cs="OpenSymbol"/>
    </w:rPr>
  </w:style>
  <w:style w:type="paragraph" w:customStyle="1" w:styleId="127">
    <w:name w:val="Заголовок"/>
    <w:basedOn w:val="1"/>
    <w:next w:val="16"/>
    <w:qFormat/>
    <w:uiPriority w:val="0"/>
    <w:pPr>
      <w:keepNext/>
      <w:widowControl w:val="0"/>
      <w:suppressAutoHyphens/>
      <w:spacing w:before="240" w:after="120"/>
    </w:pPr>
    <w:rPr>
      <w:rFonts w:ascii="Arial" w:hAnsi="Arial" w:eastAsia="Lucida Sans Unicode" w:cs="Tahoma"/>
      <w:color w:val="000000"/>
      <w:sz w:val="28"/>
      <w:szCs w:val="28"/>
      <w:lang w:val="en-US" w:eastAsia="en-US" w:bidi="en-US"/>
    </w:rPr>
  </w:style>
  <w:style w:type="paragraph" w:customStyle="1" w:styleId="128">
    <w:name w:val="Название1"/>
    <w:basedOn w:val="1"/>
    <w:qFormat/>
    <w:uiPriority w:val="0"/>
    <w:pPr>
      <w:widowControl w:val="0"/>
      <w:suppressLineNumbers/>
      <w:suppressAutoHyphens/>
      <w:spacing w:before="120" w:after="120"/>
    </w:pPr>
    <w:rPr>
      <w:rFonts w:eastAsia="Lucida Sans Unicode" w:cs="Tahoma"/>
      <w:i/>
      <w:iCs/>
      <w:color w:val="000000"/>
      <w:lang w:val="en-US" w:eastAsia="en-US" w:bidi="en-US"/>
    </w:rPr>
  </w:style>
  <w:style w:type="paragraph" w:customStyle="1" w:styleId="129">
    <w:name w:val="Указатель1"/>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0">
    <w:name w:val="ConsPlusCell"/>
    <w:basedOn w:val="1"/>
    <w:qFormat/>
    <w:uiPriority w:val="0"/>
    <w:pPr>
      <w:widowControl w:val="0"/>
      <w:suppressAutoHyphens/>
      <w:autoSpaceDE w:val="0"/>
    </w:pPr>
    <w:rPr>
      <w:rFonts w:ascii="Arial" w:hAnsi="Arial" w:eastAsia="Arial" w:cs="Arial"/>
      <w:sz w:val="20"/>
      <w:szCs w:val="20"/>
      <w:lang w:eastAsia="hi-IN" w:bidi="hi-IN"/>
    </w:rPr>
  </w:style>
  <w:style w:type="paragraph" w:customStyle="1" w:styleId="131">
    <w:name w:val="ConsPlusDocList"/>
    <w:basedOn w:val="1"/>
    <w:qFormat/>
    <w:uiPriority w:val="0"/>
    <w:pPr>
      <w:widowControl w:val="0"/>
      <w:suppressAutoHyphens/>
      <w:autoSpaceDE w:val="0"/>
    </w:pPr>
    <w:rPr>
      <w:rFonts w:ascii="Courier New" w:hAnsi="Courier New" w:eastAsia="Courier New" w:cs="Courier New"/>
      <w:sz w:val="20"/>
      <w:szCs w:val="20"/>
      <w:lang w:eastAsia="hi-IN" w:bidi="hi-IN"/>
    </w:rPr>
  </w:style>
  <w:style w:type="paragraph" w:customStyle="1" w:styleId="132">
    <w:name w:val="Содержимое таблицы"/>
    <w:basedOn w:val="1"/>
    <w:qFormat/>
    <w:uiPriority w:val="0"/>
    <w:pPr>
      <w:widowControl w:val="0"/>
      <w:suppressLineNumbers/>
      <w:suppressAutoHyphens/>
    </w:pPr>
    <w:rPr>
      <w:rFonts w:eastAsia="Lucida Sans Unicode" w:cs="Tahoma"/>
      <w:color w:val="000000"/>
      <w:lang w:val="en-US" w:eastAsia="en-US" w:bidi="en-US"/>
    </w:rPr>
  </w:style>
  <w:style w:type="paragraph" w:customStyle="1" w:styleId="133">
    <w:name w:val="Заголовок таблицы"/>
    <w:basedOn w:val="132"/>
    <w:qFormat/>
    <w:uiPriority w:val="0"/>
    <w:pPr>
      <w:jc w:val="center"/>
    </w:pPr>
    <w:rPr>
      <w:b/>
      <w:bCs/>
    </w:rPr>
  </w:style>
  <w:style w:type="table" w:customStyle="1" w:styleId="134">
    <w:name w:val="Сетка таблицы2"/>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Сетка таблицы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Сетка таблицы4"/>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Основной шрифт абзаца3"/>
    <w:qFormat/>
    <w:uiPriority w:val="0"/>
  </w:style>
  <w:style w:type="table" w:customStyle="1" w:styleId="138">
    <w:name w:val="Сетка таблицы5"/>
    <w:basedOn w:val="13"/>
    <w:qFormat/>
    <w:uiPriority w:val="0"/>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Сетка таблицы6"/>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0">
    <w:name w:val="Основной текст с отступом 22"/>
    <w:basedOn w:val="1"/>
    <w:qFormat/>
    <w:uiPriority w:val="0"/>
    <w:pPr>
      <w:widowControl w:val="0"/>
      <w:ind w:firstLine="720"/>
      <w:jc w:val="both"/>
    </w:pPr>
    <w:rPr>
      <w:sz w:val="28"/>
      <w:szCs w:val="20"/>
    </w:rPr>
  </w:style>
  <w:style w:type="paragraph" w:customStyle="1" w:styleId="141">
    <w:name w:val="Основной текст 22"/>
    <w:basedOn w:val="1"/>
    <w:qFormat/>
    <w:uiPriority w:val="0"/>
    <w:pPr>
      <w:widowControl w:val="0"/>
      <w:jc w:val="both"/>
    </w:pPr>
    <w:rPr>
      <w:b/>
      <w:sz w:val="28"/>
      <w:szCs w:val="20"/>
      <w:u w:val="single"/>
    </w:rPr>
  </w:style>
  <w:style w:type="paragraph" w:customStyle="1" w:styleId="142">
    <w:name w:val="Основной текст 32"/>
    <w:basedOn w:val="1"/>
    <w:qFormat/>
    <w:uiPriority w:val="0"/>
    <w:pPr>
      <w:widowControl w:val="0"/>
      <w:jc w:val="both"/>
    </w:pPr>
    <w:rPr>
      <w:b/>
      <w:sz w:val="28"/>
      <w:szCs w:val="20"/>
    </w:rPr>
  </w:style>
  <w:style w:type="paragraph" w:customStyle="1" w:styleId="143">
    <w:name w:val="Текст2"/>
    <w:basedOn w:val="1"/>
    <w:qFormat/>
    <w:uiPriority w:val="0"/>
    <w:rPr>
      <w:rFonts w:ascii="Courier New" w:hAnsi="Courier New"/>
      <w:sz w:val="20"/>
      <w:szCs w:val="20"/>
    </w:rPr>
  </w:style>
  <w:style w:type="paragraph" w:customStyle="1" w:styleId="144">
    <w:name w:val="Основной текст с отступом 32"/>
    <w:basedOn w:val="1"/>
    <w:qFormat/>
    <w:uiPriority w:val="0"/>
    <w:pPr>
      <w:ind w:firstLine="426"/>
      <w:jc w:val="both"/>
    </w:pPr>
    <w:rPr>
      <w:szCs w:val="20"/>
    </w:rPr>
  </w:style>
  <w:style w:type="character" w:customStyle="1" w:styleId="145">
    <w:name w:val="Гиперссылка2"/>
    <w:qFormat/>
    <w:uiPriority w:val="0"/>
    <w:rPr>
      <w:color w:val="0000FF"/>
      <w:u w:val="single"/>
    </w:rPr>
  </w:style>
  <w:style w:type="table" w:customStyle="1" w:styleId="146">
    <w:name w:val="Сетка таблицы7"/>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7">
    <w:name w:val="doccaption"/>
    <w:qFormat/>
    <w:uiPriority w:val="0"/>
  </w:style>
  <w:style w:type="character" w:customStyle="1" w:styleId="148">
    <w:name w:val="detail-news-title"/>
    <w:basedOn w:val="11"/>
    <w:qFormat/>
    <w:uiPriority w:val="0"/>
  </w:style>
  <w:style w:type="paragraph" w:customStyle="1" w:styleId="149">
    <w:name w:val="Основной текст с отступом 23"/>
    <w:basedOn w:val="1"/>
    <w:qFormat/>
    <w:uiPriority w:val="0"/>
    <w:pPr>
      <w:widowControl w:val="0"/>
      <w:ind w:firstLine="720"/>
      <w:jc w:val="both"/>
    </w:pPr>
    <w:rPr>
      <w:sz w:val="28"/>
      <w:szCs w:val="20"/>
    </w:rPr>
  </w:style>
  <w:style w:type="paragraph" w:customStyle="1" w:styleId="150">
    <w:name w:val="Основной текст 23"/>
    <w:basedOn w:val="1"/>
    <w:qFormat/>
    <w:uiPriority w:val="0"/>
    <w:pPr>
      <w:widowControl w:val="0"/>
      <w:jc w:val="both"/>
    </w:pPr>
    <w:rPr>
      <w:b/>
      <w:sz w:val="28"/>
      <w:szCs w:val="20"/>
      <w:u w:val="single"/>
    </w:rPr>
  </w:style>
  <w:style w:type="paragraph" w:customStyle="1" w:styleId="151">
    <w:name w:val="Основной текст 33"/>
    <w:basedOn w:val="1"/>
    <w:qFormat/>
    <w:uiPriority w:val="0"/>
    <w:pPr>
      <w:widowControl w:val="0"/>
      <w:jc w:val="both"/>
    </w:pPr>
    <w:rPr>
      <w:b/>
      <w:sz w:val="28"/>
      <w:szCs w:val="20"/>
    </w:rPr>
  </w:style>
  <w:style w:type="paragraph" w:customStyle="1" w:styleId="152">
    <w:name w:val="Текст3"/>
    <w:basedOn w:val="1"/>
    <w:qFormat/>
    <w:uiPriority w:val="0"/>
    <w:rPr>
      <w:rFonts w:ascii="Courier New" w:hAnsi="Courier New"/>
      <w:sz w:val="20"/>
      <w:szCs w:val="20"/>
    </w:rPr>
  </w:style>
  <w:style w:type="paragraph" w:customStyle="1" w:styleId="153">
    <w:name w:val="Основной текст с отступом 33"/>
    <w:basedOn w:val="1"/>
    <w:qFormat/>
    <w:uiPriority w:val="0"/>
    <w:pPr>
      <w:ind w:firstLine="426"/>
      <w:jc w:val="both"/>
    </w:pPr>
    <w:rPr>
      <w:szCs w:val="20"/>
    </w:rPr>
  </w:style>
  <w:style w:type="character" w:customStyle="1" w:styleId="154">
    <w:name w:val="Гиперссылка3"/>
    <w:qFormat/>
    <w:uiPriority w:val="0"/>
    <w:rPr>
      <w:color w:val="0000FF"/>
      <w:u w:val="single"/>
    </w:rPr>
  </w:style>
  <w:style w:type="table" w:customStyle="1" w:styleId="155">
    <w:name w:val="Сетка таблицы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Знак Знак Знак Знак Знак Знак Знак"/>
    <w:basedOn w:val="1"/>
    <w:qFormat/>
    <w:uiPriority w:val="0"/>
    <w:pPr>
      <w:spacing w:before="100" w:beforeAutospacing="1" w:after="100" w:afterAutospacing="1"/>
      <w:jc w:val="both"/>
    </w:pPr>
    <w:rPr>
      <w:rFonts w:ascii="Tahoma" w:hAnsi="Tahoma" w:cs="Tahoma"/>
      <w:sz w:val="20"/>
      <w:szCs w:val="20"/>
      <w:lang w:val="en-US" w:eastAsia="en-US"/>
    </w:rPr>
  </w:style>
  <w:style w:type="character" w:customStyle="1" w:styleId="157">
    <w:name w:val="s3"/>
    <w:basedOn w:val="11"/>
    <w:qFormat/>
    <w:uiPriority w:val="0"/>
  </w:style>
  <w:style w:type="character" w:customStyle="1" w:styleId="158">
    <w:name w:val="s4"/>
    <w:basedOn w:val="11"/>
    <w:qFormat/>
    <w:uiPriority w:val="0"/>
  </w:style>
  <w:style w:type="paragraph" w:customStyle="1" w:styleId="159">
    <w:name w:val="Основной текст с отступом 24"/>
    <w:basedOn w:val="1"/>
    <w:qFormat/>
    <w:uiPriority w:val="0"/>
    <w:pPr>
      <w:widowControl w:val="0"/>
      <w:ind w:firstLine="720"/>
      <w:jc w:val="both"/>
    </w:pPr>
    <w:rPr>
      <w:sz w:val="28"/>
      <w:szCs w:val="20"/>
    </w:rPr>
  </w:style>
  <w:style w:type="paragraph" w:customStyle="1" w:styleId="160">
    <w:name w:val="Основной текст 24"/>
    <w:basedOn w:val="1"/>
    <w:qFormat/>
    <w:uiPriority w:val="0"/>
    <w:pPr>
      <w:widowControl w:val="0"/>
      <w:jc w:val="both"/>
    </w:pPr>
    <w:rPr>
      <w:b/>
      <w:sz w:val="28"/>
      <w:szCs w:val="20"/>
      <w:u w:val="single"/>
    </w:rPr>
  </w:style>
  <w:style w:type="paragraph" w:customStyle="1" w:styleId="161">
    <w:name w:val="Основной текст 34"/>
    <w:basedOn w:val="1"/>
    <w:qFormat/>
    <w:uiPriority w:val="0"/>
    <w:pPr>
      <w:widowControl w:val="0"/>
      <w:jc w:val="both"/>
    </w:pPr>
    <w:rPr>
      <w:b/>
      <w:sz w:val="28"/>
      <w:szCs w:val="20"/>
    </w:rPr>
  </w:style>
  <w:style w:type="paragraph" w:customStyle="1" w:styleId="162">
    <w:name w:val="Текст4"/>
    <w:basedOn w:val="1"/>
    <w:qFormat/>
    <w:uiPriority w:val="0"/>
    <w:rPr>
      <w:rFonts w:ascii="Courier New" w:hAnsi="Courier New"/>
      <w:sz w:val="20"/>
      <w:szCs w:val="20"/>
    </w:rPr>
  </w:style>
  <w:style w:type="paragraph" w:customStyle="1" w:styleId="163">
    <w:name w:val="Основной текст с отступом 34"/>
    <w:basedOn w:val="1"/>
    <w:qFormat/>
    <w:uiPriority w:val="0"/>
    <w:pPr>
      <w:ind w:firstLine="426"/>
      <w:jc w:val="both"/>
    </w:pPr>
    <w:rPr>
      <w:szCs w:val="20"/>
    </w:rPr>
  </w:style>
  <w:style w:type="character" w:customStyle="1" w:styleId="164">
    <w:name w:val="Гиперссылка4"/>
    <w:qFormat/>
    <w:uiPriority w:val="0"/>
    <w:rPr>
      <w:color w:val="0000FF"/>
      <w:u w:val="single"/>
    </w:rPr>
  </w:style>
  <w:style w:type="table" w:customStyle="1" w:styleId="165">
    <w:name w:val="Сетка таблицы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Сетка таблицы10"/>
    <w:basedOn w:val="13"/>
    <w:qFormat/>
    <w:uiPriority w:val="99"/>
    <w:pPr>
      <w:widowControl w:val="0"/>
      <w:suppressAutoHyphens/>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7">
    <w:name w:val="Название Знак"/>
    <w:basedOn w:val="11"/>
    <w:link w:val="41"/>
    <w:qFormat/>
    <w:uiPriority w:val="0"/>
    <w:rPr>
      <w:rFonts w:ascii="Cambria" w:hAnsi="Cambria" w:eastAsia="Times New Roman" w:cs="Times New Roman"/>
      <w:b/>
      <w:bCs/>
      <w:color w:val="000000"/>
      <w:kern w:val="28"/>
      <w:sz w:val="32"/>
      <w:szCs w:val="32"/>
      <w:lang w:val="en-US" w:bidi="en-US"/>
    </w:rPr>
  </w:style>
  <w:style w:type="paragraph" w:styleId="168">
    <w:name w:val="No Spacing"/>
    <w:link w:val="169"/>
    <w:qFormat/>
    <w:uiPriority w:val="0"/>
    <w:pPr>
      <w:jc w:val="both"/>
    </w:pPr>
    <w:rPr>
      <w:rFonts w:ascii="Times New Roman" w:hAnsi="Times New Roman" w:eastAsia="Calibri" w:cs="Times New Roman"/>
      <w:sz w:val="28"/>
      <w:szCs w:val="22"/>
      <w:lang w:val="ru-RU" w:eastAsia="en-US" w:bidi="ar-SA"/>
    </w:rPr>
  </w:style>
  <w:style w:type="character" w:customStyle="1" w:styleId="169">
    <w:name w:val="Без интервала Знак"/>
    <w:link w:val="168"/>
    <w:qFormat/>
    <w:locked/>
    <w:uiPriority w:val="0"/>
    <w:rPr>
      <w:rFonts w:ascii="Times New Roman" w:hAnsi="Times New Roman" w:eastAsia="Calibri" w:cs="Times New Roman"/>
      <w:sz w:val="28"/>
    </w:rPr>
  </w:style>
  <w:style w:type="character" w:customStyle="1" w:styleId="170">
    <w:name w:val="ConsPlusNormal Знак"/>
    <w:link w:val="106"/>
    <w:qFormat/>
    <w:locked/>
    <w:uiPriority w:val="99"/>
    <w:rPr>
      <w:rFonts w:ascii="Arial" w:hAnsi="Arial" w:eastAsia="Times New Roman" w:cs="Arial"/>
      <w:sz w:val="20"/>
      <w:szCs w:val="20"/>
      <w:lang w:eastAsia="ru-RU"/>
    </w:rPr>
  </w:style>
  <w:style w:type="table" w:customStyle="1" w:styleId="171">
    <w:name w:val="Сетка таблицы71"/>
    <w:qFormat/>
    <w:uiPriority w:val="99"/>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apple-converted-space"/>
    <w:basedOn w:val="11"/>
    <w:qFormat/>
    <w:uiPriority w:val="0"/>
    <w:rPr>
      <w:rFonts w:cs="Times New Roman"/>
    </w:rPr>
  </w:style>
  <w:style w:type="character" w:customStyle="1" w:styleId="173">
    <w:name w:val="ng-binding"/>
    <w:qFormat/>
    <w:uiPriority w:val="99"/>
    <w:rPr>
      <w:rFonts w:cs="Times New Roman"/>
    </w:rPr>
  </w:style>
  <w:style w:type="paragraph" w:customStyle="1" w:styleId="174">
    <w:name w:val="Знак Знак Знак Знак"/>
    <w:basedOn w:val="1"/>
    <w:qFormat/>
    <w:uiPriority w:val="99"/>
    <w:pPr>
      <w:spacing w:after="160" w:line="240" w:lineRule="exact"/>
    </w:pPr>
    <w:rPr>
      <w:rFonts w:ascii="Verdana" w:hAnsi="Verdana" w:cs="Verdana"/>
      <w:sz w:val="20"/>
      <w:szCs w:val="20"/>
      <w:lang w:val="en-US" w:eastAsia="en-US"/>
    </w:rPr>
  </w:style>
  <w:style w:type="character" w:customStyle="1" w:styleId="175">
    <w:name w:val="Текст сноски Знак"/>
    <w:basedOn w:val="11"/>
    <w:link w:val="30"/>
    <w:qFormat/>
    <w:uiPriority w:val="0"/>
    <w:rPr>
      <w:rFonts w:ascii="Times New Roman" w:hAnsi="Times New Roman" w:eastAsia="Calibri" w:cs="Times New Roman"/>
      <w:sz w:val="20"/>
      <w:szCs w:val="20"/>
    </w:rPr>
  </w:style>
  <w:style w:type="paragraph" w:customStyle="1" w:styleId="176">
    <w:name w:val="Знак1"/>
    <w:basedOn w:val="1"/>
    <w:qFormat/>
    <w:uiPriority w:val="99"/>
    <w:pPr>
      <w:spacing w:before="100" w:beforeAutospacing="1" w:after="100" w:afterAutospacing="1"/>
      <w:jc w:val="both"/>
    </w:pPr>
    <w:rPr>
      <w:rFonts w:ascii="Tahoma" w:hAnsi="Tahoma"/>
      <w:sz w:val="20"/>
      <w:szCs w:val="20"/>
      <w:lang w:val="en-US" w:eastAsia="en-US"/>
    </w:rPr>
  </w:style>
  <w:style w:type="paragraph" w:customStyle="1" w:styleId="177">
    <w:name w:val="S_Обычный"/>
    <w:basedOn w:val="1"/>
    <w:link w:val="178"/>
    <w:qFormat/>
    <w:uiPriority w:val="99"/>
    <w:pPr>
      <w:spacing w:line="276" w:lineRule="auto"/>
      <w:ind w:firstLine="567"/>
      <w:jc w:val="both"/>
    </w:pPr>
    <w:rPr>
      <w:rFonts w:ascii="Bookman Old Style" w:hAnsi="Bookman Old Style"/>
    </w:rPr>
  </w:style>
  <w:style w:type="character" w:customStyle="1" w:styleId="178">
    <w:name w:val="S_Обычный Знак"/>
    <w:link w:val="177"/>
    <w:qFormat/>
    <w:locked/>
    <w:uiPriority w:val="99"/>
    <w:rPr>
      <w:rFonts w:ascii="Bookman Old Style" w:hAnsi="Bookman Old Style" w:eastAsia="Times New Roman" w:cs="Times New Roman"/>
      <w:sz w:val="24"/>
      <w:szCs w:val="24"/>
      <w:lang w:eastAsia="ru-RU"/>
    </w:rPr>
  </w:style>
  <w:style w:type="paragraph" w:customStyle="1" w:styleId="179">
    <w:name w:val="Style53"/>
    <w:basedOn w:val="1"/>
    <w:qFormat/>
    <w:uiPriority w:val="99"/>
    <w:pPr>
      <w:widowControl w:val="0"/>
      <w:autoSpaceDE w:val="0"/>
      <w:autoSpaceDN w:val="0"/>
      <w:adjustRightInd w:val="0"/>
      <w:spacing w:line="317" w:lineRule="exact"/>
      <w:ind w:hanging="360"/>
      <w:jc w:val="both"/>
    </w:pPr>
    <w:rPr>
      <w:rFonts w:ascii="Cambria" w:hAnsi="Cambria"/>
    </w:rPr>
  </w:style>
  <w:style w:type="paragraph" w:customStyle="1" w:styleId="180">
    <w:name w:val="Style59"/>
    <w:basedOn w:val="1"/>
    <w:qFormat/>
    <w:uiPriority w:val="99"/>
    <w:pPr>
      <w:widowControl w:val="0"/>
      <w:autoSpaceDE w:val="0"/>
      <w:autoSpaceDN w:val="0"/>
      <w:adjustRightInd w:val="0"/>
      <w:spacing w:line="317" w:lineRule="exact"/>
      <w:ind w:firstLine="840"/>
      <w:jc w:val="both"/>
    </w:pPr>
    <w:rPr>
      <w:rFonts w:ascii="Cambria" w:hAnsi="Cambria"/>
    </w:rPr>
  </w:style>
  <w:style w:type="character" w:customStyle="1" w:styleId="181">
    <w:name w:val="Font Style73"/>
    <w:qFormat/>
    <w:uiPriority w:val="99"/>
    <w:rPr>
      <w:rFonts w:ascii="Times New Roman" w:hAnsi="Times New Roman"/>
      <w:sz w:val="22"/>
    </w:rPr>
  </w:style>
  <w:style w:type="paragraph" w:customStyle="1" w:styleId="182">
    <w:name w:val="основной текст"/>
    <w:basedOn w:val="1"/>
    <w:qFormat/>
    <w:uiPriority w:val="99"/>
    <w:pPr>
      <w:spacing w:after="120"/>
      <w:ind w:firstLine="851"/>
      <w:jc w:val="both"/>
    </w:pPr>
    <w:rPr>
      <w:rFonts w:ascii="Arial" w:hAnsi="Arial"/>
      <w:sz w:val="28"/>
      <w:szCs w:val="20"/>
    </w:rPr>
  </w:style>
  <w:style w:type="paragraph" w:customStyle="1" w:styleId="183">
    <w:name w:val="Знак Знак Знак2 Знак Знак Знак Знак"/>
    <w:basedOn w:val="1"/>
    <w:qFormat/>
    <w:uiPriority w:val="0"/>
    <w:pPr>
      <w:spacing w:after="160" w:line="240" w:lineRule="exact"/>
      <w:jc w:val="both"/>
    </w:pPr>
    <w:rPr>
      <w:szCs w:val="20"/>
      <w:lang w:val="en-US" w:eastAsia="en-US"/>
    </w:rPr>
  </w:style>
  <w:style w:type="paragraph" w:customStyle="1" w:styleId="184">
    <w:name w:val="p28"/>
    <w:basedOn w:val="1"/>
    <w:qFormat/>
    <w:uiPriority w:val="0"/>
    <w:pPr>
      <w:spacing w:before="100" w:beforeAutospacing="1" w:after="100" w:afterAutospacing="1"/>
    </w:pPr>
  </w:style>
  <w:style w:type="character" w:customStyle="1" w:styleId="185">
    <w:name w:val="s10"/>
    <w:qFormat/>
    <w:uiPriority w:val="0"/>
  </w:style>
  <w:style w:type="character" w:customStyle="1" w:styleId="186">
    <w:name w:val="s11"/>
    <w:qFormat/>
    <w:uiPriority w:val="0"/>
  </w:style>
  <w:style w:type="paragraph" w:customStyle="1" w:styleId="187">
    <w:name w:val="p29"/>
    <w:basedOn w:val="1"/>
    <w:qFormat/>
    <w:uiPriority w:val="0"/>
    <w:pPr>
      <w:spacing w:before="100" w:beforeAutospacing="1" w:after="100" w:afterAutospacing="1"/>
    </w:pPr>
  </w:style>
  <w:style w:type="character" w:customStyle="1" w:styleId="188">
    <w:name w:val="s12"/>
    <w:qFormat/>
    <w:uiPriority w:val="0"/>
  </w:style>
  <w:style w:type="paragraph" w:customStyle="1" w:styleId="189">
    <w:name w:val="p27"/>
    <w:basedOn w:val="1"/>
    <w:qFormat/>
    <w:uiPriority w:val="0"/>
    <w:pPr>
      <w:spacing w:before="100" w:beforeAutospacing="1" w:after="100" w:afterAutospacing="1"/>
    </w:pPr>
  </w:style>
  <w:style w:type="character" w:customStyle="1" w:styleId="190">
    <w:name w:val="s13"/>
    <w:qFormat/>
    <w:uiPriority w:val="0"/>
  </w:style>
  <w:style w:type="paragraph" w:customStyle="1" w:styleId="191">
    <w:name w:val="p30"/>
    <w:basedOn w:val="1"/>
    <w:qFormat/>
    <w:uiPriority w:val="0"/>
    <w:pPr>
      <w:spacing w:before="100" w:beforeAutospacing="1" w:after="100" w:afterAutospacing="1"/>
    </w:pPr>
  </w:style>
  <w:style w:type="paragraph" w:customStyle="1" w:styleId="192">
    <w:name w:val="p31"/>
    <w:basedOn w:val="1"/>
    <w:qFormat/>
    <w:uiPriority w:val="0"/>
    <w:pPr>
      <w:spacing w:before="100" w:beforeAutospacing="1" w:after="100" w:afterAutospacing="1"/>
    </w:pPr>
  </w:style>
  <w:style w:type="paragraph" w:customStyle="1" w:styleId="193">
    <w:name w:val="p11"/>
    <w:basedOn w:val="1"/>
    <w:qFormat/>
    <w:uiPriority w:val="0"/>
    <w:pPr>
      <w:spacing w:before="100" w:beforeAutospacing="1" w:after="100" w:afterAutospacing="1"/>
    </w:pPr>
  </w:style>
  <w:style w:type="paragraph" w:customStyle="1" w:styleId="194">
    <w:name w:val="p32"/>
    <w:basedOn w:val="1"/>
    <w:qFormat/>
    <w:uiPriority w:val="0"/>
    <w:pPr>
      <w:spacing w:before="100" w:beforeAutospacing="1" w:after="100" w:afterAutospacing="1"/>
    </w:pPr>
  </w:style>
  <w:style w:type="paragraph" w:customStyle="1" w:styleId="195">
    <w:name w:val="p8"/>
    <w:basedOn w:val="1"/>
    <w:qFormat/>
    <w:uiPriority w:val="0"/>
    <w:pPr>
      <w:spacing w:before="100" w:beforeAutospacing="1" w:after="100" w:afterAutospacing="1"/>
    </w:pPr>
  </w:style>
  <w:style w:type="character" w:customStyle="1" w:styleId="196">
    <w:name w:val="s15"/>
    <w:qFormat/>
    <w:uiPriority w:val="0"/>
  </w:style>
  <w:style w:type="paragraph" w:customStyle="1" w:styleId="197">
    <w:name w:val="p33"/>
    <w:basedOn w:val="1"/>
    <w:qFormat/>
    <w:uiPriority w:val="0"/>
    <w:pPr>
      <w:spacing w:before="100" w:beforeAutospacing="1" w:after="100" w:afterAutospacing="1"/>
    </w:pPr>
  </w:style>
  <w:style w:type="character" w:customStyle="1" w:styleId="198">
    <w:name w:val="s16"/>
    <w:qFormat/>
    <w:uiPriority w:val="0"/>
  </w:style>
  <w:style w:type="paragraph" w:customStyle="1" w:styleId="199">
    <w:name w:val="Основной текст 25"/>
    <w:basedOn w:val="1"/>
    <w:qFormat/>
    <w:uiPriority w:val="0"/>
    <w:pPr>
      <w:ind w:left="284"/>
      <w:jc w:val="both"/>
    </w:pPr>
    <w:rPr>
      <w:szCs w:val="20"/>
    </w:rPr>
  </w:style>
  <w:style w:type="paragraph" w:customStyle="1" w:styleId="200">
    <w:name w:val="rev_ann"/>
    <w:basedOn w:val="1"/>
    <w:qFormat/>
    <w:uiPriority w:val="0"/>
    <w:pPr>
      <w:spacing w:before="100" w:beforeAutospacing="1" w:after="100" w:afterAutospacing="1"/>
    </w:pPr>
  </w:style>
  <w:style w:type="paragraph" w:customStyle="1" w:styleId="201">
    <w:name w:val="Основной текст с отступом 25"/>
    <w:basedOn w:val="1"/>
    <w:qFormat/>
    <w:uiPriority w:val="0"/>
    <w:pPr>
      <w:widowControl w:val="0"/>
      <w:ind w:firstLine="720"/>
      <w:jc w:val="both"/>
    </w:pPr>
    <w:rPr>
      <w:sz w:val="28"/>
      <w:szCs w:val="20"/>
    </w:rPr>
  </w:style>
  <w:style w:type="paragraph" w:customStyle="1" w:styleId="202">
    <w:name w:val="Основной текст 26"/>
    <w:basedOn w:val="1"/>
    <w:qFormat/>
    <w:uiPriority w:val="0"/>
    <w:pPr>
      <w:widowControl w:val="0"/>
      <w:jc w:val="both"/>
    </w:pPr>
    <w:rPr>
      <w:b/>
      <w:sz w:val="28"/>
      <w:szCs w:val="20"/>
      <w:u w:val="single"/>
    </w:rPr>
  </w:style>
  <w:style w:type="paragraph" w:customStyle="1" w:styleId="203">
    <w:name w:val="Основной текст 35"/>
    <w:basedOn w:val="1"/>
    <w:qFormat/>
    <w:uiPriority w:val="0"/>
    <w:pPr>
      <w:widowControl w:val="0"/>
      <w:jc w:val="both"/>
    </w:pPr>
    <w:rPr>
      <w:b/>
      <w:sz w:val="28"/>
      <w:szCs w:val="20"/>
    </w:rPr>
  </w:style>
  <w:style w:type="paragraph" w:customStyle="1" w:styleId="204">
    <w:name w:val="Текст5"/>
    <w:basedOn w:val="1"/>
    <w:qFormat/>
    <w:uiPriority w:val="0"/>
    <w:rPr>
      <w:rFonts w:ascii="Courier New" w:hAnsi="Courier New"/>
      <w:sz w:val="20"/>
      <w:szCs w:val="20"/>
    </w:rPr>
  </w:style>
  <w:style w:type="paragraph" w:customStyle="1" w:styleId="205">
    <w:name w:val="Основной текст с отступом 35"/>
    <w:basedOn w:val="1"/>
    <w:qFormat/>
    <w:uiPriority w:val="0"/>
    <w:pPr>
      <w:ind w:firstLine="426"/>
      <w:jc w:val="both"/>
    </w:pPr>
    <w:rPr>
      <w:szCs w:val="20"/>
    </w:rPr>
  </w:style>
  <w:style w:type="character" w:customStyle="1" w:styleId="206">
    <w:name w:val="Гиперссылка5"/>
    <w:qFormat/>
    <w:uiPriority w:val="0"/>
    <w:rPr>
      <w:color w:val="0000FF"/>
      <w:u w:val="single"/>
    </w:rPr>
  </w:style>
  <w:style w:type="table" w:customStyle="1" w:styleId="207">
    <w:name w:val="Сетка таблицы11"/>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WW8Num1z0"/>
    <w:qFormat/>
    <w:uiPriority w:val="0"/>
    <w:rPr>
      <w:rFonts w:ascii="Symbol" w:hAnsi="Symbol" w:eastAsia="Times New Roman" w:cs="Times New Roman"/>
    </w:rPr>
  </w:style>
  <w:style w:type="character" w:customStyle="1" w:styleId="210">
    <w:name w:val="WW8Num1z1"/>
    <w:qFormat/>
    <w:uiPriority w:val="0"/>
    <w:rPr>
      <w:rFonts w:ascii="Courier New" w:hAnsi="Courier New" w:cs="Courier New"/>
    </w:rPr>
  </w:style>
  <w:style w:type="character" w:customStyle="1" w:styleId="211">
    <w:name w:val="WW8Num1z2"/>
    <w:qFormat/>
    <w:uiPriority w:val="0"/>
    <w:rPr>
      <w:rFonts w:ascii="Wingdings" w:hAnsi="Wingdings" w:cs="Wingdings"/>
    </w:rPr>
  </w:style>
  <w:style w:type="character" w:customStyle="1" w:styleId="212">
    <w:name w:val="WW8Num1z3"/>
    <w:qFormat/>
    <w:uiPriority w:val="0"/>
    <w:rPr>
      <w:rFonts w:ascii="Symbol" w:hAnsi="Symbol" w:cs="Symbol"/>
    </w:rPr>
  </w:style>
  <w:style w:type="character" w:customStyle="1" w:styleId="213">
    <w:name w:val="WW8Num2zfalse"/>
    <w:qFormat/>
    <w:uiPriority w:val="0"/>
  </w:style>
  <w:style w:type="character" w:customStyle="1" w:styleId="214">
    <w:name w:val="WW8Num2ztrue"/>
    <w:qFormat/>
    <w:uiPriority w:val="0"/>
  </w:style>
  <w:style w:type="character" w:customStyle="1" w:styleId="215">
    <w:name w:val="WW-WW8Num2ztrue"/>
    <w:qFormat/>
    <w:uiPriority w:val="0"/>
  </w:style>
  <w:style w:type="character" w:customStyle="1" w:styleId="216">
    <w:name w:val="WW-WW8Num2ztrue1"/>
    <w:qFormat/>
    <w:uiPriority w:val="0"/>
  </w:style>
  <w:style w:type="character" w:customStyle="1" w:styleId="217">
    <w:name w:val="WW-WW8Num2ztrue12"/>
    <w:qFormat/>
    <w:uiPriority w:val="0"/>
  </w:style>
  <w:style w:type="character" w:customStyle="1" w:styleId="218">
    <w:name w:val="WW-WW8Num2ztrue123"/>
    <w:qFormat/>
    <w:uiPriority w:val="0"/>
  </w:style>
  <w:style w:type="character" w:customStyle="1" w:styleId="219">
    <w:name w:val="WW-WW8Num2ztrue1234"/>
    <w:qFormat/>
    <w:uiPriority w:val="0"/>
  </w:style>
  <w:style w:type="character" w:customStyle="1" w:styleId="220">
    <w:name w:val="WW-WW8Num2ztrue12345"/>
    <w:qFormat/>
    <w:uiPriority w:val="0"/>
  </w:style>
  <w:style w:type="character" w:customStyle="1" w:styleId="221">
    <w:name w:val="WW-WW8Num2ztrue123456"/>
    <w:qFormat/>
    <w:uiPriority w:val="0"/>
  </w:style>
  <w:style w:type="character" w:customStyle="1" w:styleId="222">
    <w:name w:val="WW8Num3z0"/>
    <w:qFormat/>
    <w:uiPriority w:val="0"/>
    <w:rPr>
      <w:rFonts w:ascii="OpenSymbol" w:hAnsi="OpenSymbol" w:eastAsia="OpenSymbol" w:cs="OpenSymbol"/>
    </w:rPr>
  </w:style>
  <w:style w:type="character" w:customStyle="1" w:styleId="223">
    <w:name w:val="WW8Num4zfalse"/>
    <w:qFormat/>
    <w:uiPriority w:val="0"/>
  </w:style>
  <w:style w:type="character" w:customStyle="1" w:styleId="224">
    <w:name w:val="WW8Num5z0"/>
    <w:qFormat/>
    <w:uiPriority w:val="0"/>
    <w:rPr>
      <w:sz w:val="24"/>
      <w:szCs w:val="24"/>
    </w:rPr>
  </w:style>
  <w:style w:type="character" w:customStyle="1" w:styleId="225">
    <w:name w:val="WW8Num6zfalse"/>
    <w:qFormat/>
    <w:uiPriority w:val="0"/>
  </w:style>
  <w:style w:type="character" w:customStyle="1" w:styleId="226">
    <w:name w:val="WW8Num6ztrue"/>
    <w:qFormat/>
    <w:uiPriority w:val="0"/>
  </w:style>
  <w:style w:type="character" w:customStyle="1" w:styleId="227">
    <w:name w:val="WW-WW8Num6ztrue"/>
    <w:qFormat/>
    <w:uiPriority w:val="0"/>
  </w:style>
  <w:style w:type="character" w:customStyle="1" w:styleId="228">
    <w:name w:val="WW-WW8Num6ztrue1"/>
    <w:qFormat/>
    <w:uiPriority w:val="0"/>
  </w:style>
  <w:style w:type="character" w:customStyle="1" w:styleId="229">
    <w:name w:val="WW-WW8Num6ztrue12"/>
    <w:qFormat/>
    <w:uiPriority w:val="0"/>
  </w:style>
  <w:style w:type="character" w:customStyle="1" w:styleId="230">
    <w:name w:val="WW-WW8Num6ztrue123"/>
    <w:qFormat/>
    <w:uiPriority w:val="0"/>
  </w:style>
  <w:style w:type="character" w:customStyle="1" w:styleId="231">
    <w:name w:val="WW-WW8Num6ztrue1234"/>
    <w:qFormat/>
    <w:uiPriority w:val="0"/>
  </w:style>
  <w:style w:type="character" w:customStyle="1" w:styleId="232">
    <w:name w:val="WW-WW8Num6ztrue12345"/>
    <w:qFormat/>
    <w:uiPriority w:val="0"/>
  </w:style>
  <w:style w:type="character" w:customStyle="1" w:styleId="233">
    <w:name w:val="WW-WW8Num6ztrue123456"/>
    <w:qFormat/>
    <w:uiPriority w:val="0"/>
  </w:style>
  <w:style w:type="character" w:customStyle="1" w:styleId="234">
    <w:name w:val="WW8Num7zfalse"/>
    <w:qFormat/>
    <w:uiPriority w:val="0"/>
  </w:style>
  <w:style w:type="character" w:customStyle="1" w:styleId="235">
    <w:name w:val="WW8Num8zfalse"/>
    <w:qFormat/>
    <w:uiPriority w:val="0"/>
  </w:style>
  <w:style w:type="character" w:customStyle="1" w:styleId="236">
    <w:name w:val="WW8Num8ztrue"/>
    <w:qFormat/>
    <w:uiPriority w:val="0"/>
  </w:style>
  <w:style w:type="character" w:customStyle="1" w:styleId="237">
    <w:name w:val="WW-WW8Num8ztrue"/>
    <w:qFormat/>
    <w:uiPriority w:val="0"/>
  </w:style>
  <w:style w:type="character" w:customStyle="1" w:styleId="238">
    <w:name w:val="WW-WW8Num8ztrue1"/>
    <w:qFormat/>
    <w:uiPriority w:val="0"/>
  </w:style>
  <w:style w:type="character" w:customStyle="1" w:styleId="239">
    <w:name w:val="WW-WW8Num8ztrue12"/>
    <w:qFormat/>
    <w:uiPriority w:val="0"/>
  </w:style>
  <w:style w:type="character" w:customStyle="1" w:styleId="240">
    <w:name w:val="WW-WW8Num8ztrue123"/>
    <w:qFormat/>
    <w:uiPriority w:val="0"/>
  </w:style>
  <w:style w:type="character" w:customStyle="1" w:styleId="241">
    <w:name w:val="WW-WW8Num8ztrue1234"/>
    <w:qFormat/>
    <w:uiPriority w:val="0"/>
  </w:style>
  <w:style w:type="character" w:customStyle="1" w:styleId="242">
    <w:name w:val="WW-WW8Num8ztrue12345"/>
    <w:qFormat/>
    <w:uiPriority w:val="0"/>
  </w:style>
  <w:style w:type="character" w:customStyle="1" w:styleId="243">
    <w:name w:val="WW-WW8Num8ztrue123456"/>
    <w:qFormat/>
    <w:uiPriority w:val="0"/>
  </w:style>
  <w:style w:type="character" w:customStyle="1" w:styleId="244">
    <w:name w:val="WW8Num9zfalse"/>
    <w:qFormat/>
    <w:uiPriority w:val="0"/>
  </w:style>
  <w:style w:type="character" w:customStyle="1" w:styleId="245">
    <w:name w:val="WW8Num9ztrue"/>
    <w:qFormat/>
    <w:uiPriority w:val="0"/>
  </w:style>
  <w:style w:type="character" w:customStyle="1" w:styleId="246">
    <w:name w:val="WW-WW8Num9ztrue"/>
    <w:qFormat/>
    <w:uiPriority w:val="0"/>
  </w:style>
  <w:style w:type="character" w:customStyle="1" w:styleId="247">
    <w:name w:val="WW-WW8Num9ztrue1"/>
    <w:qFormat/>
    <w:uiPriority w:val="0"/>
  </w:style>
  <w:style w:type="character" w:customStyle="1" w:styleId="248">
    <w:name w:val="WW-WW8Num9ztrue12"/>
    <w:qFormat/>
    <w:uiPriority w:val="0"/>
  </w:style>
  <w:style w:type="character" w:customStyle="1" w:styleId="249">
    <w:name w:val="WW-WW8Num9ztrue123"/>
    <w:qFormat/>
    <w:uiPriority w:val="0"/>
  </w:style>
  <w:style w:type="character" w:customStyle="1" w:styleId="250">
    <w:name w:val="WW-WW8Num9ztrue1234"/>
    <w:qFormat/>
    <w:uiPriority w:val="0"/>
  </w:style>
  <w:style w:type="character" w:customStyle="1" w:styleId="251">
    <w:name w:val="WW-WW8Num9ztrue12345"/>
    <w:qFormat/>
    <w:uiPriority w:val="0"/>
  </w:style>
  <w:style w:type="character" w:customStyle="1" w:styleId="252">
    <w:name w:val="WW-WW8Num9ztrue123456"/>
    <w:qFormat/>
    <w:uiPriority w:val="0"/>
  </w:style>
  <w:style w:type="character" w:customStyle="1" w:styleId="253">
    <w:name w:val="WW8Num10zfalse"/>
    <w:qFormat/>
    <w:uiPriority w:val="0"/>
  </w:style>
  <w:style w:type="character" w:customStyle="1" w:styleId="254">
    <w:name w:val="WW8Num11zfalse"/>
    <w:qFormat/>
    <w:uiPriority w:val="0"/>
  </w:style>
  <w:style w:type="character" w:customStyle="1" w:styleId="255">
    <w:name w:val="WW8Num11ztrue"/>
    <w:qFormat/>
    <w:uiPriority w:val="0"/>
  </w:style>
  <w:style w:type="character" w:customStyle="1" w:styleId="256">
    <w:name w:val="WW-WW8Num11ztrue"/>
    <w:qFormat/>
    <w:uiPriority w:val="0"/>
  </w:style>
  <w:style w:type="character" w:customStyle="1" w:styleId="257">
    <w:name w:val="WW-WW8Num11ztrue1"/>
    <w:qFormat/>
    <w:uiPriority w:val="0"/>
  </w:style>
  <w:style w:type="character" w:customStyle="1" w:styleId="258">
    <w:name w:val="WW-WW8Num11ztrue12"/>
    <w:qFormat/>
    <w:uiPriority w:val="0"/>
  </w:style>
  <w:style w:type="character" w:customStyle="1" w:styleId="259">
    <w:name w:val="WW-WW8Num11ztrue123"/>
    <w:qFormat/>
    <w:uiPriority w:val="0"/>
  </w:style>
  <w:style w:type="character" w:customStyle="1" w:styleId="260">
    <w:name w:val="WW-WW8Num11ztrue1234"/>
    <w:qFormat/>
    <w:uiPriority w:val="0"/>
  </w:style>
  <w:style w:type="character" w:customStyle="1" w:styleId="261">
    <w:name w:val="WW-WW8Num11ztrue12345"/>
    <w:qFormat/>
    <w:uiPriority w:val="0"/>
  </w:style>
  <w:style w:type="character" w:customStyle="1" w:styleId="262">
    <w:name w:val="WW-WW8Num11ztrue123456"/>
    <w:qFormat/>
    <w:uiPriority w:val="0"/>
  </w:style>
  <w:style w:type="character" w:customStyle="1" w:styleId="263">
    <w:name w:val="WW8Num12zfalse"/>
    <w:qFormat/>
    <w:uiPriority w:val="0"/>
  </w:style>
  <w:style w:type="character" w:customStyle="1" w:styleId="264">
    <w:name w:val="WW8Num13z0"/>
    <w:qFormat/>
    <w:uiPriority w:val="0"/>
    <w:rPr>
      <w:rFonts w:ascii="Times New Roman" w:hAnsi="Times New Roman" w:cs="Times New Roman"/>
    </w:rPr>
  </w:style>
  <w:style w:type="character" w:customStyle="1" w:styleId="265">
    <w:name w:val="WW8Num14zfalse"/>
    <w:qFormat/>
    <w:uiPriority w:val="0"/>
  </w:style>
  <w:style w:type="character" w:customStyle="1" w:styleId="266">
    <w:name w:val="WW8Num15zfalse"/>
    <w:qFormat/>
    <w:uiPriority w:val="0"/>
  </w:style>
  <w:style w:type="character" w:customStyle="1" w:styleId="267">
    <w:name w:val="WW8Num16zfalse"/>
    <w:qFormat/>
    <w:uiPriority w:val="0"/>
  </w:style>
  <w:style w:type="character" w:customStyle="1" w:styleId="268">
    <w:name w:val="WW8Num17zfalse"/>
    <w:qFormat/>
    <w:uiPriority w:val="0"/>
  </w:style>
  <w:style w:type="character" w:customStyle="1" w:styleId="269">
    <w:name w:val="WW8Num18z0"/>
    <w:qFormat/>
    <w:uiPriority w:val="0"/>
    <w:rPr>
      <w:rFonts w:ascii="Symbol" w:hAnsi="Symbol" w:cs="Symbol"/>
      <w:color w:val="auto"/>
      <w:sz w:val="48"/>
      <w:szCs w:val="48"/>
    </w:rPr>
  </w:style>
  <w:style w:type="character" w:customStyle="1" w:styleId="270">
    <w:name w:val="WW8Num18z1"/>
    <w:qFormat/>
    <w:uiPriority w:val="0"/>
    <w:rPr>
      <w:rFonts w:ascii="Courier New" w:hAnsi="Courier New" w:cs="Courier New"/>
    </w:rPr>
  </w:style>
  <w:style w:type="character" w:customStyle="1" w:styleId="271">
    <w:name w:val="WW8Num18z2"/>
    <w:qFormat/>
    <w:uiPriority w:val="0"/>
    <w:rPr>
      <w:rFonts w:ascii="Wingdings" w:hAnsi="Wingdings" w:cs="Wingdings"/>
    </w:rPr>
  </w:style>
  <w:style w:type="character" w:customStyle="1" w:styleId="272">
    <w:name w:val="WW8Num18z3"/>
    <w:qFormat/>
    <w:uiPriority w:val="0"/>
    <w:rPr>
      <w:rFonts w:ascii="Symbol" w:hAnsi="Symbol" w:cs="Symbol"/>
    </w:rPr>
  </w:style>
  <w:style w:type="character" w:customStyle="1" w:styleId="273">
    <w:name w:val="WW8Num19zfalse"/>
    <w:qFormat/>
    <w:uiPriority w:val="0"/>
  </w:style>
  <w:style w:type="character" w:customStyle="1" w:styleId="274">
    <w:name w:val="WW8Num20zfalse"/>
    <w:qFormat/>
    <w:uiPriority w:val="0"/>
  </w:style>
  <w:style w:type="character" w:customStyle="1" w:styleId="275">
    <w:name w:val="WW8Num21z0"/>
    <w:qFormat/>
    <w:uiPriority w:val="0"/>
    <w:rPr>
      <w:rFonts w:ascii="Times New Roman" w:hAnsi="Times New Roman" w:eastAsia="Times New Roman" w:cs="Times New Roman"/>
    </w:rPr>
  </w:style>
  <w:style w:type="character" w:customStyle="1" w:styleId="276">
    <w:name w:val="WW8Num21z1"/>
    <w:qFormat/>
    <w:uiPriority w:val="0"/>
    <w:rPr>
      <w:rFonts w:ascii="Courier New" w:hAnsi="Courier New" w:cs="Courier New"/>
    </w:rPr>
  </w:style>
  <w:style w:type="character" w:customStyle="1" w:styleId="277">
    <w:name w:val="WW8Num21z2"/>
    <w:qFormat/>
    <w:uiPriority w:val="0"/>
    <w:rPr>
      <w:rFonts w:ascii="Wingdings" w:hAnsi="Wingdings" w:cs="Wingdings"/>
    </w:rPr>
  </w:style>
  <w:style w:type="character" w:customStyle="1" w:styleId="278">
    <w:name w:val="WW8Num21z3"/>
    <w:qFormat/>
    <w:uiPriority w:val="0"/>
    <w:rPr>
      <w:rFonts w:ascii="Symbol" w:hAnsi="Symbol" w:cs="Symbol"/>
    </w:rPr>
  </w:style>
  <w:style w:type="character" w:customStyle="1" w:styleId="279">
    <w:name w:val="WW8Num22z0"/>
    <w:qFormat/>
    <w:uiPriority w:val="0"/>
    <w:rPr>
      <w:rFonts w:ascii="Symbol" w:hAnsi="Symbol" w:cs="Symbol"/>
    </w:rPr>
  </w:style>
  <w:style w:type="character" w:customStyle="1" w:styleId="280">
    <w:name w:val="WW8Num22ztrue"/>
    <w:qFormat/>
    <w:uiPriority w:val="0"/>
  </w:style>
  <w:style w:type="character" w:customStyle="1" w:styleId="281">
    <w:name w:val="WW-WW8Num22ztrue"/>
    <w:qFormat/>
    <w:uiPriority w:val="0"/>
  </w:style>
  <w:style w:type="character" w:customStyle="1" w:styleId="282">
    <w:name w:val="WW-WW8Num22ztrue1"/>
    <w:qFormat/>
    <w:uiPriority w:val="0"/>
  </w:style>
  <w:style w:type="character" w:customStyle="1" w:styleId="283">
    <w:name w:val="WW-WW8Num22ztrue12"/>
    <w:qFormat/>
    <w:uiPriority w:val="0"/>
  </w:style>
  <w:style w:type="character" w:customStyle="1" w:styleId="284">
    <w:name w:val="WW-WW8Num22ztrue123"/>
    <w:qFormat/>
    <w:uiPriority w:val="0"/>
  </w:style>
  <w:style w:type="character" w:customStyle="1" w:styleId="285">
    <w:name w:val="WW-WW8Num22ztrue1234"/>
    <w:qFormat/>
    <w:uiPriority w:val="0"/>
  </w:style>
  <w:style w:type="character" w:customStyle="1" w:styleId="286">
    <w:name w:val="WW-WW8Num22ztrue12345"/>
    <w:qFormat/>
    <w:uiPriority w:val="0"/>
  </w:style>
  <w:style w:type="character" w:customStyle="1" w:styleId="287">
    <w:name w:val="WW-WW8Num22ztrue123456"/>
    <w:qFormat/>
    <w:uiPriority w:val="0"/>
  </w:style>
  <w:style w:type="character" w:customStyle="1" w:styleId="288">
    <w:name w:val="WW8Num23zfalse"/>
    <w:qFormat/>
    <w:uiPriority w:val="0"/>
  </w:style>
  <w:style w:type="character" w:customStyle="1" w:styleId="289">
    <w:name w:val="WW8Num23ztrue"/>
    <w:qFormat/>
    <w:uiPriority w:val="0"/>
  </w:style>
  <w:style w:type="character" w:customStyle="1" w:styleId="290">
    <w:name w:val="WW-WW8Num23ztrue"/>
    <w:qFormat/>
    <w:uiPriority w:val="0"/>
  </w:style>
  <w:style w:type="character" w:customStyle="1" w:styleId="291">
    <w:name w:val="WW-WW8Num23ztrue1"/>
    <w:qFormat/>
    <w:uiPriority w:val="0"/>
  </w:style>
  <w:style w:type="character" w:customStyle="1" w:styleId="292">
    <w:name w:val="WW-WW8Num23ztrue12"/>
    <w:qFormat/>
    <w:uiPriority w:val="0"/>
  </w:style>
  <w:style w:type="character" w:customStyle="1" w:styleId="293">
    <w:name w:val="WW-WW8Num23ztrue123"/>
    <w:qFormat/>
    <w:uiPriority w:val="0"/>
  </w:style>
  <w:style w:type="character" w:customStyle="1" w:styleId="294">
    <w:name w:val="WW-WW8Num23ztrue1234"/>
    <w:qFormat/>
    <w:uiPriority w:val="0"/>
  </w:style>
  <w:style w:type="character" w:customStyle="1" w:styleId="295">
    <w:name w:val="WW-WW8Num23ztrue12345"/>
    <w:qFormat/>
    <w:uiPriority w:val="0"/>
  </w:style>
  <w:style w:type="character" w:customStyle="1" w:styleId="296">
    <w:name w:val="WW-WW8Num23ztrue123456"/>
    <w:qFormat/>
    <w:uiPriority w:val="0"/>
  </w:style>
  <w:style w:type="character" w:customStyle="1" w:styleId="297">
    <w:name w:val="WW8Num24zfalse"/>
    <w:qFormat/>
    <w:uiPriority w:val="0"/>
  </w:style>
  <w:style w:type="character" w:customStyle="1" w:styleId="298">
    <w:name w:val="WW8Num25z0"/>
    <w:qFormat/>
    <w:uiPriority w:val="0"/>
    <w:rPr>
      <w:rFonts w:ascii="Symbol" w:hAnsi="Symbol" w:cs="Symbol"/>
    </w:rPr>
  </w:style>
  <w:style w:type="character" w:customStyle="1" w:styleId="299">
    <w:name w:val="WW8Num25ztrue"/>
    <w:qFormat/>
    <w:uiPriority w:val="0"/>
  </w:style>
  <w:style w:type="character" w:customStyle="1" w:styleId="300">
    <w:name w:val="WW-WW8Num25ztrue"/>
    <w:qFormat/>
    <w:uiPriority w:val="0"/>
  </w:style>
  <w:style w:type="character" w:customStyle="1" w:styleId="301">
    <w:name w:val="WW-WW8Num25ztrue1"/>
    <w:qFormat/>
    <w:uiPriority w:val="0"/>
  </w:style>
  <w:style w:type="character" w:customStyle="1" w:styleId="302">
    <w:name w:val="WW-WW8Num25ztrue12"/>
    <w:qFormat/>
    <w:uiPriority w:val="0"/>
  </w:style>
  <w:style w:type="character" w:customStyle="1" w:styleId="303">
    <w:name w:val="WW-WW8Num25ztrue123"/>
    <w:qFormat/>
    <w:uiPriority w:val="0"/>
  </w:style>
  <w:style w:type="character" w:customStyle="1" w:styleId="304">
    <w:name w:val="WW-WW8Num25ztrue1234"/>
    <w:qFormat/>
    <w:uiPriority w:val="0"/>
  </w:style>
  <w:style w:type="character" w:customStyle="1" w:styleId="305">
    <w:name w:val="WW-WW8Num25ztrue12345"/>
    <w:qFormat/>
    <w:uiPriority w:val="0"/>
  </w:style>
  <w:style w:type="character" w:customStyle="1" w:styleId="306">
    <w:name w:val="WW-WW8Num25ztrue123456"/>
    <w:qFormat/>
    <w:uiPriority w:val="0"/>
  </w:style>
  <w:style w:type="character" w:customStyle="1" w:styleId="307">
    <w:name w:val="WW8Num26zfalse"/>
    <w:qFormat/>
    <w:uiPriority w:val="0"/>
  </w:style>
  <w:style w:type="character" w:customStyle="1" w:styleId="308">
    <w:name w:val="WW8Num27zfalse"/>
    <w:qFormat/>
    <w:uiPriority w:val="0"/>
  </w:style>
  <w:style w:type="character" w:customStyle="1" w:styleId="309">
    <w:name w:val="WW8Num28zfalse"/>
    <w:qFormat/>
    <w:uiPriority w:val="0"/>
  </w:style>
  <w:style w:type="character" w:customStyle="1" w:styleId="310">
    <w:name w:val="WW8Num29zfalse"/>
    <w:qFormat/>
    <w:uiPriority w:val="0"/>
  </w:style>
  <w:style w:type="character" w:customStyle="1" w:styleId="311">
    <w:name w:val="WW8Num30zfalse"/>
    <w:qFormat/>
    <w:uiPriority w:val="0"/>
  </w:style>
  <w:style w:type="character" w:customStyle="1" w:styleId="312">
    <w:name w:val="WW8Num31z0"/>
    <w:qFormat/>
    <w:uiPriority w:val="0"/>
    <w:rPr>
      <w:rFonts w:ascii="Symbol" w:hAnsi="Symbol" w:cs="Symbol"/>
    </w:rPr>
  </w:style>
  <w:style w:type="character" w:customStyle="1" w:styleId="313">
    <w:name w:val="WW8Num31ztrue"/>
    <w:qFormat/>
    <w:uiPriority w:val="0"/>
  </w:style>
  <w:style w:type="character" w:customStyle="1" w:styleId="314">
    <w:name w:val="WW-WW8Num31ztrue"/>
    <w:qFormat/>
    <w:uiPriority w:val="0"/>
  </w:style>
  <w:style w:type="character" w:customStyle="1" w:styleId="315">
    <w:name w:val="WW-WW8Num31ztrue1"/>
    <w:qFormat/>
    <w:uiPriority w:val="0"/>
  </w:style>
  <w:style w:type="character" w:customStyle="1" w:styleId="316">
    <w:name w:val="WW-WW8Num31ztrue12"/>
    <w:qFormat/>
    <w:uiPriority w:val="0"/>
  </w:style>
  <w:style w:type="character" w:customStyle="1" w:styleId="317">
    <w:name w:val="WW-WW8Num31ztrue123"/>
    <w:qFormat/>
    <w:uiPriority w:val="0"/>
  </w:style>
  <w:style w:type="character" w:customStyle="1" w:styleId="318">
    <w:name w:val="WW-WW8Num31ztrue1234"/>
    <w:qFormat/>
    <w:uiPriority w:val="0"/>
  </w:style>
  <w:style w:type="character" w:customStyle="1" w:styleId="319">
    <w:name w:val="WW-WW8Num31ztrue12345"/>
    <w:qFormat/>
    <w:uiPriority w:val="0"/>
  </w:style>
  <w:style w:type="character" w:customStyle="1" w:styleId="320">
    <w:name w:val="WW-WW8Num31ztrue123456"/>
    <w:qFormat/>
    <w:uiPriority w:val="0"/>
  </w:style>
  <w:style w:type="character" w:customStyle="1" w:styleId="321">
    <w:name w:val="WW8Num32zfalse"/>
    <w:qFormat/>
    <w:uiPriority w:val="0"/>
  </w:style>
  <w:style w:type="character" w:customStyle="1" w:styleId="322">
    <w:name w:val="WW8Num33zfalse"/>
    <w:qFormat/>
    <w:uiPriority w:val="0"/>
  </w:style>
  <w:style w:type="character" w:customStyle="1" w:styleId="323">
    <w:name w:val="WW8Num33ztrue"/>
    <w:qFormat/>
    <w:uiPriority w:val="0"/>
  </w:style>
  <w:style w:type="character" w:customStyle="1" w:styleId="324">
    <w:name w:val="WW-WW8Num33ztrue"/>
    <w:qFormat/>
    <w:uiPriority w:val="0"/>
  </w:style>
  <w:style w:type="character" w:customStyle="1" w:styleId="325">
    <w:name w:val="WW-WW8Num33ztrue1"/>
    <w:qFormat/>
    <w:uiPriority w:val="0"/>
  </w:style>
  <w:style w:type="character" w:customStyle="1" w:styleId="326">
    <w:name w:val="WW-WW8Num33ztrue12"/>
    <w:qFormat/>
    <w:uiPriority w:val="0"/>
  </w:style>
  <w:style w:type="character" w:customStyle="1" w:styleId="327">
    <w:name w:val="WW-WW8Num33ztrue123"/>
    <w:qFormat/>
    <w:uiPriority w:val="0"/>
  </w:style>
  <w:style w:type="character" w:customStyle="1" w:styleId="328">
    <w:name w:val="WW-WW8Num33ztrue1234"/>
    <w:qFormat/>
    <w:uiPriority w:val="0"/>
  </w:style>
  <w:style w:type="character" w:customStyle="1" w:styleId="329">
    <w:name w:val="WW-WW8Num33ztrue12345"/>
    <w:qFormat/>
    <w:uiPriority w:val="0"/>
  </w:style>
  <w:style w:type="character" w:customStyle="1" w:styleId="330">
    <w:name w:val="WW-WW8Num33ztrue123456"/>
    <w:qFormat/>
    <w:uiPriority w:val="0"/>
  </w:style>
  <w:style w:type="character" w:customStyle="1" w:styleId="331">
    <w:name w:val="WW8Num34zfalse"/>
    <w:qFormat/>
    <w:uiPriority w:val="0"/>
  </w:style>
  <w:style w:type="character" w:customStyle="1" w:styleId="332">
    <w:name w:val="WW8Num35zfalse"/>
    <w:qFormat/>
    <w:uiPriority w:val="0"/>
  </w:style>
  <w:style w:type="character" w:customStyle="1" w:styleId="333">
    <w:name w:val="WW8Num36zfalse"/>
    <w:qFormat/>
    <w:uiPriority w:val="0"/>
  </w:style>
  <w:style w:type="character" w:customStyle="1" w:styleId="334">
    <w:name w:val="WW8Num36ztrue"/>
    <w:qFormat/>
    <w:uiPriority w:val="0"/>
  </w:style>
  <w:style w:type="character" w:customStyle="1" w:styleId="335">
    <w:name w:val="WW-WW8Num36ztrue"/>
    <w:qFormat/>
    <w:uiPriority w:val="0"/>
  </w:style>
  <w:style w:type="character" w:customStyle="1" w:styleId="336">
    <w:name w:val="WW-WW8Num36ztrue1"/>
    <w:qFormat/>
    <w:uiPriority w:val="0"/>
  </w:style>
  <w:style w:type="character" w:customStyle="1" w:styleId="337">
    <w:name w:val="WW-WW8Num36ztrue12"/>
    <w:qFormat/>
    <w:uiPriority w:val="0"/>
  </w:style>
  <w:style w:type="character" w:customStyle="1" w:styleId="338">
    <w:name w:val="WW-WW8Num36ztrue123"/>
    <w:qFormat/>
    <w:uiPriority w:val="0"/>
  </w:style>
  <w:style w:type="character" w:customStyle="1" w:styleId="339">
    <w:name w:val="WW-WW8Num36ztrue1234"/>
    <w:qFormat/>
    <w:uiPriority w:val="0"/>
  </w:style>
  <w:style w:type="character" w:customStyle="1" w:styleId="340">
    <w:name w:val="WW-WW8Num36ztrue12345"/>
    <w:qFormat/>
    <w:uiPriority w:val="0"/>
  </w:style>
  <w:style w:type="character" w:customStyle="1" w:styleId="341">
    <w:name w:val="WW-WW8Num36ztrue123456"/>
    <w:qFormat/>
    <w:uiPriority w:val="0"/>
  </w:style>
  <w:style w:type="character" w:customStyle="1" w:styleId="342">
    <w:name w:val="WW8Num37zfalse"/>
    <w:qFormat/>
    <w:uiPriority w:val="0"/>
  </w:style>
  <w:style w:type="character" w:customStyle="1" w:styleId="343">
    <w:name w:val="WW8Num38z0"/>
    <w:qFormat/>
    <w:uiPriority w:val="0"/>
    <w:rPr>
      <w:sz w:val="22"/>
    </w:rPr>
  </w:style>
  <w:style w:type="character" w:customStyle="1" w:styleId="344">
    <w:name w:val="WW8Num38ztrue"/>
    <w:qFormat/>
    <w:uiPriority w:val="0"/>
  </w:style>
  <w:style w:type="character" w:customStyle="1" w:styleId="345">
    <w:name w:val="WW-WW8Num38ztrue"/>
    <w:qFormat/>
    <w:uiPriority w:val="0"/>
  </w:style>
  <w:style w:type="character" w:customStyle="1" w:styleId="346">
    <w:name w:val="WW-WW8Num38ztrue1"/>
    <w:qFormat/>
    <w:uiPriority w:val="0"/>
  </w:style>
  <w:style w:type="character" w:customStyle="1" w:styleId="347">
    <w:name w:val="WW-WW8Num38ztrue12"/>
    <w:qFormat/>
    <w:uiPriority w:val="0"/>
  </w:style>
  <w:style w:type="character" w:customStyle="1" w:styleId="348">
    <w:name w:val="WW-WW8Num38ztrue123"/>
    <w:qFormat/>
    <w:uiPriority w:val="0"/>
  </w:style>
  <w:style w:type="character" w:customStyle="1" w:styleId="349">
    <w:name w:val="WW-WW8Num38ztrue1234"/>
    <w:qFormat/>
    <w:uiPriority w:val="0"/>
  </w:style>
  <w:style w:type="character" w:customStyle="1" w:styleId="350">
    <w:name w:val="WW-WW8Num38ztrue12345"/>
    <w:qFormat/>
    <w:uiPriority w:val="0"/>
  </w:style>
  <w:style w:type="character" w:customStyle="1" w:styleId="351">
    <w:name w:val="WW-WW8Num38ztrue123456"/>
    <w:qFormat/>
    <w:uiPriority w:val="0"/>
  </w:style>
  <w:style w:type="character" w:customStyle="1" w:styleId="352">
    <w:name w:val="WW8Num39zfalse"/>
    <w:qFormat/>
    <w:uiPriority w:val="0"/>
  </w:style>
  <w:style w:type="character" w:customStyle="1" w:styleId="353">
    <w:name w:val="WW8Num40zfalse"/>
    <w:qFormat/>
    <w:uiPriority w:val="0"/>
  </w:style>
  <w:style w:type="character" w:customStyle="1" w:styleId="354">
    <w:name w:val="WW8Num40ztrue"/>
    <w:qFormat/>
    <w:uiPriority w:val="0"/>
  </w:style>
  <w:style w:type="character" w:customStyle="1" w:styleId="355">
    <w:name w:val="WW-WW8Num40ztrue"/>
    <w:qFormat/>
    <w:uiPriority w:val="0"/>
  </w:style>
  <w:style w:type="character" w:customStyle="1" w:styleId="356">
    <w:name w:val="WW-WW8Num40ztrue1"/>
    <w:qFormat/>
    <w:uiPriority w:val="0"/>
  </w:style>
  <w:style w:type="character" w:customStyle="1" w:styleId="357">
    <w:name w:val="WW-WW8Num40ztrue12"/>
    <w:qFormat/>
    <w:uiPriority w:val="0"/>
  </w:style>
  <w:style w:type="character" w:customStyle="1" w:styleId="358">
    <w:name w:val="WW-WW8Num40ztrue123"/>
    <w:qFormat/>
    <w:uiPriority w:val="0"/>
  </w:style>
  <w:style w:type="character" w:customStyle="1" w:styleId="359">
    <w:name w:val="WW-WW8Num40ztrue1234"/>
    <w:qFormat/>
    <w:uiPriority w:val="0"/>
  </w:style>
  <w:style w:type="character" w:customStyle="1" w:styleId="360">
    <w:name w:val="WW-WW8Num40ztrue12345"/>
    <w:qFormat/>
    <w:uiPriority w:val="0"/>
  </w:style>
  <w:style w:type="character" w:customStyle="1" w:styleId="361">
    <w:name w:val="WW-WW8Num40ztrue123456"/>
    <w:qFormat/>
    <w:uiPriority w:val="0"/>
  </w:style>
  <w:style w:type="character" w:customStyle="1" w:styleId="362">
    <w:name w:val="WW8Num41z0"/>
    <w:qFormat/>
    <w:uiPriority w:val="0"/>
    <w:rPr>
      <w:rFonts w:ascii="Symbol" w:hAnsi="Symbol" w:cs="Symbol"/>
    </w:rPr>
  </w:style>
  <w:style w:type="character" w:customStyle="1" w:styleId="363">
    <w:name w:val="WW8Num41z1"/>
    <w:qFormat/>
    <w:uiPriority w:val="0"/>
    <w:rPr>
      <w:rFonts w:ascii="Courier New" w:hAnsi="Courier New" w:cs="Courier New"/>
    </w:rPr>
  </w:style>
  <w:style w:type="character" w:customStyle="1" w:styleId="364">
    <w:name w:val="WW8Num41z2"/>
    <w:qFormat/>
    <w:uiPriority w:val="0"/>
    <w:rPr>
      <w:rFonts w:ascii="Wingdings" w:hAnsi="Wingdings" w:cs="Wingdings"/>
    </w:rPr>
  </w:style>
  <w:style w:type="character" w:customStyle="1" w:styleId="365">
    <w:name w:val="WW8Num42zfalse"/>
    <w:qFormat/>
    <w:uiPriority w:val="0"/>
  </w:style>
  <w:style w:type="character" w:customStyle="1" w:styleId="366">
    <w:name w:val="WW8Num43zfalse"/>
    <w:qFormat/>
    <w:uiPriority w:val="0"/>
  </w:style>
  <w:style w:type="character" w:customStyle="1" w:styleId="367">
    <w:name w:val="WW8Num44zfalse"/>
    <w:qFormat/>
    <w:uiPriority w:val="0"/>
  </w:style>
  <w:style w:type="character" w:customStyle="1" w:styleId="368">
    <w:name w:val="WW8Num45z0"/>
    <w:qFormat/>
    <w:uiPriority w:val="0"/>
    <w:rPr>
      <w:rFonts w:ascii="Symbol" w:hAnsi="Symbol" w:cs="Symbol"/>
    </w:rPr>
  </w:style>
  <w:style w:type="character" w:customStyle="1" w:styleId="369">
    <w:name w:val="WW8Num45ztrue"/>
    <w:qFormat/>
    <w:uiPriority w:val="0"/>
  </w:style>
  <w:style w:type="character" w:customStyle="1" w:styleId="370">
    <w:name w:val="WW-WW8Num45ztrue"/>
    <w:qFormat/>
    <w:uiPriority w:val="0"/>
  </w:style>
  <w:style w:type="character" w:customStyle="1" w:styleId="371">
    <w:name w:val="WW-WW8Num45ztrue1"/>
    <w:qFormat/>
    <w:uiPriority w:val="0"/>
  </w:style>
  <w:style w:type="character" w:customStyle="1" w:styleId="372">
    <w:name w:val="WW-WW8Num45ztrue12"/>
    <w:qFormat/>
    <w:uiPriority w:val="0"/>
  </w:style>
  <w:style w:type="character" w:customStyle="1" w:styleId="373">
    <w:name w:val="WW-WW8Num45ztrue123"/>
    <w:qFormat/>
    <w:uiPriority w:val="0"/>
  </w:style>
  <w:style w:type="character" w:customStyle="1" w:styleId="374">
    <w:name w:val="WW-WW8Num45ztrue1234"/>
    <w:qFormat/>
    <w:uiPriority w:val="0"/>
  </w:style>
  <w:style w:type="character" w:customStyle="1" w:styleId="375">
    <w:name w:val="WW-WW8Num45ztrue12345"/>
    <w:qFormat/>
    <w:uiPriority w:val="0"/>
  </w:style>
  <w:style w:type="character" w:customStyle="1" w:styleId="376">
    <w:name w:val="WW-WW8Num45ztrue123456"/>
    <w:qFormat/>
    <w:uiPriority w:val="0"/>
  </w:style>
  <w:style w:type="character" w:customStyle="1" w:styleId="377">
    <w:name w:val="Основной текст 3 Знак1"/>
    <w:qFormat/>
    <w:uiPriority w:val="0"/>
    <w:rPr>
      <w:sz w:val="16"/>
      <w:szCs w:val="16"/>
      <w:lang w:val="ru-RU" w:bidi="ar-SA"/>
    </w:rPr>
  </w:style>
  <w:style w:type="paragraph" w:customStyle="1" w:styleId="378">
    <w:name w:val="Схема документа1"/>
    <w:basedOn w:val="1"/>
    <w:qFormat/>
    <w:uiPriority w:val="0"/>
    <w:pPr>
      <w:shd w:val="clear" w:color="auto" w:fill="000080"/>
      <w:suppressAutoHyphens/>
    </w:pPr>
    <w:rPr>
      <w:rFonts w:ascii="Tahoma" w:hAnsi="Tahoma" w:cs="Tahoma"/>
      <w:sz w:val="20"/>
      <w:szCs w:val="20"/>
      <w:lang w:eastAsia="zh-CN"/>
    </w:rPr>
  </w:style>
  <w:style w:type="character" w:customStyle="1" w:styleId="379">
    <w:name w:val="Верхний колонтитул Знак1"/>
    <w:basedOn w:val="11"/>
    <w:qFormat/>
    <w:uiPriority w:val="0"/>
    <w:rPr>
      <w:lang w:eastAsia="zh-CN"/>
    </w:rPr>
  </w:style>
  <w:style w:type="paragraph" w:customStyle="1" w:styleId="380">
    <w:name w:val="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1">
    <w:name w:val="fn2r"/>
    <w:basedOn w:val="1"/>
    <w:qFormat/>
    <w:uiPriority w:val="0"/>
    <w:pPr>
      <w:suppressAutoHyphens/>
      <w:spacing w:before="280" w:after="280"/>
    </w:pPr>
    <w:rPr>
      <w:lang w:eastAsia="zh-CN"/>
    </w:rPr>
  </w:style>
  <w:style w:type="paragraph" w:customStyle="1" w:styleId="382">
    <w:name w:val="Знак Знак Знак Знак Знак Знак Знак Знак"/>
    <w:basedOn w:val="1"/>
    <w:qFormat/>
    <w:uiPriority w:val="0"/>
    <w:pPr>
      <w:suppressAutoHyphens/>
      <w:spacing w:before="280" w:after="280"/>
    </w:pPr>
    <w:rPr>
      <w:rFonts w:ascii="Tahoma" w:hAnsi="Tahoma" w:cs="Tahoma"/>
      <w:sz w:val="20"/>
      <w:szCs w:val="20"/>
      <w:lang w:val="en-US" w:eastAsia="zh-CN"/>
    </w:rPr>
  </w:style>
  <w:style w:type="paragraph" w:customStyle="1" w:styleId="383">
    <w:name w:val="Знак Знак Знак Знак Знак Знак 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4">
    <w:name w:val="WW-Знак"/>
    <w:basedOn w:val="1"/>
    <w:qFormat/>
    <w:uiPriority w:val="0"/>
    <w:pPr>
      <w:suppressAutoHyphens/>
      <w:spacing w:before="280" w:after="280"/>
      <w:jc w:val="both"/>
    </w:pPr>
    <w:rPr>
      <w:rFonts w:ascii="Tahoma" w:hAnsi="Tahoma" w:cs="Tahoma"/>
      <w:sz w:val="20"/>
      <w:szCs w:val="20"/>
      <w:lang w:val="en-US" w:eastAsia="zh-CN"/>
    </w:rPr>
  </w:style>
  <w:style w:type="paragraph" w:customStyle="1" w:styleId="385">
    <w:name w:val="Знак Знак Знак Знак Знак"/>
    <w:basedOn w:val="1"/>
    <w:qFormat/>
    <w:uiPriority w:val="0"/>
    <w:pPr>
      <w:suppressAutoHyphens/>
      <w:spacing w:before="280" w:after="280"/>
      <w:jc w:val="both"/>
    </w:pPr>
    <w:rPr>
      <w:rFonts w:ascii="Tahoma" w:hAnsi="Tahoma" w:cs="Tahoma"/>
      <w:sz w:val="20"/>
      <w:szCs w:val="20"/>
      <w:lang w:val="en-US" w:eastAsia="zh-CN"/>
    </w:rPr>
  </w:style>
  <w:style w:type="character" w:customStyle="1" w:styleId="386">
    <w:name w:val="Стандартный HTML Знак"/>
    <w:basedOn w:val="11"/>
    <w:link w:val="32"/>
    <w:qFormat/>
    <w:uiPriority w:val="0"/>
    <w:rPr>
      <w:rFonts w:ascii="Courier New" w:hAnsi="Courier New" w:eastAsia="Times New Roman" w:cs="Courier New"/>
      <w:sz w:val="20"/>
      <w:szCs w:val="20"/>
      <w:lang w:eastAsia="zh-CN"/>
    </w:rPr>
  </w:style>
  <w:style w:type="paragraph" w:customStyle="1" w:styleId="387">
    <w:name w:val="Standard"/>
    <w:qFormat/>
    <w:uiPriority w:val="0"/>
    <w:pPr>
      <w:widowControl w:val="0"/>
      <w:suppressAutoHyphens/>
    </w:pPr>
    <w:rPr>
      <w:rFonts w:ascii="Times New Roman" w:hAnsi="Times New Roman" w:eastAsia="Arial Unicode MS" w:cs="Mangal"/>
      <w:kern w:val="1"/>
      <w:sz w:val="24"/>
      <w:szCs w:val="24"/>
      <w:lang w:val="ru-RU" w:eastAsia="zh-CN" w:bidi="hi-IN"/>
    </w:rPr>
  </w:style>
  <w:style w:type="paragraph" w:customStyle="1" w:styleId="388">
    <w:name w:val="Table Contents"/>
    <w:basedOn w:val="387"/>
    <w:qFormat/>
    <w:uiPriority w:val="0"/>
    <w:pPr>
      <w:suppressLineNumbers/>
      <w:textAlignment w:val="baseline"/>
    </w:pPr>
  </w:style>
  <w:style w:type="paragraph" w:customStyle="1" w:styleId="389">
    <w:name w:val="подпись к объекту"/>
    <w:basedOn w:val="1"/>
    <w:next w:val="1"/>
    <w:qFormat/>
    <w:uiPriority w:val="0"/>
    <w:pPr>
      <w:suppressAutoHyphens/>
      <w:spacing w:line="240" w:lineRule="atLeast"/>
      <w:jc w:val="center"/>
    </w:pPr>
    <w:rPr>
      <w:b/>
      <w:caps/>
      <w:sz w:val="28"/>
      <w:szCs w:val="20"/>
      <w:lang w:eastAsia="zh-CN"/>
    </w:rPr>
  </w:style>
  <w:style w:type="paragraph" w:customStyle="1" w:styleId="390">
    <w:name w:val="Знак Знак Знак Знак Знак Знак Знак Знак Знак Знак Знак Знак Знак Знак"/>
    <w:basedOn w:val="1"/>
    <w:qFormat/>
    <w:uiPriority w:val="0"/>
    <w:pPr>
      <w:widowControl w:val="0"/>
      <w:suppressAutoHyphens/>
      <w:spacing w:after="160" w:line="240" w:lineRule="exact"/>
      <w:jc w:val="right"/>
    </w:pPr>
    <w:rPr>
      <w:sz w:val="20"/>
      <w:szCs w:val="20"/>
      <w:lang w:val="en-GB" w:eastAsia="zh-CN"/>
    </w:rPr>
  </w:style>
  <w:style w:type="paragraph" w:customStyle="1" w:styleId="391">
    <w:name w:val="WW-Базовый"/>
    <w:qFormat/>
    <w:uiPriority w:val="0"/>
    <w:pPr>
      <w:tabs>
        <w:tab w:val="left" w:pos="708"/>
      </w:tabs>
      <w:suppressAutoHyphens/>
      <w:spacing w:line="100" w:lineRule="atLeast"/>
    </w:pPr>
    <w:rPr>
      <w:rFonts w:ascii="Times New Roman" w:hAnsi="Times New Roman" w:eastAsia="Times New Roman" w:cs="Times New Roman"/>
      <w:color w:val="00000A"/>
      <w:sz w:val="24"/>
      <w:szCs w:val="24"/>
      <w:lang w:val="ru-RU" w:eastAsia="zh-CN" w:bidi="ar-SA"/>
    </w:rPr>
  </w:style>
  <w:style w:type="paragraph" w:customStyle="1" w:styleId="392">
    <w:name w:val="Абзац списка1"/>
    <w:basedOn w:val="1"/>
    <w:qFormat/>
    <w:uiPriority w:val="0"/>
    <w:pPr>
      <w:numPr>
        <w:ilvl w:val="0"/>
        <w:numId w:val="1"/>
      </w:numPr>
      <w:jc w:val="both"/>
    </w:pPr>
    <w:rPr>
      <w:rFonts w:ascii="Calibri" w:hAnsi="Calibri" w:cs="Calibri"/>
      <w:sz w:val="28"/>
      <w:szCs w:val="28"/>
      <w:lang w:eastAsia="en-US"/>
    </w:rPr>
  </w:style>
  <w:style w:type="table" w:customStyle="1" w:styleId="393">
    <w:name w:val="Сетка таблицы13"/>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Сетка таблицы14"/>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Сетка таблицы15"/>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Сетка таблицы2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Сетка таблицы31"/>
    <w:basedOn w:val="13"/>
    <w:qFormat/>
    <w:uiPriority w:val="9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Основной текст 27"/>
    <w:basedOn w:val="1"/>
    <w:qFormat/>
    <w:uiPriority w:val="0"/>
    <w:pPr>
      <w:ind w:left="284"/>
      <w:jc w:val="both"/>
    </w:pPr>
    <w:rPr>
      <w:szCs w:val="20"/>
    </w:rPr>
  </w:style>
  <w:style w:type="character" w:customStyle="1" w:styleId="399">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table" w:customStyle="1" w:styleId="400">
    <w:name w:val="Сетка таблицы16"/>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1">
    <w:name w:val="Основной текст Знак1"/>
    <w:qFormat/>
    <w:uiPriority w:val="0"/>
    <w:rPr>
      <w:rFonts w:ascii="Times New Roman" w:hAnsi="Times New Roman" w:eastAsia="Lucida Sans Unicode" w:cs="Mangal"/>
      <w:kern w:val="1"/>
      <w:sz w:val="24"/>
      <w:szCs w:val="24"/>
      <w:lang w:eastAsia="zh-CN" w:bidi="hi-IN"/>
    </w:rPr>
  </w:style>
  <w:style w:type="paragraph" w:customStyle="1" w:styleId="402">
    <w:name w:val="western"/>
    <w:basedOn w:val="1"/>
    <w:qFormat/>
    <w:uiPriority w:val="0"/>
    <w:pPr>
      <w:spacing w:before="100" w:beforeAutospacing="1"/>
      <w:jc w:val="both"/>
    </w:pPr>
    <w:rPr>
      <w:sz w:val="28"/>
      <w:szCs w:val="28"/>
    </w:rPr>
  </w:style>
  <w:style w:type="paragraph" w:customStyle="1" w:styleId="403">
    <w:name w:val="cjk"/>
    <w:basedOn w:val="1"/>
    <w:qFormat/>
    <w:uiPriority w:val="0"/>
    <w:pPr>
      <w:spacing w:before="100" w:beforeAutospacing="1"/>
      <w:jc w:val="both"/>
    </w:pPr>
    <w:rPr>
      <w:sz w:val="28"/>
      <w:szCs w:val="28"/>
    </w:rPr>
  </w:style>
  <w:style w:type="paragraph" w:customStyle="1" w:styleId="404">
    <w:name w:val="ctl"/>
    <w:basedOn w:val="1"/>
    <w:qFormat/>
    <w:uiPriority w:val="0"/>
    <w:pPr>
      <w:spacing w:before="100" w:beforeAutospacing="1"/>
      <w:jc w:val="both"/>
    </w:pPr>
  </w:style>
  <w:style w:type="paragraph" w:customStyle="1" w:styleId="405">
    <w:name w:val="western1"/>
    <w:basedOn w:val="1"/>
    <w:qFormat/>
    <w:uiPriority w:val="0"/>
    <w:pPr>
      <w:spacing w:before="100" w:beforeAutospacing="1"/>
    </w:pPr>
  </w:style>
  <w:style w:type="paragraph" w:customStyle="1" w:styleId="406">
    <w:name w:val="cjk1"/>
    <w:basedOn w:val="1"/>
    <w:qFormat/>
    <w:uiPriority w:val="0"/>
    <w:pPr>
      <w:spacing w:before="100" w:beforeAutospacing="1"/>
    </w:pPr>
    <w:rPr>
      <w:rFonts w:ascii="SimSun" w:hAnsi="SimSun" w:eastAsia="SimSun"/>
    </w:rPr>
  </w:style>
  <w:style w:type="paragraph" w:customStyle="1" w:styleId="407">
    <w:name w:val="ctl1"/>
    <w:basedOn w:val="1"/>
    <w:qFormat/>
    <w:uiPriority w:val="0"/>
    <w:pPr>
      <w:spacing w:before="100" w:beforeAutospacing="1"/>
    </w:pPr>
    <w:rPr>
      <w:rFonts w:ascii="Mangal" w:hAnsi="Mangal" w:cs="Mangal"/>
    </w:rPr>
  </w:style>
  <w:style w:type="paragraph" w:customStyle="1" w:styleId="408">
    <w:name w:val="style_13222631300000000552consplusnormal"/>
    <w:basedOn w:val="1"/>
    <w:qFormat/>
    <w:uiPriority w:val="0"/>
    <w:pPr>
      <w:spacing w:before="100" w:beforeAutospacing="1" w:after="100" w:afterAutospacing="1"/>
    </w:pPr>
  </w:style>
  <w:style w:type="paragraph" w:customStyle="1" w:styleId="409">
    <w:name w:val="Без интервала1"/>
    <w:qFormat/>
    <w:uiPriority w:val="0"/>
    <w:pPr>
      <w:jc w:val="both"/>
    </w:pPr>
    <w:rPr>
      <w:rFonts w:ascii="Times New Roman" w:hAnsi="Times New Roman" w:eastAsia="Times New Roman" w:cs="Times New Roman"/>
      <w:sz w:val="28"/>
      <w:szCs w:val="24"/>
      <w:lang w:val="ru-RU" w:eastAsia="ru-RU" w:bidi="ar-SA"/>
    </w:rPr>
  </w:style>
  <w:style w:type="paragraph" w:customStyle="1" w:styleId="410">
    <w:name w:val="Заголовок оглавления1"/>
    <w:basedOn w:val="2"/>
    <w:next w:val="1"/>
    <w:unhideWhenUsed/>
    <w:qFormat/>
    <w:uiPriority w:val="39"/>
    <w:pPr>
      <w:keepLines/>
      <w:widowControl/>
      <w:spacing w:before="120" w:after="120" w:line="276" w:lineRule="auto"/>
      <w:outlineLvl w:val="9"/>
    </w:pPr>
    <w:rPr>
      <w:rFonts w:ascii="Cambria" w:hAnsi="Cambria"/>
      <w:bCs/>
      <w:color w:val="365F91"/>
      <w:szCs w:val="28"/>
    </w:rPr>
  </w:style>
  <w:style w:type="table" w:customStyle="1" w:styleId="411">
    <w:name w:val="Сетка таблицы17"/>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2">
    <w:name w:val="Сетка таблицы2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3">
    <w:name w:val="Сетка таблицы3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4">
    <w:name w:val="Сетка таблицы4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5">
    <w:name w:val="Сетка таблицы5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6">
    <w:name w:val="Сетка таблицы6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7">
    <w:name w:val="Сетка таблицы72"/>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8">
    <w:name w:val="Сетка таблицы8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9">
    <w:name w:val="Сетка таблицы9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0">
    <w:name w:val="Сетка таблицы10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21">
    <w:name w:val="r"/>
    <w:qFormat/>
    <w:uiPriority w:val="0"/>
  </w:style>
  <w:style w:type="character" w:customStyle="1" w:styleId="422">
    <w:name w:val="ep"/>
    <w:qFormat/>
    <w:uiPriority w:val="0"/>
  </w:style>
  <w:style w:type="character" w:customStyle="1" w:styleId="423">
    <w:name w:val="blk"/>
    <w:qFormat/>
    <w:uiPriority w:val="0"/>
  </w:style>
  <w:style w:type="table" w:customStyle="1" w:styleId="424">
    <w:name w:val="Сетка таблицы1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5">
    <w:name w:val="Сетка таблицы12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6">
    <w:name w:val="Сетка таблицы2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7">
    <w:name w:val="Сетка таблицы3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28">
    <w:name w:val="Сетка таблицы711"/>
    <w:basedOn w:val="13"/>
    <w:qFormat/>
    <w:uiPriority w:val="59"/>
    <w:rPr>
      <w:rFonts w:ascii="Calibri" w:hAnsi="Calibri"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29">
    <w:name w:val="Нормальный (таблица)"/>
    <w:basedOn w:val="1"/>
    <w:next w:val="1"/>
    <w:qFormat/>
    <w:uiPriority w:val="99"/>
    <w:pPr>
      <w:widowControl w:val="0"/>
      <w:autoSpaceDE w:val="0"/>
      <w:autoSpaceDN w:val="0"/>
      <w:adjustRightInd w:val="0"/>
      <w:jc w:val="both"/>
    </w:pPr>
  </w:style>
  <w:style w:type="paragraph" w:customStyle="1" w:styleId="430">
    <w:name w:val="Центрированный (таблица)"/>
    <w:basedOn w:val="429"/>
    <w:next w:val="1"/>
    <w:qFormat/>
    <w:uiPriority w:val="99"/>
    <w:pPr>
      <w:jc w:val="center"/>
    </w:pPr>
  </w:style>
  <w:style w:type="paragraph" w:customStyle="1" w:styleId="431">
    <w:name w:val="Таблица_Текст слева"/>
    <w:basedOn w:val="1"/>
    <w:link w:val="432"/>
    <w:qFormat/>
    <w:uiPriority w:val="0"/>
    <w:rPr>
      <w:sz w:val="22"/>
      <w:szCs w:val="22"/>
      <w:lang w:eastAsia="zh-CN"/>
    </w:rPr>
  </w:style>
  <w:style w:type="character" w:customStyle="1" w:styleId="432">
    <w:name w:val="Таблица_Текст слева Знак"/>
    <w:link w:val="431"/>
    <w:qFormat/>
    <w:uiPriority w:val="0"/>
    <w:rPr>
      <w:rFonts w:ascii="Times New Roman" w:hAnsi="Times New Roman" w:eastAsia="Times New Roman" w:cs="Times New Roman"/>
      <w:lang w:eastAsia="zh-CN"/>
    </w:rPr>
  </w:style>
  <w:style w:type="paragraph" w:customStyle="1" w:styleId="433">
    <w:name w:val="Таблица_Текст по центру + полужирный"/>
    <w:basedOn w:val="1"/>
    <w:next w:val="1"/>
    <w:qFormat/>
    <w:uiPriority w:val="0"/>
    <w:pPr>
      <w:jc w:val="center"/>
    </w:pPr>
    <w:rPr>
      <w:b/>
      <w:bCs/>
      <w:sz w:val="22"/>
      <w:szCs w:val="20"/>
      <w:lang w:eastAsia="zh-CN"/>
    </w:rPr>
  </w:style>
  <w:style w:type="table" w:customStyle="1" w:styleId="434">
    <w:name w:val="Сетка таблицы13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5">
    <w:name w:val="Сетка таблицы14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6">
    <w:name w:val="Сетка таблицы2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7">
    <w:name w:val="Сетка таблицы3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8">
    <w:name w:val="Сетка таблицы4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39">
    <w:name w:val="Сетка таблицы5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0">
    <w:name w:val="Сетка таблицы6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1">
    <w:name w:val="Сетка таблицы72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2">
    <w:name w:val="Сетка таблицы8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3">
    <w:name w:val="Сетка таблицы9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4">
    <w:name w:val="Сетка таблицы102"/>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5">
    <w:name w:val="Сетка таблицы1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6">
    <w:name w:val="Сетка таблицы12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7">
    <w:name w:val="Сетка таблицы2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8">
    <w:name w:val="Сетка таблицы3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9">
    <w:name w:val="Сетка таблицы4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0">
    <w:name w:val="Сетка таблицы5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1">
    <w:name w:val="Сетка таблицы6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2">
    <w:name w:val="Сетка таблицы71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3">
    <w:name w:val="Сетка таблицы8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4">
    <w:name w:val="Сетка таблицы9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5">
    <w:name w:val="Сетка таблицы1011"/>
    <w:basedOn w:val="13"/>
    <w:qFormat/>
    <w:uiPriority w:val="59"/>
    <w:pPr>
      <w:jc w:val="both"/>
    </w:pPr>
    <w:rPr>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56">
    <w:name w:val="s2"/>
    <w:basedOn w:val="11"/>
    <w:qFormat/>
    <w:uiPriority w:val="0"/>
  </w:style>
  <w:style w:type="paragraph" w:customStyle="1" w:styleId="45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458">
    <w:name w:val="Прижатый влево"/>
    <w:basedOn w:val="1"/>
    <w:next w:val="1"/>
    <w:qFormat/>
    <w:uiPriority w:val="0"/>
    <w:pPr>
      <w:suppressAutoHyphens/>
      <w:autoSpaceDE w:val="0"/>
    </w:pPr>
    <w:rPr>
      <w:rFonts w:ascii="Arial" w:hAnsi="Arial" w:cs="Arial"/>
      <w:lang w:eastAsia="ar-SA"/>
    </w:rPr>
  </w:style>
  <w:style w:type="paragraph" w:customStyle="1" w:styleId="459">
    <w:name w:val="Style7"/>
    <w:basedOn w:val="1"/>
    <w:qFormat/>
    <w:uiPriority w:val="0"/>
    <w:pPr>
      <w:widowControl w:val="0"/>
      <w:autoSpaceDE w:val="0"/>
      <w:autoSpaceDN w:val="0"/>
      <w:adjustRightInd w:val="0"/>
    </w:pPr>
  </w:style>
  <w:style w:type="paragraph" w:customStyle="1" w:styleId="460">
    <w:name w:val="Style3"/>
    <w:basedOn w:val="1"/>
    <w:qFormat/>
    <w:uiPriority w:val="0"/>
    <w:pPr>
      <w:widowControl w:val="0"/>
      <w:autoSpaceDE w:val="0"/>
      <w:autoSpaceDN w:val="0"/>
      <w:adjustRightInd w:val="0"/>
    </w:pPr>
  </w:style>
  <w:style w:type="paragraph" w:customStyle="1" w:styleId="461">
    <w:name w:val="Style19"/>
    <w:basedOn w:val="1"/>
    <w:qFormat/>
    <w:uiPriority w:val="0"/>
    <w:pPr>
      <w:widowControl w:val="0"/>
      <w:autoSpaceDE w:val="0"/>
      <w:autoSpaceDN w:val="0"/>
      <w:adjustRightInd w:val="0"/>
    </w:pPr>
  </w:style>
  <w:style w:type="paragraph" w:customStyle="1" w:styleId="462">
    <w:name w:val="Style25"/>
    <w:basedOn w:val="1"/>
    <w:qFormat/>
    <w:uiPriority w:val="0"/>
    <w:pPr>
      <w:widowControl w:val="0"/>
      <w:autoSpaceDE w:val="0"/>
      <w:autoSpaceDN w:val="0"/>
      <w:adjustRightInd w:val="0"/>
    </w:pPr>
  </w:style>
  <w:style w:type="character" w:customStyle="1" w:styleId="463">
    <w:name w:val="Font Style46"/>
    <w:qFormat/>
    <w:uiPriority w:val="0"/>
    <w:rPr>
      <w:rFonts w:hint="default" w:ascii="Times New Roman" w:hAnsi="Times New Roman" w:cs="Times New Roman"/>
      <w:sz w:val="22"/>
      <w:szCs w:val="22"/>
    </w:rPr>
  </w:style>
  <w:style w:type="character" w:customStyle="1" w:styleId="464">
    <w:name w:val="Font Style47"/>
    <w:qFormat/>
    <w:uiPriority w:val="0"/>
    <w:rPr>
      <w:rFonts w:hint="default" w:ascii="Times New Roman" w:hAnsi="Times New Roman" w:cs="Times New Roman"/>
      <w:i/>
      <w:iCs/>
      <w:sz w:val="22"/>
      <w:szCs w:val="22"/>
    </w:rPr>
  </w:style>
  <w:style w:type="character" w:customStyle="1" w:styleId="465">
    <w:name w:val="Font Style48"/>
    <w:qFormat/>
    <w:uiPriority w:val="0"/>
    <w:rPr>
      <w:rFonts w:hint="default" w:ascii="Times New Roman" w:hAnsi="Times New Roman" w:cs="Times New Roman"/>
      <w:b/>
      <w:bCs/>
      <w:i/>
      <w:iCs/>
      <w:sz w:val="22"/>
      <w:szCs w:val="22"/>
    </w:rPr>
  </w:style>
  <w:style w:type="character" w:customStyle="1" w:styleId="466">
    <w:name w:val="Символ сноски"/>
    <w:qFormat/>
    <w:uiPriority w:val="0"/>
    <w:rPr>
      <w:vertAlign w:val="superscript"/>
    </w:rPr>
  </w:style>
  <w:style w:type="paragraph" w:customStyle="1" w:styleId="467">
    <w:name w:val="Знак2"/>
    <w:basedOn w:val="1"/>
    <w:qFormat/>
    <w:uiPriority w:val="0"/>
    <w:rPr>
      <w:rFonts w:ascii="Verdana" w:hAnsi="Verdana" w:cs="Verdana"/>
      <w:sz w:val="20"/>
      <w:szCs w:val="20"/>
      <w:lang w:val="en-US" w:eastAsia="en-US"/>
    </w:rPr>
  </w:style>
  <w:style w:type="paragraph" w:customStyle="1" w:styleId="468">
    <w:name w:val="Знак Знак Знак Знак Знак Знак Знак Знак Знак Знак"/>
    <w:basedOn w:val="1"/>
    <w:qFormat/>
    <w:uiPriority w:val="0"/>
    <w:pPr>
      <w:spacing w:before="100" w:beforeAutospacing="1" w:after="100" w:afterAutospacing="1"/>
    </w:pPr>
    <w:rPr>
      <w:rFonts w:ascii="Tahoma" w:hAnsi="Tahoma"/>
      <w:sz w:val="20"/>
      <w:szCs w:val="20"/>
      <w:lang w:val="en-US" w:eastAsia="en-US"/>
    </w:rPr>
  </w:style>
  <w:style w:type="table" w:customStyle="1" w:styleId="469">
    <w:name w:val="Сетка таблицы18"/>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0">
    <w:name w:val="Знак3 Знак Знак Знак Знак Знак Знак Знак Знак Знак Знак"/>
    <w:basedOn w:val="1"/>
    <w:qFormat/>
    <w:uiPriority w:val="0"/>
    <w:pPr>
      <w:spacing w:before="100" w:beforeAutospacing="1" w:after="100" w:afterAutospacing="1"/>
      <w:jc w:val="both"/>
    </w:pPr>
    <w:rPr>
      <w:rFonts w:ascii="Tahoma" w:hAnsi="Tahoma"/>
      <w:sz w:val="20"/>
      <w:szCs w:val="20"/>
      <w:lang w:val="en-US" w:eastAsia="en-US"/>
    </w:rPr>
  </w:style>
  <w:style w:type="character" w:customStyle="1" w:styleId="471">
    <w:name w:val="Font Style11"/>
    <w:qFormat/>
    <w:uiPriority w:val="0"/>
    <w:rPr>
      <w:rFonts w:ascii="Times New Roman" w:hAnsi="Times New Roman" w:cs="Times New Roman"/>
      <w:b/>
      <w:bCs/>
      <w:sz w:val="26"/>
      <w:szCs w:val="26"/>
    </w:rPr>
  </w:style>
  <w:style w:type="character" w:customStyle="1" w:styleId="472">
    <w:name w:val="ConsPlusNormal Знак Знак"/>
    <w:qFormat/>
    <w:locked/>
    <w:uiPriority w:val="0"/>
    <w:rPr>
      <w:rFonts w:ascii="Arial" w:hAnsi="Arial" w:cs="Arial"/>
      <w:lang w:val="ru-RU" w:eastAsia="ru-RU" w:bidi="ar-SA"/>
    </w:rPr>
  </w:style>
  <w:style w:type="paragraph" w:styleId="473">
    <w:name w:val="Quote"/>
    <w:basedOn w:val="1"/>
    <w:next w:val="1"/>
    <w:link w:val="474"/>
    <w:qFormat/>
    <w:uiPriority w:val="29"/>
    <w:pPr>
      <w:spacing w:after="200" w:line="276" w:lineRule="auto"/>
    </w:pPr>
    <w:rPr>
      <w:rFonts w:asciiTheme="minorHAnsi" w:hAnsiTheme="minorHAnsi" w:eastAsiaTheme="minorHAnsi" w:cstheme="minorBidi"/>
      <w:i/>
      <w:iCs/>
      <w:color w:val="000000" w:themeColor="text1"/>
      <w:sz w:val="22"/>
      <w:szCs w:val="22"/>
      <w:lang w:eastAsia="en-US"/>
      <w14:textFill>
        <w14:solidFill>
          <w14:schemeClr w14:val="tx1"/>
        </w14:solidFill>
      </w14:textFill>
    </w:rPr>
  </w:style>
  <w:style w:type="character" w:customStyle="1" w:styleId="474">
    <w:name w:val="Цитата 2 Знак"/>
    <w:basedOn w:val="11"/>
    <w:link w:val="473"/>
    <w:qFormat/>
    <w:uiPriority w:val="29"/>
    <w:rPr>
      <w:i/>
      <w:iCs/>
      <w:color w:val="000000" w:themeColor="text1"/>
      <w14:textFill>
        <w14:solidFill>
          <w14:schemeClr w14:val="tx1"/>
        </w14:solidFill>
      </w14:textFill>
    </w:rPr>
  </w:style>
  <w:style w:type="character" w:customStyle="1" w:styleId="475">
    <w:name w:val="Подзаголовок Знак"/>
    <w:basedOn w:val="11"/>
    <w:link w:val="39"/>
    <w:qFormat/>
    <w:uiPriority w:val="0"/>
    <w:rPr>
      <w:rFonts w:asciiTheme="majorHAnsi" w:hAnsiTheme="majorHAnsi" w:eastAsiaTheme="majorEastAsia" w:cstheme="majorBidi"/>
      <w:i/>
      <w:iCs/>
      <w:color w:val="4F81BD" w:themeColor="accent1"/>
      <w:spacing w:val="15"/>
      <w:sz w:val="24"/>
      <w:szCs w:val="24"/>
      <w:lang w:val="en-US" w:bidi="en-US"/>
      <w14:textFill>
        <w14:solidFill>
          <w14:schemeClr w14:val="accent1"/>
        </w14:solidFill>
      </w14:textFill>
    </w:rPr>
  </w:style>
  <w:style w:type="character" w:customStyle="1" w:styleId="476">
    <w:name w:val="Основной шрифт абзаца4"/>
    <w:qFormat/>
    <w:uiPriority w:val="0"/>
  </w:style>
  <w:style w:type="character" w:customStyle="1" w:styleId="477">
    <w:name w:val="Основной шрифт абзаца41"/>
    <w:qFormat/>
    <w:uiPriority w:val="0"/>
  </w:style>
  <w:style w:type="paragraph" w:customStyle="1" w:styleId="478">
    <w:name w:val="Основной текст с отступом 26"/>
    <w:basedOn w:val="1"/>
    <w:qFormat/>
    <w:uiPriority w:val="0"/>
    <w:pPr>
      <w:widowControl w:val="0"/>
      <w:ind w:firstLine="720"/>
      <w:jc w:val="both"/>
    </w:pPr>
    <w:rPr>
      <w:sz w:val="28"/>
      <w:szCs w:val="20"/>
    </w:rPr>
  </w:style>
  <w:style w:type="paragraph" w:customStyle="1" w:styleId="479">
    <w:name w:val="Основной текст 28"/>
    <w:basedOn w:val="1"/>
    <w:qFormat/>
    <w:uiPriority w:val="0"/>
    <w:pPr>
      <w:widowControl w:val="0"/>
      <w:jc w:val="both"/>
    </w:pPr>
    <w:rPr>
      <w:b/>
      <w:sz w:val="28"/>
      <w:szCs w:val="20"/>
      <w:u w:val="single"/>
    </w:rPr>
  </w:style>
  <w:style w:type="paragraph" w:customStyle="1" w:styleId="480">
    <w:name w:val="Основной текст 36"/>
    <w:basedOn w:val="1"/>
    <w:qFormat/>
    <w:uiPriority w:val="0"/>
    <w:pPr>
      <w:widowControl w:val="0"/>
      <w:jc w:val="both"/>
    </w:pPr>
    <w:rPr>
      <w:b/>
      <w:sz w:val="28"/>
      <w:szCs w:val="20"/>
    </w:rPr>
  </w:style>
  <w:style w:type="paragraph" w:customStyle="1" w:styleId="481">
    <w:name w:val="Текст6"/>
    <w:basedOn w:val="1"/>
    <w:qFormat/>
    <w:uiPriority w:val="0"/>
    <w:rPr>
      <w:rFonts w:ascii="Courier New" w:hAnsi="Courier New"/>
      <w:sz w:val="20"/>
      <w:szCs w:val="20"/>
    </w:rPr>
  </w:style>
  <w:style w:type="paragraph" w:customStyle="1" w:styleId="482">
    <w:name w:val="Основной текст с отступом 36"/>
    <w:basedOn w:val="1"/>
    <w:qFormat/>
    <w:uiPriority w:val="0"/>
    <w:pPr>
      <w:ind w:firstLine="426"/>
      <w:jc w:val="both"/>
    </w:pPr>
    <w:rPr>
      <w:szCs w:val="20"/>
    </w:rPr>
  </w:style>
  <w:style w:type="character" w:customStyle="1" w:styleId="483">
    <w:name w:val="Гиперссылка6"/>
    <w:qFormat/>
    <w:uiPriority w:val="0"/>
    <w:rPr>
      <w:color w:val="0000FF"/>
      <w:u w:val="single"/>
    </w:rPr>
  </w:style>
  <w:style w:type="table" w:customStyle="1" w:styleId="484">
    <w:name w:val="Сетка таблицы19"/>
    <w:basedOn w:val="13"/>
    <w:qFormat/>
    <w:uiPriority w:val="0"/>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5">
    <w:name w:val="Основной текст 29"/>
    <w:basedOn w:val="1"/>
    <w:qFormat/>
    <w:uiPriority w:val="0"/>
    <w:pPr>
      <w:ind w:left="284"/>
      <w:jc w:val="both"/>
    </w:pPr>
    <w:rPr>
      <w:szCs w:val="20"/>
    </w:rPr>
  </w:style>
  <w:style w:type="paragraph" w:customStyle="1" w:styleId="486">
    <w:name w:val="p4"/>
    <w:basedOn w:val="1"/>
    <w:qFormat/>
    <w:uiPriority w:val="0"/>
    <w:pPr>
      <w:spacing w:before="100" w:beforeAutospacing="1" w:after="100" w:afterAutospacing="1"/>
    </w:pPr>
  </w:style>
  <w:style w:type="paragraph" w:customStyle="1" w:styleId="487">
    <w:name w:val="СТАТЬЯ"/>
    <w:basedOn w:val="1"/>
    <w:qFormat/>
    <w:uiPriority w:val="0"/>
    <w:pPr>
      <w:widowControl w:val="0"/>
      <w:adjustRightInd w:val="0"/>
      <w:ind w:firstLine="709"/>
      <w:outlineLvl w:val="2"/>
    </w:pPr>
    <w:rPr>
      <w:b/>
    </w:rPr>
  </w:style>
  <w:style w:type="paragraph" w:customStyle="1" w:styleId="488">
    <w:name w:val="Body Text 22"/>
    <w:basedOn w:val="1"/>
    <w:qFormat/>
    <w:uiPriority w:val="0"/>
    <w:pPr>
      <w:ind w:left="284"/>
      <w:jc w:val="both"/>
    </w:pPr>
    <w:rPr>
      <w:sz w:val="24"/>
    </w:rPr>
  </w:style>
  <w:style w:type="paragraph" w:customStyle="1" w:styleId="489">
    <w:name w:val="Normal1"/>
    <w:qFormat/>
    <w:uiPriority w:val="0"/>
    <w:pPr>
      <w:widowControl w:val="0"/>
      <w:suppressAutoHyphens/>
    </w:pPr>
    <w:rPr>
      <w:rFonts w:ascii="Times New Roman" w:hAnsi="Times New Roman" w:eastAsia="Times New Roman" w:cs="Times New Roman"/>
      <w:sz w:val="24"/>
      <w:szCs w:val="24"/>
      <w:lang w:val="ru-RU" w:eastAsia="ru-RU" w:bidi="ar-SA"/>
    </w:rPr>
  </w:style>
  <w:style w:type="character" w:customStyle="1" w:styleId="490">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491">
    <w:name w:val="Основной текст (2) + Курсив"/>
    <w:qFormat/>
    <w:uiPriority w:val="0"/>
    <w:rPr>
      <w:rFonts w:ascii="Cambria" w:hAnsi="Cambria" w:eastAsia="Cambria" w:cs="Cambria"/>
      <w:i/>
      <w:iCs/>
      <w:color w:val="000000"/>
      <w:spacing w:val="0"/>
      <w:w w:val="100"/>
      <w:position w:val="0"/>
      <w:sz w:val="21"/>
      <w:szCs w:val="21"/>
      <w:u w:val="none"/>
      <w:vertAlign w:val="baseline"/>
      <w:lang w:val="ru-RU" w:bidi="ru-RU"/>
    </w:rPr>
  </w:style>
  <w:style w:type="paragraph" w:customStyle="1" w:styleId="492">
    <w:name w:val="Обычный (веб)1"/>
    <w:basedOn w:val="1"/>
    <w:qFormat/>
    <w:uiPriority w:val="7"/>
    <w:pPr>
      <w:spacing w:before="100" w:after="100"/>
    </w:pPr>
    <w:rPr>
      <w:sz w:val="24"/>
      <w:szCs w:val="24"/>
    </w:rPr>
  </w:style>
  <w:style w:type="paragraph" w:customStyle="1" w:styleId="493">
    <w:name w:val="Text body"/>
    <w:basedOn w:val="1"/>
    <w:qFormat/>
    <w:uiPriority w:val="0"/>
    <w:pPr>
      <w:widowControl w:val="0"/>
      <w:autoSpaceDN w:val="0"/>
      <w:spacing w:after="120"/>
    </w:pPr>
    <w:rPr>
      <w:rFonts w:eastAsia="SimSun" w:cs="Mangal"/>
      <w:kern w:val="3"/>
      <w:sz w:val="24"/>
      <w:szCs w:val="24"/>
      <w:lang w:eastAsia="zh-CN" w:bidi="hi-IN"/>
    </w:rPr>
  </w:style>
  <w:style w:type="paragraph" w:customStyle="1" w:styleId="494">
    <w:name w:val="  ConsPlusNormal"/>
    <w:qFormat/>
    <w:uiPriority w:val="4"/>
    <w:pPr>
      <w:suppressAutoHyphens/>
    </w:pPr>
    <w:rPr>
      <w:rFonts w:ascii="Arial" w:hAnsi="Arial" w:eastAsia="Arial" w:cs="Courier New"/>
      <w:kern w:val="1"/>
      <w:szCs w:val="24"/>
      <w:lang w:val="ru-RU" w:eastAsia="zh-CN" w:bidi="hi-IN"/>
    </w:rPr>
  </w:style>
  <w:style w:type="character" w:customStyle="1" w:styleId="495">
    <w:name w:val="wmi-callto"/>
    <w:qFormat/>
    <w:uiPriority w:val="0"/>
  </w:style>
  <w:style w:type="character" w:customStyle="1" w:styleId="496">
    <w:name w:val="Internet Link"/>
    <w:qFormat/>
    <w:uiPriority w:val="0"/>
    <w:rPr>
      <w:color w:val="000080"/>
      <w:u w:val="single"/>
    </w:rPr>
  </w:style>
  <w:style w:type="character" w:customStyle="1" w:styleId="497">
    <w:name w:val="Гипертекстовая ссылка"/>
    <w:qFormat/>
    <w:uiPriority w:val="99"/>
    <w:rPr>
      <w:b/>
      <w:bCs/>
      <w:color w:val="106BBE"/>
    </w:rPr>
  </w:style>
  <w:style w:type="paragraph" w:customStyle="1" w:styleId="498">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99">
    <w:name w:val="tx1"/>
    <w:basedOn w:val="11"/>
    <w:qFormat/>
    <w:uiPriority w:val="0"/>
    <w:rPr>
      <w:b/>
      <w:bCs/>
    </w:rPr>
  </w:style>
  <w:style w:type="character" w:customStyle="1" w:styleId="500">
    <w:name w:val="Цветовое выделение"/>
    <w:qFormat/>
    <w:uiPriority w:val="99"/>
    <w:rPr>
      <w:b/>
      <w:bCs/>
      <w:color w:val="26282F"/>
    </w:rPr>
  </w:style>
  <w:style w:type="paragraph" w:customStyle="1" w:styleId="501">
    <w:name w:val="Таблицы (моноширинный)"/>
    <w:basedOn w:val="1"/>
    <w:next w:val="1"/>
    <w:qFormat/>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12470</Words>
  <Characters>71085</Characters>
  <Lines>592</Lines>
  <Paragraphs>166</Paragraphs>
  <TotalTime>52</TotalTime>
  <ScaleCrop>false</ScaleCrop>
  <LinksUpToDate>false</LinksUpToDate>
  <CharactersWithSpaces>83389</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2018-04-02T12:33:00Z</dcterms:created>
  <dc:creator>Взвад</dc:creator>
  <cp:lastModifiedBy>Взвад</cp:lastModifiedBy>
  <cp:lastPrinted>2020-06-01T13:24:00Z</cp:lastPrinted>
  <dcterms:modified xsi:type="dcterms:W3CDTF">2021-10-25T07:18:25Z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190CCB9177B34BBDBCDE99795CE797AA</vt:lpwstr>
  </property>
</Properties>
</file>