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395 от 20.08.2021</w:t>
            </w:r>
            <w:bookmarkStart w:id="1" w:name="_GoBack"/>
            <w:bookmarkEnd w:id="1"/>
          </w:p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widowControl w:val="0"/>
        <w:autoSpaceDE w:val="0"/>
        <w:contextualSpacing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spacing w:before="480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о</w:t>
      </w:r>
      <w:r>
        <w:rPr>
          <w:rFonts w:hint="default" w:ascii="Times New Roman" w:hAnsi="Times New Roman" w:cs="Times New Roman"/>
          <w:sz w:val="18"/>
          <w:szCs w:val="18"/>
        </w:rPr>
        <w:t>т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16.08.2021    </w:t>
      </w:r>
      <w:r>
        <w:rPr>
          <w:rFonts w:hint="default" w:ascii="Times New Roman" w:hAnsi="Times New Roman" w:cs="Times New Roman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52 </w:t>
      </w:r>
    </w:p>
    <w:p>
      <w:pPr>
        <w:spacing w:after="480"/>
        <w:ind w:left="-142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 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0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О внесении изменений в муниципальную</w:t>
            </w:r>
            <w:r>
              <w:rPr>
                <w:rFonts w:hint="default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«Организация благоустройства территории </w:t>
            </w: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и содержания объектов внешнего благоустройства на территории Взвадского сельского поселения на 2014-202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годы»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В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, Администрация Взвадского сельского поселения </w:t>
      </w: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>
      <w:pPr>
        <w:pStyle w:val="50"/>
        <w:numPr>
          <w:ilvl w:val="0"/>
          <w:numId w:val="2"/>
        </w:numPr>
        <w:suppressAutoHyphens w:val="0"/>
        <w:ind w:left="0" w:firstLine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Внести следующие изменения в муниципальную Программу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sz w:val="18"/>
          <w:szCs w:val="18"/>
        </w:rPr>
        <w:t>«Организация благоустройства территории и содержания объектов внешнего благоустройства на территории Взвадского сельского поселения на 2014-2023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», утвержденную постановлением Администрации Взвадского сельского поселения от 11.11.2013 №111:</w:t>
      </w:r>
    </w:p>
    <w:p>
      <w:pPr>
        <w:pStyle w:val="50"/>
        <w:suppressAutoHyphens w:val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</w:p>
    <w:p>
      <w:pPr>
        <w:pStyle w:val="50"/>
        <w:suppressAutoHyphens w:val="0"/>
        <w:ind w:left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1.1. В паспорт муниципальной Программы «Организация благоустройства территории и содержания объектов внешнего благоустройства на территории  Взвадского сельского поселения на 2014-2023 годы», утверждённую постановлением Администрации Взвадского сельского поселения № 111 от 11.11.2013 внести следующие изменения:</w:t>
      </w:r>
    </w:p>
    <w:p>
      <w:pPr>
        <w:widowControl w:val="0"/>
        <w:autoSpaceDE w:val="0"/>
        <w:ind w:left="900" w:firstLine="2502"/>
        <w:contextualSpacing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</w:t>
      </w:r>
    </w:p>
    <w:p>
      <w:pPr>
        <w:pStyle w:val="50"/>
        <w:suppressAutoHyphens w:val="0"/>
        <w:ind w:left="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1.1.1.  изложить пункт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5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.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>Цели, задачи и целевые показатели  муниципальной программы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>в следующей редакции: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5035" w:type="dxa"/>
        <w:tblInd w:w="-213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9"/>
        <w:gridCol w:w="6026"/>
        <w:gridCol w:w="960"/>
        <w:gridCol w:w="6"/>
        <w:gridCol w:w="668"/>
        <w:gridCol w:w="709"/>
        <w:gridCol w:w="61"/>
        <w:gridCol w:w="790"/>
        <w:gridCol w:w="599"/>
        <w:gridCol w:w="182"/>
        <w:gridCol w:w="69"/>
        <w:gridCol w:w="851"/>
        <w:gridCol w:w="850"/>
        <w:gridCol w:w="850"/>
        <w:gridCol w:w="850"/>
        <w:gridCol w:w="673"/>
        <w:gridCol w:w="6"/>
        <w:gridCol w:w="176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83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Значения целевого показателя по годам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6" w:type="dxa"/>
          <w:trHeight w:val="400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74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7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6" w:type="dxa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-9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-9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-9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-9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-9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-9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7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-9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8"/>
          <w:wAfter w:w="4325" w:type="dxa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1.    </w:t>
            </w:r>
          </w:p>
        </w:tc>
        <w:tc>
          <w:tcPr>
            <w:tcW w:w="10001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Цель -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рганизация благоустройства территории Взвадского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8"/>
          <w:wAfter w:w="4325" w:type="dxa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1.1.  </w:t>
            </w:r>
          </w:p>
        </w:tc>
        <w:tc>
          <w:tcPr>
            <w:tcW w:w="10001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Задача 1 —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18"/>
                <w:szCs w:val="18"/>
                <w:lang w:eastAsia="en-US"/>
              </w:rPr>
              <w:t>Уборка и озеленение территории Взвадского сельского поселения на 2014-2023  годы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646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Содержание и ремонт элементов благоустройства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646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Площадь обкошенных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населённых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пунктов, кв.м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. 500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646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1.1.3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ru-RU" w:bidi="ru-RU"/>
              </w:rPr>
              <w:t>Вывоз мусора, шт.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90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Заводская», в рамках реализации проекта местной инициативы граждан, на основании Протокола общего Собрания жителей ТОС «улица Заводская» от 23.03.2017 №1,  шт.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661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граждан, на основании Протокола общего Собрания жителей ТОС «улица Речная» от 23.11.2017 №1,  шт.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661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Замена окон в здании МАУ Взвадский СДК, расположенного по адресу: Новгородская область, Старорусский район, д.Взвад, ул. Заводская, д.1, шт., в соответствии с решением собрания членов ТОС «улица Заводская» от 26.02.2018 года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661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Приобретение и установка детской площадки на территории ТОС «улица Никольская»,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661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Благоустройство спортивной площадки на территории ТОС «улица Взвадская», приобретение и установка спортивной конструкции,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661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Ремонт кровли здания Взвадского сельского Дома культуры, расположенного по адресу: Новгородская область, Старорусский район, д.Взвад, ул. Заводская, д.1,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661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1.1.10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>Проведение дезинфекции общественных территорий Взвадского сельского поселения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8"/>
          <w:wAfter w:w="4325" w:type="dxa"/>
          <w:trHeight w:val="631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1.2.  </w:t>
            </w:r>
          </w:p>
        </w:tc>
        <w:tc>
          <w:tcPr>
            <w:tcW w:w="10001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Задача 2 -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2014-2023 годы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767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Электроэнергия (квт/час)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42912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49632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49632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49200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49100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49000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49000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49000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49000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767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55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96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98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99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8"/>
          <w:wAfter w:w="4325" w:type="dxa"/>
          <w:trHeight w:val="404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10001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Задача 3 -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18"/>
                <w:szCs w:val="18"/>
                <w:lang w:eastAsia="en-US"/>
              </w:rPr>
              <w:t xml:space="preserve">одержание  и ремонт мест захоронения        на территории Взвадского  сельского поселения 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18"/>
                <w:szCs w:val="18"/>
                <w:lang w:eastAsia="en-US"/>
              </w:rPr>
              <w:t>на 2014-2023  годы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90" w:hRule="atLeast"/>
        </w:trPr>
        <w:tc>
          <w:tcPr>
            <w:tcW w:w="70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6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-926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80" w:hRule="atLeast"/>
        </w:trPr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631" w:hRule="atLeast"/>
        </w:trPr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Количество договоров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 w:bidi="ru-RU"/>
              </w:rPr>
              <w:t>заключенных на вывоз мусора, шт.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631" w:hRule="atLeast"/>
        </w:trPr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1.3.3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спиленных деревьев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631" w:hRule="atLeast"/>
        </w:trPr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1.3.4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Благоустройство гражданского кладбища на территории ТОС «улица Ильменская»,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631" w:hRule="atLeast"/>
        </w:trPr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1.3.5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ru-RU"/>
              </w:rPr>
              <w:t>Пр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оведение проверки достоверности определения сметной стоимости по объект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ru-RU"/>
              </w:rPr>
              <w:t>у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 xml:space="preserve"> капитального ремонта: Благоустройство Воинского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pacing w:val="0"/>
                <w:sz w:val="18"/>
                <w:szCs w:val="18"/>
                <w:shd w:val="clear" w:color="auto" w:fill="FFFFFF"/>
                <w:lang w:val="ru-RU"/>
              </w:rPr>
              <w:t>захоронения -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 xml:space="preserve"> Новгородская область, Старорусский район, Взвадское сельское поселение, д.Чертицко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631" w:hRule="atLeast"/>
        </w:trPr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1.3.6</w:t>
            </w:r>
          </w:p>
        </w:tc>
        <w:tc>
          <w:tcPr>
            <w:tcW w:w="602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Восстановление и благоустройство воинского захоронения в д. </w:t>
            </w:r>
            <w:r>
              <w:rPr>
                <w:sz w:val="18"/>
                <w:szCs w:val="18"/>
                <w:lang w:val="ru-RU"/>
              </w:rPr>
              <w:t>Чертицко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7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8"/>
          <w:wAfter w:w="4325" w:type="dxa"/>
          <w:trHeight w:val="426" w:hRule="atLeast"/>
        </w:trPr>
        <w:tc>
          <w:tcPr>
            <w:tcW w:w="10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1.4        Задача 4-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нергосбережение и повышение энергетической эффективности в Взвадском сельском поселении 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на 2014-2023 годы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42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6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светильников переведенных на автоматическое управление (шт.)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42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1.4.2</w:t>
            </w:r>
          </w:p>
        </w:tc>
        <w:tc>
          <w:tcPr>
            <w:tcW w:w="6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Модернизация светильников уличного освещения (замена действующих светильников на светодиодные лампы) и благоустройство территории, прилегающей к линии электропередач  (Увидеть каждый будет рад весь в фонарях наш светлый Взвад»), в рамках реализации проекта поддержки местных инициатив 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9"/>
          <w:wAfter w:w="4507" w:type="dxa"/>
          <w:trHeight w:val="42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2.</w:t>
            </w:r>
          </w:p>
        </w:tc>
        <w:tc>
          <w:tcPr>
            <w:tcW w:w="9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Цель - Активизация  участия граждан, проживающих в сельской местности, в реализации общественно значимых проектов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9"/>
          <w:wAfter w:w="4507" w:type="dxa"/>
          <w:trHeight w:val="42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2.1</w:t>
            </w:r>
          </w:p>
        </w:tc>
        <w:tc>
          <w:tcPr>
            <w:tcW w:w="9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Задача - Создание и развитие инфраструктуры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42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2.1.1</w:t>
            </w:r>
          </w:p>
        </w:tc>
        <w:tc>
          <w:tcPr>
            <w:tcW w:w="6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90" w:hanging="90" w:hangingChars="5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9"/>
          <w:wAfter w:w="4507" w:type="dxa"/>
          <w:trHeight w:val="42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3.</w:t>
            </w:r>
          </w:p>
        </w:tc>
        <w:tc>
          <w:tcPr>
            <w:tcW w:w="9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9"/>
          <w:wAfter w:w="4507" w:type="dxa"/>
          <w:trHeight w:val="42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3.1</w:t>
            </w:r>
          </w:p>
        </w:tc>
        <w:tc>
          <w:tcPr>
            <w:tcW w:w="9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82" w:type="dxa"/>
          <w:trHeight w:val="42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3.1.1</w:t>
            </w:r>
          </w:p>
        </w:tc>
        <w:tc>
          <w:tcPr>
            <w:tcW w:w="6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90" w:hanging="90" w:hangingChars="5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</w:tbl>
    <w:p>
      <w:pPr>
        <w:overflowPunct w:val="0"/>
        <w:autoSpaceDN w:val="0"/>
        <w:adjustRightInd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*Целевые показатели муниципальной программы определяются на основе данных ведомственной отчетности и определяются на основе данных государственного (федерального) статистического наблюдения по Форме № 1-МО.</w:t>
      </w: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"/>
        <w:suppressAutoHyphens w:val="0"/>
        <w:ind w:left="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2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.  изложить пункт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6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.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Объёмы и источники финансирования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>в следующей редакции:</w:t>
      </w:r>
    </w:p>
    <w:p>
      <w:pPr>
        <w:widowControl w:val="0"/>
        <w:autoSpaceDE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ind w:left="-217" w:firstLine="21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242,6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463,7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463,7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421,5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421,5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583,6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473,9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582,1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751,5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560,6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1312,1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565,4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289,8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376,8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49,5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1281,5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1520,5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502,6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154,0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2177,1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248,6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89,4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1986,0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289,8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3963,3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203,5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6442,6</w:t>
            </w:r>
          </w:p>
        </w:tc>
      </w:tr>
    </w:tbl>
    <w:p>
      <w:pPr>
        <w:widowControl w:val="0"/>
        <w:autoSpaceDE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widowControl w:val="0"/>
        <w:numPr>
          <w:ilvl w:val="0"/>
          <w:numId w:val="0"/>
        </w:numPr>
        <w:autoSpaceDE w:val="0"/>
        <w:jc w:val="both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32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/>
          <w:bCs/>
          <w:color w:val="33556B"/>
          <w:sz w:val="18"/>
          <w:szCs w:val="18"/>
        </w:rPr>
        <w:t xml:space="preserve">                               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 1.1.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</w:t>
      </w:r>
      <w:r>
        <w:rPr>
          <w:rFonts w:hint="default" w:ascii="Times New Roman" w:hAnsi="Times New Roman" w:cs="Times New Roman"/>
          <w:sz w:val="18"/>
          <w:szCs w:val="18"/>
        </w:rPr>
        <w:t>. изложить таблицу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Мероприятия муниципальной программы «Организация благоустройства  территории  и содержания объектов  внешнего благоустройства  на территории  Взвадского сельского поселения на 2014-2023 годы» в следующей редакции:</w:t>
      </w:r>
    </w:p>
    <w:p>
      <w:pPr>
        <w:widowControl w:val="0"/>
        <w:autoSpaceDE w:val="0"/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val="ru-RU" w:eastAsia="en-US"/>
        </w:rPr>
      </w:pPr>
    </w:p>
    <w:p>
      <w:pPr>
        <w:widowControl w:val="0"/>
        <w:autoSpaceDE w:val="0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>Мероприятия муниципальной программы «Организация благоустройства  территории  и содержания объектов  внешнего благоустройства  на территории  Взвадского сельского поселения на 2014-2023 годы»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tbl>
      <w:tblPr>
        <w:tblStyle w:val="13"/>
        <w:tblW w:w="0" w:type="auto"/>
        <w:tblInd w:w="3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8"/>
        <w:gridCol w:w="2267"/>
        <w:gridCol w:w="1278"/>
        <w:gridCol w:w="1132"/>
        <w:gridCol w:w="1137"/>
        <w:gridCol w:w="1276"/>
        <w:gridCol w:w="845"/>
        <w:gridCol w:w="851"/>
        <w:gridCol w:w="850"/>
        <w:gridCol w:w="709"/>
        <w:gridCol w:w="708"/>
        <w:gridCol w:w="709"/>
        <w:gridCol w:w="709"/>
        <w:gridCol w:w="709"/>
        <w:gridCol w:w="709"/>
        <w:gridCol w:w="70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финанси-рования</w:t>
            </w:r>
          </w:p>
        </w:tc>
        <w:tc>
          <w:tcPr>
            <w:tcW w:w="75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2014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2015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2016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2018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29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22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Реализация подпрограммы «Уборка и озеленение территории Взвадского сельского поселения на 2014-2023  годы  »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hanging="2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20142023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1.1.1-1.1.10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Внебюджетные средства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97,8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79,7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239,9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238,2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47,1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94,7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421,8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107,8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500,0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</w:t>
            </w:r>
          </w:p>
        </w:tc>
        <w:tc>
          <w:tcPr>
            <w:tcW w:w="22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Реализация подпрограммы «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Освещение  улиц на территории  Взвадского сельского поселения   на 2014-2023 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2014-2023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-1.2.2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бюджет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218,5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287,6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298,6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336,3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321,8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250,5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161,2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48,4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219,0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68,6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59,4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3.</w:t>
            </w:r>
          </w:p>
        </w:tc>
        <w:tc>
          <w:tcPr>
            <w:tcW w:w="226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Реализация  подпрограммы «Содержание и ремонт мест захоронения на территории     Взвадского сельского поселения на 2014-2023  годы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2014-2023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-1.3.4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24,8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600,5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89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4.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Реализация подпрограммы </w:t>
            </w: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«Энергосбережение и повышение энергетической эффективности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на территории  Взвадского сельского поселения на 2014-2023  годы»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2014-2023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1.4.1-1.4.2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16,9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213,0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700,0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5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ind w:leftChars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Реализация подпрограммы «Комплексное развитие территории Взвадского сельского поселения на 2020-2023 годы»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2020-2023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2.1.1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Федеральный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Внебюджетные средства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115,5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95,2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289,8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49,5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126,0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420,0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54,0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50"/>
        <w:suppressAutoHyphens w:val="0"/>
        <w:ind w:left="4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1.2.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«Уборка и озеленение территории Взвадского сельского поселения на 2014-2023 годы»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2014-2020 годы» заменив:</w:t>
      </w:r>
    </w:p>
    <w:p>
      <w:pPr>
        <w:ind w:firstLine="270" w:firstLineChars="150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1.2.1. </w:t>
      </w:r>
      <w:r>
        <w:rPr>
          <w:rFonts w:hint="default" w:ascii="Times New Roman" w:hAnsi="Times New Roman" w:cs="Times New Roman"/>
          <w:sz w:val="18"/>
          <w:szCs w:val="18"/>
        </w:rPr>
        <w:t xml:space="preserve">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</w:p>
    <w:p>
      <w:pPr>
        <w:ind w:firstLine="270" w:firstLineChars="150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ind w:left="-217" w:firstLine="21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21,7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97,8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79,7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79,7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239,9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239,9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238,2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238,2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47,1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421,8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94,7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1212,6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107,8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1420,4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1634,4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946,9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100,0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2681,3</w:t>
            </w:r>
          </w:p>
        </w:tc>
      </w:tr>
    </w:tbl>
    <w:p>
      <w:pPr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 xml:space="preserve">.2.  изложить таблицу мероприятия подпрограммы 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«Уборка и озеленение территории Взвадского сельского поселения на 2014-2023 годы»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в следующей редакции: </w:t>
      </w:r>
      <w:bookmarkStart w:id="0" w:name="Par314"/>
      <w:bookmarkEnd w:id="0"/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widowControl w:val="0"/>
        <w:autoSpaceDE w:val="0"/>
        <w:jc w:val="center"/>
        <w:rPr>
          <w:rFonts w:hint="default" w:ascii="Times New Roman" w:hAnsi="Times New Roman" w:cs="Times New Roman"/>
          <w:b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  <w:t xml:space="preserve">Мероприятия подпрограммы 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>«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>Уборка и озеленение территории Взвадского сельского поселения на 2014-202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 xml:space="preserve">  годы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>»</w:t>
      </w:r>
    </w:p>
    <w:p>
      <w:pPr>
        <w:widowControl w:val="0"/>
        <w:autoSpaceDE w:val="0"/>
        <w:jc w:val="center"/>
        <w:rPr>
          <w:rFonts w:hint="default" w:ascii="Times New Roman" w:hAnsi="Times New Roman" w:cs="Times New Roman"/>
          <w:b/>
          <w:bCs w:val="0"/>
          <w:sz w:val="18"/>
          <w:szCs w:val="18"/>
        </w:rPr>
      </w:pPr>
    </w:p>
    <w:tbl>
      <w:tblPr>
        <w:tblStyle w:val="13"/>
        <w:tblW w:w="15168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9"/>
        <w:gridCol w:w="1418"/>
        <w:gridCol w:w="1559"/>
        <w:gridCol w:w="1134"/>
        <w:gridCol w:w="1559"/>
        <w:gridCol w:w="1701"/>
        <w:gridCol w:w="992"/>
        <w:gridCol w:w="992"/>
        <w:gridCol w:w="851"/>
        <w:gridCol w:w="4253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38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4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2017     2018     2019      2020     2021      2022      2023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2610"/>
              </w:tabs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10         11           12         13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14         15          16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57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10206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18"/>
                <w:szCs w:val="18"/>
                <w:lang w:eastAsia="en-US"/>
              </w:rPr>
              <w:t>Задача1. Уборка и озеленение территории Взвадского сельского поселения 2014-2020  годы</w:t>
            </w:r>
          </w:p>
        </w:tc>
        <w:tc>
          <w:tcPr>
            <w:tcW w:w="4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скашивание травы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4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2730"/>
                <w:tab w:val="left" w:pos="3225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15,0    2,0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Вывоз мусора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372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36,7      40,6         37,8       10,0          10,0</w:t>
            </w:r>
          </w:p>
        </w:tc>
      </w:tr>
      <w:tr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Заводская», в рамках реализации проекта местной инициативы граждан, на основании Протокола общего Собрания жителей ТОС «улица Заводская» от 23.03.2017 №1,  шт.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920"/>
                <w:tab w:val="left" w:pos="2670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59,0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0          0            0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граждан, на основании Протокола общего Собрания жителей ТОС «улица Речная» от 23.11.2017 №1,  шт.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hanging="7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tabs>
                <w:tab w:val="left" w:pos="2175"/>
              </w:tabs>
              <w:ind w:firstLine="7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30,0       0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0      0       0          0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firstLine="7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" w:hRule="atLeast"/>
        </w:trPr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Замена окон в здании МАУ Взвадский СДК,  расположенного по адресу: Новгородская область, Старорусский район, д.Взвад, ул. Заводская,  д.1,  шт., в соответствии с решением собрания членов ТОС «улица Заводская» от 26.02.2018 года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center" w:pos="2051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10,0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0           0                0         0             0              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firstLine="7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Приобретение и установка детской площадки на территории ТОС «улица Никольская»,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372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Благоустройство спортивной площадки на территории ТОС «улица Взвадская», приобретение и установка спортивной конструкции,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559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Ремонт кровли здания Взвадского сельского Дома культуры, расположенного по адресу: Новгородская область, старорусский район, д.Взвад, ул. Заводская, д.1,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</w:t>
            </w: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>деревня Отвидино</w:t>
            </w: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поселения</w:t>
            </w: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20,0</w:t>
            </w: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69,5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>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61,7</w:t>
            </w: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32,0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>Установка контейнерных</w:t>
            </w:r>
          </w:p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 xml:space="preserve"> площадок на территории поселения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110,0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>Приобретение и установка элементов благоустройства (беседки, скамейки, урны) на территории поселения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119,0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>Установка оконных блоков МАУ Взвадский СДК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61,6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>Установка тренажеров в д.Подборовка «Спорт для всех!» в рамках проекта поддержки местных инициатив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Местный бюджет</w:t>
            </w: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          70,0</w:t>
            </w: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         500,0</w:t>
            </w: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          100,0</w:t>
            </w:r>
          </w:p>
        </w:tc>
      </w:tr>
    </w:tbl>
    <w:p>
      <w:pPr>
        <w:widowControl w:val="0"/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"/>
        <w:suppressAutoHyphens w:val="0"/>
        <w:ind w:left="4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1.3.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2014-202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 xml:space="preserve">  годы» </w:t>
      </w:r>
      <w:r>
        <w:rPr>
          <w:rFonts w:hint="default" w:ascii="Times New Roman" w:hAnsi="Times New Roman" w:cs="Times New Roman"/>
          <w:b/>
          <w:bCs/>
          <w:sz w:val="18"/>
          <w:szCs w:val="18"/>
          <w:lang w:eastAsia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2014-2023 годы» заменив:     </w:t>
      </w:r>
    </w:p>
    <w:p>
      <w:pPr>
        <w:pStyle w:val="50"/>
        <w:suppressAutoHyphens w:val="0"/>
        <w:ind w:left="4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>1.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val="ru-RU" w:bidi="hi-IN"/>
        </w:rPr>
        <w:t>3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>.1.  изложить пункт 4. «Объемы и источники финансирования подпрограммы в целом и по годам реализации (тыс.руб.)»  в следующей редакции: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</w:pP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ind w:left="-217" w:firstLine="21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48,6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43,2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47,8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5,2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51,5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600,5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34,8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635,3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652,0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255,0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907,0</w:t>
            </w:r>
          </w:p>
        </w:tc>
      </w:tr>
    </w:tbl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</w:pPr>
    </w:p>
    <w:p>
      <w:pPr>
        <w:ind w:firstLine="270" w:firstLineChars="15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1.3.2. изложить таблицу мероприятия подпрограммы 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2014-202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 xml:space="preserve">  годы» </w:t>
      </w:r>
      <w:r>
        <w:rPr>
          <w:rFonts w:hint="default" w:ascii="Times New Roman" w:hAnsi="Times New Roman" w:cs="Times New Roman"/>
          <w:b/>
          <w:bCs/>
          <w:sz w:val="18"/>
          <w:szCs w:val="18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в следующей редакции: 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Мероприятия подпрограммы 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2014-202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 xml:space="preserve">  годы» </w:t>
      </w:r>
      <w:r>
        <w:rPr>
          <w:rFonts w:hint="default" w:ascii="Times New Roman" w:hAnsi="Times New Roman" w:cs="Times New Roman"/>
          <w:b/>
          <w:bCs/>
          <w:sz w:val="18"/>
          <w:szCs w:val="18"/>
          <w:lang w:eastAsia="en-US"/>
        </w:rPr>
        <w:t xml:space="preserve">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suppressAutoHyphens w:val="0"/>
        <w:rPr>
          <w:rFonts w:hint="default" w:ascii="Times New Roman" w:hAnsi="Times New Roman" w:cs="Times New Roman"/>
          <w:sz w:val="18"/>
          <w:szCs w:val="18"/>
          <w:lang w:val="ru-RU" w:eastAsia="en-US"/>
        </w:rPr>
      </w:pPr>
    </w:p>
    <w:tbl>
      <w:tblPr>
        <w:tblStyle w:val="13"/>
        <w:tblW w:w="15024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8"/>
        <w:gridCol w:w="1275"/>
        <w:gridCol w:w="1276"/>
        <w:gridCol w:w="1134"/>
        <w:gridCol w:w="142"/>
        <w:gridCol w:w="1134"/>
        <w:gridCol w:w="1275"/>
        <w:gridCol w:w="709"/>
        <w:gridCol w:w="709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2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-75" w:hanging="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N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 показатель (номер целевого показателя 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2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4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14456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Задача 1. «Содержание и ремонт мест захоронения     на территории  Взвадского сельского поселения на 2014-2023  годы»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заключенных договоров на вывоз мусора</w:t>
            </w: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  поселения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84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Спиливание деревьев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  поселения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Благоустройство гражданского кладбища на территории ТОС «улица Ильменская», в рамках реализации проекта местной инициативы граждан, шт.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51,5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Благоустройство гражданского кладбища на территории ТОС «улица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», в рамках реализации проекта местной инициативы граждан, шт.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Местный бюджет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59,0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ru-RU"/>
              </w:rPr>
              <w:t>Пр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оведение проверки достоверности определения сметной стоимости по объект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ru-RU"/>
              </w:rPr>
              <w:t>у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 xml:space="preserve"> капитального ремонта: Благоустройство Воинского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pacing w:val="0"/>
                <w:sz w:val="18"/>
                <w:szCs w:val="18"/>
                <w:shd w:val="clear" w:color="auto" w:fill="FFFFFF"/>
                <w:lang w:val="ru-RU"/>
              </w:rPr>
              <w:t>захоронения -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 xml:space="preserve"> Новгородская область, Старорусский район, Взвадское сельское поселение, д.Чертицко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Местный бюджет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sz w:val="18"/>
                <w:szCs w:val="18"/>
              </w:rPr>
              <w:t xml:space="preserve">Восстановление и благоустройство воинского захоронения в д. </w:t>
            </w:r>
            <w:r>
              <w:rPr>
                <w:sz w:val="18"/>
                <w:szCs w:val="18"/>
                <w:lang w:val="ru-RU"/>
              </w:rPr>
              <w:t>Чертицко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Местный бюджет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4,8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541,5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suppressAutoHyphens w:val="0"/>
        <w:rPr>
          <w:rFonts w:hint="default" w:ascii="Times New Roman" w:hAnsi="Times New Roman" w:cs="Times New Roman"/>
          <w:sz w:val="18"/>
          <w:szCs w:val="18"/>
          <w:lang w:val="ru-RU" w:eastAsia="en-US"/>
        </w:rPr>
      </w:pPr>
    </w:p>
    <w:p>
      <w:pPr>
        <w:suppressAutoHyphens w:val="0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en-US"/>
        </w:rPr>
      </w:pPr>
    </w:p>
    <w:p>
      <w:pPr>
        <w:suppressAutoHyphens w:val="0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>2. Контроль за выполнением постановления оставляю за собой.</w:t>
      </w:r>
    </w:p>
    <w:p>
      <w:pPr>
        <w:suppressAutoHyphens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3. Опубликовать настоящее постановление в муниципальной газете «Взвадский вестник».</w:t>
      </w: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          </w:t>
      </w: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            </w:t>
      </w:r>
    </w:p>
    <w:p>
      <w:pPr>
        <w:suppressAutoHyphens w:val="0"/>
        <w:rPr>
          <w:rFonts w:hint="default" w:ascii="Times New Roman" w:hAnsi="Times New Roman" w:cs="Times New Roman"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Глава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администрации    Взвадского сельского поселения                                С.В. Колесова</w:t>
      </w: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Новгородская  область Старорусский  район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Администрация Взвадского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 О С Т А Н О В Л Е Н И 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left"/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>16.08.2021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№ </w:t>
      </w: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>53</w:t>
      </w:r>
    </w:p>
    <w:p>
      <w:pPr>
        <w:spacing w:after="0" w:line="240" w:lineRule="auto"/>
        <w:jc w:val="lef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д. Взвад</w:t>
      </w:r>
    </w:p>
    <w:p>
      <w:pPr>
        <w:spacing w:after="0" w:line="240" w:lineRule="auto"/>
        <w:jc w:val="left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lef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О внесении изменений в Положение об</w:t>
      </w:r>
    </w:p>
    <w:p>
      <w:pPr>
        <w:spacing w:after="0" w:line="240" w:lineRule="auto"/>
        <w:jc w:val="lef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организации личного приёма граждан в </w:t>
      </w:r>
    </w:p>
    <w:p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  <w:lang w:val="ru-RU"/>
        </w:rPr>
        <w:t>Взвадского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целях приведения нормативно-правовых актов Администрации Взвадского сельского поселения в соответствие с Федеральным законодательством,  Администрация Взвадского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сельского поселения 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Положение об организации личного приёма граждан в Администрации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Взвадского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поселения, утвержденное постановлением администрации </w:t>
      </w:r>
      <w:r>
        <w:rPr>
          <w:rFonts w:ascii="Times New Roman" w:hAnsi="Times New Roman"/>
          <w:sz w:val="28"/>
          <w:szCs w:val="28"/>
          <w:lang w:val="ru-RU"/>
        </w:rPr>
        <w:t>Взвадского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hint="default" w:ascii="Times New Roman" w:hAnsi="Times New Roman"/>
          <w:sz w:val="28"/>
          <w:szCs w:val="28"/>
          <w:lang w:val="ru-RU"/>
        </w:rPr>
        <w:t>16.05.2011</w:t>
      </w:r>
      <w:r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hint="default"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</w:rPr>
        <w:t xml:space="preserve"> (далее - Положение) следующие изменения:</w:t>
      </w:r>
    </w:p>
    <w:p>
      <w:pPr>
        <w:pStyle w:val="4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Положения изложить в следующей редакции:</w:t>
      </w:r>
    </w:p>
    <w:p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 Личный приём граждан осуществляется в порядке очерёдности по предъявлению документа, удостоверяющего личность. Герои Советского Союза и Российской Федерации, полные кавалеры ордена Славы, сенаторы Российской Федерации, депутаты Государственной Думы, а также  инвалиды  и участники Великой Отечественной войны, инвалиды 1 и 2 группы принимаются вне очереди;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настоящее постановление в газете «</w:t>
      </w:r>
      <w:r>
        <w:rPr>
          <w:rFonts w:ascii="Times New Roman" w:hAnsi="Times New Roman"/>
          <w:sz w:val="28"/>
          <w:szCs w:val="28"/>
          <w:lang w:val="ru-RU"/>
        </w:rPr>
        <w:t>Взвадский</w:t>
      </w:r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>Взвадского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администрации                         С.В. Колесова</w:t>
      </w: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</w:t>
      </w:r>
      <w:r>
        <w:rPr>
          <w:rFonts w:hint="default" w:cs="Times New Roman"/>
          <w:sz w:val="18"/>
          <w:szCs w:val="18"/>
          <w:lang w:val="ru-RU"/>
        </w:rPr>
        <w:t>20..08.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2021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>15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.00   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0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29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5661034E"/>
    <w:multiLevelType w:val="multilevel"/>
    <w:tmpl w:val="566103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2"/>
      <w:numFmt w:val="decimal"/>
      <w:isLgl/>
      <w:lvlText w:val="%1.%2"/>
      <w:lvlJc w:val="left"/>
      <w:pPr>
        <w:ind w:left="1755" w:hanging="525"/>
      </w:pPr>
      <w:rPr>
        <w:rFonts w:hint="default" w:cs="Times New Roman"/>
      </w:rPr>
    </w:lvl>
    <w:lvl w:ilvl="2" w:tentative="0">
      <w:start w:val="1"/>
      <w:numFmt w:val="decimal"/>
      <w:isLgl/>
      <w:lvlText w:val="%1.%2.%3"/>
      <w:lvlJc w:val="left"/>
      <w:pPr>
        <w:ind w:left="28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ind w:left="405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492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38C4DB4"/>
    <w:rsid w:val="04002376"/>
    <w:rsid w:val="090B2123"/>
    <w:rsid w:val="0BA81E30"/>
    <w:rsid w:val="0E720811"/>
    <w:rsid w:val="0F760F7F"/>
    <w:rsid w:val="10C27DD8"/>
    <w:rsid w:val="12771770"/>
    <w:rsid w:val="158D63B9"/>
    <w:rsid w:val="16287EB8"/>
    <w:rsid w:val="16873CBD"/>
    <w:rsid w:val="16F4239A"/>
    <w:rsid w:val="177C1DB9"/>
    <w:rsid w:val="18405F63"/>
    <w:rsid w:val="19145CB7"/>
    <w:rsid w:val="193D17B9"/>
    <w:rsid w:val="19796D33"/>
    <w:rsid w:val="19871486"/>
    <w:rsid w:val="1AA51A87"/>
    <w:rsid w:val="1B0557C9"/>
    <w:rsid w:val="1F9831AF"/>
    <w:rsid w:val="20FD6C30"/>
    <w:rsid w:val="21D371BD"/>
    <w:rsid w:val="22707CDF"/>
    <w:rsid w:val="2425426C"/>
    <w:rsid w:val="246B5EEC"/>
    <w:rsid w:val="258940FA"/>
    <w:rsid w:val="29BA7CF7"/>
    <w:rsid w:val="2A2F4B82"/>
    <w:rsid w:val="2A44701E"/>
    <w:rsid w:val="2A5A2FF5"/>
    <w:rsid w:val="2B386970"/>
    <w:rsid w:val="2B46190C"/>
    <w:rsid w:val="2C055C22"/>
    <w:rsid w:val="2D6B6584"/>
    <w:rsid w:val="2DA10CD7"/>
    <w:rsid w:val="2E0272A2"/>
    <w:rsid w:val="2ED07C19"/>
    <w:rsid w:val="2ED81D5A"/>
    <w:rsid w:val="31A15A9F"/>
    <w:rsid w:val="3236085D"/>
    <w:rsid w:val="352C7F5B"/>
    <w:rsid w:val="35EA16EF"/>
    <w:rsid w:val="375F14F9"/>
    <w:rsid w:val="38C066EA"/>
    <w:rsid w:val="396B1054"/>
    <w:rsid w:val="3A490A14"/>
    <w:rsid w:val="3BD26FD4"/>
    <w:rsid w:val="3CA04D41"/>
    <w:rsid w:val="3D1B4885"/>
    <w:rsid w:val="3ECF76E7"/>
    <w:rsid w:val="3F1B4FEB"/>
    <w:rsid w:val="3F5A2F66"/>
    <w:rsid w:val="3F6C227D"/>
    <w:rsid w:val="3FFE0577"/>
    <w:rsid w:val="4126084A"/>
    <w:rsid w:val="414A4EC4"/>
    <w:rsid w:val="42580A41"/>
    <w:rsid w:val="435F3658"/>
    <w:rsid w:val="449B6A41"/>
    <w:rsid w:val="45727417"/>
    <w:rsid w:val="45B10FBA"/>
    <w:rsid w:val="46016C85"/>
    <w:rsid w:val="46FB7611"/>
    <w:rsid w:val="47FA0097"/>
    <w:rsid w:val="49704A78"/>
    <w:rsid w:val="49AE483F"/>
    <w:rsid w:val="4AB679AB"/>
    <w:rsid w:val="4B0E532D"/>
    <w:rsid w:val="4BB452A0"/>
    <w:rsid w:val="4C75388B"/>
    <w:rsid w:val="4CA447C0"/>
    <w:rsid w:val="4D536F95"/>
    <w:rsid w:val="4EE82481"/>
    <w:rsid w:val="4F4A0D51"/>
    <w:rsid w:val="502F69DC"/>
    <w:rsid w:val="50CA2A60"/>
    <w:rsid w:val="51521D1A"/>
    <w:rsid w:val="52613DF3"/>
    <w:rsid w:val="54C3711B"/>
    <w:rsid w:val="562F35A2"/>
    <w:rsid w:val="578B4D2D"/>
    <w:rsid w:val="596B63EE"/>
    <w:rsid w:val="5A161A93"/>
    <w:rsid w:val="5A3116C1"/>
    <w:rsid w:val="5BDF140E"/>
    <w:rsid w:val="5CCE2198"/>
    <w:rsid w:val="5CDB2B0E"/>
    <w:rsid w:val="5D9F515A"/>
    <w:rsid w:val="5E4E7912"/>
    <w:rsid w:val="5E6B5787"/>
    <w:rsid w:val="5FD32547"/>
    <w:rsid w:val="60CF6243"/>
    <w:rsid w:val="6143264F"/>
    <w:rsid w:val="623C0AB4"/>
    <w:rsid w:val="650A5D2D"/>
    <w:rsid w:val="66505048"/>
    <w:rsid w:val="687800EC"/>
    <w:rsid w:val="69134075"/>
    <w:rsid w:val="69B73907"/>
    <w:rsid w:val="6A880DA8"/>
    <w:rsid w:val="6AA37789"/>
    <w:rsid w:val="6BFA2F64"/>
    <w:rsid w:val="6C0646DF"/>
    <w:rsid w:val="6DEE59EA"/>
    <w:rsid w:val="6EA469FD"/>
    <w:rsid w:val="70764296"/>
    <w:rsid w:val="74C92412"/>
    <w:rsid w:val="74F1413D"/>
    <w:rsid w:val="754401EE"/>
    <w:rsid w:val="76EE65A5"/>
    <w:rsid w:val="76F6388D"/>
    <w:rsid w:val="77200F27"/>
    <w:rsid w:val="79466BF9"/>
    <w:rsid w:val="7A3914FE"/>
    <w:rsid w:val="7A9E000F"/>
    <w:rsid w:val="7AD2737C"/>
    <w:rsid w:val="7B174941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23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4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5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6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9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1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2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4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5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6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7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8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3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4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45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6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7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8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4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4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4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3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4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2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7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7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6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normalweb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2021-08-20T12:21:46Z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