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393 от 30.07.2021</w:t>
            </w:r>
          </w:p>
          <w:p>
            <w:pPr>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jc w:val="both"/>
        <w:rPr>
          <w:rFonts w:ascii="Times New Roman" w:hAnsi="Times New Roman"/>
          <w:b/>
          <w:sz w:val="28"/>
          <w:szCs w:val="28"/>
        </w:rPr>
      </w:pPr>
    </w:p>
    <w:p>
      <w:pPr>
        <w:widowControl w:val="0"/>
        <w:autoSpaceDE w:val="0"/>
        <w:autoSpaceDN w:val="0"/>
        <w:adjustRightInd w:val="0"/>
        <w:ind w:left="-1134" w:right="-83"/>
        <w:jc w:val="center"/>
        <w:rPr>
          <w:rFonts w:hint="default"/>
          <w:b/>
          <w:sz w:val="18"/>
          <w:szCs w:val="18"/>
        </w:rPr>
      </w:pPr>
      <w:r>
        <w:rPr>
          <w:rFonts w:hint="default"/>
          <w:b/>
          <w:sz w:val="18"/>
          <w:szCs w:val="18"/>
        </w:rPr>
        <w:t>Российская Федерация</w:t>
      </w:r>
    </w:p>
    <w:p>
      <w:pPr>
        <w:widowControl w:val="0"/>
        <w:autoSpaceDE w:val="0"/>
        <w:autoSpaceDN w:val="0"/>
        <w:adjustRightInd w:val="0"/>
        <w:ind w:left="-1134" w:right="-83"/>
        <w:jc w:val="center"/>
        <w:rPr>
          <w:rFonts w:hint="default"/>
          <w:b/>
          <w:sz w:val="18"/>
          <w:szCs w:val="18"/>
        </w:rPr>
      </w:pPr>
      <w:r>
        <w:rPr>
          <w:rFonts w:hint="default"/>
          <w:b/>
          <w:sz w:val="18"/>
          <w:szCs w:val="18"/>
        </w:rPr>
        <w:t>Новгородская область</w:t>
      </w:r>
    </w:p>
    <w:p>
      <w:pPr>
        <w:widowControl w:val="0"/>
        <w:autoSpaceDE w:val="0"/>
        <w:autoSpaceDN w:val="0"/>
        <w:adjustRightInd w:val="0"/>
        <w:ind w:left="-1134" w:right="-83"/>
        <w:jc w:val="center"/>
        <w:rPr>
          <w:rFonts w:hint="default"/>
          <w:b/>
          <w:sz w:val="18"/>
          <w:szCs w:val="18"/>
        </w:rPr>
      </w:pPr>
      <w:r>
        <w:rPr>
          <w:rFonts w:hint="default"/>
          <w:b/>
          <w:sz w:val="18"/>
          <w:szCs w:val="18"/>
        </w:rPr>
        <w:t>Старорусский район</w:t>
      </w:r>
    </w:p>
    <w:p>
      <w:pPr>
        <w:widowControl w:val="0"/>
        <w:autoSpaceDE w:val="0"/>
        <w:autoSpaceDN w:val="0"/>
        <w:adjustRightInd w:val="0"/>
        <w:ind w:left="-1134" w:right="-83"/>
        <w:jc w:val="center"/>
        <w:rPr>
          <w:rFonts w:hint="default"/>
          <w:b/>
          <w:sz w:val="18"/>
          <w:szCs w:val="18"/>
        </w:rPr>
      </w:pPr>
      <w:r>
        <w:rPr>
          <w:rFonts w:hint="default"/>
          <w:b/>
          <w:sz w:val="18"/>
          <w:szCs w:val="18"/>
        </w:rPr>
        <w:t>Администрация Взвадского  сельского  поселения</w:t>
      </w:r>
    </w:p>
    <w:p>
      <w:pPr>
        <w:widowControl w:val="0"/>
        <w:autoSpaceDE w:val="0"/>
        <w:autoSpaceDN w:val="0"/>
        <w:adjustRightInd w:val="0"/>
        <w:ind w:left="-1134" w:right="-83"/>
        <w:jc w:val="center"/>
        <w:rPr>
          <w:rFonts w:hint="default"/>
          <w:b/>
          <w:sz w:val="18"/>
          <w:szCs w:val="18"/>
        </w:rPr>
      </w:pPr>
    </w:p>
    <w:p>
      <w:pPr>
        <w:widowControl w:val="0"/>
        <w:autoSpaceDE w:val="0"/>
        <w:autoSpaceDN w:val="0"/>
        <w:adjustRightInd w:val="0"/>
        <w:ind w:left="-1134" w:right="-83"/>
        <w:jc w:val="center"/>
        <w:rPr>
          <w:rFonts w:hint="default"/>
          <w:b/>
          <w:sz w:val="18"/>
          <w:szCs w:val="18"/>
        </w:rPr>
      </w:pPr>
      <w:r>
        <w:rPr>
          <w:rFonts w:hint="default"/>
          <w:b/>
          <w:sz w:val="18"/>
          <w:szCs w:val="18"/>
        </w:rPr>
        <w:t>ПОСТАНОВЛЕНИЕ</w:t>
      </w:r>
    </w:p>
    <w:p>
      <w:pPr>
        <w:rPr>
          <w:rFonts w:hint="default"/>
          <w:b/>
          <w:sz w:val="18"/>
          <w:szCs w:val="18"/>
        </w:rPr>
      </w:pPr>
    </w:p>
    <w:p>
      <w:pPr>
        <w:rPr>
          <w:rFonts w:hint="default"/>
          <w:b/>
          <w:sz w:val="18"/>
          <w:szCs w:val="18"/>
        </w:rPr>
      </w:pPr>
    </w:p>
    <w:p>
      <w:pPr>
        <w:rPr>
          <w:rFonts w:hint="default"/>
          <w:b/>
          <w:sz w:val="18"/>
          <w:szCs w:val="18"/>
        </w:rPr>
      </w:pPr>
      <w:r>
        <w:rPr>
          <w:rFonts w:hint="default"/>
          <w:b/>
          <w:sz w:val="18"/>
          <w:szCs w:val="18"/>
        </w:rPr>
        <w:t xml:space="preserve">от  </w:t>
      </w:r>
      <w:r>
        <w:rPr>
          <w:rFonts w:hint="default"/>
          <w:b/>
          <w:sz w:val="18"/>
          <w:szCs w:val="18"/>
          <w:lang w:val="ru-RU"/>
        </w:rPr>
        <w:t>27.07.2021</w:t>
      </w:r>
      <w:r>
        <w:rPr>
          <w:rFonts w:hint="default"/>
          <w:b/>
          <w:sz w:val="18"/>
          <w:szCs w:val="18"/>
        </w:rPr>
        <w:t xml:space="preserve">       №</w:t>
      </w:r>
      <w:r>
        <w:rPr>
          <w:rFonts w:hint="default"/>
          <w:b/>
          <w:sz w:val="18"/>
          <w:szCs w:val="18"/>
          <w:lang w:val="ru-RU"/>
        </w:rPr>
        <w:t>48</w:t>
      </w:r>
      <w:r>
        <w:rPr>
          <w:rFonts w:hint="default"/>
          <w:b/>
          <w:sz w:val="18"/>
          <w:szCs w:val="18"/>
        </w:rPr>
        <w:t xml:space="preserve"> </w:t>
      </w:r>
    </w:p>
    <w:p>
      <w:pPr>
        <w:rPr>
          <w:rFonts w:hint="default"/>
          <w:sz w:val="18"/>
          <w:szCs w:val="18"/>
        </w:rPr>
      </w:pPr>
      <w:r>
        <w:rPr>
          <w:rFonts w:hint="default"/>
          <w:sz w:val="18"/>
          <w:szCs w:val="18"/>
        </w:rPr>
        <w:t>д. Взвад</w:t>
      </w:r>
    </w:p>
    <w:p>
      <w:pPr>
        <w:rPr>
          <w:rFonts w:hint="default"/>
          <w:sz w:val="18"/>
          <w:szCs w:val="18"/>
        </w:rPr>
      </w:pPr>
    </w:p>
    <w:p>
      <w:pPr>
        <w:rPr>
          <w:rFonts w:hint="default"/>
          <w:b/>
          <w:sz w:val="18"/>
          <w:szCs w:val="18"/>
        </w:rPr>
      </w:pPr>
      <w:r>
        <w:rPr>
          <w:rFonts w:hint="default"/>
          <w:b/>
          <w:sz w:val="18"/>
          <w:szCs w:val="18"/>
        </w:rPr>
        <w:t>Об определении специальных мест</w:t>
      </w:r>
      <w:r>
        <w:rPr>
          <w:rFonts w:hint="default"/>
          <w:b/>
          <w:sz w:val="18"/>
          <w:szCs w:val="18"/>
          <w:lang w:val="ru-RU"/>
        </w:rPr>
        <w:t xml:space="preserve"> </w:t>
      </w:r>
      <w:r>
        <w:rPr>
          <w:rFonts w:hint="default"/>
          <w:b/>
          <w:sz w:val="18"/>
          <w:szCs w:val="18"/>
        </w:rPr>
        <w:t xml:space="preserve">для      размещения      печатных </w:t>
      </w:r>
    </w:p>
    <w:p>
      <w:pPr>
        <w:rPr>
          <w:rFonts w:hint="default"/>
          <w:b/>
          <w:sz w:val="18"/>
          <w:szCs w:val="18"/>
        </w:rPr>
      </w:pPr>
      <w:r>
        <w:rPr>
          <w:rFonts w:hint="default"/>
          <w:b/>
          <w:sz w:val="18"/>
          <w:szCs w:val="18"/>
        </w:rPr>
        <w:t>предвыборных    агитационных</w:t>
      </w:r>
      <w:r>
        <w:rPr>
          <w:rFonts w:hint="default"/>
          <w:b/>
          <w:sz w:val="18"/>
          <w:szCs w:val="18"/>
          <w:lang w:val="ru-RU"/>
        </w:rPr>
        <w:t xml:space="preserve"> </w:t>
      </w:r>
      <w:r>
        <w:rPr>
          <w:rFonts w:hint="default"/>
          <w:b/>
          <w:sz w:val="18"/>
          <w:szCs w:val="18"/>
        </w:rPr>
        <w:t>материалов</w:t>
      </w:r>
    </w:p>
    <w:p>
      <w:pPr>
        <w:rPr>
          <w:rFonts w:hint="default"/>
          <w:b/>
          <w:i/>
          <w:sz w:val="18"/>
          <w:szCs w:val="18"/>
        </w:rPr>
      </w:pPr>
    </w:p>
    <w:p>
      <w:pPr>
        <w:ind w:firstLine="540"/>
        <w:jc w:val="both"/>
        <w:rPr>
          <w:rFonts w:hint="default"/>
          <w:sz w:val="18"/>
          <w:szCs w:val="18"/>
        </w:rPr>
      </w:pPr>
      <w:r>
        <w:rPr>
          <w:rFonts w:cs="Courier New"/>
          <w:sz w:val="18"/>
          <w:szCs w:val="18"/>
          <w:lang w:val="ru-RU"/>
        </w:rPr>
        <w:t>В соответствии со статьей 62 Федерального закона от 22 февраля 2014 года № 20-ФЗ «О выборах депутатов Государственной Думы Федерального Собрания Российской Федерации», статьей 43 областного закона от 02.07.2007 № 122-ОЗ «О выборах депутатов Новгородской областной Думы»,</w:t>
      </w:r>
      <w:r>
        <w:rPr>
          <w:rFonts w:eastAsia="Times New Roman" w:cs="Times New Roman"/>
          <w:color w:val="auto"/>
          <w:sz w:val="18"/>
          <w:szCs w:val="18"/>
          <w:lang w:val="ru-RU" w:eastAsia="ru-RU" w:bidi="ar-SA"/>
        </w:rPr>
        <w:t xml:space="preserve"> </w:t>
      </w:r>
      <w:r>
        <w:rPr>
          <w:rFonts w:hint="default"/>
          <w:sz w:val="18"/>
          <w:szCs w:val="18"/>
        </w:rPr>
        <w:t xml:space="preserve">Администрация Взвадского сельского поселения  </w:t>
      </w:r>
    </w:p>
    <w:p>
      <w:pPr>
        <w:ind w:firstLine="540"/>
        <w:jc w:val="both"/>
        <w:rPr>
          <w:rFonts w:hint="default"/>
          <w:sz w:val="18"/>
          <w:szCs w:val="18"/>
        </w:rPr>
      </w:pPr>
    </w:p>
    <w:p>
      <w:pPr>
        <w:ind w:firstLine="540"/>
        <w:jc w:val="both"/>
        <w:rPr>
          <w:rFonts w:hint="default"/>
          <w:b/>
          <w:sz w:val="18"/>
          <w:szCs w:val="18"/>
        </w:rPr>
      </w:pPr>
      <w:r>
        <w:rPr>
          <w:rFonts w:hint="default"/>
          <w:sz w:val="18"/>
          <w:szCs w:val="18"/>
        </w:rPr>
        <w:t xml:space="preserve">    </w:t>
      </w:r>
      <w:r>
        <w:rPr>
          <w:rFonts w:hint="default"/>
          <w:b/>
          <w:sz w:val="18"/>
          <w:szCs w:val="18"/>
        </w:rPr>
        <w:t>ПОСТАНОВЛЯЕТ:</w:t>
      </w:r>
    </w:p>
    <w:p>
      <w:pPr>
        <w:jc w:val="both"/>
        <w:rPr>
          <w:rFonts w:hint="default"/>
          <w:sz w:val="18"/>
          <w:szCs w:val="18"/>
        </w:rPr>
      </w:pPr>
      <w:r>
        <w:rPr>
          <w:rFonts w:hint="default"/>
          <w:sz w:val="18"/>
          <w:szCs w:val="18"/>
        </w:rPr>
        <w:t xml:space="preserve">        1. Определить следующие специальные места для размещения печатных предвыборных агитационных материалов на территории избирательного участка № 1809: </w:t>
      </w:r>
    </w:p>
    <w:p>
      <w:pPr>
        <w:tabs>
          <w:tab w:val="left" w:pos="0"/>
        </w:tabs>
        <w:autoSpaceDE w:val="0"/>
        <w:autoSpaceDN w:val="0"/>
        <w:adjustRightInd w:val="0"/>
        <w:jc w:val="both"/>
        <w:rPr>
          <w:rFonts w:hint="default"/>
          <w:sz w:val="18"/>
          <w:szCs w:val="18"/>
        </w:rPr>
      </w:pPr>
      <w:r>
        <w:rPr>
          <w:rFonts w:hint="default"/>
          <w:sz w:val="18"/>
          <w:szCs w:val="18"/>
        </w:rPr>
        <w:t>- информационный  щит в деревне Взвад около здания магазина    «Старорусское райпо»;</w:t>
      </w:r>
    </w:p>
    <w:p>
      <w:pPr>
        <w:tabs>
          <w:tab w:val="left" w:pos="0"/>
        </w:tabs>
        <w:autoSpaceDE w:val="0"/>
        <w:autoSpaceDN w:val="0"/>
        <w:adjustRightInd w:val="0"/>
        <w:jc w:val="both"/>
        <w:rPr>
          <w:rFonts w:hint="default"/>
          <w:sz w:val="18"/>
          <w:szCs w:val="18"/>
        </w:rPr>
      </w:pPr>
      <w:r>
        <w:rPr>
          <w:rFonts w:hint="default"/>
          <w:sz w:val="18"/>
          <w:szCs w:val="18"/>
        </w:rPr>
        <w:t>- информационный щит здания рыбозавода ООО «Красный рыбак» (по согласованию);</w:t>
      </w:r>
    </w:p>
    <w:p>
      <w:pPr>
        <w:tabs>
          <w:tab w:val="left" w:pos="0"/>
        </w:tabs>
        <w:autoSpaceDE w:val="0"/>
        <w:autoSpaceDN w:val="0"/>
        <w:adjustRightInd w:val="0"/>
        <w:jc w:val="both"/>
        <w:rPr>
          <w:rFonts w:hint="default"/>
          <w:sz w:val="18"/>
          <w:szCs w:val="18"/>
        </w:rPr>
      </w:pPr>
      <w:r>
        <w:rPr>
          <w:rFonts w:hint="default"/>
          <w:sz w:val="18"/>
          <w:szCs w:val="18"/>
        </w:rPr>
        <w:t>- магазин ИП Сашиной Г.А. в деревне Подборовка (по согласованию);</w:t>
      </w:r>
    </w:p>
    <w:p>
      <w:pPr>
        <w:tabs>
          <w:tab w:val="left" w:pos="0"/>
        </w:tabs>
        <w:autoSpaceDE w:val="0"/>
        <w:autoSpaceDN w:val="0"/>
        <w:adjustRightInd w:val="0"/>
        <w:jc w:val="both"/>
        <w:rPr>
          <w:rFonts w:hint="default"/>
          <w:sz w:val="18"/>
          <w:szCs w:val="18"/>
        </w:rPr>
      </w:pPr>
      <w:r>
        <w:rPr>
          <w:rFonts w:hint="default"/>
          <w:sz w:val="18"/>
          <w:szCs w:val="18"/>
        </w:rPr>
        <w:t>- информационный  щит в деревне Чертицко около дома №45;</w:t>
      </w:r>
    </w:p>
    <w:p>
      <w:pPr>
        <w:tabs>
          <w:tab w:val="left" w:pos="0"/>
        </w:tabs>
        <w:autoSpaceDE w:val="0"/>
        <w:autoSpaceDN w:val="0"/>
        <w:adjustRightInd w:val="0"/>
        <w:jc w:val="both"/>
        <w:rPr>
          <w:rFonts w:hint="default"/>
          <w:sz w:val="18"/>
          <w:szCs w:val="18"/>
        </w:rPr>
      </w:pPr>
      <w:r>
        <w:rPr>
          <w:rFonts w:hint="default"/>
          <w:sz w:val="18"/>
          <w:szCs w:val="18"/>
        </w:rPr>
        <w:t>- информационный  щит в деревне Мирогоща напротив дома №4;</w:t>
      </w:r>
    </w:p>
    <w:p>
      <w:pPr>
        <w:tabs>
          <w:tab w:val="left" w:pos="0"/>
        </w:tabs>
        <w:autoSpaceDE w:val="0"/>
        <w:autoSpaceDN w:val="0"/>
        <w:adjustRightInd w:val="0"/>
        <w:jc w:val="both"/>
        <w:rPr>
          <w:rFonts w:hint="default"/>
          <w:sz w:val="18"/>
          <w:szCs w:val="18"/>
        </w:rPr>
      </w:pPr>
      <w:r>
        <w:rPr>
          <w:rFonts w:hint="default"/>
          <w:sz w:val="18"/>
          <w:szCs w:val="18"/>
        </w:rPr>
        <w:t>- информационный  щит в деревне Отвидино около дома №20.</w:t>
      </w:r>
    </w:p>
    <w:p>
      <w:pPr>
        <w:tabs>
          <w:tab w:val="left" w:pos="0"/>
        </w:tabs>
        <w:autoSpaceDE w:val="0"/>
        <w:autoSpaceDN w:val="0"/>
        <w:adjustRightInd w:val="0"/>
        <w:ind w:firstLine="270" w:firstLineChars="150"/>
        <w:jc w:val="both"/>
        <w:rPr>
          <w:rFonts w:hint="default"/>
          <w:kern w:val="2"/>
          <w:sz w:val="18"/>
          <w:szCs w:val="18"/>
          <w:lang w:eastAsia="zh-CN"/>
        </w:rPr>
      </w:pPr>
      <w:r>
        <w:rPr>
          <w:rFonts w:hint="default"/>
          <w:kern w:val="2"/>
          <w:sz w:val="18"/>
          <w:szCs w:val="18"/>
          <w:lang w:eastAsia="zh-CN"/>
        </w:rPr>
        <w:t>2. Опубликовать настоящее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информационно-телекоммуникационной сети «Интернет».</w:t>
      </w:r>
    </w:p>
    <w:p>
      <w:pPr>
        <w:jc w:val="both"/>
        <w:rPr>
          <w:rFonts w:hint="default"/>
          <w:sz w:val="18"/>
          <w:szCs w:val="18"/>
        </w:rPr>
      </w:pPr>
      <w:r>
        <w:rPr>
          <w:rFonts w:hint="default"/>
          <w:sz w:val="18"/>
          <w:szCs w:val="18"/>
        </w:rPr>
        <w:t>5. Контроль за исполнением настоящего постановления оставляю за собой.</w:t>
      </w:r>
    </w:p>
    <w:p>
      <w:pPr>
        <w:jc w:val="both"/>
        <w:rPr>
          <w:rFonts w:hint="default"/>
          <w:sz w:val="18"/>
          <w:szCs w:val="18"/>
        </w:rPr>
      </w:pPr>
    </w:p>
    <w:p>
      <w:pPr>
        <w:jc w:val="both"/>
        <w:rPr>
          <w:rFonts w:hint="default"/>
          <w:sz w:val="18"/>
          <w:szCs w:val="18"/>
        </w:rPr>
      </w:pPr>
    </w:p>
    <w:p>
      <w:pPr>
        <w:jc w:val="both"/>
        <w:rPr>
          <w:rFonts w:hint="default"/>
          <w:b/>
          <w:bCs/>
          <w:sz w:val="18"/>
          <w:szCs w:val="18"/>
        </w:rPr>
      </w:pPr>
      <w:r>
        <w:rPr>
          <w:rFonts w:hint="default"/>
          <w:b/>
          <w:bCs/>
          <w:sz w:val="18"/>
          <w:szCs w:val="18"/>
          <w:lang w:val="ru-RU"/>
        </w:rPr>
        <w:t xml:space="preserve">Глава </w:t>
      </w:r>
      <w:r>
        <w:rPr>
          <w:rFonts w:hint="default"/>
          <w:b/>
          <w:bCs/>
          <w:sz w:val="18"/>
          <w:szCs w:val="18"/>
        </w:rPr>
        <w:t xml:space="preserve"> администрации </w:t>
      </w:r>
    </w:p>
    <w:p>
      <w:pPr>
        <w:jc w:val="both"/>
        <w:rPr>
          <w:rFonts w:hint="default"/>
          <w:b/>
          <w:bCs/>
          <w:sz w:val="18"/>
          <w:szCs w:val="18"/>
          <w:lang w:val="ru-RU"/>
        </w:rPr>
      </w:pPr>
      <w:r>
        <w:rPr>
          <w:rFonts w:hint="default"/>
          <w:b/>
          <w:bCs/>
          <w:sz w:val="18"/>
          <w:szCs w:val="18"/>
        </w:rPr>
        <w:t xml:space="preserve">Взвадского сельского поселения                                  </w:t>
      </w:r>
      <w:r>
        <w:rPr>
          <w:rFonts w:hint="default"/>
          <w:b/>
          <w:bCs/>
          <w:sz w:val="18"/>
          <w:szCs w:val="18"/>
          <w:lang w:val="ru-RU"/>
        </w:rPr>
        <w:t>С.В. Колесова</w:t>
      </w:r>
    </w:p>
    <w:p>
      <w:pPr>
        <w:jc w:val="both"/>
        <w:rPr>
          <w:rFonts w:hint="default"/>
          <w:b/>
          <w:bCs/>
          <w:sz w:val="18"/>
          <w:szCs w:val="18"/>
          <w:lang w:val="ru-RU"/>
        </w:rPr>
      </w:pPr>
    </w:p>
    <w:p>
      <w:pPr>
        <w:jc w:val="both"/>
        <w:rPr>
          <w:rFonts w:hint="default"/>
          <w:b/>
          <w:bCs/>
          <w:sz w:val="18"/>
          <w:szCs w:val="18"/>
          <w:lang w:val="ru-RU"/>
        </w:rPr>
      </w:pPr>
    </w:p>
    <w:p>
      <w:pPr>
        <w:jc w:val="both"/>
        <w:rPr>
          <w:rFonts w:hint="default"/>
          <w:b/>
          <w:bCs/>
          <w:sz w:val="18"/>
          <w:szCs w:val="18"/>
          <w:lang w:val="ru-RU"/>
        </w:rPr>
      </w:pPr>
    </w:p>
    <w:p>
      <w:pPr>
        <w:widowControl w:val="0"/>
        <w:suppressAutoHyphens/>
        <w:spacing w:line="100" w:lineRule="atLeast"/>
        <w:ind w:left="-1134" w:right="-83"/>
        <w:jc w:val="center"/>
        <w:rPr>
          <w:b/>
          <w:kern w:val="1"/>
          <w:sz w:val="18"/>
          <w:szCs w:val="18"/>
        </w:rPr>
      </w:pPr>
      <w:r>
        <w:rPr>
          <w:b/>
          <w:kern w:val="1"/>
          <w:sz w:val="18"/>
          <w:szCs w:val="18"/>
        </w:rPr>
        <w:t>Российская Федерация</w:t>
      </w:r>
    </w:p>
    <w:p>
      <w:pPr>
        <w:widowControl w:val="0"/>
        <w:suppressAutoHyphens/>
        <w:spacing w:line="100" w:lineRule="atLeast"/>
        <w:ind w:left="-1134" w:right="-83"/>
        <w:jc w:val="center"/>
        <w:rPr>
          <w:b/>
          <w:kern w:val="1"/>
          <w:sz w:val="18"/>
          <w:szCs w:val="18"/>
        </w:rPr>
      </w:pPr>
      <w:r>
        <w:rPr>
          <w:b/>
          <w:kern w:val="1"/>
          <w:sz w:val="18"/>
          <w:szCs w:val="18"/>
        </w:rPr>
        <w:t>Новгородская область Старорусский район</w:t>
      </w:r>
    </w:p>
    <w:p>
      <w:pPr>
        <w:widowControl w:val="0"/>
        <w:suppressAutoHyphens/>
        <w:spacing w:line="100" w:lineRule="atLeast"/>
        <w:ind w:left="-1134" w:right="-83"/>
        <w:jc w:val="center"/>
        <w:rPr>
          <w:b/>
          <w:kern w:val="1"/>
          <w:sz w:val="18"/>
          <w:szCs w:val="18"/>
        </w:rPr>
      </w:pPr>
      <w:r>
        <w:rPr>
          <w:b/>
          <w:kern w:val="1"/>
          <w:sz w:val="18"/>
          <w:szCs w:val="18"/>
        </w:rPr>
        <w:t xml:space="preserve">Администрация </w:t>
      </w:r>
      <w:r>
        <w:rPr>
          <w:b/>
          <w:kern w:val="1"/>
          <w:sz w:val="18"/>
          <w:szCs w:val="18"/>
          <w:lang w:val="ru-RU"/>
        </w:rPr>
        <w:t>Взвадского</w:t>
      </w:r>
      <w:r>
        <w:rPr>
          <w:b/>
          <w:kern w:val="1"/>
          <w:sz w:val="18"/>
          <w:szCs w:val="18"/>
        </w:rPr>
        <w:t xml:space="preserve"> сельского  поселения</w:t>
      </w:r>
    </w:p>
    <w:p>
      <w:pPr>
        <w:widowControl w:val="0"/>
        <w:suppressAutoHyphens/>
        <w:spacing w:line="100" w:lineRule="atLeast"/>
        <w:ind w:left="-1134" w:right="-83"/>
        <w:jc w:val="center"/>
        <w:rPr>
          <w:b/>
          <w:kern w:val="1"/>
          <w:sz w:val="18"/>
          <w:szCs w:val="18"/>
        </w:rPr>
      </w:pPr>
    </w:p>
    <w:p>
      <w:pPr>
        <w:widowControl w:val="0"/>
        <w:suppressAutoHyphens/>
        <w:spacing w:line="100" w:lineRule="atLeast"/>
        <w:ind w:left="-1134" w:right="-83"/>
        <w:jc w:val="center"/>
        <w:rPr>
          <w:b/>
          <w:kern w:val="1"/>
          <w:sz w:val="18"/>
          <w:szCs w:val="18"/>
        </w:rPr>
      </w:pPr>
      <w:r>
        <w:rPr>
          <w:b/>
          <w:kern w:val="1"/>
          <w:sz w:val="18"/>
          <w:szCs w:val="18"/>
        </w:rPr>
        <w:t xml:space="preserve">ПОСТАНОВЛЕНИЕ                           </w:t>
      </w:r>
    </w:p>
    <w:p>
      <w:pPr>
        <w:widowControl w:val="0"/>
        <w:suppressAutoHyphens/>
        <w:spacing w:line="100" w:lineRule="atLeast"/>
        <w:ind w:left="-1134" w:right="-83"/>
        <w:jc w:val="center"/>
        <w:rPr>
          <w:kern w:val="1"/>
          <w:sz w:val="18"/>
          <w:szCs w:val="18"/>
        </w:rPr>
      </w:pPr>
      <w:r>
        <w:rPr>
          <w:b/>
          <w:kern w:val="1"/>
          <w:sz w:val="18"/>
          <w:szCs w:val="18"/>
        </w:rPr>
        <w:t xml:space="preserve">                                                                                                           </w:t>
      </w:r>
    </w:p>
    <w:p>
      <w:pPr>
        <w:suppressAutoHyphens/>
        <w:spacing w:line="100" w:lineRule="atLeast"/>
        <w:rPr>
          <w:kern w:val="1"/>
          <w:sz w:val="18"/>
          <w:szCs w:val="18"/>
        </w:rPr>
      </w:pPr>
      <w:r>
        <w:rPr>
          <w:b/>
          <w:kern w:val="1"/>
          <w:sz w:val="18"/>
          <w:szCs w:val="18"/>
        </w:rPr>
        <w:t xml:space="preserve">от </w:t>
      </w:r>
      <w:r>
        <w:rPr>
          <w:rFonts w:hint="default"/>
          <w:b/>
          <w:kern w:val="1"/>
          <w:sz w:val="18"/>
          <w:szCs w:val="18"/>
          <w:lang w:val="ru-RU"/>
        </w:rPr>
        <w:t>29.07.2021</w:t>
      </w:r>
      <w:r>
        <w:rPr>
          <w:b/>
          <w:kern w:val="1"/>
          <w:sz w:val="18"/>
          <w:szCs w:val="18"/>
        </w:rPr>
        <w:t xml:space="preserve">     </w:t>
      </w:r>
      <w:r>
        <w:rPr>
          <w:b/>
          <w:bCs/>
          <w:kern w:val="1"/>
          <w:sz w:val="18"/>
          <w:szCs w:val="18"/>
        </w:rPr>
        <w:t>№</w:t>
      </w:r>
      <w:r>
        <w:rPr>
          <w:rFonts w:hint="default"/>
          <w:b/>
          <w:bCs/>
          <w:kern w:val="1"/>
          <w:sz w:val="18"/>
          <w:szCs w:val="18"/>
          <w:lang w:val="ru-RU"/>
        </w:rPr>
        <w:t>49</w:t>
      </w:r>
      <w:r>
        <w:rPr>
          <w:b/>
          <w:bCs/>
          <w:kern w:val="1"/>
          <w:sz w:val="18"/>
          <w:szCs w:val="18"/>
        </w:rPr>
        <w:t xml:space="preserve">                                                                                                         </w:t>
      </w:r>
    </w:p>
    <w:p>
      <w:pPr>
        <w:widowControl w:val="0"/>
        <w:tabs>
          <w:tab w:val="left" w:pos="4253"/>
        </w:tabs>
        <w:jc w:val="both"/>
        <w:rPr>
          <w:rFonts w:hint="default"/>
          <w:kern w:val="1"/>
          <w:sz w:val="18"/>
          <w:szCs w:val="18"/>
          <w:lang w:val="ru-RU"/>
        </w:rPr>
      </w:pPr>
      <w:r>
        <w:rPr>
          <w:rFonts w:hint="default"/>
          <w:kern w:val="1"/>
          <w:sz w:val="18"/>
          <w:szCs w:val="18"/>
          <w:lang w:val="ru-RU"/>
        </w:rPr>
        <w:t>д.Взвад</w:t>
      </w:r>
    </w:p>
    <w:p>
      <w:pPr>
        <w:widowControl w:val="0"/>
        <w:tabs>
          <w:tab w:val="left" w:pos="4253"/>
        </w:tabs>
        <w:jc w:val="both"/>
        <w:rPr>
          <w:rFonts w:hint="default"/>
          <w:kern w:val="1"/>
          <w:sz w:val="18"/>
          <w:szCs w:val="18"/>
          <w:lang w:val="ru-RU"/>
        </w:rPr>
      </w:pPr>
    </w:p>
    <w:tbl>
      <w:tblPr>
        <w:tblStyle w:val="13"/>
        <w:tblW w:w="0" w:type="auto"/>
        <w:tblInd w:w="0" w:type="dxa"/>
        <w:tblLayout w:type="autofit"/>
        <w:tblCellMar>
          <w:top w:w="0" w:type="dxa"/>
          <w:left w:w="108" w:type="dxa"/>
          <w:bottom w:w="0" w:type="dxa"/>
          <w:right w:w="108" w:type="dxa"/>
        </w:tblCellMar>
      </w:tblPr>
      <w:tblGrid>
        <w:gridCol w:w="8887"/>
      </w:tblGrid>
      <w:tr>
        <w:tblPrEx>
          <w:tblCellMar>
            <w:top w:w="0" w:type="dxa"/>
            <w:left w:w="108" w:type="dxa"/>
            <w:bottom w:w="0" w:type="dxa"/>
            <w:right w:w="108" w:type="dxa"/>
          </w:tblCellMar>
        </w:tblPrEx>
        <w:trPr>
          <w:trHeight w:val="613" w:hRule="atLeast"/>
        </w:trPr>
        <w:tc>
          <w:tcPr>
            <w:tcW w:w="8887" w:type="dxa"/>
            <w:noWrap w:val="0"/>
            <w:vAlign w:val="top"/>
          </w:tcPr>
          <w:p>
            <w:pPr>
              <w:widowControl w:val="0"/>
              <w:tabs>
                <w:tab w:val="left" w:pos="4253"/>
              </w:tabs>
              <w:jc w:val="left"/>
              <w:rPr>
                <w:b/>
                <w:bCs/>
                <w:sz w:val="18"/>
                <w:szCs w:val="18"/>
              </w:rPr>
            </w:pPr>
            <w:r>
              <w:rPr>
                <w:b/>
                <w:bCs/>
                <w:sz w:val="18"/>
                <w:szCs w:val="18"/>
              </w:rPr>
              <w:t xml:space="preserve">О создании Единой комиссии Администрации </w:t>
            </w:r>
            <w:r>
              <w:rPr>
                <w:b/>
                <w:bCs/>
                <w:sz w:val="18"/>
                <w:szCs w:val="18"/>
                <w:lang w:val="ru-RU"/>
              </w:rPr>
              <w:t>Взвадского</w:t>
            </w:r>
            <w:r>
              <w:rPr>
                <w:rFonts w:hint="default"/>
                <w:b/>
                <w:bCs/>
                <w:sz w:val="18"/>
                <w:szCs w:val="18"/>
                <w:lang w:val="ru-RU"/>
              </w:rPr>
              <w:t xml:space="preserve"> </w:t>
            </w:r>
            <w:r>
              <w:rPr>
                <w:b/>
                <w:bCs/>
                <w:sz w:val="18"/>
                <w:szCs w:val="18"/>
              </w:rPr>
              <w:t>сельского поселения по осуществлению закупок товаров, работ, услуг для обеспечения муниципальных нужд</w:t>
            </w:r>
          </w:p>
        </w:tc>
      </w:tr>
    </w:tbl>
    <w:p>
      <w:pPr>
        <w:widowControl w:val="0"/>
        <w:tabs>
          <w:tab w:val="left" w:pos="4253"/>
        </w:tabs>
        <w:jc w:val="both"/>
        <w:rPr>
          <w:sz w:val="18"/>
          <w:szCs w:val="18"/>
        </w:rPr>
      </w:pPr>
    </w:p>
    <w:p>
      <w:pPr>
        <w:pStyle w:val="43"/>
        <w:spacing w:before="0" w:beforeAutospacing="0" w:after="0" w:afterAutospacing="0"/>
        <w:ind w:firstLine="630" w:firstLineChars="350"/>
        <w:jc w:val="both"/>
        <w:rPr>
          <w:sz w:val="18"/>
          <w:szCs w:val="18"/>
        </w:rPr>
      </w:pPr>
      <w:r>
        <w:rPr>
          <w:sz w:val="18"/>
          <w:szCs w:val="18"/>
        </w:rPr>
        <w:t xml:space="preserve">В соответствии со статьей 39 Федерального закона от 05.04.2013г. № 44-ФЗ «О контрактной системе в сфере закупок товаров, работ, услуг для обеспечения государственных и муниципальных нужд», в целях организации деятельности Администрации </w:t>
      </w:r>
      <w:r>
        <w:rPr>
          <w:sz w:val="18"/>
          <w:szCs w:val="18"/>
          <w:lang w:val="ru-RU"/>
        </w:rPr>
        <w:t>Взвадского</w:t>
      </w:r>
      <w:r>
        <w:rPr>
          <w:sz w:val="18"/>
          <w:szCs w:val="18"/>
        </w:rPr>
        <w:t xml:space="preserve">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w:t>
      </w:r>
      <w:r>
        <w:rPr>
          <w:sz w:val="18"/>
          <w:szCs w:val="18"/>
          <w:lang w:val="ru-RU"/>
        </w:rPr>
        <w:t>Взвадского</w:t>
      </w:r>
      <w:r>
        <w:rPr>
          <w:rFonts w:hint="default"/>
          <w:sz w:val="18"/>
          <w:szCs w:val="18"/>
          <w:lang w:val="ru-RU"/>
        </w:rPr>
        <w:t xml:space="preserve"> </w:t>
      </w:r>
      <w:r>
        <w:rPr>
          <w:sz w:val="18"/>
          <w:szCs w:val="18"/>
        </w:rPr>
        <w:t>сельского поселения,</w:t>
      </w:r>
    </w:p>
    <w:p>
      <w:pPr>
        <w:pStyle w:val="43"/>
        <w:spacing w:before="0" w:beforeAutospacing="0" w:after="0" w:afterAutospacing="0"/>
        <w:jc w:val="both"/>
        <w:rPr>
          <w:b/>
          <w:sz w:val="18"/>
          <w:szCs w:val="18"/>
        </w:rPr>
      </w:pPr>
      <w:r>
        <w:rPr>
          <w:b/>
          <w:sz w:val="18"/>
          <w:szCs w:val="18"/>
        </w:rPr>
        <w:t>ПОСТАНОВЛЯЮ:</w:t>
      </w:r>
    </w:p>
    <w:p>
      <w:pPr>
        <w:pStyle w:val="43"/>
        <w:spacing w:before="0" w:beforeAutospacing="0" w:after="0" w:afterAutospacing="0"/>
        <w:jc w:val="both"/>
        <w:rPr>
          <w:b/>
          <w:sz w:val="18"/>
          <w:szCs w:val="18"/>
        </w:rPr>
      </w:pPr>
    </w:p>
    <w:p>
      <w:pPr>
        <w:pStyle w:val="43"/>
        <w:spacing w:before="0" w:beforeAutospacing="0" w:after="0" w:afterAutospacing="0"/>
        <w:jc w:val="both"/>
        <w:rPr>
          <w:sz w:val="18"/>
          <w:szCs w:val="18"/>
        </w:rPr>
      </w:pPr>
      <w:r>
        <w:rPr>
          <w:sz w:val="18"/>
          <w:szCs w:val="18"/>
        </w:rPr>
        <w:t xml:space="preserve">1. Создать Единую комиссию Администрации </w:t>
      </w:r>
      <w:r>
        <w:rPr>
          <w:sz w:val="18"/>
          <w:szCs w:val="18"/>
          <w:lang w:val="ru-RU"/>
        </w:rPr>
        <w:t>Взвадского</w:t>
      </w:r>
      <w:r>
        <w:rPr>
          <w:sz w:val="18"/>
          <w:szCs w:val="18"/>
        </w:rPr>
        <w:t xml:space="preserve"> сельского поселения по осуществлению закупок товаров, работ, услуг для обеспечения муниципальных нужд, утвердив ее состав согласно Приложению № 1 к настоящему постановлению.</w:t>
      </w:r>
    </w:p>
    <w:p>
      <w:pPr>
        <w:pStyle w:val="43"/>
        <w:spacing w:before="0" w:beforeAutospacing="0" w:after="0" w:afterAutospacing="0"/>
        <w:jc w:val="both"/>
        <w:rPr>
          <w:sz w:val="18"/>
          <w:szCs w:val="18"/>
        </w:rPr>
      </w:pPr>
      <w:r>
        <w:rPr>
          <w:sz w:val="18"/>
          <w:szCs w:val="18"/>
        </w:rPr>
        <w:t xml:space="preserve">2. Утвердить Положение о Единой комиссии Администрации </w:t>
      </w:r>
      <w:r>
        <w:rPr>
          <w:sz w:val="18"/>
          <w:szCs w:val="18"/>
          <w:lang w:val="ru-RU"/>
        </w:rPr>
        <w:t>Взвадского</w:t>
      </w:r>
      <w:r>
        <w:rPr>
          <w:sz w:val="18"/>
          <w:szCs w:val="18"/>
        </w:rPr>
        <w:t xml:space="preserve"> сельского поселения по осуществлению закупок товаров, работ, услуг для обеспечения муниципальных нужд согласно Приложению № 2 к настоящему постановлению.</w:t>
      </w:r>
    </w:p>
    <w:p>
      <w:pPr>
        <w:pStyle w:val="43"/>
        <w:spacing w:before="0" w:beforeAutospacing="0" w:after="0" w:afterAutospacing="0"/>
        <w:jc w:val="both"/>
        <w:rPr>
          <w:sz w:val="18"/>
          <w:szCs w:val="18"/>
        </w:rPr>
      </w:pPr>
      <w:r>
        <w:rPr>
          <w:sz w:val="18"/>
          <w:szCs w:val="18"/>
        </w:rPr>
        <w:t xml:space="preserve">3. Признать утратившими силу постановления Администрации </w:t>
      </w:r>
      <w:r>
        <w:rPr>
          <w:sz w:val="18"/>
          <w:szCs w:val="18"/>
          <w:lang w:val="ru-RU"/>
        </w:rPr>
        <w:t>Взвадского</w:t>
      </w:r>
      <w:r>
        <w:rPr>
          <w:rFonts w:hint="default"/>
          <w:sz w:val="18"/>
          <w:szCs w:val="18"/>
          <w:lang w:val="ru-RU"/>
        </w:rPr>
        <w:t xml:space="preserve"> </w:t>
      </w:r>
      <w:r>
        <w:rPr>
          <w:sz w:val="18"/>
          <w:szCs w:val="18"/>
        </w:rPr>
        <w:t>сельского поселения:</w:t>
      </w:r>
    </w:p>
    <w:p>
      <w:pPr>
        <w:pStyle w:val="43"/>
        <w:spacing w:before="0" w:beforeAutospacing="0" w:after="0" w:afterAutospacing="0"/>
        <w:jc w:val="both"/>
        <w:rPr>
          <w:sz w:val="18"/>
          <w:szCs w:val="18"/>
        </w:rPr>
      </w:pPr>
      <w:r>
        <w:rPr>
          <w:sz w:val="18"/>
          <w:szCs w:val="18"/>
        </w:rPr>
        <w:t xml:space="preserve">- от </w:t>
      </w:r>
      <w:r>
        <w:rPr>
          <w:rFonts w:hint="default" w:ascii="Times New Roman" w:hAnsi="Times New Roman" w:cs="Times New Roman"/>
          <w:sz w:val="18"/>
          <w:szCs w:val="18"/>
          <w:lang w:val="ru-RU"/>
        </w:rPr>
        <w:t xml:space="preserve">  22.12.2020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97 </w:t>
      </w:r>
      <w:r>
        <w:rPr>
          <w:sz w:val="18"/>
          <w:szCs w:val="18"/>
        </w:rPr>
        <w:t xml:space="preserve"> «О единой комиссии по осуществлению закупок»;</w:t>
      </w:r>
    </w:p>
    <w:p>
      <w:pPr>
        <w:pStyle w:val="43"/>
        <w:spacing w:before="0" w:beforeAutospacing="0" w:after="0" w:afterAutospacing="0"/>
        <w:jc w:val="both"/>
        <w:rPr>
          <w:sz w:val="18"/>
          <w:szCs w:val="18"/>
        </w:rPr>
      </w:pPr>
      <w:r>
        <w:rPr>
          <w:sz w:val="18"/>
          <w:szCs w:val="18"/>
        </w:rPr>
        <w:t>4. Контроль за выполнением постановления оставляю за собой.</w:t>
      </w:r>
    </w:p>
    <w:p>
      <w:pPr>
        <w:widowControl w:val="0"/>
        <w:suppressAutoHyphens/>
        <w:jc w:val="both"/>
        <w:rPr>
          <w:rFonts w:eastAsia="SimSun"/>
          <w:kern w:val="1"/>
          <w:sz w:val="18"/>
          <w:szCs w:val="18"/>
          <w:lang w:eastAsia="zh-CN" w:bidi="hi-IN"/>
        </w:rPr>
      </w:pPr>
      <w:r>
        <w:rPr>
          <w:rFonts w:eastAsia="SimSun"/>
          <w:kern w:val="1"/>
          <w:sz w:val="18"/>
          <w:szCs w:val="18"/>
          <w:lang w:eastAsia="zh-CN" w:bidi="hi-IN"/>
        </w:rPr>
        <w:t>5. Настоящее постановление вступает в силу с момента его официального опубликования.</w:t>
      </w:r>
    </w:p>
    <w:p>
      <w:pPr>
        <w:widowControl w:val="0"/>
        <w:suppressAutoHyphens/>
        <w:jc w:val="both"/>
        <w:rPr>
          <w:rFonts w:eastAsia="SimSun"/>
          <w:kern w:val="1"/>
          <w:sz w:val="18"/>
          <w:szCs w:val="18"/>
          <w:lang w:eastAsia="zh-CN" w:bidi="hi-IN"/>
        </w:rPr>
      </w:pPr>
      <w:r>
        <w:rPr>
          <w:rFonts w:eastAsia="SimSun"/>
          <w:kern w:val="1"/>
          <w:sz w:val="18"/>
          <w:szCs w:val="18"/>
          <w:lang w:eastAsia="zh-CN" w:bidi="hi-IN"/>
        </w:rPr>
        <w:t>6. Опубликовать настоящее постановление в муниципальной газете «</w:t>
      </w:r>
      <w:r>
        <w:rPr>
          <w:rFonts w:eastAsia="SimSun"/>
          <w:kern w:val="1"/>
          <w:sz w:val="18"/>
          <w:szCs w:val="18"/>
          <w:lang w:val="ru-RU" w:eastAsia="zh-CN" w:bidi="hi-IN"/>
        </w:rPr>
        <w:t>Взвадский</w:t>
      </w:r>
      <w:r>
        <w:rPr>
          <w:rFonts w:eastAsia="SimSun"/>
          <w:kern w:val="1"/>
          <w:sz w:val="18"/>
          <w:szCs w:val="18"/>
          <w:lang w:eastAsia="zh-CN" w:bidi="hi-IN"/>
        </w:rPr>
        <w:t xml:space="preserve"> вестник» и разместить на официальном сайте Администрации в информационно-коммуникационной сети «Интернет».</w:t>
      </w:r>
    </w:p>
    <w:p>
      <w:pPr>
        <w:widowControl w:val="0"/>
        <w:suppressAutoHyphens/>
        <w:ind w:firstLine="709"/>
        <w:jc w:val="both"/>
        <w:rPr>
          <w:rFonts w:eastAsia="SimSun"/>
          <w:b/>
          <w:bCs/>
          <w:kern w:val="1"/>
          <w:sz w:val="18"/>
          <w:szCs w:val="18"/>
          <w:lang w:eastAsia="zh-CN" w:bidi="hi-IN"/>
        </w:rPr>
      </w:pPr>
    </w:p>
    <w:p>
      <w:pPr>
        <w:widowControl w:val="0"/>
        <w:suppressAutoHyphens/>
        <w:jc w:val="both"/>
        <w:rPr>
          <w:rFonts w:eastAsia="SimSun"/>
          <w:b/>
          <w:bCs/>
          <w:kern w:val="1"/>
          <w:sz w:val="18"/>
          <w:szCs w:val="18"/>
          <w:lang w:eastAsia="zh-CN" w:bidi="hi-IN"/>
        </w:rPr>
      </w:pPr>
      <w:r>
        <w:rPr>
          <w:rFonts w:eastAsia="SimSun"/>
          <w:b/>
          <w:bCs/>
          <w:kern w:val="1"/>
          <w:sz w:val="18"/>
          <w:szCs w:val="18"/>
          <w:lang w:eastAsia="zh-CN" w:bidi="hi-IN"/>
        </w:rPr>
        <w:t xml:space="preserve">Глава администрации </w:t>
      </w:r>
    </w:p>
    <w:p>
      <w:pPr>
        <w:widowControl w:val="0"/>
        <w:suppressAutoHyphens/>
        <w:jc w:val="both"/>
        <w:rPr>
          <w:rFonts w:hint="default" w:eastAsia="SimSun"/>
          <w:b/>
          <w:bCs/>
          <w:kern w:val="1"/>
          <w:sz w:val="18"/>
          <w:szCs w:val="18"/>
          <w:lang w:val="ru-RU" w:eastAsia="zh-CN" w:bidi="hi-IN"/>
        </w:rPr>
      </w:pPr>
      <w:r>
        <w:rPr>
          <w:rFonts w:eastAsia="SimSun"/>
          <w:b/>
          <w:bCs/>
          <w:kern w:val="1"/>
          <w:sz w:val="18"/>
          <w:szCs w:val="18"/>
          <w:lang w:val="ru-RU" w:eastAsia="zh-CN" w:bidi="hi-IN"/>
        </w:rPr>
        <w:t>Взвадского</w:t>
      </w:r>
      <w:r>
        <w:rPr>
          <w:rFonts w:eastAsia="SimSun"/>
          <w:b/>
          <w:bCs/>
          <w:kern w:val="1"/>
          <w:sz w:val="18"/>
          <w:szCs w:val="18"/>
          <w:lang w:eastAsia="zh-CN" w:bidi="hi-IN"/>
        </w:rPr>
        <w:t xml:space="preserve"> сельского поселения                                            </w:t>
      </w:r>
      <w:r>
        <w:rPr>
          <w:rFonts w:eastAsia="SimSun"/>
          <w:b/>
          <w:bCs/>
          <w:kern w:val="1"/>
          <w:sz w:val="18"/>
          <w:szCs w:val="18"/>
          <w:lang w:val="ru-RU" w:eastAsia="zh-CN" w:bidi="hi-IN"/>
        </w:rPr>
        <w:t>С</w:t>
      </w:r>
      <w:r>
        <w:rPr>
          <w:rFonts w:hint="default" w:eastAsia="SimSun"/>
          <w:b/>
          <w:bCs/>
          <w:kern w:val="1"/>
          <w:sz w:val="18"/>
          <w:szCs w:val="18"/>
          <w:lang w:val="ru-RU" w:eastAsia="zh-CN" w:bidi="hi-IN"/>
        </w:rPr>
        <w:t>.В. Колесова</w:t>
      </w:r>
    </w:p>
    <w:p>
      <w:pPr>
        <w:widowControl w:val="0"/>
        <w:suppressAutoHyphens/>
        <w:jc w:val="both"/>
        <w:rPr>
          <w:rFonts w:hint="default" w:eastAsia="SimSun"/>
          <w:b/>
          <w:bCs/>
          <w:kern w:val="1"/>
          <w:sz w:val="18"/>
          <w:szCs w:val="18"/>
          <w:lang w:val="ru-RU" w:eastAsia="zh-CN" w:bidi="hi-IN"/>
        </w:rPr>
      </w:pPr>
    </w:p>
    <w:p>
      <w:pPr>
        <w:widowControl w:val="0"/>
        <w:suppressAutoHyphens/>
        <w:jc w:val="both"/>
        <w:rPr>
          <w:rFonts w:hint="default" w:eastAsia="SimSun"/>
          <w:b/>
          <w:bCs/>
          <w:kern w:val="1"/>
          <w:sz w:val="18"/>
          <w:szCs w:val="18"/>
          <w:lang w:val="ru-RU" w:eastAsia="zh-CN" w:bidi="hi-IN"/>
        </w:rPr>
      </w:pPr>
    </w:p>
    <w:p>
      <w:pPr>
        <w:spacing w:after="0" w:line="240" w:lineRule="auto"/>
        <w:jc w:val="center"/>
        <w:rPr>
          <w:rFonts w:ascii="Times New Roman" w:hAnsi="Times New Roman" w:eastAsia="Times New Roman"/>
          <w:b/>
          <w:sz w:val="18"/>
          <w:szCs w:val="18"/>
          <w:lang w:eastAsia="ru-RU"/>
        </w:rPr>
      </w:pPr>
      <w:r>
        <w:rPr>
          <w:rFonts w:ascii="Times New Roman" w:hAnsi="Times New Roman" w:eastAsia="Times New Roman"/>
          <w:b/>
          <w:sz w:val="18"/>
          <w:szCs w:val="18"/>
          <w:lang w:eastAsia="ru-RU"/>
        </w:rPr>
        <w:t>Российская Федерация</w:t>
      </w:r>
    </w:p>
    <w:p>
      <w:pPr>
        <w:spacing w:after="0" w:line="240" w:lineRule="auto"/>
        <w:jc w:val="center"/>
        <w:rPr>
          <w:rFonts w:ascii="Times New Roman" w:hAnsi="Times New Roman" w:eastAsia="Times New Roman"/>
          <w:b/>
          <w:sz w:val="18"/>
          <w:szCs w:val="18"/>
          <w:lang w:eastAsia="ru-RU"/>
        </w:rPr>
      </w:pPr>
      <w:r>
        <w:rPr>
          <w:rFonts w:ascii="Times New Roman" w:hAnsi="Times New Roman" w:eastAsia="Times New Roman"/>
          <w:b/>
          <w:sz w:val="18"/>
          <w:szCs w:val="18"/>
          <w:lang w:eastAsia="ru-RU"/>
        </w:rPr>
        <w:t>Новгородская  область Старорусский  район</w:t>
      </w:r>
    </w:p>
    <w:p>
      <w:pPr>
        <w:spacing w:after="0" w:line="240" w:lineRule="auto"/>
        <w:jc w:val="center"/>
        <w:rPr>
          <w:rFonts w:ascii="Times New Roman" w:hAnsi="Times New Roman" w:eastAsia="Times New Roman"/>
          <w:b/>
          <w:sz w:val="18"/>
          <w:szCs w:val="18"/>
          <w:lang w:eastAsia="ru-RU"/>
        </w:rPr>
      </w:pPr>
      <w:r>
        <w:rPr>
          <w:rFonts w:ascii="Times New Roman" w:hAnsi="Times New Roman" w:eastAsia="Times New Roman"/>
          <w:b/>
          <w:sz w:val="18"/>
          <w:szCs w:val="18"/>
          <w:lang w:eastAsia="ru-RU"/>
        </w:rPr>
        <w:t>АДМИНИСТРАЦИЯ ВЗВАДСКОГО СЕЛЬСКОГО ПОСЕЛЕНИЯ</w:t>
      </w:r>
    </w:p>
    <w:p>
      <w:pPr>
        <w:spacing w:after="0" w:line="240" w:lineRule="auto"/>
        <w:jc w:val="center"/>
        <w:rPr>
          <w:rFonts w:ascii="Times New Roman" w:hAnsi="Times New Roman" w:eastAsia="Times New Roman"/>
          <w:b/>
          <w:sz w:val="18"/>
          <w:szCs w:val="18"/>
          <w:lang w:eastAsia="ru-RU"/>
        </w:rPr>
      </w:pPr>
    </w:p>
    <w:p>
      <w:pPr>
        <w:spacing w:after="0" w:line="240" w:lineRule="auto"/>
        <w:jc w:val="center"/>
        <w:rPr>
          <w:rFonts w:ascii="Times New Roman" w:hAnsi="Times New Roman" w:eastAsia="Times New Roman"/>
          <w:b/>
          <w:sz w:val="18"/>
          <w:szCs w:val="18"/>
          <w:lang w:eastAsia="ru-RU"/>
        </w:rPr>
      </w:pPr>
      <w:r>
        <w:rPr>
          <w:rFonts w:ascii="Times New Roman" w:hAnsi="Times New Roman" w:eastAsia="Times New Roman"/>
          <w:b/>
          <w:sz w:val="18"/>
          <w:szCs w:val="18"/>
          <w:lang w:eastAsia="ru-RU"/>
        </w:rPr>
        <w:t>П О С Т А Н О В Л Е Н И Е</w:t>
      </w:r>
    </w:p>
    <w:p>
      <w:pPr>
        <w:spacing w:after="0" w:line="240" w:lineRule="auto"/>
        <w:jc w:val="center"/>
        <w:rPr>
          <w:rFonts w:ascii="Times New Roman" w:hAnsi="Times New Roman" w:eastAsia="Times New Roman"/>
          <w:b/>
          <w:sz w:val="18"/>
          <w:szCs w:val="18"/>
          <w:lang w:eastAsia="ru-RU"/>
        </w:rPr>
      </w:pPr>
    </w:p>
    <w:p>
      <w:pPr>
        <w:spacing w:after="0" w:line="240" w:lineRule="auto"/>
        <w:jc w:val="both"/>
        <w:rPr>
          <w:rFonts w:hint="default" w:ascii="Times New Roman" w:hAnsi="Times New Roman" w:eastAsia="Times New Roman"/>
          <w:sz w:val="18"/>
          <w:szCs w:val="18"/>
          <w:lang w:val="en-US" w:eastAsia="ru-RU"/>
        </w:rPr>
      </w:pPr>
      <w:r>
        <w:rPr>
          <w:rFonts w:ascii="Times New Roman" w:hAnsi="Times New Roman" w:eastAsia="Times New Roman"/>
          <w:sz w:val="18"/>
          <w:szCs w:val="18"/>
          <w:lang w:eastAsia="ru-RU"/>
        </w:rPr>
        <w:t xml:space="preserve">от </w:t>
      </w:r>
      <w:r>
        <w:rPr>
          <w:rFonts w:hint="default" w:ascii="Times New Roman" w:hAnsi="Times New Roman" w:eastAsia="Times New Roman"/>
          <w:sz w:val="18"/>
          <w:szCs w:val="18"/>
          <w:lang w:val="en-US" w:eastAsia="ru-RU"/>
        </w:rPr>
        <w:t xml:space="preserve">  30.07.2021  </w:t>
      </w:r>
      <w:r>
        <w:rPr>
          <w:rFonts w:ascii="Times New Roman" w:hAnsi="Times New Roman" w:eastAsia="Times New Roman"/>
          <w:sz w:val="18"/>
          <w:szCs w:val="18"/>
          <w:lang w:eastAsia="ru-RU"/>
        </w:rPr>
        <w:t xml:space="preserve"> №</w:t>
      </w:r>
      <w:r>
        <w:rPr>
          <w:rFonts w:hint="default" w:ascii="Times New Roman" w:hAnsi="Times New Roman" w:eastAsia="Times New Roman"/>
          <w:sz w:val="18"/>
          <w:szCs w:val="18"/>
          <w:lang w:val="en-US" w:eastAsia="ru-RU"/>
        </w:rPr>
        <w:t xml:space="preserve">50 </w:t>
      </w:r>
    </w:p>
    <w:p>
      <w:pPr>
        <w:spacing w:after="0" w:line="240" w:lineRule="auto"/>
        <w:jc w:val="center"/>
        <w:rPr>
          <w:rFonts w:ascii="Times New Roman" w:hAnsi="Times New Roman" w:eastAsia="Times New Roman"/>
          <w:b/>
          <w:sz w:val="18"/>
          <w:szCs w:val="18"/>
          <w:lang w:eastAsia="ru-RU"/>
        </w:rPr>
      </w:pPr>
    </w:p>
    <w:p>
      <w:pPr>
        <w:spacing w:after="0" w:line="240" w:lineRule="auto"/>
        <w:jc w:val="left"/>
        <w:rPr>
          <w:rFonts w:ascii="Times New Roman" w:hAnsi="Times New Roman" w:eastAsia="Times New Roman"/>
          <w:b/>
          <w:sz w:val="18"/>
          <w:szCs w:val="18"/>
          <w:lang w:eastAsia="ru-RU"/>
        </w:rPr>
      </w:pPr>
      <w:r>
        <w:rPr>
          <w:rFonts w:ascii="Times New Roman" w:hAnsi="Times New Roman" w:eastAsia="Times New Roman"/>
          <w:b/>
          <w:sz w:val="18"/>
          <w:szCs w:val="18"/>
          <w:lang w:eastAsia="ru-RU"/>
        </w:rPr>
        <w:t>О внесении изменений в Административный</w:t>
      </w:r>
      <w:r>
        <w:rPr>
          <w:rFonts w:hint="default"/>
          <w:b/>
          <w:sz w:val="18"/>
          <w:szCs w:val="18"/>
          <w:lang w:val="en-US" w:eastAsia="ru-RU"/>
        </w:rPr>
        <w:t xml:space="preserve"> </w:t>
      </w:r>
      <w:r>
        <w:rPr>
          <w:rFonts w:ascii="Times New Roman" w:hAnsi="Times New Roman" w:eastAsia="Times New Roman"/>
          <w:b/>
          <w:sz w:val="18"/>
          <w:szCs w:val="18"/>
          <w:lang w:eastAsia="ru-RU"/>
        </w:rPr>
        <w:t xml:space="preserve"> регламент предоставления муниципальной </w:t>
      </w:r>
    </w:p>
    <w:p>
      <w:pPr>
        <w:spacing w:after="0" w:line="240" w:lineRule="auto"/>
        <w:rPr>
          <w:rFonts w:hint="default" w:ascii="Times New Roman" w:cs="Times New Roman"/>
          <w:b/>
          <w:sz w:val="18"/>
          <w:szCs w:val="18"/>
        </w:rPr>
      </w:pPr>
      <w:r>
        <w:rPr>
          <w:rFonts w:ascii="Times New Roman" w:hAnsi="Times New Roman" w:eastAsia="Times New Roman"/>
          <w:b/>
          <w:sz w:val="18"/>
          <w:szCs w:val="18"/>
          <w:lang w:eastAsia="ru-RU"/>
        </w:rPr>
        <w:t>услуги «</w:t>
      </w:r>
      <w:r>
        <w:rPr>
          <w:rFonts w:hint="default" w:ascii="Times New Roman" w:hAnsi="Times New Roman" w:cs="Times New Roman"/>
          <w:b/>
          <w:sz w:val="18"/>
          <w:szCs w:val="18"/>
        </w:rPr>
        <w:t xml:space="preserve">Включение сведений о месте (площадке) накопления твердых коммунальных отходов в реестр </w:t>
      </w:r>
    </w:p>
    <w:p>
      <w:pPr>
        <w:spacing w:after="0" w:line="240" w:lineRule="auto"/>
        <w:rPr>
          <w:rFonts w:hint="default" w:ascii="Times New Roman" w:cs="Times New Roman"/>
          <w:b/>
          <w:sz w:val="18"/>
          <w:szCs w:val="18"/>
        </w:rPr>
      </w:pPr>
      <w:r>
        <w:rPr>
          <w:rFonts w:hint="default" w:ascii="Times New Roman" w:hAnsi="Times New Roman" w:cs="Times New Roman"/>
          <w:b/>
          <w:sz w:val="18"/>
          <w:szCs w:val="18"/>
        </w:rPr>
        <w:t>мест (площадок) накопления твердых коммунальных отходов Взвадского</w:t>
      </w:r>
      <w:r>
        <w:rPr>
          <w:rFonts w:hint="default" w:cs="Times New Roman"/>
          <w:b/>
          <w:sz w:val="18"/>
          <w:szCs w:val="18"/>
          <w:lang w:val="ru-RU"/>
        </w:rPr>
        <w:t xml:space="preserve"> </w:t>
      </w:r>
      <w:r>
        <w:rPr>
          <w:rFonts w:hint="default" w:ascii="Times New Roman" w:hAnsi="Times New Roman" w:cs="Times New Roman"/>
          <w:b/>
          <w:sz w:val="18"/>
          <w:szCs w:val="18"/>
        </w:rPr>
        <w:t xml:space="preserve">сельского поселения Старорусского </w:t>
      </w:r>
    </w:p>
    <w:p>
      <w:pPr>
        <w:spacing w:after="0" w:line="240" w:lineRule="auto"/>
        <w:jc w:val="left"/>
        <w:rPr>
          <w:rFonts w:ascii="Times New Roman" w:hAnsi="Times New Roman" w:eastAsia="Times New Roman"/>
          <w:b/>
          <w:sz w:val="18"/>
          <w:szCs w:val="18"/>
          <w:lang w:eastAsia="ru-RU"/>
        </w:rPr>
      </w:pPr>
      <w:r>
        <w:rPr>
          <w:rFonts w:hint="default" w:ascii="Times New Roman" w:hAnsi="Times New Roman" w:cs="Times New Roman"/>
          <w:b/>
          <w:sz w:val="18"/>
          <w:szCs w:val="18"/>
        </w:rPr>
        <w:t>района Новгородской области</w:t>
      </w:r>
      <w:r>
        <w:rPr>
          <w:rFonts w:ascii="Times New Roman" w:hAnsi="Times New Roman" w:eastAsia="Times New Roman"/>
          <w:b/>
          <w:sz w:val="18"/>
          <w:szCs w:val="18"/>
          <w:lang w:eastAsia="ru-RU"/>
        </w:rPr>
        <w:t xml:space="preserve">» </w:t>
      </w:r>
    </w:p>
    <w:p>
      <w:pPr>
        <w:spacing w:after="0" w:line="240" w:lineRule="auto"/>
        <w:jc w:val="center"/>
        <w:rPr>
          <w:rFonts w:ascii="Times New Roman" w:hAnsi="Times New Roman" w:eastAsia="Times New Roman"/>
          <w:b/>
          <w:sz w:val="18"/>
          <w:szCs w:val="18"/>
          <w:lang w:eastAsia="ru-RU"/>
        </w:rPr>
      </w:pP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В целях приведения нормативно-правовых актов Администрации Взвадского сельского поселения в соответствие с Федеральным законом от 27 июля 2010г. N 210-ФЗ "Об организации предоставления государственных и муниципальных услуг", </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 xml:space="preserve">Администрация Взвадского сельского поселения </w:t>
      </w:r>
    </w:p>
    <w:p>
      <w:pPr>
        <w:spacing w:after="0" w:line="240" w:lineRule="auto"/>
        <w:rPr>
          <w:rFonts w:ascii="Times New Roman" w:hAnsi="Times New Roman"/>
          <w:sz w:val="18"/>
          <w:szCs w:val="18"/>
        </w:rPr>
      </w:pPr>
      <w:r>
        <w:rPr>
          <w:rFonts w:ascii="Times New Roman" w:hAnsi="Times New Roman"/>
          <w:b/>
          <w:sz w:val="18"/>
          <w:szCs w:val="18"/>
        </w:rPr>
        <w:t>ПОСТАНОВЛЯЕТ</w:t>
      </w:r>
      <w:r>
        <w:rPr>
          <w:rFonts w:ascii="Times New Roman" w:hAnsi="Times New Roman"/>
          <w:sz w:val="18"/>
          <w:szCs w:val="18"/>
        </w:rPr>
        <w:t>:</w:t>
      </w:r>
    </w:p>
    <w:p>
      <w:pPr>
        <w:spacing w:after="0" w:line="240" w:lineRule="auto"/>
        <w:ind w:firstLine="709"/>
        <w:jc w:val="both"/>
        <w:rPr>
          <w:rFonts w:ascii="Times New Roman" w:hAnsi="Times New Roman"/>
          <w:sz w:val="18"/>
          <w:szCs w:val="18"/>
        </w:rPr>
      </w:pPr>
      <w:r>
        <w:rPr>
          <w:rFonts w:ascii="Times New Roman" w:hAnsi="Times New Roman"/>
          <w:sz w:val="18"/>
          <w:szCs w:val="18"/>
        </w:rPr>
        <w:t xml:space="preserve">1. Внести в 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Старорусского района Новгородской области», утвержденный постановлением администрации </w:t>
      </w:r>
      <w:r>
        <w:rPr>
          <w:rFonts w:ascii="Times New Roman" w:hAnsi="Times New Roman"/>
          <w:sz w:val="18"/>
          <w:szCs w:val="18"/>
          <w:lang w:val="ru-RU"/>
        </w:rPr>
        <w:t>Взвадског</w:t>
      </w:r>
      <w:r>
        <w:rPr>
          <w:rFonts w:ascii="Times New Roman" w:hAnsi="Times New Roman"/>
          <w:sz w:val="18"/>
          <w:szCs w:val="18"/>
        </w:rPr>
        <w:t xml:space="preserve">о сельского поселения от </w:t>
      </w:r>
      <w:r>
        <w:rPr>
          <w:rFonts w:hint="default" w:ascii="Times New Roman" w:hAnsi="Times New Roman"/>
          <w:sz w:val="18"/>
          <w:szCs w:val="18"/>
          <w:lang w:val="ru-RU"/>
        </w:rPr>
        <w:t xml:space="preserve">14.08.2019  </w:t>
      </w:r>
      <w:r>
        <w:rPr>
          <w:rFonts w:ascii="Times New Roman" w:hAnsi="Times New Roman"/>
          <w:sz w:val="18"/>
          <w:szCs w:val="18"/>
        </w:rPr>
        <w:t xml:space="preserve"> №</w:t>
      </w:r>
      <w:r>
        <w:rPr>
          <w:rFonts w:hint="default" w:ascii="Times New Roman" w:hAnsi="Times New Roman"/>
          <w:sz w:val="18"/>
          <w:szCs w:val="18"/>
          <w:lang w:val="ru-RU"/>
        </w:rPr>
        <w:t>67</w:t>
      </w:r>
      <w:r>
        <w:rPr>
          <w:rFonts w:ascii="Times New Roman" w:hAnsi="Times New Roman"/>
          <w:sz w:val="18"/>
          <w:szCs w:val="18"/>
        </w:rPr>
        <w:t xml:space="preserve"> (далее - Регламент) следующие изменения:</w:t>
      </w:r>
    </w:p>
    <w:p>
      <w:pPr>
        <w:pStyle w:val="43"/>
        <w:spacing w:before="0" w:beforeAutospacing="0" w:after="0" w:afterAutospacing="0"/>
        <w:ind w:firstLine="709"/>
        <w:jc w:val="both"/>
        <w:rPr>
          <w:sz w:val="18"/>
          <w:szCs w:val="18"/>
        </w:rPr>
      </w:pPr>
      <w:r>
        <w:rPr>
          <w:rFonts w:ascii="Times New Roman" w:hAnsi="Times New Roman"/>
          <w:sz w:val="18"/>
          <w:szCs w:val="18"/>
        </w:rPr>
        <w:t xml:space="preserve">1.1. </w:t>
      </w:r>
      <w:r>
        <w:rPr>
          <w:rFonts w:hint="default" w:ascii="Times New Roman" w:hAnsi="Times New Roman" w:cs="Times New Roman"/>
          <w:sz w:val="18"/>
          <w:szCs w:val="18"/>
        </w:rPr>
        <w:t>Подпункт 2.8.1 пункта 2.8 Р</w:t>
      </w:r>
      <w:r>
        <w:rPr>
          <w:sz w:val="18"/>
          <w:szCs w:val="18"/>
        </w:rPr>
        <w:t>егламента изложить в следующей редакции:</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sz w:val="18"/>
          <w:szCs w:val="18"/>
        </w:rPr>
        <w:t xml:space="preserve">«2.8.1. </w:t>
      </w:r>
      <w:r>
        <w:rPr>
          <w:rFonts w:ascii="Times New Roman" w:hAnsi="Times New Roman"/>
          <w:bCs/>
          <w:sz w:val="18"/>
          <w:szCs w:val="18"/>
        </w:rPr>
        <w:t xml:space="preserve">Администрация </w:t>
      </w:r>
      <w:r>
        <w:rPr>
          <w:rFonts w:ascii="Times New Roman" w:hAnsi="Times New Roman"/>
          <w:bCs/>
          <w:sz w:val="18"/>
          <w:szCs w:val="18"/>
          <w:lang w:val="ru-RU"/>
        </w:rPr>
        <w:t>Взвадского</w:t>
      </w:r>
      <w:r>
        <w:rPr>
          <w:rFonts w:ascii="Times New Roman" w:hAnsi="Times New Roman"/>
          <w:bCs/>
          <w:sz w:val="18"/>
          <w:szCs w:val="18"/>
        </w:rPr>
        <w:t xml:space="preserve">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bCs/>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sz w:val="18"/>
          <w:szCs w:val="18"/>
        </w:rPr>
      </w:pPr>
      <w:r>
        <w:rPr>
          <w:rFonts w:ascii="Times New Roman" w:hAnsi="Times New Roman"/>
          <w:sz w:val="18"/>
          <w:szCs w:val="18"/>
        </w:rPr>
        <w:t>Предоставление документов и информации, указанных в </w:t>
      </w:r>
      <w:r>
        <w:rPr>
          <w:sz w:val="18"/>
          <w:szCs w:val="18"/>
        </w:rPr>
        <w:fldChar w:fldCharType="begin"/>
      </w:r>
      <w:r>
        <w:rPr>
          <w:sz w:val="18"/>
          <w:szCs w:val="18"/>
        </w:rPr>
        <w:instrText xml:space="preserve"> HYPERLINK "https://internet.garant.ru/" \l "/document/12177515/entry/72" </w:instrText>
      </w:r>
      <w:r>
        <w:rPr>
          <w:sz w:val="18"/>
          <w:szCs w:val="18"/>
        </w:rPr>
        <w:fldChar w:fldCharType="separate"/>
      </w:r>
      <w:r>
        <w:rPr>
          <w:rStyle w:val="18"/>
          <w:rFonts w:ascii="Times New Roman" w:hAnsi="Times New Roman"/>
          <w:color w:val="auto"/>
          <w:sz w:val="18"/>
          <w:szCs w:val="18"/>
          <w:u w:val="none"/>
        </w:rPr>
        <w:t>пункте 2 части 1 статьи 7</w:t>
      </w:r>
      <w:r>
        <w:rPr>
          <w:rStyle w:val="18"/>
          <w:rFonts w:ascii="Times New Roman" w:hAnsi="Times New Roman"/>
          <w:color w:val="auto"/>
          <w:sz w:val="18"/>
          <w:szCs w:val="18"/>
          <w:u w:val="none"/>
        </w:rPr>
        <w:fldChar w:fldCharType="end"/>
      </w:r>
      <w:r>
        <w:rPr>
          <w:rFonts w:ascii="Times New Roman" w:hAnsi="Times New Roman"/>
          <w:sz w:val="18"/>
          <w:szCs w:val="18"/>
        </w:rPr>
        <w:t>  Федерального закона № 210-ФЗ, а также предоставление документов и информации в случае, предусмотренном </w:t>
      </w:r>
      <w:r>
        <w:rPr>
          <w:sz w:val="18"/>
          <w:szCs w:val="18"/>
        </w:rPr>
        <w:fldChar w:fldCharType="begin"/>
      </w:r>
      <w:r>
        <w:rPr>
          <w:sz w:val="18"/>
          <w:szCs w:val="18"/>
        </w:rPr>
        <w:instrText xml:space="preserve"> HYPERLINK "https://internet.garant.ru/" \l "/document/12177515/entry/194" </w:instrText>
      </w:r>
      <w:r>
        <w:rPr>
          <w:sz w:val="18"/>
          <w:szCs w:val="18"/>
        </w:rPr>
        <w:fldChar w:fldCharType="separate"/>
      </w:r>
      <w:r>
        <w:rPr>
          <w:rStyle w:val="18"/>
          <w:rFonts w:ascii="Times New Roman" w:hAnsi="Times New Roman"/>
          <w:color w:val="auto"/>
          <w:sz w:val="18"/>
          <w:szCs w:val="18"/>
          <w:u w:val="none"/>
        </w:rPr>
        <w:t>частью 4 статьи 19</w:t>
      </w:r>
      <w:r>
        <w:rPr>
          <w:rStyle w:val="18"/>
          <w:rFonts w:ascii="Times New Roman" w:hAnsi="Times New Roman"/>
          <w:color w:val="auto"/>
          <w:sz w:val="18"/>
          <w:szCs w:val="18"/>
          <w:u w:val="none"/>
        </w:rPr>
        <w:fldChar w:fldCharType="end"/>
      </w:r>
      <w:r>
        <w:rPr>
          <w:rFonts w:ascii="Times New Roman" w:hAnsi="Times New Roman"/>
          <w:sz w:val="18"/>
          <w:szCs w:val="1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rPr>
          <w:sz w:val="18"/>
          <w:szCs w:val="18"/>
        </w:rPr>
        <w:fldChar w:fldCharType="begin"/>
      </w:r>
      <w:r>
        <w:rPr>
          <w:sz w:val="18"/>
          <w:szCs w:val="18"/>
        </w:rPr>
        <w:instrText xml:space="preserve"> HYPERLINK "https://internet.garant.ru/" \l "/document/12177515/entry/101" </w:instrText>
      </w:r>
      <w:r>
        <w:rPr>
          <w:sz w:val="18"/>
          <w:szCs w:val="18"/>
        </w:rPr>
        <w:fldChar w:fldCharType="separate"/>
      </w:r>
      <w:r>
        <w:rPr>
          <w:rStyle w:val="18"/>
          <w:rFonts w:ascii="Times New Roman" w:hAnsi="Times New Roman"/>
          <w:color w:val="auto"/>
          <w:sz w:val="18"/>
          <w:szCs w:val="18"/>
          <w:u w:val="none"/>
        </w:rPr>
        <w:t>частью 1 статьи 1</w:t>
      </w:r>
      <w:r>
        <w:rPr>
          <w:rStyle w:val="18"/>
          <w:rFonts w:ascii="Times New Roman" w:hAnsi="Times New Roman"/>
          <w:color w:val="auto"/>
          <w:sz w:val="18"/>
          <w:szCs w:val="18"/>
          <w:u w:val="none"/>
        </w:rPr>
        <w:fldChar w:fldCharType="end"/>
      </w:r>
      <w:r>
        <w:rPr>
          <w:rFonts w:ascii="Times New Roman" w:hAnsi="Times New Roman"/>
          <w:sz w:val="18"/>
          <w:szCs w:val="1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sz w:val="18"/>
          <w:szCs w:val="18"/>
        </w:rPr>
      </w:pPr>
      <w:r>
        <w:rPr>
          <w:rFonts w:ascii="Times New Roman" w:hAnsi="Times New Roman"/>
          <w:sz w:val="18"/>
          <w:szCs w:val="18"/>
        </w:rPr>
        <w:t>Направление межведомственного запроса и представление документов и информации, указанных в </w:t>
      </w:r>
      <w:r>
        <w:rPr>
          <w:sz w:val="18"/>
          <w:szCs w:val="18"/>
        </w:rPr>
        <w:fldChar w:fldCharType="begin"/>
      </w:r>
      <w:r>
        <w:rPr>
          <w:sz w:val="18"/>
          <w:szCs w:val="18"/>
        </w:rPr>
        <w:instrText xml:space="preserve"> HYPERLINK "https://internet.garant.ru/" \l "/document/12177515/entry/72" </w:instrText>
      </w:r>
      <w:r>
        <w:rPr>
          <w:sz w:val="18"/>
          <w:szCs w:val="18"/>
        </w:rPr>
        <w:fldChar w:fldCharType="separate"/>
      </w:r>
      <w:r>
        <w:rPr>
          <w:rStyle w:val="18"/>
          <w:rFonts w:ascii="Times New Roman" w:hAnsi="Times New Roman"/>
          <w:color w:val="auto"/>
          <w:sz w:val="18"/>
          <w:szCs w:val="18"/>
          <w:u w:val="none"/>
        </w:rPr>
        <w:t>пункте 2 части 1 статьи 7</w:t>
      </w:r>
      <w:r>
        <w:rPr>
          <w:rStyle w:val="18"/>
          <w:rFonts w:ascii="Times New Roman" w:hAnsi="Times New Roman"/>
          <w:color w:val="auto"/>
          <w:sz w:val="18"/>
          <w:szCs w:val="18"/>
          <w:u w:val="none"/>
        </w:rPr>
        <w:fldChar w:fldCharType="end"/>
      </w:r>
      <w:r>
        <w:rPr>
          <w:rFonts w:ascii="Times New Roman" w:hAnsi="Times New Roman"/>
          <w:sz w:val="18"/>
          <w:szCs w:val="1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ascii="Times New Roman" w:hAnsi="Times New Roman"/>
          <w:bCs/>
          <w:sz w:val="18"/>
          <w:szCs w:val="18"/>
        </w:rPr>
      </w:pPr>
      <w:r>
        <w:rPr>
          <w:rFonts w:ascii="Times New Roman" w:hAnsi="Times New Roman"/>
          <w:sz w:val="18"/>
          <w:szCs w:val="1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Межрайонной ИФНС России N2 по  Новгородской области.».</w:t>
      </w:r>
    </w:p>
    <w:p>
      <w:pPr>
        <w:spacing w:after="0"/>
        <w:jc w:val="both"/>
        <w:rPr>
          <w:rFonts w:ascii="Times New Roman" w:hAnsi="Times New Roman"/>
          <w:sz w:val="18"/>
          <w:szCs w:val="18"/>
        </w:rPr>
      </w:pPr>
      <w:r>
        <w:rPr>
          <w:rFonts w:ascii="Times New Roman" w:hAnsi="Times New Roman"/>
          <w:sz w:val="18"/>
          <w:szCs w:val="18"/>
        </w:rPr>
        <w:t xml:space="preserve">         2. Опубликовать настоящее постановление в газете «</w:t>
      </w:r>
      <w:r>
        <w:rPr>
          <w:rFonts w:ascii="Times New Roman" w:hAnsi="Times New Roman"/>
          <w:sz w:val="18"/>
          <w:szCs w:val="18"/>
          <w:lang w:val="ru-RU"/>
        </w:rPr>
        <w:t>Взвадский</w:t>
      </w:r>
      <w:r>
        <w:rPr>
          <w:rFonts w:hint="default" w:ascii="Times New Roman" w:hAnsi="Times New Roman"/>
          <w:sz w:val="18"/>
          <w:szCs w:val="18"/>
          <w:lang w:val="ru-RU"/>
        </w:rPr>
        <w:t xml:space="preserve"> </w:t>
      </w:r>
      <w:r>
        <w:rPr>
          <w:rFonts w:ascii="Times New Roman" w:hAnsi="Times New Roman"/>
          <w:sz w:val="18"/>
          <w:szCs w:val="18"/>
        </w:rPr>
        <w:t xml:space="preserve">вестник» и разместить на официальном сайте Администрации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 в информационно-коммуникационной сети «Интернет».</w:t>
      </w:r>
    </w:p>
    <w:p>
      <w:pPr>
        <w:spacing w:after="0"/>
        <w:jc w:val="both"/>
        <w:rPr>
          <w:rFonts w:ascii="Times New Roman" w:hAnsi="Times New Roman"/>
          <w:b/>
          <w:sz w:val="18"/>
          <w:szCs w:val="18"/>
        </w:rPr>
      </w:pPr>
    </w:p>
    <w:p>
      <w:pPr>
        <w:spacing w:after="0"/>
        <w:jc w:val="both"/>
        <w:rPr>
          <w:rFonts w:hint="default" w:ascii="Times New Roman" w:hAnsi="Times New Roman"/>
          <w:b/>
          <w:sz w:val="18"/>
          <w:szCs w:val="18"/>
          <w:lang w:val="ru-RU"/>
        </w:rPr>
      </w:pPr>
      <w:r>
        <w:rPr>
          <w:rFonts w:ascii="Times New Roman" w:hAnsi="Times New Roman"/>
          <w:b/>
          <w:sz w:val="18"/>
          <w:szCs w:val="18"/>
        </w:rPr>
        <w:t>Глава администрации</w:t>
      </w:r>
      <w:r>
        <w:rPr>
          <w:rFonts w:hint="default" w:ascii="Times New Roman" w:hAnsi="Times New Roman"/>
          <w:b/>
          <w:sz w:val="18"/>
          <w:szCs w:val="18"/>
          <w:lang w:val="ru-RU"/>
        </w:rPr>
        <w:t xml:space="preserve"> Взвадского</w:t>
      </w:r>
    </w:p>
    <w:p>
      <w:pPr>
        <w:spacing w:after="0"/>
        <w:jc w:val="both"/>
        <w:rPr>
          <w:rFonts w:hint="default" w:ascii="Times New Roman" w:hAnsi="Times New Roman"/>
          <w:sz w:val="18"/>
          <w:szCs w:val="18"/>
          <w:lang w:val="ru-RU"/>
        </w:rPr>
      </w:pPr>
      <w:r>
        <w:rPr>
          <w:rFonts w:ascii="Times New Roman" w:hAnsi="Times New Roman"/>
          <w:b/>
          <w:sz w:val="18"/>
          <w:szCs w:val="18"/>
        </w:rPr>
        <w:t xml:space="preserve">сельского поселения                                           </w:t>
      </w:r>
      <w:r>
        <w:rPr>
          <w:rFonts w:ascii="Times New Roman" w:hAnsi="Times New Roman"/>
          <w:b/>
          <w:sz w:val="18"/>
          <w:szCs w:val="18"/>
          <w:lang w:val="ru-RU"/>
        </w:rPr>
        <w:t>С</w:t>
      </w:r>
      <w:r>
        <w:rPr>
          <w:rFonts w:hint="default" w:ascii="Times New Roman" w:hAnsi="Times New Roman"/>
          <w:b/>
          <w:sz w:val="18"/>
          <w:szCs w:val="18"/>
          <w:lang w:val="ru-RU"/>
        </w:rPr>
        <w:t>.В. Колесова</w:t>
      </w:r>
    </w:p>
    <w:p>
      <w:pPr>
        <w:spacing w:after="0" w:line="240" w:lineRule="auto"/>
        <w:ind w:firstLine="709"/>
        <w:jc w:val="both"/>
        <w:rPr>
          <w:rFonts w:ascii="Times New Roman" w:hAnsi="Times New Roman"/>
          <w:sz w:val="18"/>
          <w:szCs w:val="18"/>
        </w:rPr>
      </w:pPr>
    </w:p>
    <w:p>
      <w:pPr>
        <w:spacing w:after="0" w:line="240" w:lineRule="auto"/>
        <w:ind w:firstLine="709"/>
        <w:jc w:val="both"/>
        <w:rPr>
          <w:rFonts w:ascii="Times New Roman" w:hAnsi="Times New Roman"/>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АДМИНИСТРАЦИЯ ВЗВАДСКОГО СЕЛЬСКОГО ПОСЕЛЕНИЯ</w:t>
      </w:r>
    </w:p>
    <w:p>
      <w:pPr>
        <w:jc w:val="center"/>
        <w:rPr>
          <w:sz w:val="18"/>
          <w:szCs w:val="18"/>
        </w:rPr>
      </w:pPr>
    </w:p>
    <w:p>
      <w:pPr>
        <w:jc w:val="center"/>
        <w:rPr>
          <w:b/>
          <w:sz w:val="18"/>
          <w:szCs w:val="18"/>
        </w:rPr>
      </w:pPr>
      <w:r>
        <w:rPr>
          <w:b/>
          <w:sz w:val="18"/>
          <w:szCs w:val="18"/>
        </w:rPr>
        <w:t>П О С Т А Н О В Л Е Н И Е</w:t>
      </w:r>
    </w:p>
    <w:p>
      <w:pPr>
        <w:rPr>
          <w:sz w:val="18"/>
          <w:szCs w:val="18"/>
        </w:rPr>
      </w:pPr>
    </w:p>
    <w:p>
      <w:pPr>
        <w:rPr>
          <w:sz w:val="18"/>
          <w:szCs w:val="18"/>
        </w:rPr>
      </w:pPr>
      <w:r>
        <w:rPr>
          <w:sz w:val="18"/>
          <w:szCs w:val="18"/>
        </w:rPr>
        <w:t xml:space="preserve">от </w:t>
      </w:r>
      <w:r>
        <w:rPr>
          <w:rFonts w:hint="default"/>
          <w:sz w:val="18"/>
          <w:szCs w:val="18"/>
          <w:lang w:val="ru-RU"/>
        </w:rPr>
        <w:t xml:space="preserve"> 30.07.2021 </w:t>
      </w:r>
      <w:r>
        <w:rPr>
          <w:sz w:val="18"/>
          <w:szCs w:val="18"/>
        </w:rPr>
        <w:t xml:space="preserve"> №</w:t>
      </w:r>
      <w:r>
        <w:rPr>
          <w:rFonts w:hint="default"/>
          <w:sz w:val="18"/>
          <w:szCs w:val="18"/>
          <w:lang w:val="ru-RU"/>
        </w:rPr>
        <w:t>51</w:t>
      </w:r>
      <w:r>
        <w:rPr>
          <w:sz w:val="18"/>
          <w:szCs w:val="18"/>
        </w:rPr>
        <w:t xml:space="preserve"> </w:t>
      </w:r>
      <w:r>
        <w:rPr>
          <w:rFonts w:hint="default"/>
          <w:sz w:val="18"/>
          <w:szCs w:val="18"/>
          <w:lang w:val="ru-RU"/>
        </w:rPr>
        <w:t xml:space="preserve"> </w:t>
      </w:r>
      <w:r>
        <w:rPr>
          <w:sz w:val="18"/>
          <w:szCs w:val="18"/>
        </w:rPr>
        <w:t xml:space="preserve"> </w:t>
      </w:r>
    </w:p>
    <w:p>
      <w:pPr>
        <w:rPr>
          <w:sz w:val="18"/>
          <w:szCs w:val="18"/>
        </w:rPr>
      </w:pPr>
      <w:r>
        <w:rPr>
          <w:sz w:val="18"/>
          <w:szCs w:val="18"/>
        </w:rPr>
        <w:t>д.Взвад</w:t>
      </w:r>
    </w:p>
    <w:p>
      <w:pPr>
        <w:rPr>
          <w:sz w:val="18"/>
          <w:szCs w:val="18"/>
        </w:rPr>
      </w:pPr>
    </w:p>
    <w:tbl>
      <w:tblPr>
        <w:tblStyle w:val="13"/>
        <w:tblW w:w="0" w:type="auto"/>
        <w:tblInd w:w="0" w:type="dxa"/>
        <w:tblLayout w:type="autofit"/>
        <w:tblCellMar>
          <w:top w:w="0" w:type="dxa"/>
          <w:left w:w="108" w:type="dxa"/>
          <w:bottom w:w="0" w:type="dxa"/>
          <w:right w:w="108" w:type="dxa"/>
        </w:tblCellMar>
      </w:tblPr>
      <w:tblGrid>
        <w:gridCol w:w="11062"/>
      </w:tblGrid>
      <w:tr>
        <w:tblPrEx>
          <w:tblCellMar>
            <w:top w:w="0" w:type="dxa"/>
            <w:left w:w="108" w:type="dxa"/>
            <w:bottom w:w="0" w:type="dxa"/>
            <w:right w:w="108" w:type="dxa"/>
          </w:tblCellMar>
        </w:tblPrEx>
        <w:trPr>
          <w:trHeight w:val="766" w:hRule="atLeast"/>
        </w:trPr>
        <w:tc>
          <w:tcPr>
            <w:tcW w:w="11062" w:type="dxa"/>
            <w:noWrap w:val="0"/>
            <w:vAlign w:val="top"/>
          </w:tcPr>
          <w:p>
            <w:pPr>
              <w:widowControl w:val="0"/>
              <w:suppressAutoHyphens/>
              <w:jc w:val="both"/>
              <w:rPr>
                <w:b/>
                <w:sz w:val="18"/>
                <w:szCs w:val="18"/>
              </w:rPr>
            </w:pPr>
            <w:r>
              <w:rPr>
                <w:b/>
                <w:sz w:val="18"/>
                <w:szCs w:val="18"/>
              </w:rPr>
              <w:t>О внесении изменений в Положени</w:t>
            </w:r>
            <w:r>
              <w:rPr>
                <w:b/>
                <w:sz w:val="18"/>
                <w:szCs w:val="18"/>
                <w:lang w:val="ru-RU"/>
              </w:rPr>
              <w:t>е</w:t>
            </w:r>
            <w:r>
              <w:rPr>
                <w:b/>
                <w:sz w:val="18"/>
                <w:szCs w:val="18"/>
              </w:rPr>
              <w:t xml:space="preserve"> о сообщении муниципальными служащими Администрации Взвадского</w:t>
            </w:r>
          </w:p>
          <w:p>
            <w:pPr>
              <w:widowControl w:val="0"/>
              <w:suppressAutoHyphens/>
              <w:jc w:val="both"/>
              <w:rPr>
                <w:b/>
                <w:sz w:val="18"/>
                <w:szCs w:val="18"/>
                <w:lang w:eastAsia="ar-SA"/>
              </w:rPr>
            </w:pPr>
            <w:r>
              <w:rPr>
                <w:b/>
                <w:sz w:val="18"/>
                <w:szCs w:val="18"/>
              </w:rPr>
              <w:t>сельского поселения о получении подарка в связи с исполнением ими должностных обязанностей, сдаче и оценке подарка, реализации (выкупе) и зачислении средств, вырученных от его реализации</w:t>
            </w:r>
          </w:p>
        </w:tc>
      </w:tr>
    </w:tbl>
    <w:p>
      <w:pPr>
        <w:rPr>
          <w:sz w:val="18"/>
          <w:szCs w:val="18"/>
          <w:lang w:eastAsia="ar-SA"/>
        </w:rPr>
      </w:pPr>
    </w:p>
    <w:p>
      <w:pPr>
        <w:ind w:firstLine="567"/>
        <w:jc w:val="both"/>
        <w:rPr>
          <w:rFonts w:ascii="Times New Roman" w:hAnsi="Times New Roman"/>
          <w:b/>
          <w:sz w:val="18"/>
          <w:szCs w:val="18"/>
        </w:rPr>
      </w:pPr>
      <w:r>
        <w:rPr>
          <w:rFonts w:ascii="Times New Roman" w:hAnsi="Times New Roman"/>
          <w:sz w:val="18"/>
          <w:szCs w:val="18"/>
        </w:rPr>
        <w:t xml:space="preserve">В целях приведения отдельных нормативных правовых актов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соответствие с действующим законодательством Российской Федерации, Администрация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jc w:val="both"/>
        <w:rPr>
          <w:rFonts w:ascii="Times New Roman" w:hAnsi="Times New Roman"/>
          <w:sz w:val="18"/>
          <w:szCs w:val="18"/>
        </w:rPr>
      </w:pPr>
      <w:r>
        <w:rPr>
          <w:rFonts w:ascii="Times New Roman" w:hAnsi="Times New Roman"/>
          <w:b/>
          <w:sz w:val="18"/>
          <w:szCs w:val="18"/>
        </w:rPr>
        <w:t>ПОСТАНОВЛЯЕТ:</w:t>
      </w:r>
    </w:p>
    <w:p>
      <w:pPr>
        <w:ind w:firstLine="585"/>
        <w:jc w:val="both"/>
        <w:rPr>
          <w:sz w:val="18"/>
          <w:szCs w:val="18"/>
          <w:lang w:eastAsia="ar-SA"/>
        </w:rPr>
      </w:pPr>
    </w:p>
    <w:p>
      <w:pPr>
        <w:ind w:firstLine="585"/>
        <w:jc w:val="both"/>
        <w:rPr>
          <w:sz w:val="18"/>
          <w:szCs w:val="18"/>
        </w:rPr>
      </w:pPr>
      <w:r>
        <w:rPr>
          <w:sz w:val="18"/>
          <w:szCs w:val="18"/>
          <w:lang w:eastAsia="ar-SA"/>
        </w:rPr>
        <w:t xml:space="preserve">1. </w:t>
      </w:r>
      <w:r>
        <w:rPr>
          <w:sz w:val="18"/>
          <w:szCs w:val="18"/>
        </w:rPr>
        <w:t>Внести в Положение о сообщении муниципальными служащими Администрации Взвадского сельского поселения о получении подарка в связи с исполнением ими должностных обязанностей, сдаче и оценке подарка, реализации (выкупе) и зачислении средств, вырученных от его реализации, утвержденное постановление Администрации Взвадского сельского поселения от 07.02.2014 № 9, следующие изменения:</w:t>
      </w:r>
    </w:p>
    <w:p>
      <w:pPr>
        <w:ind w:firstLine="617" w:firstLineChars="343"/>
        <w:jc w:val="both"/>
        <w:rPr>
          <w:sz w:val="18"/>
          <w:szCs w:val="18"/>
          <w:lang w:eastAsia="ar-SA"/>
        </w:rPr>
      </w:pPr>
      <w:r>
        <w:rPr>
          <w:sz w:val="18"/>
          <w:szCs w:val="18"/>
          <w:lang w:eastAsia="ar-SA"/>
        </w:rPr>
        <w:t xml:space="preserve">1.1. </w:t>
      </w:r>
      <w:r>
        <w:rPr>
          <w:sz w:val="18"/>
          <w:szCs w:val="18"/>
          <w:lang w:val="ru-RU" w:eastAsia="ar-SA"/>
        </w:rPr>
        <w:t>Пункт</w:t>
      </w:r>
      <w:r>
        <w:rPr>
          <w:rFonts w:hint="default"/>
          <w:sz w:val="18"/>
          <w:szCs w:val="18"/>
          <w:lang w:val="ru-RU" w:eastAsia="ar-SA"/>
        </w:rPr>
        <w:t xml:space="preserve"> 9</w:t>
      </w:r>
      <w:r>
        <w:rPr>
          <w:sz w:val="18"/>
          <w:szCs w:val="18"/>
          <w:lang w:eastAsia="ar-SA"/>
        </w:rPr>
        <w:t xml:space="preserve"> изложить в следующей редакции:</w:t>
      </w:r>
    </w:p>
    <w:p>
      <w:pPr>
        <w:pStyle w:val="105"/>
        <w:ind w:firstLine="945" w:firstLineChars="525"/>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w:t>
      </w:r>
      <w:r>
        <w:rPr>
          <w:rFonts w:hint="default" w:ascii="Times New Roman" w:hAnsi="Times New Roman" w:cs="Times New Roman"/>
          <w:sz w:val="18"/>
          <w:szCs w:val="18"/>
          <w:lang w:val="ru-RU" w:eastAsia="ar-SA"/>
        </w:rPr>
        <w:t xml:space="preserve">9. </w:t>
      </w:r>
      <w:r>
        <w:rPr>
          <w:rFonts w:hint="default" w:ascii="Times New Roman" w:hAnsi="Times New Roman" w:cs="Times New Roman"/>
          <w:sz w:val="18"/>
          <w:szCs w:val="18"/>
        </w:rPr>
        <w:t>В ц</w:t>
      </w:r>
      <w:r>
        <w:rPr>
          <w:rFonts w:ascii="Times New Roman" w:hAnsi="Times New Roman" w:cs="Times New Roman"/>
          <w:sz w:val="18"/>
          <w:szCs w:val="18"/>
        </w:rPr>
        <w:t xml:space="preserve">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w:t>
      </w:r>
      <w:r>
        <w:rPr>
          <w:rFonts w:hint="default" w:ascii="Times New Roman" w:hAnsi="Times New Roman" w:cs="Times New Roman"/>
          <w:sz w:val="18"/>
          <w:szCs w:val="18"/>
          <w:lang w:eastAsia="ar-SA"/>
        </w:rPr>
        <w:t>Подарок возвращается сдавшему его муниципальному служащему в течение 3 рабочих дней, после определения его стоимости в установленном настоящим пунктом порядке, по акту приема-передачи в случае, если его стоимость не превышает 3 тыс. рублей.</w:t>
      </w:r>
      <w:r>
        <w:rPr>
          <w:rFonts w:hint="default" w:ascii="Times New Roman" w:hAnsi="Times New Roman" w:cs="Times New Roman"/>
          <w:sz w:val="18"/>
          <w:szCs w:val="18"/>
        </w:rPr>
        <w:t>.</w:t>
      </w:r>
      <w:r>
        <w:rPr>
          <w:rFonts w:hint="default" w:ascii="Times New Roman" w:hAnsi="Times New Roman" w:cs="Times New Roman"/>
          <w:sz w:val="18"/>
          <w:szCs w:val="18"/>
          <w:lang w:eastAsia="ar-SA"/>
        </w:rPr>
        <w:t>»;</w:t>
      </w:r>
    </w:p>
    <w:p>
      <w:pPr>
        <w:pStyle w:val="105"/>
        <w:ind w:left="0" w:leftChars="0" w:firstLine="0" w:firstLineChars="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             1.2. Пункт 10 изложить в следующей редакции:</w:t>
      </w:r>
    </w:p>
    <w:p>
      <w:pPr>
        <w:suppressAutoHyphens/>
        <w:ind w:firstLine="810" w:firstLineChars="450"/>
        <w:jc w:val="both"/>
        <w:rPr>
          <w:sz w:val="18"/>
          <w:szCs w:val="18"/>
          <w:lang w:eastAsia="zh-CN"/>
        </w:rPr>
      </w:pPr>
      <w:r>
        <w:rPr>
          <w:rFonts w:ascii="Times New Roman" w:hAnsi="Times New Roman" w:cs="Times New Roman"/>
          <w:sz w:val="18"/>
          <w:szCs w:val="18"/>
          <w:lang w:eastAsia="ar-SA"/>
        </w:rPr>
        <w:t>«</w:t>
      </w:r>
      <w:r>
        <w:rPr>
          <w:sz w:val="18"/>
          <w:szCs w:val="18"/>
          <w:lang w:eastAsia="ar-SA"/>
        </w:rPr>
        <w:t xml:space="preserve">10. Администрация поселения в течение 3 рабочих дней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w:t>
      </w:r>
      <w:r>
        <w:rPr>
          <w:sz w:val="18"/>
          <w:szCs w:val="18"/>
          <w:lang w:val="ru-RU" w:eastAsia="ar-SA"/>
        </w:rPr>
        <w:t>Взвадского</w:t>
      </w:r>
      <w:r>
        <w:rPr>
          <w:rFonts w:hint="default"/>
          <w:sz w:val="18"/>
          <w:szCs w:val="18"/>
          <w:lang w:val="ru-RU" w:eastAsia="ar-SA"/>
        </w:rPr>
        <w:t xml:space="preserve"> </w:t>
      </w:r>
      <w:r>
        <w:rPr>
          <w:sz w:val="18"/>
          <w:szCs w:val="18"/>
          <w:lang w:eastAsia="ar-SA"/>
        </w:rPr>
        <w:t>сельского поселения</w:t>
      </w:r>
      <w:r>
        <w:rPr>
          <w:rFonts w:hint="default"/>
          <w:sz w:val="18"/>
          <w:szCs w:val="18"/>
          <w:lang w:val="ru-RU" w:eastAsia="ar-SA"/>
        </w:rPr>
        <w:t>.»</w:t>
      </w:r>
      <w:r>
        <w:rPr>
          <w:sz w:val="18"/>
          <w:szCs w:val="18"/>
          <w:lang w:eastAsia="ar-SA"/>
        </w:rPr>
        <w:t>.</w:t>
      </w:r>
    </w:p>
    <w:p>
      <w:pPr>
        <w:ind w:firstLine="426"/>
        <w:jc w:val="both"/>
        <w:rPr>
          <w:rFonts w:ascii="Times New Roman" w:hAnsi="Times New Roman"/>
          <w:sz w:val="18"/>
          <w:szCs w:val="18"/>
        </w:rPr>
      </w:pPr>
      <w:r>
        <w:rPr>
          <w:rFonts w:hint="default" w:ascii="Times New Roman" w:hAnsi="Times New Roman"/>
          <w:sz w:val="18"/>
          <w:szCs w:val="18"/>
          <w:lang w:val="ru-RU"/>
        </w:rPr>
        <w:t>2</w:t>
      </w:r>
      <w:r>
        <w:rPr>
          <w:rFonts w:ascii="Times New Roman" w:hAnsi="Times New Roman"/>
          <w:sz w:val="18"/>
          <w:szCs w:val="18"/>
        </w:rPr>
        <w:t>. Опубликовать настоящее постановление в муниципальной газете «</w:t>
      </w:r>
      <w:r>
        <w:rPr>
          <w:rFonts w:ascii="Times New Roman" w:hAnsi="Times New Roman"/>
          <w:sz w:val="18"/>
          <w:szCs w:val="18"/>
          <w:lang w:val="ru-RU"/>
        </w:rPr>
        <w:t>Взвадский</w:t>
      </w:r>
      <w:r>
        <w:rPr>
          <w:rFonts w:ascii="Times New Roman" w:hAnsi="Times New Roman"/>
          <w:sz w:val="18"/>
          <w:szCs w:val="18"/>
        </w:rPr>
        <w:t xml:space="preserve"> вестник» и разместить на официальном сайте Администрации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 в информационно-телекоммуникационной сети «Интернет».</w:t>
      </w:r>
    </w:p>
    <w:p>
      <w:pPr>
        <w:ind w:firstLine="585"/>
        <w:jc w:val="both"/>
        <w:rPr>
          <w:sz w:val="18"/>
          <w:szCs w:val="18"/>
          <w:lang w:eastAsia="ar-SA"/>
        </w:rPr>
      </w:pPr>
    </w:p>
    <w:p>
      <w:pPr>
        <w:ind w:firstLine="708"/>
        <w:rPr>
          <w:sz w:val="18"/>
          <w:szCs w:val="18"/>
          <w:lang w:eastAsia="ar-SA"/>
        </w:rPr>
      </w:pPr>
    </w:p>
    <w:p>
      <w:pPr>
        <w:pStyle w:val="109"/>
        <w:widowControl/>
        <w:rPr>
          <w:rFonts w:ascii="Times New Roman" w:hAnsi="Times New Roman" w:cs="Times New Roman"/>
          <w:b w:val="0"/>
          <w:sz w:val="18"/>
          <w:szCs w:val="18"/>
        </w:rPr>
      </w:pPr>
      <w:r>
        <w:rPr>
          <w:rFonts w:ascii="Times New Roman" w:hAnsi="Times New Roman" w:cs="Times New Roman"/>
          <w:sz w:val="18"/>
          <w:szCs w:val="18"/>
        </w:rPr>
        <w:t>Глава сельского поселения                                                                     С.В. Колесова</w:t>
      </w:r>
      <w:r>
        <w:rPr>
          <w:rFonts w:ascii="Times New Roman" w:hAnsi="Times New Roman" w:cs="Times New Roman"/>
          <w:b w:val="0"/>
          <w:sz w:val="18"/>
          <w:szCs w:val="18"/>
        </w:rPr>
        <w:t xml:space="preserve">                                                                               </w:t>
      </w:r>
    </w:p>
    <w:p>
      <w:pPr>
        <w:ind w:firstLine="585"/>
        <w:jc w:val="both"/>
        <w:rPr>
          <w:sz w:val="18"/>
          <w:szCs w:val="18"/>
        </w:rPr>
      </w:pPr>
    </w:p>
    <w:p>
      <w:pPr>
        <w:widowControl w:val="0"/>
        <w:suppressAutoHyphens/>
        <w:jc w:val="both"/>
        <w:rPr>
          <w:rFonts w:hint="default" w:eastAsia="SimSun"/>
          <w:b/>
          <w:bCs/>
          <w:kern w:val="1"/>
          <w:sz w:val="18"/>
          <w:szCs w:val="18"/>
          <w:lang w:val="ru-RU" w:eastAsia="zh-CN" w:bidi="hi-IN"/>
        </w:rPr>
      </w:pPr>
    </w:p>
    <w:p>
      <w:pPr>
        <w:widowControl w:val="0"/>
        <w:suppressAutoHyphens/>
        <w:jc w:val="both"/>
        <w:rPr>
          <w:rFonts w:hint="default" w:eastAsia="SimSun"/>
          <w:b/>
          <w:bCs/>
          <w:kern w:val="1"/>
          <w:sz w:val="18"/>
          <w:szCs w:val="18"/>
          <w:lang w:val="ru-RU" w:eastAsia="zh-CN" w:bidi="hi-IN"/>
        </w:rPr>
      </w:pPr>
    </w:p>
    <w:p>
      <w:pPr>
        <w:suppressAutoHyphens/>
        <w:jc w:val="center"/>
        <w:rPr>
          <w:rFonts w:ascii="Times New Roman" w:hAnsi="Times New Roman"/>
          <w:b/>
          <w:bCs/>
          <w:sz w:val="18"/>
          <w:szCs w:val="18"/>
          <w:lang w:eastAsia="zh-CN"/>
        </w:rPr>
      </w:pPr>
      <w:r>
        <w:rPr>
          <w:rFonts w:ascii="Times New Roman" w:hAnsi="Times New Roman"/>
          <w:b/>
          <w:bCs/>
          <w:sz w:val="18"/>
          <w:szCs w:val="18"/>
          <w:lang w:eastAsia="zh-CN"/>
        </w:rPr>
        <w:t>Российская Федерация</w:t>
      </w:r>
    </w:p>
    <w:p>
      <w:pPr>
        <w:suppressAutoHyphens/>
        <w:jc w:val="center"/>
        <w:rPr>
          <w:rFonts w:ascii="Times New Roman" w:hAnsi="Times New Roman"/>
          <w:b/>
          <w:bCs/>
          <w:sz w:val="18"/>
          <w:szCs w:val="18"/>
          <w:lang w:eastAsia="zh-CN"/>
        </w:rPr>
      </w:pPr>
      <w:r>
        <w:rPr>
          <w:rFonts w:ascii="Times New Roman" w:hAnsi="Times New Roman"/>
          <w:b/>
          <w:bCs/>
          <w:sz w:val="18"/>
          <w:szCs w:val="18"/>
          <w:lang w:eastAsia="zh-CN"/>
        </w:rPr>
        <w:t>Новгородская область Старорусский район</w:t>
      </w:r>
    </w:p>
    <w:p>
      <w:pPr>
        <w:suppressAutoHyphens/>
        <w:jc w:val="center"/>
        <w:rPr>
          <w:rFonts w:ascii="Times New Roman" w:hAnsi="Times New Roman"/>
          <w:b/>
          <w:bCs/>
          <w:sz w:val="18"/>
          <w:szCs w:val="18"/>
          <w:lang w:eastAsia="zh-CN"/>
        </w:rPr>
      </w:pPr>
      <w:r>
        <w:rPr>
          <w:rFonts w:ascii="Times New Roman" w:hAnsi="Times New Roman"/>
          <w:b/>
          <w:bCs/>
          <w:sz w:val="18"/>
          <w:szCs w:val="18"/>
          <w:lang w:eastAsia="zh-CN"/>
        </w:rPr>
        <w:t xml:space="preserve">СОВЕТ ДЕПУТАТОВ </w:t>
      </w:r>
      <w:r>
        <w:rPr>
          <w:rFonts w:ascii="Times New Roman" w:hAnsi="Times New Roman"/>
          <w:b/>
          <w:bCs/>
          <w:sz w:val="18"/>
          <w:szCs w:val="18"/>
          <w:lang w:val="ru-RU" w:eastAsia="zh-CN"/>
        </w:rPr>
        <w:t>ВЗВАДСКОГО</w:t>
      </w:r>
      <w:r>
        <w:rPr>
          <w:rFonts w:ascii="Times New Roman" w:hAnsi="Times New Roman"/>
          <w:b/>
          <w:bCs/>
          <w:sz w:val="18"/>
          <w:szCs w:val="18"/>
          <w:lang w:eastAsia="zh-CN"/>
        </w:rPr>
        <w:t xml:space="preserve"> СЕЛЬСКОГО ПОСЕЛЕНИЯ</w:t>
      </w:r>
    </w:p>
    <w:p>
      <w:pPr>
        <w:suppressAutoHyphens/>
        <w:jc w:val="center"/>
        <w:rPr>
          <w:rFonts w:ascii="Times New Roman" w:hAnsi="Times New Roman"/>
          <w:b/>
          <w:bCs/>
          <w:sz w:val="18"/>
          <w:szCs w:val="18"/>
          <w:lang w:eastAsia="zh-CN"/>
        </w:rPr>
      </w:pPr>
    </w:p>
    <w:p>
      <w:pPr>
        <w:suppressAutoHyphens/>
        <w:jc w:val="center"/>
        <w:rPr>
          <w:rFonts w:ascii="Times New Roman" w:hAnsi="Times New Roman"/>
          <w:b/>
          <w:bCs/>
          <w:sz w:val="18"/>
          <w:szCs w:val="18"/>
          <w:lang w:eastAsia="zh-CN"/>
        </w:rPr>
      </w:pPr>
      <w:r>
        <w:rPr>
          <w:rFonts w:ascii="Times New Roman" w:hAnsi="Times New Roman"/>
          <w:b/>
          <w:bCs/>
          <w:sz w:val="18"/>
          <w:szCs w:val="18"/>
          <w:lang w:eastAsia="zh-CN"/>
        </w:rPr>
        <w:t>Р Е Ш Е Н И Е</w:t>
      </w:r>
    </w:p>
    <w:p>
      <w:pPr>
        <w:rPr>
          <w:rFonts w:ascii="Times New Roman" w:hAnsi="Times New Roman" w:eastAsia="Lucida Sans Unicode" w:cs="Tahoma"/>
          <w:b/>
          <w:bCs/>
          <w:color w:val="000000"/>
          <w:sz w:val="18"/>
          <w:szCs w:val="18"/>
          <w:lang w:eastAsia="zh-CN" w:bidi="en-US"/>
        </w:rPr>
      </w:pPr>
    </w:p>
    <w:p>
      <w:pPr>
        <w:rPr>
          <w:rFonts w:ascii="Times New Roman" w:hAnsi="Times New Roman" w:eastAsia="Lucida Sans Unicode"/>
          <w:b/>
          <w:color w:val="000000"/>
          <w:sz w:val="18"/>
          <w:szCs w:val="18"/>
          <w:lang w:eastAsia="zh-CN" w:bidi="en-US"/>
        </w:rPr>
      </w:pPr>
      <w:r>
        <w:rPr>
          <w:rFonts w:ascii="Times New Roman" w:hAnsi="Times New Roman" w:eastAsia="Lucida Sans Unicode" w:cs="Tahoma"/>
          <w:b/>
          <w:bCs/>
          <w:color w:val="000000"/>
          <w:sz w:val="18"/>
          <w:szCs w:val="18"/>
          <w:lang w:eastAsia="zh-CN" w:bidi="en-US"/>
        </w:rPr>
        <w:t xml:space="preserve">от  </w:t>
      </w:r>
      <w:r>
        <w:rPr>
          <w:rFonts w:hint="default" w:ascii="Times New Roman" w:hAnsi="Times New Roman" w:eastAsia="Lucida Sans Unicode" w:cs="Tahoma"/>
          <w:b/>
          <w:bCs/>
          <w:color w:val="000000"/>
          <w:sz w:val="18"/>
          <w:szCs w:val="18"/>
          <w:lang w:val="ru-RU" w:eastAsia="zh-CN" w:bidi="en-US"/>
        </w:rPr>
        <w:t>30.07</w:t>
      </w:r>
      <w:r>
        <w:rPr>
          <w:rFonts w:ascii="Times New Roman" w:hAnsi="Times New Roman" w:eastAsia="Lucida Sans Unicode" w:cs="Tahoma"/>
          <w:b/>
          <w:bCs/>
          <w:color w:val="000000"/>
          <w:sz w:val="18"/>
          <w:szCs w:val="18"/>
          <w:lang w:eastAsia="zh-CN" w:bidi="en-US"/>
        </w:rPr>
        <w:t>.2021     №</w:t>
      </w:r>
      <w:r>
        <w:rPr>
          <w:rFonts w:hint="default" w:ascii="Times New Roman" w:hAnsi="Times New Roman" w:eastAsia="Lucida Sans Unicode" w:cs="Tahoma"/>
          <w:b/>
          <w:bCs/>
          <w:color w:val="000000"/>
          <w:sz w:val="18"/>
          <w:szCs w:val="18"/>
          <w:lang w:val="ru-RU" w:eastAsia="zh-CN" w:bidi="en-US"/>
        </w:rPr>
        <w:t>42</w:t>
      </w:r>
      <w:r>
        <w:rPr>
          <w:rFonts w:ascii="Times New Roman" w:hAnsi="Times New Roman" w:eastAsia="Lucida Sans Unicode" w:cs="Tahoma"/>
          <w:b/>
          <w:bCs/>
          <w:color w:val="000000"/>
          <w:sz w:val="18"/>
          <w:szCs w:val="18"/>
          <w:lang w:eastAsia="zh-CN" w:bidi="en-US"/>
        </w:rPr>
        <w:t xml:space="preserve">                                                                            </w:t>
      </w:r>
      <w:r>
        <w:rPr>
          <w:rFonts w:hint="default" w:ascii="Times New Roman" w:hAnsi="Times New Roman" w:eastAsia="Lucida Sans Unicode" w:cs="Tahoma"/>
          <w:b/>
          <w:bCs/>
          <w:color w:val="000000"/>
          <w:sz w:val="18"/>
          <w:szCs w:val="18"/>
          <w:lang w:val="ru-RU" w:eastAsia="zh-CN" w:bidi="en-US"/>
        </w:rPr>
        <w:t xml:space="preserve"> </w:t>
      </w:r>
      <w:r>
        <w:rPr>
          <w:rFonts w:ascii="Times New Roman" w:hAnsi="Times New Roman" w:eastAsia="Lucida Sans Unicode" w:cs="Tahoma"/>
          <w:color w:val="000000"/>
          <w:sz w:val="18"/>
          <w:szCs w:val="18"/>
          <w:lang w:eastAsia="zh-CN" w:bidi="en-US"/>
        </w:rPr>
        <w:t xml:space="preserve"> </w:t>
      </w:r>
      <w:r>
        <w:rPr>
          <w:rFonts w:ascii="Times New Roman" w:hAnsi="Times New Roman" w:eastAsia="Lucida Sans Unicode" w:cs="Tahoma"/>
          <w:b/>
          <w:bCs/>
          <w:color w:val="000000"/>
          <w:sz w:val="18"/>
          <w:szCs w:val="18"/>
          <w:lang w:eastAsia="zh-CN" w:bidi="en-US"/>
        </w:rPr>
        <w:t xml:space="preserve">                                                                  </w:t>
      </w:r>
    </w:p>
    <w:p>
      <w:pPr>
        <w:widowControl w:val="0"/>
        <w:suppressAutoHyphens/>
        <w:spacing w:after="480"/>
        <w:rPr>
          <w:rFonts w:hint="default" w:ascii="Times New Roman" w:hAnsi="Times New Roman" w:eastAsia="Lucida Sans Unicode"/>
          <w:bCs/>
          <w:color w:val="000000"/>
          <w:sz w:val="18"/>
          <w:szCs w:val="18"/>
          <w:lang w:val="ru-RU" w:eastAsia="zh-CN" w:bidi="en-US"/>
        </w:rPr>
      </w:pPr>
      <w:r>
        <w:rPr>
          <w:rFonts w:ascii="Times New Roman" w:hAnsi="Times New Roman" w:eastAsia="Lucida Sans Unicode"/>
          <w:bCs/>
          <w:color w:val="000000"/>
          <w:sz w:val="18"/>
          <w:szCs w:val="18"/>
          <w:lang w:eastAsia="zh-CN" w:bidi="en-US"/>
        </w:rPr>
        <w:t xml:space="preserve">д. </w:t>
      </w:r>
      <w:r>
        <w:rPr>
          <w:rFonts w:ascii="Times New Roman" w:hAnsi="Times New Roman" w:eastAsia="Lucida Sans Unicode"/>
          <w:bCs/>
          <w:color w:val="000000"/>
          <w:sz w:val="18"/>
          <w:szCs w:val="18"/>
          <w:lang w:val="ru-RU" w:eastAsia="zh-CN" w:bidi="en-US"/>
        </w:rPr>
        <w:t>Взвад</w:t>
      </w:r>
    </w:p>
    <w:p>
      <w:pPr>
        <w:rPr>
          <w:rFonts w:ascii="Times New Roman" w:hAnsi="Times New Roman"/>
          <w:sz w:val="18"/>
          <w:szCs w:val="18"/>
        </w:rPr>
      </w:pPr>
    </w:p>
    <w:tbl>
      <w:tblPr>
        <w:tblStyle w:val="13"/>
        <w:tblW w:w="0" w:type="auto"/>
        <w:tblInd w:w="0" w:type="dxa"/>
        <w:tblLayout w:type="autofit"/>
        <w:tblCellMar>
          <w:top w:w="0" w:type="dxa"/>
          <w:left w:w="108" w:type="dxa"/>
          <w:bottom w:w="0" w:type="dxa"/>
          <w:right w:w="108" w:type="dxa"/>
        </w:tblCellMar>
      </w:tblPr>
      <w:tblGrid>
        <w:gridCol w:w="9877"/>
      </w:tblGrid>
      <w:tr>
        <w:tblPrEx>
          <w:tblCellMar>
            <w:top w:w="0" w:type="dxa"/>
            <w:left w:w="108" w:type="dxa"/>
            <w:bottom w:w="0" w:type="dxa"/>
            <w:right w:w="108" w:type="dxa"/>
          </w:tblCellMar>
        </w:tblPrEx>
        <w:trPr>
          <w:trHeight w:val="420" w:hRule="atLeast"/>
        </w:trPr>
        <w:tc>
          <w:tcPr>
            <w:tcW w:w="9877" w:type="dxa"/>
            <w:noWrap w:val="0"/>
            <w:vAlign w:val="top"/>
          </w:tcPr>
          <w:p>
            <w:pPr>
              <w:pStyle w:val="168"/>
              <w:jc w:val="both"/>
              <w:rPr>
                <w:rFonts w:hint="default" w:ascii="Times New Roman" w:hAnsi="Times New Roman"/>
                <w:b/>
                <w:sz w:val="18"/>
                <w:szCs w:val="18"/>
                <w:lang w:val="ru-RU"/>
              </w:rPr>
            </w:pPr>
            <w:r>
              <w:rPr>
                <w:rFonts w:ascii="Times New Roman" w:hAnsi="Times New Roman"/>
                <w:b/>
                <w:sz w:val="18"/>
                <w:szCs w:val="18"/>
              </w:rPr>
              <w:t xml:space="preserve">О внесении изменений в Положение о муниципальной службе в администрации </w:t>
            </w:r>
            <w:r>
              <w:rPr>
                <w:rFonts w:ascii="Times New Roman" w:hAnsi="Times New Roman"/>
                <w:b/>
                <w:sz w:val="18"/>
                <w:szCs w:val="18"/>
                <w:lang w:val="ru-RU"/>
              </w:rPr>
              <w:t>Взвадского</w:t>
            </w:r>
            <w:r>
              <w:rPr>
                <w:rFonts w:ascii="Times New Roman" w:hAnsi="Times New Roman"/>
                <w:b/>
                <w:sz w:val="18"/>
                <w:szCs w:val="18"/>
              </w:rPr>
              <w:t xml:space="preserve"> сельского поселения, утвержденное решением Совета депутатов </w:t>
            </w:r>
            <w:r>
              <w:rPr>
                <w:rFonts w:ascii="Times New Roman" w:hAnsi="Times New Roman"/>
                <w:b/>
                <w:sz w:val="18"/>
                <w:szCs w:val="18"/>
                <w:lang w:val="ru-RU"/>
              </w:rPr>
              <w:t>Взвадского</w:t>
            </w:r>
            <w:r>
              <w:rPr>
                <w:rFonts w:ascii="Times New Roman" w:hAnsi="Times New Roman"/>
                <w:b/>
                <w:sz w:val="18"/>
                <w:szCs w:val="18"/>
              </w:rPr>
              <w:t xml:space="preserve"> сельского поселения от 15.01.2015 </w:t>
            </w:r>
            <w:r>
              <w:rPr>
                <w:rFonts w:hint="default" w:ascii="Times New Roman" w:hAnsi="Times New Roman"/>
                <w:b/>
                <w:sz w:val="18"/>
                <w:szCs w:val="18"/>
                <w:lang w:val="ru-RU"/>
              </w:rPr>
              <w:t xml:space="preserve">  </w:t>
            </w:r>
            <w:r>
              <w:rPr>
                <w:rFonts w:ascii="Times New Roman" w:hAnsi="Times New Roman"/>
                <w:b/>
                <w:sz w:val="18"/>
                <w:szCs w:val="18"/>
              </w:rPr>
              <w:t>№</w:t>
            </w:r>
            <w:r>
              <w:rPr>
                <w:rFonts w:hint="default"/>
                <w:b/>
                <w:sz w:val="18"/>
                <w:szCs w:val="18"/>
                <w:lang w:val="ru-RU"/>
              </w:rPr>
              <w:t>193</w:t>
            </w:r>
            <w:bookmarkStart w:id="13" w:name="_GoBack"/>
            <w:bookmarkEnd w:id="13"/>
          </w:p>
        </w:tc>
      </w:tr>
    </w:tbl>
    <w:p>
      <w:pPr>
        <w:jc w:val="both"/>
        <w:rPr>
          <w:rFonts w:ascii="Times New Roman" w:hAnsi="Times New Roman"/>
          <w:b/>
          <w:sz w:val="18"/>
          <w:szCs w:val="18"/>
        </w:rPr>
      </w:pPr>
    </w:p>
    <w:p>
      <w:pPr>
        <w:widowControl w:val="0"/>
        <w:suppressAutoHyphens/>
        <w:autoSpaceDE w:val="0"/>
        <w:ind w:firstLine="540"/>
        <w:jc w:val="both"/>
        <w:rPr>
          <w:rFonts w:ascii="Times New Roman" w:hAnsi="Times New Roman" w:eastAsia="Arial"/>
          <w:sz w:val="18"/>
          <w:szCs w:val="18"/>
          <w:lang w:bidi="ru-RU"/>
        </w:rPr>
      </w:pPr>
      <w:r>
        <w:rPr>
          <w:rFonts w:ascii="Times New Roman" w:hAnsi="Times New Roman" w:eastAsia="Arial"/>
          <w:sz w:val="18"/>
          <w:szCs w:val="18"/>
          <w:lang w:bidi="ru-RU"/>
        </w:rPr>
        <w:t>Руководствуясь статьей 9 Федерального закона от 30.04.2021 № 116-ФЗ «О внесении изменений в отдельные законодательные акты Российской Федерации»</w:t>
      </w:r>
    </w:p>
    <w:p>
      <w:pPr>
        <w:widowControl w:val="0"/>
        <w:suppressAutoHyphens/>
        <w:autoSpaceDE w:val="0"/>
        <w:ind w:firstLine="540"/>
        <w:jc w:val="both"/>
        <w:rPr>
          <w:rFonts w:ascii="Times New Roman" w:hAnsi="Times New Roman"/>
          <w:sz w:val="18"/>
          <w:szCs w:val="18"/>
          <w:lang w:bidi="ru-RU"/>
        </w:rPr>
      </w:pPr>
      <w:r>
        <w:rPr>
          <w:rFonts w:ascii="Times New Roman" w:hAnsi="Times New Roman"/>
          <w:sz w:val="18"/>
          <w:szCs w:val="18"/>
          <w:lang w:bidi="ru-RU"/>
        </w:rPr>
        <w:t>Совет депутатов Взвадского сельского поселения</w:t>
      </w:r>
    </w:p>
    <w:p>
      <w:pPr>
        <w:widowControl w:val="0"/>
        <w:suppressAutoHyphens/>
        <w:autoSpaceDE w:val="0"/>
        <w:rPr>
          <w:rFonts w:ascii="Times New Roman" w:hAnsi="Times New Roman"/>
          <w:b/>
          <w:sz w:val="18"/>
          <w:szCs w:val="18"/>
          <w:lang w:bidi="ru-RU"/>
        </w:rPr>
      </w:pPr>
      <w:r>
        <w:rPr>
          <w:rFonts w:ascii="Times New Roman" w:hAnsi="Times New Roman"/>
          <w:b/>
          <w:sz w:val="18"/>
          <w:szCs w:val="18"/>
          <w:lang w:bidi="ru-RU"/>
        </w:rPr>
        <w:t>РЕШИЛ:</w:t>
      </w:r>
    </w:p>
    <w:p>
      <w:pPr>
        <w:ind w:firstLine="540"/>
        <w:jc w:val="both"/>
        <w:rPr>
          <w:rFonts w:ascii="Times New Roman" w:hAnsi="Times New Roman"/>
          <w:sz w:val="18"/>
          <w:szCs w:val="18"/>
        </w:rPr>
      </w:pPr>
    </w:p>
    <w:p>
      <w:pPr>
        <w:numPr>
          <w:ilvl w:val="0"/>
          <w:numId w:val="2"/>
        </w:numPr>
        <w:ind w:left="0" w:firstLine="540"/>
        <w:jc w:val="both"/>
        <w:rPr>
          <w:rFonts w:ascii="Times New Roman" w:hAnsi="Times New Roman"/>
          <w:sz w:val="18"/>
          <w:szCs w:val="18"/>
        </w:rPr>
      </w:pPr>
      <w:r>
        <w:rPr>
          <w:rFonts w:ascii="Times New Roman" w:hAnsi="Times New Roman"/>
          <w:sz w:val="18"/>
          <w:szCs w:val="18"/>
        </w:rPr>
        <w:t xml:space="preserve">Внести изменения в Положение о муниципальной службе в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утвержденное решением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сельского поселения от 15.01.2015 № </w:t>
      </w:r>
      <w:r>
        <w:rPr>
          <w:rFonts w:hint="default"/>
          <w:sz w:val="18"/>
          <w:szCs w:val="18"/>
          <w:lang w:val="ru-RU"/>
        </w:rPr>
        <w:t>193</w:t>
      </w:r>
      <w:r>
        <w:rPr>
          <w:rFonts w:ascii="Times New Roman" w:hAnsi="Times New Roman"/>
          <w:sz w:val="18"/>
          <w:szCs w:val="18"/>
        </w:rPr>
        <w:t xml:space="preserve"> «Об утверждении Положения о муниципальной службе в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numPr>
          <w:ilvl w:val="1"/>
          <w:numId w:val="2"/>
        </w:numPr>
        <w:jc w:val="both"/>
        <w:rPr>
          <w:rFonts w:ascii="Times New Roman" w:hAnsi="Times New Roman"/>
          <w:sz w:val="18"/>
          <w:szCs w:val="18"/>
        </w:rPr>
      </w:pPr>
      <w:r>
        <w:rPr>
          <w:rFonts w:ascii="Times New Roman" w:hAnsi="Times New Roman"/>
          <w:sz w:val="18"/>
          <w:szCs w:val="18"/>
        </w:rPr>
        <w:t>Подпункт 2 пункта 4.1. раздела 4 признать утратившим силу;</w:t>
      </w:r>
    </w:p>
    <w:p>
      <w:pPr>
        <w:numPr>
          <w:ilvl w:val="1"/>
          <w:numId w:val="2"/>
        </w:numPr>
        <w:jc w:val="both"/>
        <w:rPr>
          <w:rFonts w:ascii="Times New Roman" w:hAnsi="Times New Roman"/>
          <w:sz w:val="18"/>
          <w:szCs w:val="18"/>
        </w:rPr>
      </w:pPr>
      <w:r>
        <w:rPr>
          <w:rFonts w:ascii="Times New Roman" w:hAnsi="Times New Roman"/>
          <w:sz w:val="18"/>
          <w:szCs w:val="18"/>
        </w:rPr>
        <w:t xml:space="preserve">Подпункт 9 пункта 8.1. раздела 8 </w:t>
      </w:r>
      <w:bookmarkStart w:id="0" w:name="_Hlk77153127"/>
      <w:r>
        <w:rPr>
          <w:rFonts w:ascii="Times New Roman" w:hAnsi="Times New Roman"/>
          <w:sz w:val="18"/>
          <w:szCs w:val="18"/>
        </w:rPr>
        <w:t>изложить в следующей редакции:</w:t>
      </w:r>
      <w:bookmarkEnd w:id="0"/>
    </w:p>
    <w:p>
      <w:pPr>
        <w:jc w:val="both"/>
        <w:rPr>
          <w:rFonts w:ascii="Times New Roman" w:hAnsi="Times New Roman"/>
          <w:sz w:val="18"/>
          <w:szCs w:val="18"/>
        </w:rPr>
      </w:pPr>
      <w:r>
        <w:rPr>
          <w:rFonts w:ascii="Times New Roman" w:hAnsi="Times New Roman"/>
          <w:sz w:val="18"/>
          <w:szCs w:val="18"/>
        </w:rPr>
        <w:t>«</w:t>
      </w:r>
      <w:r>
        <w:rPr>
          <w:rFonts w:ascii="Times New Roman" w:hAnsi="Times New Roman"/>
          <w:color w:val="000000"/>
          <w:sz w:val="18"/>
          <w:szCs w:val="18"/>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hAnsi="Times New Roman"/>
          <w:sz w:val="18"/>
          <w:szCs w:val="18"/>
        </w:rPr>
        <w:t>;</w:t>
      </w:r>
    </w:p>
    <w:p>
      <w:pPr>
        <w:numPr>
          <w:ilvl w:val="1"/>
          <w:numId w:val="2"/>
        </w:numPr>
        <w:jc w:val="both"/>
        <w:rPr>
          <w:rFonts w:ascii="Times New Roman" w:hAnsi="Times New Roman"/>
          <w:sz w:val="18"/>
          <w:szCs w:val="18"/>
        </w:rPr>
      </w:pPr>
      <w:r>
        <w:rPr>
          <w:rFonts w:ascii="Times New Roman" w:hAnsi="Times New Roman"/>
          <w:sz w:val="18"/>
          <w:szCs w:val="18"/>
        </w:rPr>
        <w:t>Пункт 8.1. раздела 8 дополнить подпунктом 9.1 следующего содержания:</w:t>
      </w:r>
    </w:p>
    <w:p>
      <w:pPr>
        <w:jc w:val="both"/>
        <w:rPr>
          <w:rFonts w:ascii="Times New Roman" w:hAnsi="Times New Roman"/>
          <w:color w:val="000000"/>
          <w:sz w:val="18"/>
          <w:szCs w:val="18"/>
          <w:shd w:val="clear" w:color="auto" w:fill="FFFFFF"/>
        </w:rPr>
      </w:pPr>
      <w:r>
        <w:rPr>
          <w:rFonts w:ascii="Times New Roman" w:hAnsi="Times New Roman"/>
          <w:sz w:val="18"/>
          <w:szCs w:val="18"/>
        </w:rPr>
        <w:t>«</w:t>
      </w:r>
      <w:r>
        <w:rPr>
          <w:rFonts w:ascii="Times New Roman" w:hAnsi="Times New Roman"/>
          <w:color w:val="000000"/>
          <w:sz w:val="18"/>
          <w:szCs w:val="18"/>
          <w:shd w:val="clear" w:color="auto" w:fill="FFFFFF"/>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numPr>
          <w:ilvl w:val="1"/>
          <w:numId w:val="2"/>
        </w:numPr>
        <w:jc w:val="both"/>
        <w:rPr>
          <w:rFonts w:ascii="Times New Roman" w:hAnsi="Times New Roman"/>
          <w:sz w:val="18"/>
          <w:szCs w:val="18"/>
        </w:rPr>
      </w:pPr>
      <w:bookmarkStart w:id="1" w:name="_Hlk77153216"/>
      <w:r>
        <w:rPr>
          <w:rFonts w:ascii="Times New Roman" w:hAnsi="Times New Roman"/>
          <w:color w:val="000000"/>
          <w:sz w:val="18"/>
          <w:szCs w:val="18"/>
          <w:shd w:val="clear" w:color="auto" w:fill="FFFFFF"/>
        </w:rPr>
        <w:t xml:space="preserve">Подпункт 6 пункта 9.1. раздела 9 </w:t>
      </w:r>
      <w:r>
        <w:rPr>
          <w:rFonts w:ascii="Times New Roman" w:hAnsi="Times New Roman"/>
          <w:sz w:val="18"/>
          <w:szCs w:val="18"/>
        </w:rPr>
        <w:t>изложить в следующей редакции:</w:t>
      </w:r>
    </w:p>
    <w:bookmarkEnd w:id="1"/>
    <w:p>
      <w:pPr>
        <w:jc w:val="both"/>
        <w:rPr>
          <w:rFonts w:ascii="Times New Roman" w:hAnsi="Times New Roman"/>
          <w:color w:val="000000"/>
          <w:sz w:val="18"/>
          <w:szCs w:val="18"/>
          <w:shd w:val="clear" w:color="auto" w:fill="FFFFFF"/>
        </w:rPr>
      </w:pPr>
      <w:r>
        <w:rPr>
          <w:rFonts w:ascii="Times New Roman" w:hAnsi="Times New Roman"/>
          <w:sz w:val="18"/>
          <w:szCs w:val="18"/>
        </w:rPr>
        <w:t>«</w:t>
      </w:r>
      <w:r>
        <w:rPr>
          <w:rFonts w:ascii="Times New Roman" w:hAnsi="Times New Roman"/>
          <w:color w:val="000000"/>
          <w:sz w:val="18"/>
          <w:szCs w:val="18"/>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numPr>
          <w:ilvl w:val="1"/>
          <w:numId w:val="2"/>
        </w:numPr>
        <w:jc w:val="both"/>
        <w:rPr>
          <w:rFonts w:ascii="Times New Roman" w:hAnsi="Times New Roman"/>
          <w:sz w:val="18"/>
          <w:szCs w:val="18"/>
        </w:rPr>
      </w:pPr>
      <w:r>
        <w:rPr>
          <w:rFonts w:ascii="Times New Roman" w:hAnsi="Times New Roman"/>
          <w:color w:val="000000"/>
          <w:sz w:val="18"/>
          <w:szCs w:val="18"/>
          <w:shd w:val="clear" w:color="auto" w:fill="FFFFFF"/>
        </w:rPr>
        <w:t xml:space="preserve">Подпункт 7 пункта 9.1. раздела 9 </w:t>
      </w:r>
      <w:r>
        <w:rPr>
          <w:rFonts w:ascii="Times New Roman" w:hAnsi="Times New Roman"/>
          <w:sz w:val="18"/>
          <w:szCs w:val="18"/>
        </w:rPr>
        <w:t>изложить в следующей редакции:</w:t>
      </w:r>
    </w:p>
    <w:p>
      <w:pPr>
        <w:jc w:val="both"/>
        <w:rPr>
          <w:rFonts w:ascii="Times New Roman" w:hAnsi="Times New Roman"/>
          <w:sz w:val="18"/>
          <w:szCs w:val="18"/>
        </w:rPr>
      </w:pPr>
      <w:r>
        <w:rPr>
          <w:rFonts w:ascii="Times New Roman" w:hAnsi="Times New Roman"/>
          <w:sz w:val="18"/>
          <w:szCs w:val="18"/>
        </w:rPr>
        <w:t>«</w:t>
      </w:r>
      <w:r>
        <w:rPr>
          <w:rFonts w:ascii="Times New Roman" w:hAnsi="Times New Roman"/>
          <w:color w:val="000000"/>
          <w:sz w:val="18"/>
          <w:szCs w:val="18"/>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ind w:firstLine="426"/>
        <w:jc w:val="both"/>
        <w:rPr>
          <w:rFonts w:ascii="Times New Roman" w:hAnsi="Times New Roman"/>
          <w:sz w:val="18"/>
          <w:szCs w:val="18"/>
        </w:rPr>
      </w:pPr>
      <w:r>
        <w:rPr>
          <w:rFonts w:ascii="Times New Roman" w:hAnsi="Times New Roman"/>
          <w:sz w:val="18"/>
          <w:szCs w:val="18"/>
        </w:rPr>
        <w:t>2. Контроль за выполнение настоящего постановления оставляю за собой.</w:t>
      </w:r>
    </w:p>
    <w:p>
      <w:pPr>
        <w:ind w:firstLine="426"/>
        <w:jc w:val="both"/>
        <w:rPr>
          <w:rFonts w:ascii="Times New Roman" w:hAnsi="Times New Roman"/>
          <w:sz w:val="18"/>
          <w:szCs w:val="18"/>
        </w:rPr>
      </w:pPr>
      <w:r>
        <w:rPr>
          <w:rFonts w:ascii="Times New Roman" w:hAnsi="Times New Roman"/>
          <w:sz w:val="18"/>
          <w:szCs w:val="18"/>
        </w:rPr>
        <w:t>3. Опубликовать настоящее решение в муниципальной газете «В</w:t>
      </w:r>
      <w:r>
        <w:rPr>
          <w:rFonts w:ascii="Times New Roman" w:hAnsi="Times New Roman"/>
          <w:sz w:val="18"/>
          <w:szCs w:val="18"/>
          <w:lang w:val="ru-RU"/>
        </w:rPr>
        <w:t>звадский</w:t>
      </w:r>
      <w:r>
        <w:rPr>
          <w:rFonts w:ascii="Times New Roman" w:hAnsi="Times New Roman"/>
          <w:sz w:val="18"/>
          <w:szCs w:val="18"/>
        </w:rPr>
        <w:t xml:space="preserve"> вестник» и разместить на официальном сайте Администрации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 в информационно-телекоммуникационной сети «Интернет».</w:t>
      </w:r>
    </w:p>
    <w:p>
      <w:pPr>
        <w:jc w:val="both"/>
        <w:rPr>
          <w:rFonts w:ascii="Times New Roman" w:hAnsi="Times New Roman"/>
          <w:sz w:val="18"/>
          <w:szCs w:val="18"/>
        </w:rPr>
      </w:pPr>
    </w:p>
    <w:p>
      <w:pPr>
        <w:jc w:val="both"/>
        <w:rPr>
          <w:rFonts w:ascii="Times New Roman" w:hAnsi="Times New Roman"/>
          <w:b/>
          <w:sz w:val="18"/>
          <w:szCs w:val="18"/>
        </w:rPr>
      </w:pPr>
    </w:p>
    <w:p>
      <w:pPr>
        <w:jc w:val="both"/>
        <w:rPr>
          <w:rFonts w:hint="default" w:ascii="Times New Roman" w:hAnsi="Times New Roman"/>
          <w:b/>
          <w:sz w:val="18"/>
          <w:szCs w:val="18"/>
          <w:lang w:val="ru-RU"/>
        </w:rPr>
      </w:pPr>
      <w:r>
        <w:rPr>
          <w:rFonts w:ascii="Times New Roman" w:hAnsi="Times New Roman"/>
          <w:b/>
          <w:sz w:val="18"/>
          <w:szCs w:val="18"/>
        </w:rPr>
        <w:t>Глава</w:t>
      </w:r>
      <w:r>
        <w:rPr>
          <w:rFonts w:hint="default" w:ascii="Times New Roman" w:hAnsi="Times New Roman"/>
          <w:b/>
          <w:sz w:val="18"/>
          <w:szCs w:val="18"/>
          <w:lang w:val="ru-RU"/>
        </w:rPr>
        <w:t xml:space="preserve"> Взвадского </w:t>
      </w:r>
      <w:r>
        <w:rPr>
          <w:rFonts w:ascii="Times New Roman" w:hAnsi="Times New Roman"/>
          <w:b/>
          <w:sz w:val="18"/>
          <w:szCs w:val="18"/>
        </w:rPr>
        <w:t xml:space="preserve">сельского поселения                                  </w:t>
      </w:r>
      <w:r>
        <w:rPr>
          <w:rFonts w:ascii="Times New Roman" w:hAnsi="Times New Roman"/>
          <w:b/>
          <w:sz w:val="18"/>
          <w:szCs w:val="18"/>
          <w:lang w:val="ru-RU"/>
        </w:rPr>
        <w:t>С</w:t>
      </w:r>
      <w:r>
        <w:rPr>
          <w:rFonts w:hint="default" w:ascii="Times New Roman" w:hAnsi="Times New Roman"/>
          <w:b/>
          <w:sz w:val="18"/>
          <w:szCs w:val="18"/>
          <w:lang w:val="ru-RU"/>
        </w:rPr>
        <w:t>.В. Колесова</w:t>
      </w:r>
    </w:p>
    <w:p>
      <w:pPr>
        <w:jc w:val="both"/>
        <w:rPr>
          <w:rFonts w:ascii="Times New Roman" w:hAnsi="Times New Roman"/>
          <w:b/>
          <w:sz w:val="18"/>
          <w:szCs w:val="18"/>
        </w:rPr>
      </w:pPr>
    </w:p>
    <w:p>
      <w:pPr>
        <w:jc w:val="both"/>
        <w:rPr>
          <w:rFonts w:ascii="Times New Roman" w:hAnsi="Times New Roman"/>
          <w:b/>
          <w:sz w:val="18"/>
          <w:szCs w:val="18"/>
        </w:rPr>
      </w:pPr>
    </w:p>
    <w:p>
      <w:pPr>
        <w:jc w:val="both"/>
        <w:rPr>
          <w:rFonts w:ascii="Times New Roman" w:hAnsi="Times New Roman"/>
          <w:b/>
          <w:sz w:val="18"/>
          <w:szCs w:val="18"/>
        </w:rPr>
      </w:pPr>
    </w:p>
    <w:p>
      <w:pPr>
        <w:ind w:firstLine="708"/>
        <w:jc w:val="right"/>
        <w:rPr>
          <w:sz w:val="18"/>
          <w:szCs w:val="18"/>
        </w:rPr>
      </w:pPr>
      <w:r>
        <w:rPr>
          <w:sz w:val="18"/>
          <w:szCs w:val="18"/>
        </w:rPr>
        <w:t xml:space="preserve">Приложение № 1 </w:t>
      </w:r>
    </w:p>
    <w:p>
      <w:pPr>
        <w:ind w:firstLine="708"/>
        <w:jc w:val="right"/>
        <w:rPr>
          <w:sz w:val="18"/>
          <w:szCs w:val="18"/>
          <w:shd w:val="clear" w:color="auto" w:fill="FFFFFF"/>
        </w:rPr>
      </w:pPr>
      <w:r>
        <w:rPr>
          <w:sz w:val="18"/>
          <w:szCs w:val="18"/>
        </w:rPr>
        <w:t>к постановлению администрации</w:t>
      </w:r>
    </w:p>
    <w:p>
      <w:pPr>
        <w:ind w:firstLine="708"/>
        <w:jc w:val="right"/>
        <w:rPr>
          <w:sz w:val="18"/>
          <w:szCs w:val="18"/>
        </w:rPr>
      </w:pPr>
      <w:r>
        <w:rPr>
          <w:sz w:val="18"/>
          <w:szCs w:val="18"/>
          <w:shd w:val="clear" w:color="auto" w:fill="FFFFFF"/>
          <w:lang w:val="ru-RU"/>
        </w:rPr>
        <w:t>Взвадского</w:t>
      </w:r>
      <w:r>
        <w:rPr>
          <w:rFonts w:hint="default"/>
          <w:sz w:val="18"/>
          <w:szCs w:val="18"/>
          <w:shd w:val="clear" w:color="auto" w:fill="FFFFFF"/>
          <w:lang w:val="ru-RU"/>
        </w:rPr>
        <w:t xml:space="preserve"> </w:t>
      </w:r>
      <w:r>
        <w:rPr>
          <w:sz w:val="18"/>
          <w:szCs w:val="18"/>
        </w:rPr>
        <w:t>сельского поселения</w:t>
      </w:r>
    </w:p>
    <w:p>
      <w:pPr>
        <w:jc w:val="right"/>
        <w:rPr>
          <w:sz w:val="18"/>
          <w:szCs w:val="18"/>
        </w:rPr>
      </w:pPr>
      <w:r>
        <w:rPr>
          <w:sz w:val="18"/>
          <w:szCs w:val="18"/>
        </w:rPr>
        <w:t xml:space="preserve">от  </w:t>
      </w:r>
      <w:r>
        <w:rPr>
          <w:rFonts w:hint="default"/>
          <w:sz w:val="18"/>
          <w:szCs w:val="18"/>
          <w:lang w:val="ru-RU"/>
        </w:rPr>
        <w:t>29.07.2021</w:t>
      </w:r>
      <w:r>
        <w:rPr>
          <w:sz w:val="18"/>
          <w:szCs w:val="18"/>
        </w:rPr>
        <w:t xml:space="preserve">   №</w:t>
      </w:r>
      <w:r>
        <w:rPr>
          <w:rFonts w:hint="default"/>
          <w:sz w:val="18"/>
          <w:szCs w:val="18"/>
          <w:lang w:val="ru-RU"/>
        </w:rPr>
        <w:t>49</w:t>
      </w:r>
      <w:r>
        <w:rPr>
          <w:sz w:val="18"/>
          <w:szCs w:val="18"/>
        </w:rPr>
        <w:t xml:space="preserve">                       </w:t>
      </w:r>
    </w:p>
    <w:p>
      <w:pPr>
        <w:rPr>
          <w:b/>
          <w:bCs/>
          <w:sz w:val="18"/>
          <w:szCs w:val="18"/>
        </w:rPr>
      </w:pPr>
    </w:p>
    <w:p>
      <w:pPr>
        <w:rPr>
          <w:b/>
          <w:bCs/>
          <w:sz w:val="18"/>
          <w:szCs w:val="18"/>
        </w:rPr>
      </w:pPr>
    </w:p>
    <w:p>
      <w:pPr>
        <w:jc w:val="center"/>
        <w:rPr>
          <w:kern w:val="1"/>
          <w:sz w:val="18"/>
          <w:szCs w:val="18"/>
        </w:rPr>
      </w:pPr>
      <w:r>
        <w:rPr>
          <w:kern w:val="1"/>
          <w:sz w:val="18"/>
          <w:szCs w:val="18"/>
        </w:rPr>
        <w:t>Состав</w:t>
      </w:r>
    </w:p>
    <w:p>
      <w:pPr>
        <w:jc w:val="center"/>
        <w:rPr>
          <w:kern w:val="1"/>
          <w:sz w:val="18"/>
          <w:szCs w:val="18"/>
        </w:rPr>
      </w:pPr>
      <w:r>
        <w:rPr>
          <w:kern w:val="1"/>
          <w:sz w:val="18"/>
          <w:szCs w:val="18"/>
        </w:rPr>
        <w:t xml:space="preserve">Единой комиссии Администрации </w:t>
      </w:r>
      <w:r>
        <w:rPr>
          <w:kern w:val="1"/>
          <w:sz w:val="18"/>
          <w:szCs w:val="18"/>
          <w:shd w:val="clear" w:color="auto" w:fill="FFFFFF"/>
          <w:lang w:val="ru-RU"/>
        </w:rPr>
        <w:t>Взвадског</w:t>
      </w:r>
      <w:r>
        <w:rPr>
          <w:kern w:val="1"/>
          <w:sz w:val="18"/>
          <w:szCs w:val="18"/>
          <w:shd w:val="clear" w:color="auto" w:fill="FFFFFF"/>
        </w:rPr>
        <w:t xml:space="preserve">о </w:t>
      </w:r>
      <w:r>
        <w:rPr>
          <w:kern w:val="1"/>
          <w:sz w:val="18"/>
          <w:szCs w:val="18"/>
        </w:rPr>
        <w:t xml:space="preserve">сельского поселения </w:t>
      </w:r>
    </w:p>
    <w:p>
      <w:pPr>
        <w:jc w:val="center"/>
        <w:rPr>
          <w:kern w:val="1"/>
          <w:sz w:val="18"/>
          <w:szCs w:val="18"/>
        </w:rPr>
      </w:pPr>
      <w:r>
        <w:rPr>
          <w:kern w:val="1"/>
          <w:sz w:val="18"/>
          <w:szCs w:val="18"/>
        </w:rPr>
        <w:t>по осуществлению закупок товаров, работ, услуг для обеспечения муниципальных нужд</w:t>
      </w:r>
    </w:p>
    <w:p>
      <w:pPr>
        <w:jc w:val="center"/>
        <w:rPr>
          <w:kern w:val="1"/>
          <w:sz w:val="18"/>
          <w:szCs w:val="18"/>
        </w:rPr>
      </w:pPr>
    </w:p>
    <w:p>
      <w:pPr>
        <w:jc w:val="center"/>
        <w:rPr>
          <w:kern w:val="1"/>
          <w:sz w:val="18"/>
          <w:szCs w:val="18"/>
        </w:rPr>
      </w:pPr>
    </w:p>
    <w:tbl>
      <w:tblPr>
        <w:tblStyle w:val="13"/>
        <w:tblW w:w="0" w:type="auto"/>
        <w:tblInd w:w="0" w:type="dxa"/>
        <w:tblLayout w:type="fixed"/>
        <w:tblCellMar>
          <w:top w:w="0" w:type="dxa"/>
          <w:left w:w="108" w:type="dxa"/>
          <w:bottom w:w="0" w:type="dxa"/>
          <w:right w:w="108" w:type="dxa"/>
        </w:tblCellMar>
      </w:tblPr>
      <w:tblGrid>
        <w:gridCol w:w="3528"/>
        <w:gridCol w:w="10594"/>
      </w:tblGrid>
      <w:tr>
        <w:tblPrEx>
          <w:tblCellMar>
            <w:top w:w="0" w:type="dxa"/>
            <w:left w:w="108" w:type="dxa"/>
            <w:bottom w:w="0" w:type="dxa"/>
            <w:right w:w="108" w:type="dxa"/>
          </w:tblCellMar>
        </w:tblPrEx>
        <w:tc>
          <w:tcPr>
            <w:tcW w:w="3528" w:type="dxa"/>
            <w:noWrap w:val="0"/>
            <w:vAlign w:val="top"/>
          </w:tcPr>
          <w:p>
            <w:pPr>
              <w:widowControl w:val="0"/>
              <w:suppressAutoHyphens/>
              <w:autoSpaceDE w:val="0"/>
              <w:autoSpaceDN w:val="0"/>
              <w:adjustRightInd w:val="0"/>
              <w:ind w:right="192" w:rightChars="0"/>
              <w:rPr>
                <w:rFonts w:hint="default" w:ascii="Times New Roman" w:hAnsi="Times New Roman" w:cs="Times New Roman"/>
                <w:sz w:val="18"/>
                <w:szCs w:val="18"/>
              </w:rPr>
            </w:pPr>
            <w:r>
              <w:rPr>
                <w:rFonts w:hint="default" w:ascii="Times New Roman" w:hAnsi="Times New Roman" w:cs="Times New Roman"/>
                <w:sz w:val="18"/>
                <w:szCs w:val="18"/>
              </w:rPr>
              <w:t xml:space="preserve">Председатель комиссии     </w:t>
            </w:r>
          </w:p>
        </w:tc>
        <w:tc>
          <w:tcPr>
            <w:tcW w:w="10594" w:type="dxa"/>
            <w:noWrap w:val="0"/>
            <w:vAlign w:val="top"/>
          </w:tcPr>
          <w:p>
            <w:pPr>
              <w:widowControl w:val="0"/>
              <w:suppressAutoHyphens/>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lang w:val="ru-RU"/>
              </w:rPr>
              <w:t>Костина Ирина Юрьевна</w:t>
            </w:r>
            <w:r>
              <w:rPr>
                <w:rFonts w:hint="default" w:ascii="Times New Roman" w:hAnsi="Times New Roman" w:cs="Times New Roman"/>
                <w:sz w:val="18"/>
                <w:szCs w:val="18"/>
              </w:rPr>
              <w:t xml:space="preserve"> - </w:t>
            </w:r>
            <w:r>
              <w:rPr>
                <w:rFonts w:hint="default" w:ascii="Times New Roman" w:hAnsi="Times New Roman" w:cs="Times New Roman"/>
                <w:sz w:val="18"/>
                <w:szCs w:val="18"/>
                <w:lang w:val="ru-RU"/>
              </w:rPr>
              <w:t xml:space="preserve">Заместитель </w:t>
            </w:r>
            <w:r>
              <w:rPr>
                <w:rFonts w:hint="default" w:ascii="Times New Roman" w:hAnsi="Times New Roman" w:cs="Times New Roman"/>
                <w:sz w:val="18"/>
                <w:szCs w:val="18"/>
              </w:rPr>
              <w:t>Глав</w:t>
            </w:r>
            <w:r>
              <w:rPr>
                <w:rFonts w:hint="default" w:ascii="Times New Roman" w:hAnsi="Times New Roman" w:cs="Times New Roman"/>
                <w:sz w:val="18"/>
                <w:szCs w:val="18"/>
                <w:lang w:val="ru-RU"/>
              </w:rPr>
              <w:t>ы</w:t>
            </w:r>
            <w:r>
              <w:rPr>
                <w:rFonts w:hint="default" w:ascii="Times New Roman" w:hAnsi="Times New Roman" w:cs="Times New Roman"/>
                <w:sz w:val="18"/>
                <w:szCs w:val="18"/>
              </w:rPr>
              <w:t xml:space="preserve">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 сельского поселения </w:t>
            </w:r>
          </w:p>
          <w:p>
            <w:pPr>
              <w:widowControl w:val="0"/>
              <w:suppressAutoHyphens/>
              <w:autoSpaceDE w:val="0"/>
              <w:autoSpaceDN w:val="0"/>
              <w:adjustRightInd w:val="0"/>
              <w:jc w:val="both"/>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3528" w:type="dxa"/>
            <w:noWrap w:val="0"/>
            <w:vAlign w:val="top"/>
          </w:tcPr>
          <w:p>
            <w:pPr>
              <w:widowControl w:val="0"/>
              <w:suppressAutoHyphens/>
              <w:autoSpaceDE w:val="0"/>
              <w:autoSpaceDN w:val="0"/>
              <w:adjustRightInd w:val="0"/>
              <w:rPr>
                <w:rFonts w:hint="default" w:ascii="Times New Roman" w:hAnsi="Times New Roman" w:cs="Times New Roman"/>
                <w:sz w:val="18"/>
                <w:szCs w:val="18"/>
              </w:rPr>
            </w:pPr>
          </w:p>
          <w:p>
            <w:pPr>
              <w:widowControl w:val="0"/>
              <w:suppressAutoHyphens/>
              <w:autoSpaceDE w:val="0"/>
              <w:autoSpaceDN w:val="0"/>
              <w:adjustRightInd w:val="0"/>
              <w:rPr>
                <w:rFonts w:hint="default" w:ascii="Times New Roman" w:hAnsi="Times New Roman" w:cs="Times New Roman"/>
                <w:sz w:val="18"/>
                <w:szCs w:val="18"/>
              </w:rPr>
            </w:pPr>
            <w:r>
              <w:rPr>
                <w:rFonts w:hint="default" w:ascii="Times New Roman" w:hAnsi="Times New Roman" w:cs="Times New Roman"/>
                <w:sz w:val="18"/>
                <w:szCs w:val="18"/>
              </w:rPr>
              <w:t xml:space="preserve">Заместитель председателя комиссии                              </w:t>
            </w:r>
          </w:p>
        </w:tc>
        <w:tc>
          <w:tcPr>
            <w:tcW w:w="10594" w:type="dxa"/>
            <w:noWrap w:val="0"/>
            <w:vAlign w:val="top"/>
          </w:tcPr>
          <w:p>
            <w:pPr>
              <w:widowControl w:val="0"/>
              <w:suppressAutoHyphens/>
              <w:autoSpaceDE w:val="0"/>
              <w:autoSpaceDN w:val="0"/>
              <w:adjustRightInd w:val="0"/>
              <w:jc w:val="both"/>
              <w:rPr>
                <w:rFonts w:hint="default" w:ascii="Times New Roman" w:hAnsi="Times New Roman" w:cs="Times New Roman"/>
                <w:sz w:val="18"/>
                <w:szCs w:val="18"/>
              </w:rPr>
            </w:pPr>
          </w:p>
          <w:p>
            <w:pPr>
              <w:widowControl w:val="0"/>
              <w:suppressAutoHyphens/>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lang w:val="ru-RU"/>
              </w:rPr>
              <w:t>Тимошенко Светлана Николаевна</w:t>
            </w:r>
            <w:r>
              <w:rPr>
                <w:rFonts w:hint="default" w:ascii="Times New Roman" w:hAnsi="Times New Roman" w:cs="Times New Roman"/>
                <w:sz w:val="18"/>
                <w:szCs w:val="18"/>
              </w:rPr>
              <w:t xml:space="preserve"> - </w:t>
            </w:r>
            <w:r>
              <w:rPr>
                <w:rFonts w:hint="default" w:ascii="Times New Roman" w:hAnsi="Times New Roman" w:cs="Times New Roman"/>
                <w:sz w:val="18"/>
                <w:szCs w:val="18"/>
                <w:lang w:val="ru-RU"/>
              </w:rPr>
              <w:t xml:space="preserve">военно-учетный работник </w:t>
            </w:r>
            <w:r>
              <w:rPr>
                <w:rFonts w:hint="default" w:ascii="Times New Roman" w:hAnsi="Times New Roman" w:cs="Times New Roman"/>
                <w:sz w:val="18"/>
                <w:szCs w:val="18"/>
              </w:rPr>
              <w:t xml:space="preserve">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p>
        </w:tc>
      </w:tr>
      <w:tr>
        <w:tblPrEx>
          <w:tblCellMar>
            <w:top w:w="0" w:type="dxa"/>
            <w:left w:w="108" w:type="dxa"/>
            <w:bottom w:w="0" w:type="dxa"/>
            <w:right w:w="108" w:type="dxa"/>
          </w:tblCellMar>
        </w:tblPrEx>
        <w:tc>
          <w:tcPr>
            <w:tcW w:w="3528" w:type="dxa"/>
            <w:noWrap w:val="0"/>
            <w:vAlign w:val="top"/>
          </w:tcPr>
          <w:p>
            <w:pPr>
              <w:widowControl w:val="0"/>
              <w:suppressAutoHyphens/>
              <w:autoSpaceDE w:val="0"/>
              <w:autoSpaceDN w:val="0"/>
              <w:adjustRightInd w:val="0"/>
              <w:rPr>
                <w:rFonts w:hint="default" w:ascii="Times New Roman" w:hAnsi="Times New Roman" w:cs="Times New Roman"/>
                <w:sz w:val="18"/>
                <w:szCs w:val="18"/>
              </w:rPr>
            </w:pPr>
          </w:p>
          <w:p>
            <w:pPr>
              <w:widowControl w:val="0"/>
              <w:suppressAutoHyphens/>
              <w:autoSpaceDE w:val="0"/>
              <w:autoSpaceDN w:val="0"/>
              <w:adjustRightInd w:val="0"/>
              <w:rPr>
                <w:rFonts w:hint="default" w:ascii="Times New Roman" w:hAnsi="Times New Roman" w:cs="Times New Roman"/>
                <w:sz w:val="18"/>
                <w:szCs w:val="18"/>
              </w:rPr>
            </w:pPr>
            <w:r>
              <w:rPr>
                <w:rFonts w:hint="default" w:ascii="Times New Roman" w:hAnsi="Times New Roman" w:cs="Times New Roman"/>
                <w:sz w:val="18"/>
                <w:szCs w:val="18"/>
              </w:rPr>
              <w:t>Секретарь комиссии</w:t>
            </w:r>
          </w:p>
        </w:tc>
        <w:tc>
          <w:tcPr>
            <w:tcW w:w="10594" w:type="dxa"/>
            <w:noWrap w:val="0"/>
            <w:vAlign w:val="top"/>
          </w:tcPr>
          <w:p>
            <w:pPr>
              <w:widowControl w:val="0"/>
              <w:suppressAutoHyphens/>
              <w:autoSpaceDE w:val="0"/>
              <w:autoSpaceDN w:val="0"/>
              <w:adjustRightInd w:val="0"/>
              <w:jc w:val="both"/>
              <w:rPr>
                <w:rFonts w:hint="default" w:ascii="Times New Roman" w:hAnsi="Times New Roman" w:cs="Times New Roman"/>
                <w:sz w:val="18"/>
                <w:szCs w:val="18"/>
              </w:rPr>
            </w:pPr>
          </w:p>
          <w:p>
            <w:pPr>
              <w:widowControl w:val="0"/>
              <w:suppressAutoHyphens/>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lang w:val="ru-RU"/>
              </w:rPr>
              <w:t>Малова Ольга Григорьевна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бухгалтер МАУ Взвадский СДК</w:t>
            </w:r>
            <w:r>
              <w:rPr>
                <w:rFonts w:hint="default" w:ascii="Times New Roman" w:hAnsi="Times New Roman" w:cs="Times New Roman"/>
                <w:sz w:val="18"/>
                <w:szCs w:val="18"/>
              </w:rPr>
              <w:t xml:space="preserve"> </w:t>
            </w:r>
          </w:p>
          <w:p>
            <w:pPr>
              <w:widowControl w:val="0"/>
              <w:suppressAutoHyphens/>
              <w:autoSpaceDE w:val="0"/>
              <w:autoSpaceDN w:val="0"/>
              <w:adjustRightInd w:val="0"/>
              <w:jc w:val="both"/>
              <w:rPr>
                <w:rFonts w:hint="default" w:ascii="Times New Roman" w:hAnsi="Times New Roman" w:cs="Times New Roman"/>
                <w:sz w:val="18"/>
                <w:szCs w:val="18"/>
              </w:rPr>
            </w:pPr>
          </w:p>
        </w:tc>
      </w:tr>
      <w:tr>
        <w:tblPrEx>
          <w:tblCellMar>
            <w:top w:w="0" w:type="dxa"/>
            <w:left w:w="108" w:type="dxa"/>
            <w:bottom w:w="0" w:type="dxa"/>
            <w:right w:w="108" w:type="dxa"/>
          </w:tblCellMar>
        </w:tblPrEx>
        <w:trPr>
          <w:trHeight w:val="508" w:hRule="atLeast"/>
        </w:trPr>
        <w:tc>
          <w:tcPr>
            <w:tcW w:w="3528" w:type="dxa"/>
            <w:noWrap w:val="0"/>
            <w:vAlign w:val="top"/>
          </w:tcPr>
          <w:p>
            <w:pPr>
              <w:widowControl w:val="0"/>
              <w:suppressAutoHyphens/>
              <w:autoSpaceDE w:val="0"/>
              <w:autoSpaceDN w:val="0"/>
              <w:adjustRightInd w:val="0"/>
              <w:jc w:val="both"/>
              <w:rPr>
                <w:rFonts w:hint="default" w:ascii="Times New Roman" w:hAnsi="Times New Roman" w:cs="Times New Roman"/>
                <w:sz w:val="18"/>
                <w:szCs w:val="18"/>
              </w:rPr>
            </w:pPr>
          </w:p>
          <w:p>
            <w:pPr>
              <w:widowControl w:val="0"/>
              <w:suppressAutoHyphens/>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rPr>
              <w:t>Члены комиссии:</w:t>
            </w:r>
          </w:p>
        </w:tc>
        <w:tc>
          <w:tcPr>
            <w:tcW w:w="10594" w:type="dxa"/>
            <w:noWrap w:val="0"/>
            <w:vAlign w:val="top"/>
          </w:tcPr>
          <w:p>
            <w:pPr>
              <w:widowControl w:val="0"/>
              <w:suppressAutoHyphens/>
              <w:autoSpaceDE w:val="0"/>
              <w:autoSpaceDN w:val="0"/>
              <w:adjustRightInd w:val="0"/>
              <w:jc w:val="both"/>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3528" w:type="dxa"/>
            <w:noWrap w:val="0"/>
            <w:vAlign w:val="top"/>
          </w:tcPr>
          <w:p>
            <w:pPr>
              <w:widowControl w:val="0"/>
              <w:suppressAutoHyphens/>
              <w:autoSpaceDE w:val="0"/>
              <w:autoSpaceDN w:val="0"/>
              <w:adjustRightInd w:val="0"/>
              <w:jc w:val="both"/>
              <w:rPr>
                <w:rFonts w:hint="default" w:ascii="Times New Roman" w:hAnsi="Times New Roman" w:cs="Times New Roman"/>
                <w:sz w:val="18"/>
                <w:szCs w:val="18"/>
              </w:rPr>
            </w:pPr>
          </w:p>
        </w:tc>
        <w:tc>
          <w:tcPr>
            <w:tcW w:w="10594" w:type="dxa"/>
            <w:noWrap w:val="0"/>
            <w:vAlign w:val="top"/>
          </w:tcPr>
          <w:p>
            <w:pPr>
              <w:widowControl w:val="0"/>
              <w:suppressAutoHyphens/>
              <w:autoSpaceDE w:val="0"/>
              <w:autoSpaceDN w:val="0"/>
              <w:adjustRightInd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Павлова Ольга Александровна </w:t>
            </w:r>
            <w:r>
              <w:rPr>
                <w:rFonts w:hint="default" w:ascii="Times New Roman" w:hAnsi="Times New Roman" w:cs="Times New Roman"/>
                <w:sz w:val="18"/>
                <w:szCs w:val="18"/>
              </w:rPr>
              <w:t xml:space="preserve"> - </w:t>
            </w:r>
            <w:r>
              <w:rPr>
                <w:rFonts w:hint="default" w:ascii="Times New Roman" w:hAnsi="Times New Roman" w:cs="Times New Roman"/>
                <w:sz w:val="18"/>
                <w:szCs w:val="18"/>
                <w:lang w:val="ru-RU"/>
              </w:rPr>
              <w:t xml:space="preserve">заместитель Главы </w:t>
            </w:r>
            <w:r>
              <w:rPr>
                <w:rFonts w:hint="default" w:ascii="Times New Roman" w:hAnsi="Times New Roman" w:cs="Times New Roman"/>
                <w:sz w:val="18"/>
                <w:szCs w:val="18"/>
              </w:rPr>
              <w:t xml:space="preserve">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sz w:val="18"/>
                <w:szCs w:val="18"/>
                <w:lang w:val="ru-RU"/>
              </w:rPr>
              <w:t xml:space="preserve"> (по согласованию)</w:t>
            </w:r>
          </w:p>
          <w:p>
            <w:pPr>
              <w:widowControl w:val="0"/>
              <w:suppressAutoHyphens/>
              <w:autoSpaceDE w:val="0"/>
              <w:autoSpaceDN w:val="0"/>
              <w:adjustRightInd w:val="0"/>
              <w:jc w:val="both"/>
              <w:rPr>
                <w:rFonts w:hint="default" w:ascii="Times New Roman" w:hAnsi="Times New Roman" w:cs="Times New Roman"/>
                <w:sz w:val="18"/>
                <w:szCs w:val="18"/>
              </w:rPr>
            </w:pPr>
          </w:p>
          <w:p>
            <w:pPr>
              <w:widowControl w:val="0"/>
              <w:suppressAutoHyphens/>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lang w:val="ru-RU"/>
              </w:rPr>
              <w:t>Яцко Сергей Николаевич</w:t>
            </w:r>
            <w:r>
              <w:rPr>
                <w:rFonts w:hint="default" w:ascii="Times New Roman" w:hAnsi="Times New Roman" w:cs="Times New Roman"/>
                <w:sz w:val="18"/>
                <w:szCs w:val="18"/>
              </w:rPr>
              <w:t xml:space="preserve"> - </w:t>
            </w:r>
            <w:r>
              <w:rPr>
                <w:rFonts w:hint="default" w:ascii="Times New Roman" w:hAnsi="Times New Roman" w:cs="Times New Roman"/>
                <w:sz w:val="18"/>
                <w:szCs w:val="18"/>
                <w:lang w:val="ru-RU"/>
              </w:rPr>
              <w:t>заместитель директора по филиалу  МАОУСОШ №5 в д.Взвад</w:t>
            </w:r>
            <w:r>
              <w:rPr>
                <w:rFonts w:hint="default" w:ascii="Times New Roman" w:hAnsi="Times New Roman" w:cs="Times New Roman"/>
                <w:sz w:val="18"/>
                <w:szCs w:val="18"/>
              </w:rPr>
              <w:t xml:space="preserve"> (по согласованию)</w:t>
            </w:r>
          </w:p>
          <w:p>
            <w:pPr>
              <w:widowControl w:val="0"/>
              <w:suppressAutoHyphens/>
              <w:autoSpaceDE w:val="0"/>
              <w:autoSpaceDN w:val="0"/>
              <w:adjustRightInd w:val="0"/>
              <w:jc w:val="both"/>
              <w:rPr>
                <w:rFonts w:hint="default" w:ascii="Times New Roman" w:hAnsi="Times New Roman" w:cs="Times New Roman"/>
                <w:sz w:val="18"/>
                <w:szCs w:val="18"/>
              </w:rPr>
            </w:pPr>
          </w:p>
        </w:tc>
      </w:tr>
    </w:tbl>
    <w:p>
      <w:pPr>
        <w:widowControl w:val="0"/>
        <w:suppressAutoHyphens/>
        <w:jc w:val="both"/>
        <w:rPr>
          <w:rFonts w:eastAsia="SimSun"/>
          <w:b/>
          <w:bCs/>
          <w:kern w:val="1"/>
          <w:sz w:val="18"/>
          <w:szCs w:val="18"/>
          <w:lang w:eastAsia="zh-CN" w:bidi="hi-IN"/>
        </w:rPr>
      </w:pPr>
    </w:p>
    <w:p>
      <w:pPr>
        <w:widowControl w:val="0"/>
        <w:suppressAutoHyphens/>
        <w:jc w:val="both"/>
        <w:rPr>
          <w:rFonts w:eastAsia="SimSun"/>
          <w:b/>
          <w:bCs/>
          <w:kern w:val="1"/>
          <w:sz w:val="18"/>
          <w:szCs w:val="18"/>
          <w:lang w:eastAsia="zh-CN" w:bidi="hi-IN"/>
        </w:rPr>
      </w:pPr>
    </w:p>
    <w:p>
      <w:pPr>
        <w:widowControl w:val="0"/>
        <w:suppressAutoHyphens/>
        <w:jc w:val="both"/>
        <w:rPr>
          <w:rFonts w:eastAsia="SimSun"/>
          <w:b/>
          <w:bCs/>
          <w:kern w:val="1"/>
          <w:sz w:val="18"/>
          <w:szCs w:val="18"/>
          <w:lang w:eastAsia="zh-CN" w:bidi="hi-IN"/>
        </w:rPr>
      </w:pPr>
    </w:p>
    <w:p>
      <w:pPr>
        <w:widowControl w:val="0"/>
        <w:suppressAutoHyphens/>
        <w:jc w:val="both"/>
        <w:rPr>
          <w:rFonts w:eastAsia="SimSun"/>
          <w:b/>
          <w:bCs/>
          <w:kern w:val="1"/>
          <w:sz w:val="18"/>
          <w:szCs w:val="18"/>
          <w:lang w:eastAsia="zh-CN" w:bidi="hi-IN"/>
        </w:rPr>
      </w:pPr>
    </w:p>
    <w:p>
      <w:pPr>
        <w:widowControl w:val="0"/>
        <w:suppressAutoHyphens/>
        <w:jc w:val="both"/>
        <w:rPr>
          <w:rFonts w:eastAsia="SimSun"/>
          <w:b/>
          <w:bCs/>
          <w:kern w:val="1"/>
          <w:sz w:val="18"/>
          <w:szCs w:val="18"/>
          <w:lang w:eastAsia="zh-CN" w:bidi="hi-IN"/>
        </w:rPr>
      </w:pPr>
    </w:p>
    <w:p>
      <w:pPr>
        <w:widowControl w:val="0"/>
        <w:suppressAutoHyphens/>
        <w:jc w:val="both"/>
        <w:rPr>
          <w:rFonts w:eastAsia="SimSun"/>
          <w:b/>
          <w:bCs/>
          <w:kern w:val="1"/>
          <w:sz w:val="18"/>
          <w:szCs w:val="18"/>
          <w:lang w:eastAsia="zh-CN" w:bidi="hi-IN"/>
        </w:rPr>
      </w:pPr>
    </w:p>
    <w:tbl>
      <w:tblPr>
        <w:tblStyle w:val="13"/>
        <w:tblW w:w="15112" w:type="dxa"/>
        <w:tblInd w:w="0" w:type="dxa"/>
        <w:tblLayout w:type="fixed"/>
        <w:tblCellMar>
          <w:top w:w="0" w:type="dxa"/>
          <w:left w:w="108" w:type="dxa"/>
          <w:bottom w:w="0" w:type="dxa"/>
          <w:right w:w="108" w:type="dxa"/>
        </w:tblCellMar>
      </w:tblPr>
      <w:tblGrid>
        <w:gridCol w:w="15112"/>
      </w:tblGrid>
      <w:tr>
        <w:tblPrEx>
          <w:tblCellMar>
            <w:top w:w="0" w:type="dxa"/>
            <w:left w:w="108" w:type="dxa"/>
            <w:bottom w:w="0" w:type="dxa"/>
            <w:right w:w="108" w:type="dxa"/>
          </w:tblCellMar>
        </w:tblPrEx>
        <w:tc>
          <w:tcPr>
            <w:tcW w:w="15112" w:type="dxa"/>
            <w:noWrap w:val="0"/>
            <w:vAlign w:val="top"/>
          </w:tcPr>
          <w:p>
            <w:pPr>
              <w:widowControl w:val="0"/>
              <w:suppressAutoHyphens/>
              <w:ind w:left="3686" w:firstLine="708"/>
              <w:jc w:val="right"/>
              <w:rPr>
                <w:rFonts w:eastAsia="SimSun" w:cs="Mangal"/>
                <w:kern w:val="1"/>
                <w:sz w:val="18"/>
                <w:szCs w:val="18"/>
                <w:lang w:eastAsia="zh-CN" w:bidi="hi-IN"/>
              </w:rPr>
            </w:pPr>
          </w:p>
          <w:p>
            <w:pPr>
              <w:widowControl w:val="0"/>
              <w:suppressAutoHyphens/>
              <w:ind w:left="3686" w:firstLine="708"/>
              <w:jc w:val="right"/>
              <w:rPr>
                <w:rFonts w:eastAsia="SimSun" w:cs="Mangal"/>
                <w:kern w:val="1"/>
                <w:sz w:val="18"/>
                <w:szCs w:val="18"/>
                <w:lang w:eastAsia="zh-CN" w:bidi="hi-IN"/>
              </w:rPr>
            </w:pPr>
          </w:p>
          <w:p>
            <w:pPr>
              <w:widowControl w:val="0"/>
              <w:suppressAutoHyphens/>
              <w:ind w:left="3686" w:firstLine="708"/>
              <w:jc w:val="right"/>
              <w:rPr>
                <w:rFonts w:eastAsia="SimSun" w:cs="Mangal"/>
                <w:kern w:val="1"/>
                <w:sz w:val="18"/>
                <w:szCs w:val="18"/>
                <w:lang w:eastAsia="zh-CN" w:bidi="hi-IN"/>
              </w:rPr>
            </w:pPr>
          </w:p>
          <w:p>
            <w:pPr>
              <w:widowControl w:val="0"/>
              <w:suppressAutoHyphens/>
              <w:ind w:left="3686" w:firstLine="708"/>
              <w:jc w:val="right"/>
              <w:rPr>
                <w:rFonts w:eastAsia="SimSun" w:cs="Mangal"/>
                <w:kern w:val="1"/>
                <w:sz w:val="18"/>
                <w:szCs w:val="18"/>
                <w:lang w:eastAsia="zh-CN" w:bidi="hi-IN"/>
              </w:rPr>
            </w:pPr>
          </w:p>
          <w:p>
            <w:pPr>
              <w:widowControl w:val="0"/>
              <w:suppressAutoHyphens/>
              <w:ind w:left="3686" w:firstLine="708"/>
              <w:jc w:val="right"/>
              <w:rPr>
                <w:rFonts w:eastAsia="SimSun" w:cs="Mangal"/>
                <w:kern w:val="1"/>
                <w:sz w:val="18"/>
                <w:szCs w:val="18"/>
                <w:lang w:eastAsia="zh-CN" w:bidi="hi-IN"/>
              </w:rPr>
            </w:pPr>
          </w:p>
          <w:p>
            <w:pPr>
              <w:widowControl w:val="0"/>
              <w:suppressAutoHyphens/>
              <w:ind w:left="3686" w:firstLine="708"/>
              <w:jc w:val="right"/>
              <w:rPr>
                <w:rFonts w:eastAsia="SimSun" w:cs="Mangal"/>
                <w:kern w:val="1"/>
                <w:sz w:val="18"/>
                <w:szCs w:val="18"/>
                <w:lang w:eastAsia="zh-CN" w:bidi="hi-IN"/>
              </w:rPr>
            </w:pPr>
          </w:p>
          <w:p>
            <w:pPr>
              <w:widowControl w:val="0"/>
              <w:suppressAutoHyphens/>
              <w:ind w:left="3686" w:firstLine="708"/>
              <w:jc w:val="right"/>
              <w:rPr>
                <w:rFonts w:eastAsia="SimSun" w:cs="Mangal"/>
                <w:kern w:val="1"/>
                <w:sz w:val="18"/>
                <w:szCs w:val="18"/>
                <w:lang w:eastAsia="zh-CN" w:bidi="hi-IN"/>
              </w:rPr>
            </w:pPr>
          </w:p>
          <w:p>
            <w:pPr>
              <w:widowControl w:val="0"/>
              <w:suppressAutoHyphens/>
              <w:ind w:left="3686" w:firstLine="708"/>
              <w:jc w:val="right"/>
              <w:rPr>
                <w:rFonts w:eastAsia="SimSun" w:cs="Mangal"/>
                <w:kern w:val="1"/>
                <w:sz w:val="18"/>
                <w:szCs w:val="18"/>
                <w:lang w:eastAsia="zh-CN" w:bidi="hi-IN"/>
              </w:rPr>
            </w:pPr>
            <w:r>
              <w:rPr>
                <w:rFonts w:eastAsia="SimSun" w:cs="Mangal"/>
                <w:kern w:val="1"/>
                <w:sz w:val="18"/>
                <w:szCs w:val="18"/>
                <w:lang w:eastAsia="zh-CN" w:bidi="hi-IN"/>
              </w:rPr>
              <w:t>Приложение №2</w:t>
            </w:r>
          </w:p>
          <w:p>
            <w:pPr>
              <w:widowControl w:val="0"/>
              <w:suppressAutoHyphens/>
              <w:ind w:left="3686" w:hanging="425"/>
              <w:jc w:val="right"/>
              <w:rPr>
                <w:rFonts w:eastAsia="SimSun" w:cs="Mangal"/>
                <w:kern w:val="1"/>
                <w:sz w:val="18"/>
                <w:szCs w:val="18"/>
                <w:lang w:eastAsia="zh-CN" w:bidi="hi-IN"/>
              </w:rPr>
            </w:pPr>
            <w:r>
              <w:rPr>
                <w:rFonts w:eastAsia="SimSun" w:cs="Mangal"/>
                <w:kern w:val="1"/>
                <w:sz w:val="18"/>
                <w:szCs w:val="18"/>
                <w:lang w:eastAsia="zh-CN" w:bidi="hi-IN"/>
              </w:rPr>
              <w:t xml:space="preserve">                              к постановлению Администрации </w:t>
            </w:r>
          </w:p>
          <w:p>
            <w:pPr>
              <w:widowControl w:val="0"/>
              <w:suppressAutoHyphens/>
              <w:ind w:left="3686" w:hanging="425"/>
              <w:jc w:val="center"/>
              <w:rPr>
                <w:rFonts w:eastAsia="SimSun" w:cs="Mangal"/>
                <w:kern w:val="1"/>
                <w:sz w:val="18"/>
                <w:szCs w:val="18"/>
                <w:lang w:eastAsia="zh-CN" w:bidi="hi-IN"/>
              </w:rPr>
            </w:pPr>
            <w:r>
              <w:rPr>
                <w:rFonts w:eastAsia="SimSun" w:cs="Mangal"/>
                <w:kern w:val="1"/>
                <w:sz w:val="18"/>
                <w:szCs w:val="18"/>
                <w:lang w:eastAsia="zh-CN" w:bidi="hi-IN"/>
              </w:rPr>
              <w:t xml:space="preserve">                           </w:t>
            </w:r>
            <w:r>
              <w:rPr>
                <w:rFonts w:eastAsia="SimSun" w:cs="Mangal"/>
                <w:kern w:val="1"/>
                <w:sz w:val="18"/>
                <w:szCs w:val="18"/>
                <w:lang w:val="ru-RU" w:eastAsia="zh-CN" w:bidi="hi-IN"/>
              </w:rPr>
              <w:t>Взвадского</w:t>
            </w:r>
            <w:r>
              <w:rPr>
                <w:rFonts w:eastAsia="SimSun" w:cs="Mangal"/>
                <w:kern w:val="1"/>
                <w:sz w:val="18"/>
                <w:szCs w:val="18"/>
                <w:lang w:eastAsia="zh-CN" w:bidi="hi-IN"/>
              </w:rPr>
              <w:t xml:space="preserve"> сельского поселения</w:t>
            </w:r>
          </w:p>
          <w:p>
            <w:pPr>
              <w:widowControl w:val="0"/>
              <w:suppressAutoHyphens/>
              <w:ind w:left="3686" w:firstLine="708"/>
              <w:jc w:val="center"/>
              <w:rPr>
                <w:rFonts w:hint="default" w:eastAsia="SimSun" w:cs="Mangal"/>
                <w:kern w:val="1"/>
                <w:sz w:val="18"/>
                <w:szCs w:val="18"/>
                <w:lang w:val="ru-RU" w:eastAsia="zh-CN" w:bidi="hi-IN"/>
              </w:rPr>
            </w:pPr>
            <w:r>
              <w:rPr>
                <w:rFonts w:eastAsia="SimSun" w:cs="Mangal"/>
                <w:kern w:val="1"/>
                <w:sz w:val="18"/>
                <w:szCs w:val="18"/>
                <w:lang w:eastAsia="zh-CN" w:bidi="hi-IN"/>
              </w:rPr>
              <w:t xml:space="preserve">                      от </w:t>
            </w:r>
            <w:r>
              <w:rPr>
                <w:rFonts w:hint="default" w:eastAsia="SimSun" w:cs="Mangal"/>
                <w:kern w:val="1"/>
                <w:sz w:val="18"/>
                <w:szCs w:val="18"/>
                <w:lang w:val="ru-RU" w:eastAsia="zh-CN" w:bidi="hi-IN"/>
              </w:rPr>
              <w:t xml:space="preserve">29.07.2021  </w:t>
            </w:r>
            <w:r>
              <w:rPr>
                <w:rFonts w:eastAsia="SimSun" w:cs="Mangal"/>
                <w:kern w:val="1"/>
                <w:sz w:val="18"/>
                <w:szCs w:val="18"/>
                <w:lang w:eastAsia="zh-CN" w:bidi="hi-IN"/>
              </w:rPr>
              <w:t>№</w:t>
            </w:r>
            <w:r>
              <w:rPr>
                <w:rFonts w:hint="default" w:eastAsia="SimSun" w:cs="Mangal"/>
                <w:kern w:val="1"/>
                <w:sz w:val="18"/>
                <w:szCs w:val="18"/>
                <w:lang w:val="ru-RU" w:eastAsia="zh-CN" w:bidi="hi-IN"/>
              </w:rPr>
              <w:t>49</w:t>
            </w:r>
          </w:p>
          <w:p>
            <w:pPr>
              <w:widowControl w:val="0"/>
              <w:suppressAutoHyphens/>
              <w:ind w:left="3686"/>
              <w:jc w:val="right"/>
              <w:rPr>
                <w:rFonts w:eastAsia="SimSun"/>
                <w:kern w:val="1"/>
                <w:sz w:val="18"/>
                <w:szCs w:val="18"/>
                <w:lang w:eastAsia="zh-CN" w:bidi="hi-IN"/>
              </w:rPr>
            </w:pPr>
          </w:p>
        </w:tc>
      </w:tr>
    </w:tbl>
    <w:p>
      <w:pPr>
        <w:widowControl w:val="0"/>
        <w:suppressAutoHyphens/>
        <w:ind w:firstLine="567"/>
        <w:jc w:val="center"/>
        <w:rPr>
          <w:rFonts w:eastAsia="SimSun"/>
          <w:b/>
          <w:bCs/>
          <w:kern w:val="1"/>
          <w:sz w:val="18"/>
          <w:szCs w:val="18"/>
          <w:lang w:eastAsia="zh-CN" w:bidi="hi-IN"/>
        </w:rPr>
      </w:pPr>
      <w:r>
        <w:rPr>
          <w:rFonts w:eastAsia="SimSun"/>
          <w:b/>
          <w:bCs/>
          <w:kern w:val="1"/>
          <w:sz w:val="18"/>
          <w:szCs w:val="18"/>
          <w:lang w:eastAsia="zh-CN" w:bidi="hi-IN"/>
        </w:rPr>
        <w:t>Положение</w:t>
      </w:r>
    </w:p>
    <w:p>
      <w:pPr>
        <w:suppressAutoHyphens/>
        <w:jc w:val="center"/>
        <w:rPr>
          <w:b/>
          <w:bCs/>
          <w:sz w:val="18"/>
          <w:szCs w:val="18"/>
          <w:lang w:eastAsia="ar-SA"/>
        </w:rPr>
      </w:pPr>
      <w:r>
        <w:rPr>
          <w:b/>
          <w:bCs/>
          <w:sz w:val="18"/>
          <w:szCs w:val="18"/>
          <w:lang w:eastAsia="ar-SA"/>
        </w:rPr>
        <w:t xml:space="preserve">о Единой комиссии Администрации </w:t>
      </w:r>
      <w:r>
        <w:rPr>
          <w:b/>
          <w:bCs/>
          <w:sz w:val="18"/>
          <w:szCs w:val="18"/>
          <w:lang w:val="ru-RU" w:eastAsia="ar-SA"/>
        </w:rPr>
        <w:t>Взвадского</w:t>
      </w:r>
      <w:r>
        <w:rPr>
          <w:b/>
          <w:bCs/>
          <w:sz w:val="18"/>
          <w:szCs w:val="18"/>
          <w:lang w:eastAsia="ar-SA"/>
        </w:rPr>
        <w:t xml:space="preserve"> сельского поселения по осуществлению закупок товаров, работ, услуг для обеспечения муниципальных нужд (далее по тексту - Положение)</w:t>
      </w:r>
    </w:p>
    <w:p>
      <w:pPr>
        <w:widowControl w:val="0"/>
        <w:suppressAutoHyphens/>
        <w:ind w:firstLine="567"/>
        <w:jc w:val="center"/>
        <w:rPr>
          <w:rFonts w:eastAsia="SimSun"/>
          <w:kern w:val="1"/>
          <w:sz w:val="18"/>
          <w:szCs w:val="18"/>
          <w:lang w:eastAsia="zh-CN" w:bidi="hi-I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color w:val="000000"/>
          <w:sz w:val="18"/>
          <w:szCs w:val="18"/>
          <w:lang w:eastAsia="zh-CN"/>
        </w:rPr>
        <w:t xml:space="preserve">1.1. Настоящее Положение определяет цели, задачи, функции, полномочия и порядок деятельности Единой комиссии </w:t>
      </w:r>
      <w:r>
        <w:rPr>
          <w:sz w:val="18"/>
          <w:szCs w:val="18"/>
          <w:lang w:eastAsia="zh-CN"/>
        </w:rPr>
        <w:t xml:space="preserve">Администрации </w:t>
      </w:r>
      <w:r>
        <w:rPr>
          <w:sz w:val="18"/>
          <w:szCs w:val="18"/>
          <w:lang w:val="ru-RU" w:eastAsia="ar-SA"/>
        </w:rPr>
        <w:t>Взвадского</w:t>
      </w:r>
      <w:r>
        <w:rPr>
          <w:rFonts w:hint="default"/>
          <w:sz w:val="18"/>
          <w:szCs w:val="18"/>
          <w:lang w:val="ru-RU" w:eastAsia="ar-SA"/>
        </w:rPr>
        <w:t xml:space="preserve"> </w:t>
      </w:r>
      <w:r>
        <w:rPr>
          <w:sz w:val="18"/>
          <w:szCs w:val="18"/>
          <w:lang w:eastAsia="zh-CN"/>
        </w:rPr>
        <w:t>сельского поселения</w:t>
      </w:r>
      <w:r>
        <w:rPr>
          <w:rFonts w:ascii="Courier New" w:hAnsi="Courier New"/>
          <w:sz w:val="18"/>
          <w:szCs w:val="18"/>
          <w:lang w:eastAsia="zh-CN"/>
        </w:rPr>
        <w:t xml:space="preserve"> </w:t>
      </w:r>
      <w:r>
        <w:rPr>
          <w:sz w:val="18"/>
          <w:szCs w:val="18"/>
          <w:lang w:eastAsia="zh-CN"/>
        </w:rPr>
        <w:t xml:space="preserve">по осуществлению закупок товаров, работ, услуг для обеспечения муниципальных нужд </w:t>
      </w:r>
      <w:r>
        <w:rPr>
          <w:color w:val="000000"/>
          <w:sz w:val="18"/>
          <w:szCs w:val="18"/>
          <w:lang w:eastAsia="zh-CN"/>
        </w:rPr>
        <w:t xml:space="preserve">(далее - Единая комиссия)  путем проведения </w:t>
      </w:r>
      <w:r>
        <w:rPr>
          <w:sz w:val="18"/>
          <w:szCs w:val="18"/>
          <w:lang w:eastAsia="zh-CN"/>
        </w:rPr>
        <w:t xml:space="preserve">конкурентных способов определения поставщиков (подрядчиков, исполнителей), предусмотренных ч.2 ст.24 Закона о контрактной системе. </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1.2. Основные понятия: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определение поставщика</w:t>
      </w:r>
      <w:r>
        <w:rPr>
          <w:rFonts w:eastAsia="SimSun"/>
          <w:color w:val="000000"/>
          <w:kern w:val="1"/>
          <w:sz w:val="18"/>
          <w:szCs w:val="18"/>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Pr>
          <w:sz w:val="18"/>
          <w:szCs w:val="18"/>
        </w:rPr>
        <w:t xml:space="preserve">- </w:t>
      </w:r>
      <w:r>
        <w:rPr>
          <w:b/>
          <w:sz w:val="18"/>
          <w:szCs w:val="18"/>
        </w:rPr>
        <w:t>участник закупки</w:t>
      </w:r>
      <w:r>
        <w:rPr>
          <w:sz w:val="18"/>
          <w:szCs w:val="1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конкурс</w:t>
      </w:r>
      <w:r>
        <w:rPr>
          <w:rFonts w:eastAsia="SimSun"/>
          <w:color w:val="000000"/>
          <w:kern w:val="1"/>
          <w:sz w:val="18"/>
          <w:szCs w:val="18"/>
          <w:lang w:eastAsia="zh-CN" w:bidi="hi-IN"/>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открытый конкурс</w:t>
      </w:r>
      <w:r>
        <w:rPr>
          <w:rFonts w:eastAsia="SimSun"/>
          <w:color w:val="000000"/>
          <w:kern w:val="1"/>
          <w:sz w:val="18"/>
          <w:szCs w:val="18"/>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конкурс с ограниченным участием</w:t>
      </w:r>
      <w:r>
        <w:rPr>
          <w:rFonts w:eastAsia="SimSun"/>
          <w:color w:val="000000"/>
          <w:kern w:val="1"/>
          <w:sz w:val="18"/>
          <w:szCs w:val="18"/>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двухэтапный конкурс</w:t>
      </w:r>
      <w:r>
        <w:rPr>
          <w:rFonts w:eastAsia="SimSun"/>
          <w:color w:val="000000"/>
          <w:kern w:val="1"/>
          <w:sz w:val="18"/>
          <w:szCs w:val="18"/>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
          <w:sz w:val="18"/>
          <w:szCs w:val="18"/>
          <w:lang w:eastAsia="zh-CN"/>
        </w:rPr>
        <w:t>-</w:t>
      </w:r>
      <w:r>
        <w:rPr>
          <w:rFonts w:hint="default"/>
          <w:b/>
          <w:sz w:val="18"/>
          <w:szCs w:val="18"/>
          <w:lang w:val="ru-RU" w:eastAsia="zh-CN"/>
        </w:rPr>
        <w:t xml:space="preserve"> </w:t>
      </w:r>
      <w:r>
        <w:rPr>
          <w:b/>
          <w:sz w:val="18"/>
          <w:szCs w:val="18"/>
          <w:lang w:eastAsia="zh-CN"/>
        </w:rPr>
        <w:t>открытый конкурс в электронной форм</w:t>
      </w:r>
      <w:r>
        <w:rPr>
          <w:sz w:val="18"/>
          <w:szCs w:val="18"/>
          <w:lang w:eastAsia="zh-CN"/>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
          <w:bCs/>
          <w:color w:val="000000"/>
          <w:sz w:val="18"/>
          <w:szCs w:val="18"/>
          <w:lang w:eastAsia="zh-CN"/>
        </w:rPr>
        <w:t>-</w:t>
      </w:r>
      <w:r>
        <w:rPr>
          <w:rFonts w:hint="default"/>
          <w:b/>
          <w:bCs/>
          <w:color w:val="000000"/>
          <w:sz w:val="18"/>
          <w:szCs w:val="18"/>
          <w:lang w:val="ru-RU" w:eastAsia="zh-CN"/>
        </w:rPr>
        <w:t xml:space="preserve"> </w:t>
      </w:r>
      <w:r>
        <w:rPr>
          <w:b/>
          <w:bCs/>
          <w:color w:val="000000"/>
          <w:sz w:val="18"/>
          <w:szCs w:val="18"/>
          <w:lang w:eastAsia="zh-CN"/>
        </w:rPr>
        <w:t xml:space="preserve">конкурс с ограниченным участием в электронной форме - </w:t>
      </w:r>
      <w:r>
        <w:rPr>
          <w:sz w:val="18"/>
          <w:szCs w:val="18"/>
          <w:lang w:eastAsia="zh-CN"/>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
          <w:sz w:val="18"/>
          <w:szCs w:val="18"/>
          <w:lang w:eastAsia="zh-CN"/>
        </w:rPr>
        <w:t>-</w:t>
      </w:r>
      <w:r>
        <w:rPr>
          <w:rFonts w:hint="default"/>
          <w:b/>
          <w:sz w:val="18"/>
          <w:szCs w:val="18"/>
          <w:lang w:val="ru-RU" w:eastAsia="zh-CN"/>
        </w:rPr>
        <w:t xml:space="preserve"> </w:t>
      </w:r>
      <w:r>
        <w:rPr>
          <w:b/>
          <w:sz w:val="18"/>
          <w:szCs w:val="18"/>
          <w:lang w:eastAsia="zh-CN"/>
        </w:rPr>
        <w:t>двухэтапный конкурс в электронной форме</w:t>
      </w:r>
      <w:r>
        <w:rPr>
          <w:sz w:val="18"/>
          <w:szCs w:val="18"/>
          <w:lang w:eastAsia="zh-C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аукцион в электронной форме</w:t>
      </w:r>
      <w:r>
        <w:rPr>
          <w:rFonts w:eastAsia="SimSun"/>
          <w:color w:val="000000"/>
          <w:kern w:val="1"/>
          <w:sz w:val="18"/>
          <w:szCs w:val="18"/>
          <w:lang w:eastAsia="zh-CN" w:bidi="hi-IN"/>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
          <w:bCs/>
          <w:color w:val="000000"/>
          <w:sz w:val="18"/>
          <w:szCs w:val="18"/>
          <w:lang w:eastAsia="zh-CN"/>
        </w:rPr>
        <w:t>- запрос котировок</w:t>
      </w:r>
      <w:r>
        <w:rPr>
          <w:color w:val="000000"/>
          <w:sz w:val="18"/>
          <w:szCs w:val="18"/>
          <w:lang w:eastAsia="zh-CN"/>
        </w:rPr>
        <w:t xml:space="preserve"> - способ определения поставщика (подрядчика, исполнителя), при котором информация </w:t>
      </w:r>
      <w:r>
        <w:rPr>
          <w:sz w:val="18"/>
          <w:szCs w:val="18"/>
          <w:lang w:eastAsia="zh-CN"/>
        </w:rPr>
        <w:t>о закупаемых для обеспечения муниципальных нужд товарах, работах или услугах</w:t>
      </w:r>
      <w:r>
        <w:rPr>
          <w:color w:val="000000"/>
          <w:sz w:val="18"/>
          <w:szCs w:val="18"/>
          <w:lang w:eastAsia="zh-CN"/>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Pr>
          <w:sz w:val="18"/>
          <w:szCs w:val="18"/>
          <w:lang w:eastAsia="zh-CN"/>
        </w:rPr>
        <w:t>наименьшую сумму цен единиц товаров, работ, услуг</w:t>
      </w:r>
      <w:r>
        <w:rPr>
          <w:color w:val="000000"/>
          <w:sz w:val="18"/>
          <w:szCs w:val="18"/>
          <w:lang w:eastAsia="zh-CN"/>
        </w:rPr>
        <w:t>;</w:t>
      </w:r>
      <w:r>
        <w:rPr>
          <w:sz w:val="18"/>
          <w:szCs w:val="18"/>
          <w:lang w:eastAsia="zh-CN"/>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w:t>
      </w:r>
      <w:r>
        <w:rPr>
          <w:rFonts w:hint="default"/>
          <w:sz w:val="18"/>
          <w:szCs w:val="18"/>
          <w:lang w:val="ru-RU" w:eastAsia="zh-CN"/>
        </w:rPr>
        <w:t xml:space="preserve"> </w:t>
      </w:r>
      <w:r>
        <w:rPr>
          <w:b/>
          <w:sz w:val="18"/>
          <w:szCs w:val="18"/>
          <w:lang w:eastAsia="zh-CN"/>
        </w:rPr>
        <w:t>запрос котировок в электронной форме</w:t>
      </w:r>
      <w:r>
        <w:rPr>
          <w:sz w:val="18"/>
          <w:szCs w:val="18"/>
          <w:lang w:eastAsia="zh-CN"/>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bCs/>
          <w:color w:val="000000"/>
          <w:kern w:val="1"/>
          <w:sz w:val="18"/>
          <w:szCs w:val="18"/>
          <w:lang w:eastAsia="zh-CN" w:bidi="hi-IN"/>
        </w:rPr>
        <w:t>- запрос предложений</w:t>
      </w:r>
      <w:r>
        <w:rPr>
          <w:rFonts w:eastAsia="SimSun"/>
          <w:color w:val="000000"/>
          <w:kern w:val="1"/>
          <w:sz w:val="18"/>
          <w:szCs w:val="18"/>
          <w:lang w:eastAsia="zh-CN" w:bidi="hi-IN"/>
        </w:rPr>
        <w:t xml:space="preserve"> - способ определения поставщика (подрядчика, исполнителя), при котором информация </w:t>
      </w:r>
      <w:r>
        <w:rPr>
          <w:rFonts w:eastAsia="SimSun"/>
          <w:kern w:val="1"/>
          <w:sz w:val="18"/>
          <w:szCs w:val="18"/>
          <w:lang w:eastAsia="zh-CN" w:bidi="hi-IN"/>
        </w:rPr>
        <w:t>о закупаемых для обеспечения муниципальных нужд в товаре, работе или услуге</w:t>
      </w:r>
      <w:r>
        <w:rPr>
          <w:rFonts w:eastAsia="SimSun"/>
          <w:color w:val="000000"/>
          <w:kern w:val="1"/>
          <w:sz w:val="18"/>
          <w:szCs w:val="18"/>
          <w:lang w:eastAsia="zh-CN" w:bidi="hi-IN"/>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w:t>
      </w:r>
      <w:r>
        <w:rPr>
          <w:rFonts w:hint="default"/>
          <w:sz w:val="18"/>
          <w:szCs w:val="18"/>
          <w:lang w:val="ru-RU" w:eastAsia="zh-CN"/>
        </w:rPr>
        <w:t xml:space="preserve"> </w:t>
      </w:r>
      <w:r>
        <w:rPr>
          <w:b/>
          <w:sz w:val="18"/>
          <w:szCs w:val="18"/>
          <w:lang w:eastAsia="zh-CN"/>
        </w:rPr>
        <w:t>запрос предложений в электронной форме</w:t>
      </w:r>
      <w:r>
        <w:rPr>
          <w:sz w:val="18"/>
          <w:szCs w:val="18"/>
          <w:lang w:eastAsia="zh-CN"/>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w:t>
      </w:r>
      <w:r>
        <w:rPr>
          <w:rFonts w:hint="default"/>
          <w:sz w:val="18"/>
          <w:szCs w:val="18"/>
          <w:lang w:val="ru-RU" w:eastAsia="zh-CN"/>
        </w:rPr>
        <w:t xml:space="preserve"> </w:t>
      </w:r>
      <w:r>
        <w:rPr>
          <w:b/>
          <w:sz w:val="18"/>
          <w:szCs w:val="18"/>
          <w:lang w:eastAsia="zh-CN"/>
        </w:rPr>
        <w:t xml:space="preserve">закрытые способы определения поставщиков (подрядчиков, исполнителей) </w:t>
      </w:r>
      <w:r>
        <w:rPr>
          <w:sz w:val="18"/>
          <w:szCs w:val="18"/>
          <w:lang w:eastAsia="zh-CN"/>
        </w:rPr>
        <w:t>-</w:t>
      </w:r>
      <w:r>
        <w:rPr>
          <w:rFonts w:hint="default"/>
          <w:sz w:val="18"/>
          <w:szCs w:val="18"/>
          <w:lang w:val="ru-RU" w:eastAsia="zh-CN"/>
        </w:rPr>
        <w:t xml:space="preserve"> </w:t>
      </w:r>
      <w:r>
        <w:rPr>
          <w:sz w:val="18"/>
          <w:szCs w:val="18"/>
          <w:lang w:eastAsia="zh-CN"/>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1.3. Процедуры по определению поставщиков (подрядчиков, исполнителей) проводятся самим заказчиком.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 xml:space="preserve">1.4.Заказчик вправе привлечь на основе контракта специализированную организацию </w:t>
      </w:r>
      <w:r>
        <w:rPr>
          <w:sz w:val="18"/>
          <w:szCs w:val="18"/>
          <w:shd w:val="clear" w:color="auto" w:fill="FFFFFF"/>
          <w:lang w:eastAsia="zh-CN"/>
        </w:rPr>
        <w:t>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1.6. При отсутствии председателя Единой комиссии его обязанности исполняет заместитель председателя.</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jc w:val="center"/>
        <w:outlineLvl w:val="0"/>
        <w:rPr>
          <w:rFonts w:eastAsia="SimSun"/>
          <w:color w:val="000000"/>
          <w:kern w:val="1"/>
          <w:sz w:val="18"/>
          <w:szCs w:val="18"/>
          <w:lang w:eastAsia="zh-CN" w:bidi="hi-IN"/>
        </w:rPr>
      </w:pPr>
      <w:bookmarkStart w:id="2" w:name="Par36"/>
      <w:bookmarkEnd w:id="2"/>
      <w:r>
        <w:rPr>
          <w:rFonts w:eastAsia="SimSun"/>
          <w:b/>
          <w:bCs/>
          <w:color w:val="000000"/>
          <w:kern w:val="1"/>
          <w:sz w:val="18"/>
          <w:szCs w:val="18"/>
          <w:lang w:eastAsia="zh-CN" w:bidi="hi-IN"/>
        </w:rPr>
        <w:t>2. Правовое регулирование</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Единая комиссия в процессе своей деятельности руководствуется Бюджетным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"consultantplus://offline/ref=283FD4A01AC365821F3B59C79E706CEFA41A25D9D91C21B99CF7C34A4CF9F7L"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кодексом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Российской Федерации, Гражданским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"consultantplus://offline/ref=283FD4A01AC365821F3B59C79E706CEFA41B2ED9D51221B99CF7C34A4CF9F7L"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кодексом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Российской Федерации,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Федеральным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"consultantplus://offline/ref=283FD4A01AC365821F3B59C79E706CEFA41B2AD0D71121B99CF7C34A4CF9F7L"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законом</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jc w:val="center"/>
        <w:outlineLvl w:val="0"/>
        <w:rPr>
          <w:rFonts w:eastAsia="SimSun"/>
          <w:color w:val="000000"/>
          <w:kern w:val="1"/>
          <w:sz w:val="18"/>
          <w:szCs w:val="18"/>
          <w:lang w:eastAsia="zh-CN" w:bidi="hi-IN"/>
        </w:rPr>
      </w:pPr>
      <w:bookmarkStart w:id="3" w:name="Par40"/>
      <w:bookmarkEnd w:id="3"/>
      <w:r>
        <w:rPr>
          <w:rFonts w:eastAsia="SimSun"/>
          <w:b/>
          <w:bCs/>
          <w:color w:val="000000"/>
          <w:kern w:val="1"/>
          <w:sz w:val="18"/>
          <w:szCs w:val="18"/>
          <w:lang w:eastAsia="zh-CN" w:bidi="hi-IN"/>
        </w:rPr>
        <w:t>3. Цели создания и принципы работы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3.1. 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 В своей деятельности Единая комиссия руководствуется следующими принципами.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3.2.1. Эффективность и экономичность использования выделенных средств бюджета и внебюджетных источников финансирования.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3.2.2. Публичность, гласность, открытость и прозрачность процедуры определения поставщиков (подрядчиков, исполнителей).</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3.2.4. Устранение возможностей злоупотребления и коррупции при определении поставщиков (подрядчиков, исполнителей).</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jc w:val="center"/>
        <w:outlineLvl w:val="0"/>
        <w:rPr>
          <w:rFonts w:eastAsia="SimSun"/>
          <w:color w:val="000000"/>
          <w:kern w:val="1"/>
          <w:sz w:val="18"/>
          <w:szCs w:val="18"/>
          <w:lang w:eastAsia="zh-CN" w:bidi="hi-IN"/>
        </w:rPr>
      </w:pPr>
      <w:bookmarkStart w:id="4" w:name="Par50"/>
      <w:bookmarkEnd w:id="4"/>
      <w:r>
        <w:rPr>
          <w:rFonts w:eastAsia="SimSun"/>
          <w:b/>
          <w:bCs/>
          <w:color w:val="000000"/>
          <w:kern w:val="1"/>
          <w:sz w:val="18"/>
          <w:szCs w:val="18"/>
          <w:lang w:eastAsia="zh-CN" w:bidi="hi-IN"/>
        </w:rPr>
        <w:t>4. Функции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ind w:firstLine="540"/>
        <w:jc w:val="both"/>
        <w:rPr>
          <w:rFonts w:eastAsia="SimSun"/>
          <w:color w:val="000000"/>
          <w:kern w:val="1"/>
          <w:sz w:val="18"/>
          <w:szCs w:val="18"/>
          <w:lang w:eastAsia="zh-CN" w:bidi="hi-IN"/>
        </w:rPr>
      </w:pPr>
      <w:bookmarkStart w:id="5" w:name="Par52"/>
      <w:bookmarkEnd w:id="5"/>
      <w:r>
        <w:rPr>
          <w:rFonts w:eastAsia="SimSun"/>
          <w:color w:val="000000"/>
          <w:kern w:val="1"/>
          <w:sz w:val="18"/>
          <w:szCs w:val="18"/>
          <w:lang w:eastAsia="zh-CN" w:bidi="hi-IN"/>
        </w:rPr>
        <w:t xml:space="preserve">4.1. </w:t>
      </w:r>
      <w:r>
        <w:rPr>
          <w:rFonts w:eastAsia="SimSun"/>
          <w:b/>
          <w:bCs/>
          <w:color w:val="000000"/>
          <w:kern w:val="1"/>
          <w:sz w:val="18"/>
          <w:szCs w:val="18"/>
          <w:lang w:eastAsia="zh-CN" w:bidi="hi-IN"/>
        </w:rPr>
        <w:t>Открытый конкурс.</w:t>
      </w:r>
      <w:r>
        <w:rPr>
          <w:rFonts w:eastAsia="SimSun"/>
          <w:color w:val="000000"/>
          <w:kern w:val="1"/>
          <w:sz w:val="18"/>
          <w:szCs w:val="18"/>
          <w:lang w:eastAsia="zh-CN" w:bidi="hi-IN"/>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Pr>
          <w:rFonts w:eastAsia="SimSun"/>
          <w:kern w:val="1"/>
          <w:sz w:val="18"/>
          <w:szCs w:val="18"/>
          <w:lang w:eastAsia="zh-CN" w:bidi="hi-IN"/>
        </w:rPr>
        <w:t>конвертов</w:t>
      </w:r>
      <w:r>
        <w:rPr>
          <w:rFonts w:eastAsia="SimSun"/>
          <w:color w:val="000000"/>
          <w:kern w:val="28"/>
          <w:sz w:val="18"/>
          <w:szCs w:val="18"/>
          <w:lang w:eastAsia="zh-CN" w:bidi="hi-IN"/>
        </w:rPr>
        <w:t>,</w:t>
      </w:r>
      <w:r>
        <w:rPr>
          <w:rFonts w:eastAsia="SimSun"/>
          <w:color w:val="000000"/>
          <w:kern w:val="1"/>
          <w:sz w:val="18"/>
          <w:szCs w:val="18"/>
          <w:lang w:eastAsia="zh-CN" w:bidi="hi-IN"/>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4.1.3. Единая комиссия вскрывает конверты с заявками на участие в открытом конкурсе, если такие </w:t>
      </w:r>
      <w:r>
        <w:rPr>
          <w:rFonts w:eastAsia="SimSun"/>
          <w:kern w:val="1"/>
          <w:sz w:val="18"/>
          <w:szCs w:val="18"/>
          <w:lang w:eastAsia="zh-CN" w:bidi="hi-IN"/>
        </w:rPr>
        <w:t>конверты и заявки поступили заказчику до вскрытия таких конвертов. В случае установления</w:t>
      </w:r>
      <w:r>
        <w:rPr>
          <w:rFonts w:eastAsia="SimSun"/>
          <w:color w:val="000000"/>
          <w:kern w:val="1"/>
          <w:sz w:val="18"/>
          <w:szCs w:val="18"/>
          <w:lang w:eastAsia="zh-CN" w:bidi="hi-IN"/>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4.1.5. В обязанности Единой комиссии входит рассмотрение и оценка конкурсных заявок.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color w:val="000000"/>
          <w:sz w:val="18"/>
          <w:szCs w:val="18"/>
          <w:lang w:eastAsia="zh-CN"/>
        </w:rPr>
        <w:t xml:space="preserve">4.1.6. </w:t>
      </w:r>
      <w:r>
        <w:rPr>
          <w:sz w:val="18"/>
          <w:szCs w:val="18"/>
          <w:lang w:eastAsia="zh-CN"/>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При выявлении недостоверности информации, содержащейся в документах, которые участник конкурса представил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"consultantplus://offline/ref=283FD4A01AC365821F3B59C79E706CEFA41B2AD0D31321B99CF7C34A4C97956D273194BAC18856B8F6FCL"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2 ст. 51</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Единая комиссия обязана отстранить данное лицо от участия в конкурсе на любом этапе его проведения.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Результаты рассмотрения заявок на участие в конкурсе фиксируются в протоколе рассмотрения и оценки заявок на участие в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pPr>
        <w:widowControl w:val="0"/>
        <w:suppressAutoHyphens/>
        <w:autoSpaceDE w:val="0"/>
        <w:autoSpaceDN w:val="0"/>
        <w:adjustRightInd w:val="0"/>
        <w:ind w:firstLine="540"/>
        <w:jc w:val="both"/>
        <w:rPr>
          <w:rFonts w:eastAsia="SimSun"/>
          <w:color w:val="000000"/>
          <w:kern w:val="1"/>
          <w:sz w:val="18"/>
          <w:szCs w:val="18"/>
          <w:lang w:eastAsia="zh-CN" w:bidi="hi-IN"/>
        </w:rPr>
      </w:pPr>
      <w:bookmarkStart w:id="6" w:name="Par65"/>
      <w:bookmarkEnd w:id="6"/>
      <w:r>
        <w:rPr>
          <w:rFonts w:eastAsia="SimSun"/>
          <w:color w:val="000000"/>
          <w:kern w:val="1"/>
          <w:sz w:val="18"/>
          <w:szCs w:val="18"/>
          <w:lang w:eastAsia="zh-CN" w:bidi="hi-IN"/>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место, дата, время проведения рассмотрения и оценки таких заявок;</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информация об участниках конкурса, заявки на участие в конкурсе которых были рассмотрены;</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решение каждого члена комиссии об отклонении заявок на участие в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порядок оценки заявок на участие в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присвоенные заявкам на участие в конкурсе значения по каждому из предусмотренных критериев оценки заявок на участие в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принятое на основании результатов оценки заявок на участие в конкурсе решение о присвоении таким заявкам порядковых номеров;</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pPr>
        <w:widowControl w:val="0"/>
        <w:suppressAutoHyphens/>
        <w:autoSpaceDE w:val="0"/>
        <w:autoSpaceDN w:val="0"/>
        <w:adjustRightInd w:val="0"/>
        <w:ind w:firstLine="540"/>
        <w:jc w:val="both"/>
        <w:rPr>
          <w:rFonts w:eastAsia="SimSun"/>
          <w:color w:val="000000"/>
          <w:kern w:val="1"/>
          <w:sz w:val="18"/>
          <w:szCs w:val="18"/>
          <w:lang w:eastAsia="zh-CN" w:bidi="hi-IN"/>
        </w:rPr>
      </w:pPr>
      <w:bookmarkStart w:id="7" w:name="Par74"/>
      <w:bookmarkEnd w:id="7"/>
      <w:r>
        <w:rPr>
          <w:rFonts w:eastAsia="SimSun"/>
          <w:color w:val="000000"/>
          <w:kern w:val="1"/>
          <w:sz w:val="18"/>
          <w:szCs w:val="18"/>
          <w:lang w:eastAsia="zh-CN" w:bidi="hi-IN"/>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место, дата, время проведения рассмотрения такой заявки;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решение каждого члена комиссии о соответствии такой заявки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конкурсной документации;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решение о возможности заключения контракта с участником конкурса, подавшим единственную заявку на участие в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4.1.11. Протоколы, указанные в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\l "Par65"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п. п. 4.1.9</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\l "Par74"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4.1.10</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4.2. </w:t>
      </w:r>
      <w:r>
        <w:rPr>
          <w:rFonts w:eastAsia="SimSun"/>
          <w:b/>
          <w:bCs/>
          <w:color w:val="000000"/>
          <w:kern w:val="1"/>
          <w:sz w:val="18"/>
          <w:szCs w:val="18"/>
          <w:lang w:eastAsia="zh-CN" w:bidi="hi-IN"/>
        </w:rPr>
        <w:t>Особенности проведения конкурса с ограниченным участием.</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\l "Par52"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п. 4.1</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настоящего Положения с учетом особенностей, определенных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"consultantplus://offline/ref=283FD4A01AC365821F3B59C79E706CEFA41B2AD0D31321B99CF7C34A4C97956D273194BAC18857BBF6F8L"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ст. 56</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4.3. </w:t>
      </w:r>
      <w:r>
        <w:rPr>
          <w:rFonts w:eastAsia="SimSun"/>
          <w:b/>
          <w:bCs/>
          <w:color w:val="000000"/>
          <w:kern w:val="1"/>
          <w:sz w:val="18"/>
          <w:szCs w:val="18"/>
          <w:lang w:eastAsia="zh-CN" w:bidi="hi-IN"/>
        </w:rPr>
        <w:t>Особенности проведения двухэтапного конкурса.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"consultantplus://offline/ref=283FD4A01AC365821F3B59C79E706CEFA41B2AD0D31321B99CF7C34A4C97956D273194BAC18857B8F6FFL"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ст. 57</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pPr>
        <w:widowControl w:val="0"/>
        <w:suppressAutoHyphens/>
        <w:autoSpaceDE w:val="0"/>
        <w:autoSpaceDN w:val="0"/>
        <w:adjustRightInd w:val="0"/>
        <w:ind w:firstLine="540"/>
        <w:jc w:val="both"/>
        <w:rPr>
          <w:sz w:val="18"/>
          <w:szCs w:val="18"/>
        </w:rPr>
      </w:pPr>
      <w:r>
        <w:rPr>
          <w:rFonts w:eastAsia="SimSun"/>
          <w:color w:val="000000"/>
          <w:kern w:val="1"/>
          <w:sz w:val="18"/>
          <w:szCs w:val="18"/>
          <w:lang w:eastAsia="zh-CN" w:bidi="hi-IN"/>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Pr>
          <w:rFonts w:eastAsia="SimSun"/>
          <w:kern w:val="1"/>
          <w:sz w:val="18"/>
          <w:szCs w:val="18"/>
          <w:lang w:eastAsia="zh-CN" w:bidi="hi-IN"/>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Закону</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 </w:t>
      </w:r>
      <w:r>
        <w:rPr>
          <w:rFonts w:eastAsia="SimSun"/>
          <w:b/>
          <w:bCs/>
          <w:color w:val="000000"/>
          <w:kern w:val="1"/>
          <w:sz w:val="18"/>
          <w:szCs w:val="18"/>
          <w:lang w:eastAsia="zh-CN" w:bidi="hi-IN"/>
        </w:rPr>
        <w:t>Электронный аукцион.</w:t>
      </w:r>
      <w:r>
        <w:rPr>
          <w:rFonts w:eastAsia="SimSun"/>
          <w:color w:val="000000"/>
          <w:kern w:val="1"/>
          <w:sz w:val="18"/>
          <w:szCs w:val="18"/>
          <w:lang w:eastAsia="zh-CN" w:bidi="hi-IN"/>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color w:val="000000"/>
          <w:sz w:val="18"/>
          <w:szCs w:val="18"/>
          <w:lang w:eastAsia="zh-CN"/>
        </w:rPr>
        <w:t xml:space="preserve">Срок рассмотрения первых частей заявок на участие в электронном аукционе не может превышать </w:t>
      </w:r>
      <w:r>
        <w:rPr>
          <w:sz w:val="18"/>
          <w:szCs w:val="18"/>
          <w:lang w:eastAsia="zh-CN"/>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Участник электронного аукциона не допускается к участию в нем в случае: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непредоставления информации, предусмотренной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"consultantplus://offline/ref=283FD4A01AC365821F3B59C79E706CEFA41B2AD0D31321B99CF7C34A4C97956D273194BAC18858BEF6FCL"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3 ст. 66</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или предоставления недостоверной информации;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несоответствия информации, предусмотренной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"consultantplus://offline/ref=283FD4A01AC365821F3B59C79E706CEFA41B2AD0D31321B99CF7C34A4C97956D273194BAC18858BEF6FCL"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3 ст. 66</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требованиям документации о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Отказ в допуске к участию в электронном аукционе по иным основаниям не допускается.</w:t>
      </w:r>
    </w:p>
    <w:p>
      <w:pPr>
        <w:widowControl w:val="0"/>
        <w:suppressAutoHyphens/>
        <w:autoSpaceDE w:val="0"/>
        <w:autoSpaceDN w:val="0"/>
        <w:adjustRightInd w:val="0"/>
        <w:ind w:firstLine="540"/>
        <w:jc w:val="both"/>
        <w:rPr>
          <w:rFonts w:eastAsia="SimSun"/>
          <w:color w:val="000000"/>
          <w:kern w:val="1"/>
          <w:sz w:val="18"/>
          <w:szCs w:val="18"/>
          <w:lang w:eastAsia="zh-CN" w:bidi="hi-IN"/>
        </w:rPr>
      </w:pPr>
      <w:bookmarkStart w:id="8" w:name="Par103"/>
      <w:bookmarkEnd w:id="8"/>
      <w:r>
        <w:rPr>
          <w:rFonts w:eastAsia="SimSun"/>
          <w:color w:val="000000"/>
          <w:kern w:val="1"/>
          <w:sz w:val="18"/>
          <w:szCs w:val="18"/>
          <w:lang w:eastAsia="zh-CN" w:bidi="hi-IN"/>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Указанный протокол должен содержать информацию:</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о идентификационных номерах заявок на участие в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eastAsia="zh-CN"/>
        </w:rPr>
      </w:pPr>
      <w:r>
        <w:rPr>
          <w:sz w:val="18"/>
          <w:szCs w:val="18"/>
          <w:lang w:eastAsia="zh-CN"/>
        </w:rPr>
        <w:tab/>
      </w:r>
      <w:r>
        <w:rPr>
          <w:sz w:val="18"/>
          <w:szCs w:val="18"/>
          <w:lang w:eastAsia="zh-CN"/>
        </w:rPr>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\l "Par103"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п. 4.5.3</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настоящего Положения, вносится информация о признании такого аукциона несостоявшимся.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"consultantplus://offline/ref=283FD4A01AC365821F3B59C79E706CEFA41B2AD0D31321B99CF7C34A4C97956D273194BAC18859BBF6FDL"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19 ст. 68</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в части соответствия их требованиям, установленным документацией о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"consultantplus://offline/ref=283FD4A01AC365821F3B59C79E706CEFA41B2AD0D31321B99CF7C34A4C97956D273194BAC18859B8F6FFL"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ст. 69</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4.5.6. Единая комиссия рассматривает вторые части заявок на участие в электронном аукционе, направленных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"consultantplus://offline/ref=283FD4A01AC365821F3B59C79E706CEFA41B2AD0D31321B99CF7C34A4C97956D273194BAC18859BBF6FDL"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19 ст. 68</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"consultantplus://offline/ref=283FD4A01AC365821F3B59C79E706CEFA41B2AD0D31321B99CF7C34A4C97956D273194BAC18859BBF6FEL"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18 ст. 68</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непредставления документов и информации, которые предусмотрены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"consultantplus://offline/ref=283FD4A01AC365821F3B59C79E706CEFA41B2AD0D31321B99CF7C34A4C97956D273194BAC18858BFF6FDL" </w:instrText>
      </w:r>
      <w:r>
        <w:rPr>
          <w:rFonts w:eastAsia="SimSun" w:cs="Mangal"/>
          <w:kern w:val="1"/>
          <w:sz w:val="18"/>
          <w:szCs w:val="18"/>
          <w:lang w:eastAsia="zh-CN" w:bidi="hi-IN"/>
        </w:rPr>
        <w:fldChar w:fldCharType="separate"/>
      </w:r>
      <w:r>
        <w:rPr>
          <w:rFonts w:eastAsia="SimSun"/>
          <w:color w:val="FF0000"/>
          <w:kern w:val="1"/>
          <w:sz w:val="18"/>
          <w:szCs w:val="18"/>
          <w:lang w:eastAsia="zh-CN" w:bidi="hi-IN"/>
        </w:rPr>
        <w:t xml:space="preserve"> </w:t>
      </w:r>
      <w:r>
        <w:rPr>
          <w:rFonts w:eastAsia="SimSun"/>
          <w:kern w:val="1"/>
          <w:sz w:val="18"/>
          <w:szCs w:val="18"/>
          <w:lang w:eastAsia="zh-CN" w:bidi="hi-IN"/>
        </w:rPr>
        <w:t>ч. 11 ст. 24.1, ч. 3 или 3.1, 5, 8.2 ст. 66</w:t>
      </w:r>
      <w:r>
        <w:rPr>
          <w:rFonts w:eastAsia="SimSun"/>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несоответствия участника такого аукциона требованиям, установленным в соответствии со </w:t>
      </w:r>
      <w:r>
        <w:rPr>
          <w:rFonts w:eastAsia="SimSun"/>
          <w:kern w:val="1"/>
          <w:sz w:val="18"/>
          <w:szCs w:val="18"/>
          <w:lang w:eastAsia="zh-CN" w:bidi="hi-IN"/>
        </w:rPr>
        <w:t xml:space="preserve">ч. 1, ч. 1.1, 2 и 2.1 (при наличии таких требований)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"consultantplus://offline/ref=283FD4A01AC365821F3B59C79E706CEFA41B2AD0D31321B99CF7C34A4C97956D273194BAC18853B9F6FFL"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ст. 31</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kern w:val="1"/>
          <w:sz w:val="18"/>
          <w:szCs w:val="18"/>
          <w:lang w:eastAsia="zh-CN" w:bidi="hi-IN"/>
        </w:rPr>
        <w:t xml:space="preserve">-предусмотренном нормативными правовыми актами, принятыми в соответствии со ст. 14 </w:t>
      </w:r>
      <w:r>
        <w:rPr>
          <w:rFonts w:eastAsia="SimSun"/>
          <w:color w:val="000000"/>
          <w:kern w:val="1"/>
          <w:sz w:val="18"/>
          <w:szCs w:val="18"/>
          <w:lang w:eastAsia="zh-CN" w:bidi="hi-IN"/>
        </w:rPr>
        <w:t>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"consultantplus://offline/ref=283FD4A01AC365821F3B59C79E706CEFA41B2AD0D31321B99CF7C34A4C97956D273194BAC18859BBF6FEL"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18 ст. 68</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18"/>
          <w:szCs w:val="18"/>
          <w:lang w:eastAsia="zh-CN"/>
        </w:rPr>
      </w:pPr>
      <w:r>
        <w:rPr>
          <w:color w:val="000000"/>
          <w:sz w:val="18"/>
          <w:szCs w:val="18"/>
          <w:lang w:eastAsia="zh-CN"/>
        </w:rPr>
        <w:t xml:space="preserve">4.5.9. Участник электронного аукциона, который предложил наиболее низкую цену контракта, </w:t>
      </w:r>
      <w:r>
        <w:rPr>
          <w:sz w:val="18"/>
          <w:szCs w:val="18"/>
          <w:lang w:eastAsia="zh-CN"/>
        </w:rPr>
        <w:t>наименьшую сумму цен единиц товара, работы, услуги</w:t>
      </w:r>
      <w:r>
        <w:rPr>
          <w:color w:val="000000"/>
          <w:sz w:val="18"/>
          <w:szCs w:val="18"/>
          <w:lang w:eastAsia="zh-CN"/>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Указанный протокол должен содержать следующую информацию:</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решение каждого члена Единой комиссии о соответствии участника такого аукциона и поданной им заявки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Указанный протокол должен содержать следующую информацию:</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решение о соответствии единственного участника такого аукциона и поданной им заявки на участие в нем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Указанный протокол должен содержать следующую информацию:</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решение о соответствии участников такого аукциона и поданных ими заявок на участие в нем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4.6. </w:t>
      </w:r>
      <w:r>
        <w:rPr>
          <w:rFonts w:eastAsia="SimSun"/>
          <w:b/>
          <w:bCs/>
          <w:color w:val="000000"/>
          <w:kern w:val="1"/>
          <w:sz w:val="18"/>
          <w:szCs w:val="18"/>
          <w:lang w:eastAsia="zh-CN" w:bidi="hi-IN"/>
        </w:rPr>
        <w:t>Запрос котировок.</w:t>
      </w:r>
      <w:r>
        <w:rPr>
          <w:rFonts w:eastAsia="SimSun"/>
          <w:color w:val="000000"/>
          <w:kern w:val="1"/>
          <w:sz w:val="18"/>
          <w:szCs w:val="18"/>
          <w:lang w:eastAsia="zh-CN" w:bidi="hi-IN"/>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4.6.1 Единая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Pr>
          <w:rFonts w:eastAsia="SimSun"/>
          <w:kern w:val="1"/>
          <w:sz w:val="18"/>
          <w:szCs w:val="18"/>
          <w:lang w:eastAsia="zh-CN" w:bidi="hi-IN"/>
        </w:rPr>
        <w:t>наименьшая сумма цен единиц товара, работы, услуги.</w:t>
      </w:r>
      <w:r>
        <w:rPr>
          <w:rFonts w:eastAsia="SimSun"/>
          <w:color w:val="000000"/>
          <w:kern w:val="1"/>
          <w:sz w:val="18"/>
          <w:szCs w:val="18"/>
          <w:lang w:eastAsia="zh-CN" w:bidi="hi-IN"/>
        </w:rPr>
        <w:t xml:space="preserve"> При предложении наиболее низкой цены товара, работы или услуги,</w:t>
      </w:r>
      <w:r>
        <w:rPr>
          <w:rFonts w:eastAsia="SimSun"/>
          <w:kern w:val="1"/>
          <w:sz w:val="18"/>
          <w:szCs w:val="18"/>
          <w:lang w:eastAsia="zh-CN" w:bidi="hi-IN"/>
        </w:rPr>
        <w:t xml:space="preserve"> наименьшей суммы цен единиц товара, работы, услуги</w:t>
      </w:r>
      <w:r>
        <w:rPr>
          <w:rFonts w:eastAsia="SimSun"/>
          <w:color w:val="000000"/>
          <w:kern w:val="1"/>
          <w:sz w:val="18"/>
          <w:szCs w:val="18"/>
          <w:lang w:eastAsia="zh-CN" w:bidi="hi-IN"/>
        </w:rPr>
        <w:t xml:space="preserve">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Pr>
          <w:rFonts w:eastAsia="SimSun"/>
          <w:kern w:val="1"/>
          <w:sz w:val="18"/>
          <w:szCs w:val="18"/>
          <w:lang w:eastAsia="zh-CN" w:bidi="hi-IN"/>
        </w:rPr>
        <w:t>начальную сумму цен единиц товара, работы, услуги,</w:t>
      </w:r>
      <w:r>
        <w:rPr>
          <w:rFonts w:eastAsia="SimSun"/>
          <w:color w:val="000000"/>
          <w:kern w:val="1"/>
          <w:sz w:val="18"/>
          <w:szCs w:val="18"/>
          <w:lang w:eastAsia="zh-CN" w:bidi="hi-IN"/>
        </w:rPr>
        <w:t xml:space="preserve"> указанную в извещении о проведении запроса котировок, или участником запроса котировок не предоставлены документы и информация, предусмотренные </w:t>
      </w:r>
      <w:r>
        <w:rPr>
          <w:rFonts w:eastAsia="SimSun"/>
          <w:kern w:val="1"/>
          <w:sz w:val="18"/>
          <w:szCs w:val="18"/>
          <w:lang w:eastAsia="zh-CN" w:bidi="hi-I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"consultantplus://offline/ref=283FD4A01AC365821F3B59C79E706CEFA41B2AD0D31321B99CF7C34A4C97956D273194BAC18859B3F6FDL"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ч. 3 ст. 73</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Отклонение заявок на участие в запросе котировок по иным основаниям не допускается.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18"/>
          <w:szCs w:val="18"/>
          <w:lang w:eastAsia="zh-CN"/>
        </w:rPr>
      </w:pPr>
      <w:r>
        <w:rPr>
          <w:color w:val="000000"/>
          <w:sz w:val="18"/>
          <w:szCs w:val="18"/>
          <w:lang w:eastAsia="zh-CN"/>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r>
        <w:rPr>
          <w:rFonts w:ascii="Courier New" w:hAnsi="Courier New"/>
          <w:sz w:val="18"/>
          <w:szCs w:val="18"/>
          <w:lang w:eastAsia="zh-CN"/>
        </w:rPr>
        <w:fldChar w:fldCharType="begin"/>
      </w:r>
      <w:r>
        <w:rPr>
          <w:rFonts w:ascii="Courier New" w:hAnsi="Courier New"/>
          <w:sz w:val="18"/>
          <w:szCs w:val="18"/>
          <w:lang w:eastAsia="zh-CN"/>
        </w:rPr>
        <w:instrText xml:space="preserve"> HYPERLINK "consultantplus://offline/ref=283FD4A01AC365821F3B59C79E706CEFA41B2AD0D31321B99CF7C34A4CF9F7L" </w:instrText>
      </w:r>
      <w:r>
        <w:rPr>
          <w:rFonts w:ascii="Courier New" w:hAnsi="Courier New"/>
          <w:sz w:val="18"/>
          <w:szCs w:val="18"/>
          <w:lang w:eastAsia="zh-CN"/>
        </w:rPr>
        <w:fldChar w:fldCharType="separate"/>
      </w:r>
      <w:r>
        <w:rPr>
          <w:color w:val="000000"/>
          <w:sz w:val="18"/>
          <w:szCs w:val="18"/>
          <w:lang w:eastAsia="zh-CN"/>
        </w:rPr>
        <w:t>Закона</w:t>
      </w:r>
      <w:r>
        <w:rPr>
          <w:color w:val="000000"/>
          <w:sz w:val="18"/>
          <w:szCs w:val="18"/>
          <w:lang w:eastAsia="zh-CN"/>
        </w:rPr>
        <w:fldChar w:fldCharType="end"/>
      </w:r>
      <w:r>
        <w:rPr>
          <w:color w:val="000000"/>
          <w:sz w:val="18"/>
          <w:szCs w:val="18"/>
          <w:lang w:eastAsia="zh-CN"/>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Pr>
          <w:sz w:val="18"/>
          <w:szCs w:val="18"/>
          <w:lang w:eastAsia="zh-CN"/>
        </w:rPr>
        <w:t xml:space="preserve"> наименьшей сумме цен единиц товара, работы, услуги, </w:t>
      </w:r>
      <w:r>
        <w:rPr>
          <w:color w:val="000000"/>
          <w:sz w:val="18"/>
          <w:szCs w:val="18"/>
          <w:lang w:eastAsia="zh-CN"/>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Pr>
          <w:sz w:val="18"/>
          <w:szCs w:val="18"/>
          <w:lang w:eastAsia="zh-CN"/>
        </w:rPr>
        <w:t xml:space="preserve"> сумму цен единиц товара, работы, услуги </w:t>
      </w:r>
      <w:r>
        <w:rPr>
          <w:color w:val="000000"/>
          <w:sz w:val="18"/>
          <w:szCs w:val="18"/>
          <w:lang w:eastAsia="zh-CN"/>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Pr>
          <w:sz w:val="18"/>
          <w:szCs w:val="18"/>
          <w:lang w:eastAsia="zh-CN"/>
        </w:rPr>
        <w:t xml:space="preserve"> сумме цен единиц товара, работы, услуги, </w:t>
      </w:r>
      <w:r>
        <w:rPr>
          <w:color w:val="000000"/>
          <w:sz w:val="18"/>
          <w:szCs w:val="18"/>
          <w:lang w:eastAsia="zh-CN"/>
        </w:rPr>
        <w:t>следующие после предложенных победителем запроса котировок условий.</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4.7. </w:t>
      </w:r>
      <w:r>
        <w:rPr>
          <w:rFonts w:eastAsia="SimSun"/>
          <w:b/>
          <w:bCs/>
          <w:color w:val="000000"/>
          <w:kern w:val="1"/>
          <w:sz w:val="18"/>
          <w:szCs w:val="18"/>
          <w:lang w:eastAsia="zh-CN" w:bidi="hi-IN"/>
        </w:rPr>
        <w:t>Запрос предложений.</w:t>
      </w:r>
      <w:r>
        <w:rPr>
          <w:rFonts w:eastAsia="SimSun"/>
          <w:color w:val="000000"/>
          <w:kern w:val="1"/>
          <w:sz w:val="18"/>
          <w:szCs w:val="18"/>
          <w:lang w:eastAsia="zh-CN" w:bidi="hi-IN"/>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pPr>
        <w:widowControl w:val="0"/>
        <w:suppressAutoHyphens/>
        <w:autoSpaceDE w:val="0"/>
        <w:autoSpaceDN w:val="0"/>
        <w:adjustRightInd w:val="0"/>
        <w:ind w:firstLine="540"/>
        <w:jc w:val="both"/>
        <w:rPr>
          <w:rFonts w:eastAsia="SimSun"/>
          <w:strike/>
          <w:color w:val="FF0000"/>
          <w:kern w:val="28"/>
          <w:sz w:val="18"/>
          <w:szCs w:val="18"/>
          <w:lang w:eastAsia="zh-CN" w:bidi="hi-IN"/>
        </w:rPr>
      </w:pPr>
      <w:r>
        <w:rPr>
          <w:rFonts w:eastAsia="SimSun"/>
          <w:color w:val="000000"/>
          <w:kern w:val="1"/>
          <w:sz w:val="18"/>
          <w:szCs w:val="18"/>
          <w:lang w:eastAsia="zh-CN" w:bidi="hi-IN"/>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color w:val="000000"/>
          <w:sz w:val="18"/>
          <w:szCs w:val="18"/>
          <w:lang w:eastAsia="zh-CN"/>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Pr>
          <w:sz w:val="18"/>
          <w:szCs w:val="18"/>
          <w:lang w:eastAsia="zh-CN"/>
        </w:rPr>
        <w:t>В этом случае окончательными предложениями признаются поданные заявки на участие в запросе предложений.</w:t>
      </w:r>
    </w:p>
    <w:p>
      <w:pPr>
        <w:widowControl w:val="0"/>
        <w:suppressAutoHyphens/>
        <w:autoSpaceDE w:val="0"/>
        <w:autoSpaceDN w:val="0"/>
        <w:adjustRightInd w:val="0"/>
        <w:ind w:firstLine="540"/>
        <w:jc w:val="both"/>
        <w:rPr>
          <w:rFonts w:eastAsia="SimSun"/>
          <w:strike/>
          <w:color w:val="FF0000"/>
          <w:kern w:val="28"/>
          <w:sz w:val="18"/>
          <w:szCs w:val="18"/>
          <w:lang w:eastAsia="zh-CN" w:bidi="hi-IN"/>
        </w:rPr>
      </w:pPr>
      <w:r>
        <w:rPr>
          <w:rFonts w:eastAsia="SimSun"/>
          <w:color w:val="000000"/>
          <w:kern w:val="1"/>
          <w:sz w:val="18"/>
          <w:szCs w:val="18"/>
          <w:lang w:eastAsia="zh-CN" w:bidi="hi-IN"/>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color w:val="000000"/>
          <w:sz w:val="18"/>
          <w:szCs w:val="18"/>
          <w:lang w:eastAsia="zh-CN"/>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Pr>
          <w:sz w:val="18"/>
          <w:szCs w:val="18"/>
          <w:lang w:eastAsia="zh-CN"/>
        </w:rPr>
        <w:t xml:space="preserve">соответствует установленным заказчиком требованиям к товарам, работам, услугам. </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4.8. </w:t>
      </w:r>
      <w:r>
        <w:rPr>
          <w:rFonts w:eastAsia="SimSun"/>
          <w:b/>
          <w:color w:val="000000"/>
          <w:kern w:val="1"/>
          <w:sz w:val="18"/>
          <w:szCs w:val="18"/>
          <w:lang w:eastAsia="zh-CN" w:bidi="hi-IN"/>
        </w:rPr>
        <w:t>Открытый конкурс в электронной форме</w:t>
      </w:r>
      <w:r>
        <w:rPr>
          <w:rFonts w:eastAsia="SimSun"/>
          <w:color w:val="000000"/>
          <w:kern w:val="1"/>
          <w:sz w:val="18"/>
          <w:szCs w:val="18"/>
          <w:lang w:eastAsia="zh-CN" w:bidi="hi-IN"/>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Cs/>
          <w:sz w:val="18"/>
          <w:szCs w:val="18"/>
          <w:lang w:eastAsia="zh-CN"/>
        </w:rPr>
        <w:t>4.8.1. Единая комиссия осуществляет рассмотрение и оценку первых частей заявок на участие в открытом конкурсе в электронной форме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bookmarkStart w:id="9" w:name="p1780"/>
      <w:bookmarkEnd w:id="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1) в случае непредоставления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Отказ в допуске к участию в открытом конкурсе в электронной форме по основаниям, не предусмотренным частью 3 настоящей статьи, не допускается.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bookmarkStart w:id="10" w:name="p1786"/>
      <w:bookmarkEnd w:id="10"/>
      <w:r>
        <w:rPr>
          <w:sz w:val="18"/>
          <w:szCs w:val="18"/>
          <w:lang w:eastAsia="zh-CN"/>
        </w:rP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11" w:name="p1793"/>
      <w:bookmarkEnd w:id="11"/>
      <w:r>
        <w:rPr>
          <w:sz w:val="18"/>
          <w:szCs w:val="18"/>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4.8.7. Единая комиссия осуществляет рассмотрение и оценку вторых частей заявок на участие в открытом конкурсе в электронной форме.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 в случаях, предусмотренных нормативными правовыми актами, принятыми в соответствии со ст. 14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
          <w:sz w:val="18"/>
          <w:szCs w:val="18"/>
          <w:lang w:eastAsia="zh-CN"/>
        </w:rPr>
        <w:t>4.9.</w:t>
      </w:r>
      <w:r>
        <w:rPr>
          <w:b/>
          <w:bCs/>
          <w:sz w:val="18"/>
          <w:szCs w:val="18"/>
          <w:lang w:eastAsia="zh-CN"/>
        </w:rPr>
        <w:t xml:space="preserve"> Особенности проведения конкурса с ограниченным участием в электронной форме.</w:t>
      </w:r>
      <w:r>
        <w:rPr>
          <w:b/>
          <w:sz w:val="18"/>
          <w:szCs w:val="18"/>
          <w:lang w:eastAsia="zh-CN"/>
        </w:rPr>
        <w:t xml:space="preserve"> </w:t>
      </w:r>
      <w:r>
        <w:rPr>
          <w:sz w:val="18"/>
          <w:szCs w:val="18"/>
          <w:lang w:eastAsia="zh-CN"/>
        </w:rPr>
        <w:t>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
          <w:sz w:val="18"/>
          <w:szCs w:val="18"/>
          <w:lang w:eastAsia="zh-CN"/>
        </w:rPr>
        <w:t>4.10. Особенности проведения двухэтапного конкурса в электронной форме</w:t>
      </w:r>
      <w:r>
        <w:rPr>
          <w:sz w:val="18"/>
          <w:szCs w:val="18"/>
          <w:lang w:eastAsia="zh-CN"/>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 </w:t>
      </w:r>
    </w:p>
    <w:p>
      <w:pPr>
        <w:widowControl w:val="0"/>
        <w:suppressAutoHyphens/>
        <w:ind w:firstLine="567"/>
        <w:jc w:val="both"/>
        <w:rPr>
          <w:rFonts w:eastAsia="SimSun" w:cs="Mangal"/>
          <w:kern w:val="1"/>
          <w:sz w:val="18"/>
          <w:szCs w:val="18"/>
          <w:lang w:eastAsia="zh-CN" w:bidi="hi-IN"/>
        </w:rPr>
      </w:pPr>
      <w:r>
        <w:rPr>
          <w:rFonts w:eastAsia="SimSun" w:cs="Mangal"/>
          <w:b/>
          <w:kern w:val="1"/>
          <w:sz w:val="18"/>
          <w:szCs w:val="18"/>
          <w:lang w:eastAsia="zh-CN" w:bidi="hi-IN"/>
        </w:rPr>
        <w:t>4.11.</w:t>
      </w:r>
      <w:r>
        <w:rPr>
          <w:rFonts w:cs="Mangal"/>
          <w:kern w:val="1"/>
          <w:sz w:val="18"/>
          <w:szCs w:val="18"/>
          <w:lang w:eastAsia="zh-CN" w:bidi="hi-IN"/>
        </w:rPr>
        <w:t xml:space="preserve"> </w:t>
      </w:r>
      <w:r>
        <w:rPr>
          <w:rFonts w:cs="Mangal"/>
          <w:b/>
          <w:kern w:val="1"/>
          <w:sz w:val="18"/>
          <w:szCs w:val="18"/>
          <w:lang w:eastAsia="zh-CN" w:bidi="hi-IN"/>
        </w:rPr>
        <w:t>Запрос котировок в электронной форме.</w:t>
      </w:r>
      <w:r>
        <w:rPr>
          <w:rFonts w:cs="Mangal"/>
          <w:kern w:val="1"/>
          <w:sz w:val="18"/>
          <w:szCs w:val="18"/>
          <w:lang w:eastAsia="zh-CN" w:bidi="hi-IN"/>
        </w:rPr>
        <w:t xml:space="preserve"> </w:t>
      </w:r>
      <w:r>
        <w:rPr>
          <w:rFonts w:eastAsia="SimSun" w:cs="Mangal"/>
          <w:kern w:val="1"/>
          <w:sz w:val="18"/>
          <w:szCs w:val="18"/>
          <w:lang w:eastAsia="zh-CN" w:bidi="hi-IN"/>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pPr>
        <w:widowControl w:val="0"/>
        <w:suppressAutoHyphens/>
        <w:ind w:firstLine="567"/>
        <w:jc w:val="both"/>
        <w:rPr>
          <w:rFonts w:cs="Mangal"/>
          <w:kern w:val="1"/>
          <w:sz w:val="18"/>
          <w:szCs w:val="18"/>
          <w:lang w:eastAsia="zh-CN" w:bidi="hi-IN"/>
        </w:rPr>
      </w:pPr>
      <w:r>
        <w:rPr>
          <w:rFonts w:cs="Mangal"/>
          <w:kern w:val="1"/>
          <w:sz w:val="18"/>
          <w:szCs w:val="18"/>
          <w:lang w:eastAsia="zh-CN" w:bidi="hi-IN"/>
        </w:rPr>
        <w:t xml:space="preserve">4.11.1. </w:t>
      </w:r>
      <w:r>
        <w:rPr>
          <w:rFonts w:eastAsia="SimSun" w:cs="Mangal"/>
          <w:kern w:val="1"/>
          <w:sz w:val="18"/>
          <w:szCs w:val="18"/>
          <w:lang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Pr>
          <w:rFonts w:cs="Mangal"/>
          <w:kern w:val="1"/>
          <w:sz w:val="18"/>
          <w:szCs w:val="18"/>
          <w:lang w:eastAsia="zh-CN" w:bidi="hi-IN"/>
        </w:rPr>
        <w:t>Единая комиссия:</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 xml:space="preserve">4.11.1.1. Рассматривает заявки, информацию и документы, направленные оператором электронной площадки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"consultantplus://offline/ref=39F446DF9AA39D8B9DC6DE7CC8C0333D4FDACA2AA41244049F45B98939EE2C2369FAC22E486FAC36C3D03ED331EE02897150B06F535Cf5J3F" </w:instrText>
      </w:r>
      <w:r>
        <w:rPr>
          <w:rFonts w:eastAsia="SimSun" w:cs="Mangal"/>
          <w:kern w:val="1"/>
          <w:sz w:val="18"/>
          <w:szCs w:val="18"/>
          <w:lang w:eastAsia="zh-CN" w:bidi="hi-IN"/>
        </w:rPr>
        <w:fldChar w:fldCharType="separate"/>
      </w:r>
      <w:r>
        <w:rPr>
          <w:rFonts w:eastAsia="SimSun" w:cs="Mangal"/>
          <w:kern w:val="1"/>
          <w:sz w:val="18"/>
          <w:szCs w:val="18"/>
          <w:lang w:bidi="hi-IN"/>
        </w:rPr>
        <w:t>частью 9</w:t>
      </w:r>
      <w:r>
        <w:rPr>
          <w:rFonts w:eastAsia="SimSun" w:cs="Mangal"/>
          <w:kern w:val="1"/>
          <w:sz w:val="18"/>
          <w:szCs w:val="18"/>
          <w:lang w:bidi="hi-IN"/>
        </w:rPr>
        <w:fldChar w:fldCharType="end"/>
      </w:r>
      <w:r>
        <w:rPr>
          <w:rFonts w:eastAsia="SimSun" w:cs="Mangal"/>
          <w:kern w:val="1"/>
          <w:sz w:val="18"/>
          <w:szCs w:val="18"/>
          <w:lang w:bidi="hi-IN"/>
        </w:rPr>
        <w:t xml:space="preserve"> статьи 82.1 </w:t>
      </w:r>
      <w:r>
        <w:rPr>
          <w:rFonts w:eastAsia="SimSun" w:cs="Mangal"/>
          <w:kern w:val="1"/>
          <w:sz w:val="18"/>
          <w:szCs w:val="18"/>
          <w:lang w:eastAsia="zh-CN" w:bidi="hi-IN"/>
        </w:rPr>
        <w:t xml:space="preserve">Закона о контрактной системе </w:t>
      </w:r>
      <w:r>
        <w:rPr>
          <w:rFonts w:eastAsia="SimSun" w:cs="Mangal"/>
          <w:kern w:val="1"/>
          <w:sz w:val="18"/>
          <w:szCs w:val="18"/>
          <w:lang w:bidi="hi-IN"/>
        </w:rPr>
        <w:t>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 xml:space="preserve">-в случае непредставления информации и документов, предусмотренных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"consultantplus://offline/ref=AB0A7138CFCD987D6BCF1A5A84A6CEC12C323CF972432271C35BBCE2079103141B4D8B555274384C054ACCC8BFEF388D4DC20D9F5A7EHDO4F" </w:instrText>
      </w:r>
      <w:r>
        <w:rPr>
          <w:rFonts w:eastAsia="SimSun" w:cs="Mangal"/>
          <w:kern w:val="1"/>
          <w:sz w:val="18"/>
          <w:szCs w:val="18"/>
          <w:lang w:eastAsia="zh-CN" w:bidi="hi-IN"/>
        </w:rPr>
        <w:fldChar w:fldCharType="separate"/>
      </w:r>
      <w:r>
        <w:rPr>
          <w:rFonts w:eastAsia="SimSun" w:cs="Mangal"/>
          <w:kern w:val="1"/>
          <w:sz w:val="18"/>
          <w:szCs w:val="18"/>
          <w:lang w:bidi="hi-IN"/>
        </w:rPr>
        <w:t>частью 5</w:t>
      </w:r>
      <w:r>
        <w:rPr>
          <w:rFonts w:eastAsia="SimSun" w:cs="Mangal"/>
          <w:kern w:val="1"/>
          <w:sz w:val="18"/>
          <w:szCs w:val="18"/>
          <w:lang w:bidi="hi-IN"/>
        </w:rPr>
        <w:fldChar w:fldCharType="end"/>
      </w:r>
      <w:r>
        <w:rPr>
          <w:rFonts w:eastAsia="SimSun" w:cs="Mangal"/>
          <w:kern w:val="1"/>
          <w:sz w:val="18"/>
          <w:szCs w:val="18"/>
          <w:lang w:bidi="hi-IN"/>
        </w:rPr>
        <w:t xml:space="preserve"> статьи 82.1,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"consultantplus://offline/ref=AB0A7138CFCD987D6BCF1A5A84A6CEC12C323CF972432271C35BBCE2079103141B4D8B50577D3413005FDD90B3EA22934FDE119D58H7OCF" </w:instrText>
      </w:r>
      <w:r>
        <w:rPr>
          <w:rFonts w:eastAsia="SimSun" w:cs="Mangal"/>
          <w:kern w:val="1"/>
          <w:sz w:val="18"/>
          <w:szCs w:val="18"/>
          <w:lang w:eastAsia="zh-CN" w:bidi="hi-IN"/>
        </w:rPr>
        <w:fldChar w:fldCharType="separate"/>
      </w:r>
      <w:r>
        <w:rPr>
          <w:rFonts w:eastAsia="SimSun" w:cs="Mangal"/>
          <w:kern w:val="1"/>
          <w:sz w:val="18"/>
          <w:szCs w:val="18"/>
          <w:lang w:bidi="hi-IN"/>
        </w:rPr>
        <w:t>частью 11 статьи 24.1</w:t>
      </w:r>
      <w:r>
        <w:rPr>
          <w:rFonts w:eastAsia="SimSun" w:cs="Mangal"/>
          <w:kern w:val="1"/>
          <w:sz w:val="18"/>
          <w:szCs w:val="18"/>
          <w:lang w:bidi="hi-IN"/>
        </w:rPr>
        <w:fldChar w:fldCharType="end"/>
      </w:r>
      <w:r>
        <w:rPr>
          <w:rFonts w:eastAsia="SimSun" w:cs="Mangal"/>
          <w:kern w:val="1"/>
          <w:sz w:val="18"/>
          <w:szCs w:val="18"/>
          <w:lang w:bidi="hi-IN"/>
        </w:rPr>
        <w:t xml:space="preserve"> </w:t>
      </w:r>
      <w:r>
        <w:rPr>
          <w:rFonts w:eastAsia="SimSun" w:cs="Mangal"/>
          <w:kern w:val="1"/>
          <w:sz w:val="18"/>
          <w:szCs w:val="18"/>
          <w:lang w:eastAsia="zh-CN" w:bidi="hi-IN"/>
        </w:rPr>
        <w:t xml:space="preserve">Закона о контрактной системе </w:t>
      </w:r>
      <w:r>
        <w:rPr>
          <w:rFonts w:eastAsia="SimSun" w:cs="Mangal"/>
          <w:kern w:val="1"/>
          <w:sz w:val="18"/>
          <w:szCs w:val="18"/>
          <w:lang w:bidi="hi-IN"/>
        </w:rPr>
        <w:t xml:space="preserve">(за исключением случаев, предусмотренных </w:t>
      </w:r>
      <w:r>
        <w:rPr>
          <w:rFonts w:eastAsia="SimSun" w:cs="Mangal"/>
          <w:kern w:val="1"/>
          <w:sz w:val="18"/>
          <w:szCs w:val="18"/>
          <w:lang w:eastAsia="zh-CN" w:bidi="hi-IN"/>
        </w:rPr>
        <w:t>Законом о контрактной системе</w:t>
      </w:r>
      <w:r>
        <w:rPr>
          <w:rFonts w:eastAsia="SimSun" w:cs="Mangal"/>
          <w:kern w:val="1"/>
          <w:sz w:val="18"/>
          <w:szCs w:val="18"/>
          <w:lang w:bidi="hi-IN"/>
        </w:rPr>
        <w:t>), несоответствия таких информации и документов требованиям, установленным в извещении о проведении запроса котировок в электронной форме;</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 xml:space="preserve">-случае несоответствия участника закупки требованиям, установленным в извещении о проведении запроса котировок в электронной форме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"consultantplus://offline/ref=AB0A7138CFCD987D6BCF1A5A84A6CEC12C323CF972432271C35BBCE2079103141B4D8B5557753C445410DCCCF6BB319249DE139F447ED4A0HBO8F" </w:instrText>
      </w:r>
      <w:r>
        <w:rPr>
          <w:rFonts w:eastAsia="SimSun" w:cs="Mangal"/>
          <w:kern w:val="1"/>
          <w:sz w:val="18"/>
          <w:szCs w:val="18"/>
          <w:lang w:eastAsia="zh-CN" w:bidi="hi-IN"/>
        </w:rPr>
        <w:fldChar w:fldCharType="separate"/>
      </w:r>
      <w:r>
        <w:rPr>
          <w:rFonts w:eastAsia="SimSun" w:cs="Mangal"/>
          <w:kern w:val="1"/>
          <w:sz w:val="18"/>
          <w:szCs w:val="18"/>
          <w:lang w:bidi="hi-IN"/>
        </w:rPr>
        <w:t>частью 1</w:t>
      </w:r>
      <w:r>
        <w:rPr>
          <w:rFonts w:eastAsia="SimSun" w:cs="Mangal"/>
          <w:kern w:val="1"/>
          <w:sz w:val="18"/>
          <w:szCs w:val="18"/>
          <w:lang w:bidi="hi-IN"/>
        </w:rPr>
        <w:fldChar w:fldCharType="end"/>
      </w:r>
      <w:r>
        <w:rPr>
          <w:rFonts w:eastAsia="SimSun" w:cs="Mangal"/>
          <w:kern w:val="1"/>
          <w:sz w:val="18"/>
          <w:szCs w:val="18"/>
          <w:lang w:bidi="hi-IN"/>
        </w:rPr>
        <w:t xml:space="preserve">,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"consultantplus://offline/ref=AB0A7138CFCD987D6BCF1A5A84A6CEC12C323CF972432271C35BBCE2079103141B4D8B55577438465110DCCCF6BB319249DE139F447ED4A0HBO8F" </w:instrText>
      </w:r>
      <w:r>
        <w:rPr>
          <w:rFonts w:eastAsia="SimSun" w:cs="Mangal"/>
          <w:kern w:val="1"/>
          <w:sz w:val="18"/>
          <w:szCs w:val="18"/>
          <w:lang w:eastAsia="zh-CN" w:bidi="hi-IN"/>
        </w:rPr>
        <w:fldChar w:fldCharType="separate"/>
      </w:r>
      <w:r>
        <w:rPr>
          <w:rFonts w:eastAsia="SimSun" w:cs="Mangal"/>
          <w:kern w:val="1"/>
          <w:sz w:val="18"/>
          <w:szCs w:val="18"/>
          <w:lang w:bidi="hi-IN"/>
        </w:rPr>
        <w:t>частью 1.1</w:t>
      </w:r>
      <w:r>
        <w:rPr>
          <w:rFonts w:eastAsia="SimSun" w:cs="Mangal"/>
          <w:kern w:val="1"/>
          <w:sz w:val="18"/>
          <w:szCs w:val="18"/>
          <w:lang w:bidi="hi-IN"/>
        </w:rPr>
        <w:fldChar w:fldCharType="end"/>
      </w:r>
      <w:r>
        <w:rPr>
          <w:rFonts w:eastAsia="SimSun" w:cs="Mangal"/>
          <w:kern w:val="1"/>
          <w:sz w:val="18"/>
          <w:szCs w:val="18"/>
          <w:lang w:bidi="hi-IN"/>
        </w:rPr>
        <w:t xml:space="preserve"> (при наличии таких требований) статьи 31 </w:t>
      </w:r>
      <w:r>
        <w:rPr>
          <w:rFonts w:eastAsia="SimSun" w:cs="Mangal"/>
          <w:kern w:val="1"/>
          <w:sz w:val="18"/>
          <w:szCs w:val="18"/>
          <w:lang w:eastAsia="zh-CN" w:bidi="hi-IN"/>
        </w:rPr>
        <w:t>Закона о контрактной системе</w:t>
      </w:r>
      <w:r>
        <w:rPr>
          <w:rFonts w:eastAsia="SimSun" w:cs="Mangal"/>
          <w:kern w:val="1"/>
          <w:sz w:val="18"/>
          <w:szCs w:val="18"/>
          <w:lang w:bidi="hi-IN"/>
        </w:rPr>
        <w:t>;</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 xml:space="preserve">-в случаях, предусмотренных нормативными правовыми актами, принятыми в соответствии со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"consultantplus://offline/ref=AB0A7138CFCD987D6BCF1A5A84A6CEC12C323CF972432271C35BBCE2079103141B4D8B5557753E465710DCCCF6BB319249DE139F447ED4A0HBO8F" </w:instrText>
      </w:r>
      <w:r>
        <w:rPr>
          <w:rFonts w:eastAsia="SimSun" w:cs="Mangal"/>
          <w:kern w:val="1"/>
          <w:sz w:val="18"/>
          <w:szCs w:val="18"/>
          <w:lang w:eastAsia="zh-CN" w:bidi="hi-IN"/>
        </w:rPr>
        <w:fldChar w:fldCharType="separate"/>
      </w:r>
      <w:r>
        <w:rPr>
          <w:rFonts w:eastAsia="SimSun" w:cs="Mangal"/>
          <w:kern w:val="1"/>
          <w:sz w:val="18"/>
          <w:szCs w:val="18"/>
          <w:lang w:bidi="hi-IN"/>
        </w:rPr>
        <w:t>статьей 14</w:t>
      </w:r>
      <w:r>
        <w:rPr>
          <w:rFonts w:eastAsia="SimSun" w:cs="Mangal"/>
          <w:kern w:val="1"/>
          <w:sz w:val="18"/>
          <w:szCs w:val="18"/>
          <w:lang w:bidi="hi-IN"/>
        </w:rPr>
        <w:fldChar w:fldCharType="end"/>
      </w:r>
      <w:r>
        <w:rPr>
          <w:rFonts w:eastAsia="SimSun" w:cs="Mangal"/>
          <w:kern w:val="1"/>
          <w:sz w:val="18"/>
          <w:szCs w:val="18"/>
          <w:lang w:bidi="hi-IN"/>
        </w:rPr>
        <w:t xml:space="preserve"> </w:t>
      </w:r>
      <w:r>
        <w:rPr>
          <w:rFonts w:eastAsia="SimSun" w:cs="Mangal"/>
          <w:kern w:val="1"/>
          <w:sz w:val="18"/>
          <w:szCs w:val="18"/>
          <w:lang w:eastAsia="zh-CN" w:bidi="hi-IN"/>
        </w:rPr>
        <w:t>Закона о контрактной системе</w:t>
      </w:r>
      <w:r>
        <w:rPr>
          <w:rFonts w:eastAsia="SimSun" w:cs="Mangal"/>
          <w:kern w:val="1"/>
          <w:sz w:val="18"/>
          <w:szCs w:val="18"/>
          <w:lang w:bidi="hi-IN"/>
        </w:rPr>
        <w:t>;</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 xml:space="preserve">-в случае непредставления документов, предусмотренных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"consultantplus://offline/ref=AB0A7138CFCD987D6BCF1A5A84A6CEC12C323CF972432271C35BBCE2079103141B4D8B5552763C4C054ACCC8BFEF388D4DC20D9F5A7EHDO4F" </w:instrText>
      </w:r>
      <w:r>
        <w:rPr>
          <w:rFonts w:eastAsia="SimSun" w:cs="Mangal"/>
          <w:kern w:val="1"/>
          <w:sz w:val="18"/>
          <w:szCs w:val="18"/>
          <w:lang w:eastAsia="zh-CN" w:bidi="hi-IN"/>
        </w:rPr>
        <w:fldChar w:fldCharType="separate"/>
      </w:r>
      <w:r>
        <w:rPr>
          <w:rFonts w:eastAsia="SimSun" w:cs="Mangal"/>
          <w:kern w:val="1"/>
          <w:sz w:val="18"/>
          <w:szCs w:val="18"/>
          <w:lang w:bidi="hi-IN"/>
        </w:rPr>
        <w:t>пунктом 4 части 5</w:t>
      </w:r>
      <w:r>
        <w:rPr>
          <w:rFonts w:eastAsia="SimSun" w:cs="Mangal"/>
          <w:kern w:val="1"/>
          <w:sz w:val="18"/>
          <w:szCs w:val="18"/>
          <w:lang w:bidi="hi-IN"/>
        </w:rPr>
        <w:fldChar w:fldCharType="end"/>
      </w:r>
      <w:r>
        <w:rPr>
          <w:rFonts w:eastAsia="SimSun" w:cs="Mangal"/>
          <w:kern w:val="1"/>
          <w:sz w:val="18"/>
          <w:szCs w:val="18"/>
          <w:lang w:bidi="hi-IN"/>
        </w:rPr>
        <w:t xml:space="preserve"> статьи 82.1. </w:t>
      </w:r>
      <w:r>
        <w:rPr>
          <w:rFonts w:eastAsia="SimSun" w:cs="Mangal"/>
          <w:kern w:val="1"/>
          <w:sz w:val="18"/>
          <w:szCs w:val="18"/>
          <w:lang w:eastAsia="zh-CN" w:bidi="hi-IN"/>
        </w:rPr>
        <w:t xml:space="preserve">Закона о контрактной системе </w:t>
      </w:r>
      <w:r>
        <w:rPr>
          <w:rFonts w:eastAsia="SimSun" w:cs="Mangal"/>
          <w:kern w:val="1"/>
          <w:sz w:val="18"/>
          <w:szCs w:val="18"/>
          <w:lang w:bidi="hi-IN"/>
        </w:rPr>
        <w:t xml:space="preserve">(если такие документы предусмотрены нормативными правовыми актами, принятыми в соответствии с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"consultantplus://offline/ref=AB0A7138CFCD987D6BCF1A5A84A6CEC12C323CF972432271C35BBCE2079103141B4D8B5554763B4C054ACCC8BFEF388D4DC20D9F5A7EHDO4F" </w:instrText>
      </w:r>
      <w:r>
        <w:rPr>
          <w:rFonts w:eastAsia="SimSun" w:cs="Mangal"/>
          <w:kern w:val="1"/>
          <w:sz w:val="18"/>
          <w:szCs w:val="18"/>
          <w:lang w:eastAsia="zh-CN" w:bidi="hi-IN"/>
        </w:rPr>
        <w:fldChar w:fldCharType="separate"/>
      </w:r>
      <w:r>
        <w:rPr>
          <w:rFonts w:eastAsia="SimSun" w:cs="Mangal"/>
          <w:kern w:val="1"/>
          <w:sz w:val="18"/>
          <w:szCs w:val="18"/>
          <w:lang w:bidi="hi-IN"/>
        </w:rPr>
        <w:t>частью 3 статьи 14</w:t>
      </w:r>
      <w:r>
        <w:rPr>
          <w:rFonts w:eastAsia="SimSun" w:cs="Mangal"/>
          <w:kern w:val="1"/>
          <w:sz w:val="18"/>
          <w:szCs w:val="18"/>
          <w:lang w:bidi="hi-IN"/>
        </w:rPr>
        <w:fldChar w:fldCharType="end"/>
      </w:r>
      <w:r>
        <w:rPr>
          <w:rFonts w:eastAsia="SimSun" w:cs="Mangal"/>
          <w:kern w:val="1"/>
          <w:sz w:val="18"/>
          <w:szCs w:val="18"/>
          <w:lang w:bidi="hi-IN"/>
        </w:rPr>
        <w:t xml:space="preserve"> </w:t>
      </w:r>
      <w:r>
        <w:rPr>
          <w:rFonts w:eastAsia="SimSun" w:cs="Mangal"/>
          <w:kern w:val="1"/>
          <w:sz w:val="18"/>
          <w:szCs w:val="18"/>
          <w:lang w:eastAsia="zh-CN" w:bidi="hi-IN"/>
        </w:rPr>
        <w:t>Закона о контрактной системе</w:t>
      </w:r>
      <w:r>
        <w:rPr>
          <w:rFonts w:eastAsia="SimSun" w:cs="Mangal"/>
          <w:kern w:val="1"/>
          <w:sz w:val="18"/>
          <w:szCs w:val="18"/>
          <w:lang w:bidi="hi-IN"/>
        </w:rPr>
        <w:t xml:space="preserve">), в случае, если в соответствии со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"consultantplus://offline/ref=AB0A7138CFCD987D6BCF1A5A84A6CEC12C323CF972432271C35BBCE2079103141B4D8B5557753E465710DCCCF6BB319249DE139F447ED4A0HBO8F" </w:instrText>
      </w:r>
      <w:r>
        <w:rPr>
          <w:rFonts w:eastAsia="SimSun" w:cs="Mangal"/>
          <w:kern w:val="1"/>
          <w:sz w:val="18"/>
          <w:szCs w:val="18"/>
          <w:lang w:eastAsia="zh-CN" w:bidi="hi-IN"/>
        </w:rPr>
        <w:fldChar w:fldCharType="separate"/>
      </w:r>
      <w:r>
        <w:rPr>
          <w:rFonts w:eastAsia="SimSun" w:cs="Mangal"/>
          <w:kern w:val="1"/>
          <w:sz w:val="18"/>
          <w:szCs w:val="18"/>
          <w:lang w:bidi="hi-IN"/>
        </w:rPr>
        <w:t>статьей 14</w:t>
      </w:r>
      <w:r>
        <w:rPr>
          <w:rFonts w:eastAsia="SimSun" w:cs="Mangal"/>
          <w:kern w:val="1"/>
          <w:sz w:val="18"/>
          <w:szCs w:val="18"/>
          <w:lang w:bidi="hi-IN"/>
        </w:rPr>
        <w:fldChar w:fldCharType="end"/>
      </w:r>
      <w:r>
        <w:rPr>
          <w:rFonts w:eastAsia="SimSun" w:cs="Mangal"/>
          <w:kern w:val="1"/>
          <w:sz w:val="18"/>
          <w:szCs w:val="18"/>
          <w:lang w:bidi="hi-IN"/>
        </w:rPr>
        <w:t xml:space="preserve"> </w:t>
      </w:r>
      <w:r>
        <w:rPr>
          <w:rFonts w:eastAsia="SimSun" w:cs="Mangal"/>
          <w:kern w:val="1"/>
          <w:sz w:val="18"/>
          <w:szCs w:val="18"/>
          <w:lang w:eastAsia="zh-CN" w:bidi="hi-IN"/>
        </w:rPr>
        <w:t xml:space="preserve">Закона о контрактной системе </w:t>
      </w:r>
      <w:r>
        <w:rPr>
          <w:rFonts w:eastAsia="SimSun" w:cs="Mangal"/>
          <w:kern w:val="1"/>
          <w:sz w:val="18"/>
          <w:szCs w:val="18"/>
          <w:lang w:bidi="hi-IN"/>
        </w:rPr>
        <w:t>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-в случае выявления недостоверной информации, содержащейся в заявке на участие в запросе котировок в электронной форме;</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ab/>
      </w:r>
      <w:r>
        <w:rPr>
          <w:rFonts w:eastAsia="SimSun" w:cs="Mangal"/>
          <w:kern w:val="1"/>
          <w:sz w:val="18"/>
          <w:szCs w:val="18"/>
          <w:lang w:bidi="hi-IN"/>
        </w:rPr>
        <w:t xml:space="preserve">4.11.1.2. На основании решения, предусмотренного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"consultantplus://offline/ref=375F7737681236655DBBAF43F503964CC0792D1BBF8FB3C3990FDEC4664C5BB5A27384CE7C2D52532213479EB2B5F9D69AAFC7EB40B1ECR5F" </w:instrText>
      </w:r>
      <w:r>
        <w:rPr>
          <w:rFonts w:eastAsia="SimSun" w:cs="Mangal"/>
          <w:kern w:val="1"/>
          <w:sz w:val="18"/>
          <w:szCs w:val="18"/>
          <w:lang w:eastAsia="zh-CN" w:bidi="hi-IN"/>
        </w:rPr>
        <w:fldChar w:fldCharType="separate"/>
      </w:r>
      <w:r>
        <w:rPr>
          <w:rFonts w:eastAsia="SimSun" w:cs="Mangal"/>
          <w:kern w:val="1"/>
          <w:sz w:val="18"/>
          <w:szCs w:val="18"/>
          <w:lang w:bidi="hi-IN"/>
        </w:rPr>
        <w:t>подпунктом 4.11.1.1.</w:t>
      </w:r>
      <w:r>
        <w:rPr>
          <w:rFonts w:eastAsia="SimSun" w:cs="Mangal"/>
          <w:kern w:val="1"/>
          <w:sz w:val="18"/>
          <w:szCs w:val="18"/>
          <w:lang w:bidi="hi-IN"/>
        </w:rPr>
        <w:fldChar w:fldCharType="end"/>
      </w:r>
      <w:r>
        <w:rPr>
          <w:rFonts w:eastAsia="SimSun" w:cs="Mangal"/>
          <w:kern w:val="1"/>
          <w:sz w:val="18"/>
          <w:szCs w:val="18"/>
          <w:lang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"consultantplus://offline/ref=375F7737681236655DBBAF43F503964CC0792D1BBF8FB3C3990FDEC4664C5BB5A27384CE782E58532213479EB2B5F9D69AAFC7EB40B1ECR5F" </w:instrText>
      </w:r>
      <w:r>
        <w:rPr>
          <w:rFonts w:eastAsia="SimSun" w:cs="Mangal"/>
          <w:kern w:val="1"/>
          <w:sz w:val="18"/>
          <w:szCs w:val="18"/>
          <w:lang w:eastAsia="zh-CN" w:bidi="hi-IN"/>
        </w:rPr>
        <w:fldChar w:fldCharType="separate"/>
      </w:r>
      <w:r>
        <w:rPr>
          <w:rFonts w:eastAsia="SimSun" w:cs="Mangal"/>
          <w:kern w:val="1"/>
          <w:sz w:val="18"/>
          <w:szCs w:val="18"/>
          <w:lang w:bidi="hi-IN"/>
        </w:rPr>
        <w:t>частью 24 статьи 22</w:t>
      </w:r>
      <w:r>
        <w:rPr>
          <w:rFonts w:eastAsia="SimSun" w:cs="Mangal"/>
          <w:kern w:val="1"/>
          <w:sz w:val="18"/>
          <w:szCs w:val="18"/>
          <w:lang w:bidi="hi-IN"/>
        </w:rPr>
        <w:fldChar w:fldCharType="end"/>
      </w:r>
      <w:r>
        <w:rPr>
          <w:rFonts w:eastAsia="SimSun" w:cs="Mangal"/>
          <w:kern w:val="1"/>
          <w:sz w:val="18"/>
          <w:szCs w:val="18"/>
          <w:lang w:bidi="hi-IN"/>
        </w:rPr>
        <w:t xml:space="preserve"> </w:t>
      </w:r>
      <w:r>
        <w:rPr>
          <w:rFonts w:eastAsia="SimSun" w:cs="Mangal"/>
          <w:kern w:val="1"/>
          <w:sz w:val="18"/>
          <w:szCs w:val="18"/>
          <w:lang w:eastAsia="zh-CN" w:bidi="hi-IN"/>
        </w:rPr>
        <w:t>Закона о контрактной системе</w:t>
      </w:r>
      <w:r>
        <w:rPr>
          <w:rFonts w:eastAsia="SimSun" w:cs="Mangal"/>
          <w:kern w:val="1"/>
          <w:sz w:val="18"/>
          <w:szCs w:val="18"/>
          <w:lang w:bidi="hi-IN"/>
        </w:rPr>
        <w:t xml:space="preserve">),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"consultantplus://offline/ref=375F7737681236655DBBAF43F503964CC0792D1BBF8FB3C3990FDEC4664C5BB5A27384CE792951597049579AFBE1F0C99EB3D9EB5EB1C593E5RDF" </w:instrText>
      </w:r>
      <w:r>
        <w:rPr>
          <w:rFonts w:eastAsia="SimSun" w:cs="Mangal"/>
          <w:kern w:val="1"/>
          <w:sz w:val="18"/>
          <w:szCs w:val="18"/>
          <w:lang w:eastAsia="zh-CN" w:bidi="hi-IN"/>
        </w:rPr>
        <w:fldChar w:fldCharType="separate"/>
      </w:r>
      <w:r>
        <w:rPr>
          <w:rFonts w:eastAsia="SimSun" w:cs="Mangal"/>
          <w:kern w:val="1"/>
          <w:sz w:val="18"/>
          <w:szCs w:val="18"/>
          <w:lang w:bidi="hi-IN"/>
        </w:rPr>
        <w:t>статьей 14</w:t>
      </w:r>
      <w:r>
        <w:rPr>
          <w:rFonts w:eastAsia="SimSun" w:cs="Mangal"/>
          <w:kern w:val="1"/>
          <w:sz w:val="18"/>
          <w:szCs w:val="18"/>
          <w:lang w:bidi="hi-IN"/>
        </w:rPr>
        <w:fldChar w:fldCharType="end"/>
      </w:r>
      <w:r>
        <w:rPr>
          <w:rFonts w:eastAsia="SimSun" w:cs="Mangal"/>
          <w:kern w:val="1"/>
          <w:sz w:val="18"/>
          <w:szCs w:val="18"/>
          <w:lang w:bidi="hi-IN"/>
        </w:rPr>
        <w:t xml:space="preserve"> </w:t>
      </w:r>
      <w:r>
        <w:rPr>
          <w:rFonts w:eastAsia="SimSun" w:cs="Mangal"/>
          <w:kern w:val="1"/>
          <w:sz w:val="18"/>
          <w:szCs w:val="18"/>
          <w:lang w:eastAsia="zh-CN" w:bidi="hi-IN"/>
        </w:rPr>
        <w:t>Закона о контрактной системе</w:t>
      </w:r>
      <w:r>
        <w:rPr>
          <w:rFonts w:eastAsia="SimSun" w:cs="Mangal"/>
          <w:kern w:val="1"/>
          <w:sz w:val="18"/>
          <w:szCs w:val="18"/>
          <w:lang w:bidi="hi-IN"/>
        </w:rPr>
        <w:t xml:space="preserve">.   </w:t>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"consultantplus://offline/ref=375F7737681236655DBBAF43F503964CC0792D1BBF8FB3C3990FDEC4664C5BB5A27384CE7C2A52532213479EB2B5F9D69AAFC7EB40B1ECR5F" </w:instrText>
      </w:r>
      <w:r>
        <w:rPr>
          <w:rFonts w:eastAsia="SimSun" w:cs="Mangal"/>
          <w:kern w:val="1"/>
          <w:sz w:val="18"/>
          <w:szCs w:val="18"/>
          <w:lang w:eastAsia="zh-CN" w:bidi="hi-IN"/>
        </w:rPr>
        <w:fldChar w:fldCharType="separate"/>
      </w:r>
      <w:r>
        <w:rPr>
          <w:rFonts w:eastAsia="SimSun" w:cs="Mangal"/>
          <w:kern w:val="1"/>
          <w:sz w:val="18"/>
          <w:szCs w:val="18"/>
          <w:lang w:bidi="hi-IN"/>
        </w:rPr>
        <w:t>пунктом 3 части 5</w:t>
      </w:r>
      <w:r>
        <w:rPr>
          <w:rFonts w:eastAsia="SimSun" w:cs="Mangal"/>
          <w:kern w:val="1"/>
          <w:sz w:val="18"/>
          <w:szCs w:val="18"/>
          <w:lang w:bidi="hi-IN"/>
        </w:rPr>
        <w:fldChar w:fldCharType="end"/>
      </w:r>
      <w:r>
        <w:rPr>
          <w:rFonts w:eastAsia="SimSun" w:cs="Mangal"/>
          <w:kern w:val="1"/>
          <w:sz w:val="18"/>
          <w:szCs w:val="18"/>
          <w:lang w:bidi="hi-IN"/>
        </w:rPr>
        <w:t xml:space="preserve"> статьи 82.1. </w:t>
      </w:r>
      <w:r>
        <w:rPr>
          <w:rFonts w:eastAsia="SimSun" w:cs="Mangal"/>
          <w:kern w:val="1"/>
          <w:sz w:val="18"/>
          <w:szCs w:val="18"/>
          <w:lang w:eastAsia="zh-CN" w:bidi="hi-IN"/>
        </w:rPr>
        <w:t>Закона о контрактной системе</w:t>
      </w:r>
      <w:r>
        <w:rPr>
          <w:rFonts w:eastAsia="SimSun" w:cs="Mangal"/>
          <w:kern w:val="1"/>
          <w:sz w:val="18"/>
          <w:szCs w:val="18"/>
          <w:lang w:bidi="hi-IN"/>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Pr>
          <w:rFonts w:eastAsia="SimSun" w:cs="Mangal"/>
          <w:kern w:val="1"/>
          <w:sz w:val="18"/>
          <w:szCs w:val="18"/>
          <w:lang w:bidi="hi-IN"/>
        </w:rPr>
        <w:tab/>
      </w:r>
    </w:p>
    <w:p>
      <w:pPr>
        <w:widowControl w:val="0"/>
        <w:suppressAutoHyphens/>
        <w:ind w:firstLine="567"/>
        <w:jc w:val="both"/>
        <w:rPr>
          <w:rFonts w:eastAsia="SimSun" w:cs="Mangal"/>
          <w:kern w:val="1"/>
          <w:sz w:val="18"/>
          <w:szCs w:val="18"/>
          <w:lang w:bidi="hi-IN"/>
        </w:rPr>
      </w:pPr>
      <w:r>
        <w:rPr>
          <w:rFonts w:eastAsia="SimSun" w:cs="Mangal"/>
          <w:kern w:val="1"/>
          <w:sz w:val="18"/>
          <w:szCs w:val="18"/>
          <w:lang w:bidi="hi-IN"/>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pPr>
        <w:widowControl w:val="0"/>
        <w:suppressAutoHyphens/>
        <w:ind w:firstLine="567"/>
        <w:jc w:val="both"/>
        <w:rPr>
          <w:rFonts w:eastAsia="SimSun" w:cs="Mangal"/>
          <w:kern w:val="1"/>
          <w:sz w:val="18"/>
          <w:szCs w:val="18"/>
          <w:lang w:eastAsia="zh-CN" w:bidi="hi-IN"/>
        </w:rPr>
      </w:pPr>
      <w:r>
        <w:rPr>
          <w:rFonts w:eastAsia="SimSun" w:cs="Mangal"/>
          <w:kern w:val="1"/>
          <w:sz w:val="18"/>
          <w:szCs w:val="18"/>
          <w:lang w:eastAsia="zh-CN" w:bidi="hi-IN"/>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b/>
          <w:color w:val="000000"/>
          <w:kern w:val="1"/>
          <w:sz w:val="18"/>
          <w:szCs w:val="18"/>
          <w:lang w:eastAsia="zh-CN" w:bidi="hi-IN"/>
        </w:rPr>
        <w:t>4.12. Запрос предложений в электронной форме. При осуществлении процедуры определения поставщика (подрядчика,</w:t>
      </w:r>
      <w:r>
        <w:rPr>
          <w:rFonts w:eastAsia="SimSun"/>
          <w:color w:val="000000"/>
          <w:kern w:val="1"/>
          <w:sz w:val="18"/>
          <w:szCs w:val="18"/>
          <w:lang w:eastAsia="zh-CN" w:bidi="hi-IN"/>
        </w:rPr>
        <w:t xml:space="preserve"> исполнителя) путем запроса предложений в  электронной форме в обязанности Единой комиссии входит следующее. </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4.12.1.Единая комиссия рассматривает и оценивает заявки на участие в запросе предложений в электронной форме.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4.12.4. Единая комиссия осуществляет рассмотрение окончательных предложений и фиксирует его результаты в итоговом протоколе.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18"/>
          <w:szCs w:val="18"/>
          <w:lang w:eastAsia="zh-CN"/>
        </w:rPr>
      </w:pPr>
      <w:r>
        <w:rPr>
          <w:sz w:val="18"/>
          <w:szCs w:val="18"/>
          <w:lang w:eastAsia="zh-CN"/>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sz w:val="18"/>
          <w:szCs w:val="18"/>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b/>
          <w:bCs/>
          <w:sz w:val="18"/>
          <w:szCs w:val="18"/>
          <w:lang w:eastAsia="zh-CN"/>
        </w:rPr>
        <w:t>4.13. Особенности проведения закрытого конкурса, закрытого конкурса с ограниченным участием, закрытого двухэтапного конкурса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4.13.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r>
        <w:rPr>
          <w:sz w:val="18"/>
          <w:szCs w:val="18"/>
          <w:lang w:eastAsia="zh-CN"/>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eastAsia="zh-CN"/>
        </w:rPr>
      </w:pPr>
    </w:p>
    <w:p>
      <w:pPr>
        <w:widowControl w:val="0"/>
        <w:suppressAutoHyphens/>
        <w:autoSpaceDE w:val="0"/>
        <w:autoSpaceDN w:val="0"/>
        <w:adjustRightInd w:val="0"/>
        <w:jc w:val="center"/>
        <w:outlineLvl w:val="0"/>
        <w:rPr>
          <w:rFonts w:eastAsia="SimSun"/>
          <w:b/>
          <w:bCs/>
          <w:color w:val="000000"/>
          <w:kern w:val="1"/>
          <w:sz w:val="18"/>
          <w:szCs w:val="18"/>
          <w:lang w:eastAsia="zh-CN" w:bidi="hi-IN"/>
        </w:rPr>
      </w:pPr>
      <w:bookmarkStart w:id="12" w:name="Par155"/>
      <w:bookmarkEnd w:id="12"/>
    </w:p>
    <w:p>
      <w:pPr>
        <w:widowControl w:val="0"/>
        <w:suppressAutoHyphens/>
        <w:autoSpaceDE w:val="0"/>
        <w:autoSpaceDN w:val="0"/>
        <w:adjustRightInd w:val="0"/>
        <w:jc w:val="center"/>
        <w:outlineLvl w:val="0"/>
        <w:rPr>
          <w:rFonts w:eastAsia="SimSun"/>
          <w:color w:val="000000"/>
          <w:kern w:val="1"/>
          <w:sz w:val="18"/>
          <w:szCs w:val="18"/>
          <w:lang w:eastAsia="zh-CN" w:bidi="hi-IN"/>
        </w:rPr>
      </w:pPr>
      <w:r>
        <w:rPr>
          <w:rFonts w:eastAsia="SimSun"/>
          <w:b/>
          <w:bCs/>
          <w:color w:val="000000"/>
          <w:kern w:val="1"/>
          <w:sz w:val="18"/>
          <w:szCs w:val="18"/>
          <w:lang w:eastAsia="zh-CN" w:bidi="hi-IN"/>
        </w:rPr>
        <w:t>5. Порядок создания и работы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распорядительным документом заказчика.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Число членов Единой комиссии должно быть не менее чем пять человек.</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5.6. Замена члена комиссии допускается только по решению заказчика.</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5.9. Члены Единой комиссии вправе: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5.9.2. Выступать по вопросам повестки дня на заседаниях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5.10. Члены Единой комиссии обязаны:</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5.10.2. Принимать решения в пределах своей компетенции.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 xml:space="preserve">5.11. Решение Единой комиссии, принятое в нарушение требований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"consultantplus://offline/ref=283FD4A01AC365821F3B59C79E706CEFA41B2AD0D31321B99CF7C34A4CF9F7L" </w:instrText>
      </w:r>
      <w:r>
        <w:rPr>
          <w:rFonts w:eastAsia="SimSun" w:cs="Mangal"/>
          <w:kern w:val="1"/>
          <w:sz w:val="18"/>
          <w:szCs w:val="18"/>
          <w:lang w:eastAsia="zh-CN" w:bidi="hi-IN"/>
        </w:rPr>
        <w:fldChar w:fldCharType="separate"/>
      </w:r>
      <w:r>
        <w:rPr>
          <w:rFonts w:eastAsia="SimSun"/>
          <w:color w:val="000000"/>
          <w:kern w:val="1"/>
          <w:sz w:val="18"/>
          <w:szCs w:val="18"/>
          <w:lang w:eastAsia="zh-CN" w:bidi="hi-IN"/>
        </w:rPr>
        <w:t>Закона</w:t>
      </w:r>
      <w:r>
        <w:rPr>
          <w:rFonts w:eastAsia="SimSun"/>
          <w:color w:val="000000"/>
          <w:kern w:val="1"/>
          <w:sz w:val="18"/>
          <w:szCs w:val="18"/>
          <w:lang w:eastAsia="zh-CN" w:bidi="hi-IN"/>
        </w:rPr>
        <w:fldChar w:fldCharType="end"/>
      </w:r>
      <w:r>
        <w:rPr>
          <w:rFonts w:eastAsia="SimSun"/>
          <w:color w:val="000000"/>
          <w:kern w:val="1"/>
          <w:sz w:val="18"/>
          <w:szCs w:val="1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5.12. Председатель Единой комиссии либо лицо, его замещающее: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5.12.1. Осуществляет общее руководство работой Единой комиссии и обеспечивает выполнение настоящего Положения.</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5.12.2. Объявляет заседание правомочным или выносит решение о его переносе из-за отсутствия необходимого количества членов.</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5.12.3. Открывает и ведет заседания Единой комиссии, объявляет перерывы.</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5.12.4. В случае необходимости выносит на обсуждение Единой комиссии вопрос о привлечении к работе экспертов.</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5.12.5. Подписывает протоколы, составленные в ходе работы Единой комиссии.</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pPr>
        <w:widowControl w:val="0"/>
        <w:suppressAutoHyphens/>
        <w:autoSpaceDE w:val="0"/>
        <w:autoSpaceDN w:val="0"/>
        <w:adjustRightInd w:val="0"/>
        <w:ind w:firstLine="540"/>
        <w:jc w:val="both"/>
        <w:rPr>
          <w:rFonts w:eastAsia="SimSun"/>
          <w:kern w:val="1"/>
          <w:sz w:val="18"/>
          <w:szCs w:val="18"/>
          <w:lang w:eastAsia="zh-CN" w:bidi="hi-IN"/>
        </w:rPr>
      </w:pPr>
      <w:r>
        <w:rPr>
          <w:rFonts w:eastAsia="SimSun"/>
          <w:color w:val="000000"/>
          <w:kern w:val="1"/>
          <w:sz w:val="18"/>
          <w:szCs w:val="18"/>
          <w:lang w:eastAsia="zh-CN" w:bidi="hi-IN"/>
        </w:rPr>
        <w:t>5.</w:t>
      </w:r>
      <w:r>
        <w:rPr>
          <w:rFonts w:eastAsia="SimSun"/>
          <w:kern w:val="1"/>
          <w:sz w:val="18"/>
          <w:szCs w:val="18"/>
          <w:lang w:eastAsia="zh-CN" w:bidi="hi-IN"/>
        </w:rPr>
        <w:t>14. 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w:t>
      </w:r>
      <w:r>
        <w:rPr>
          <w:rFonts w:eastAsia="SimSun" w:cs="Mangal"/>
          <w:kern w:val="1"/>
          <w:sz w:val="18"/>
          <w:szCs w:val="18"/>
          <w:lang w:eastAsia="zh-CN" w:bidi="hi-IN"/>
        </w:rPr>
        <w:t xml:space="preserve"> </w:t>
      </w:r>
      <w:r>
        <w:rPr>
          <w:rFonts w:eastAsia="SimSun"/>
          <w:kern w:val="1"/>
          <w:sz w:val="18"/>
          <w:szCs w:val="18"/>
          <w:lang w:eastAsia="zh-CN" w:bidi="hi-IN"/>
        </w:rPr>
        <w:t xml:space="preserve">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 контрактной системе, если такие требования установлены Правительством Российской Федерации. </w:t>
      </w:r>
    </w:p>
    <w:p>
      <w:pPr>
        <w:widowControl w:val="0"/>
        <w:suppressAutoHyphens/>
        <w:autoSpaceDE w:val="0"/>
        <w:autoSpaceDN w:val="0"/>
        <w:adjustRightInd w:val="0"/>
        <w:ind w:firstLine="540"/>
        <w:jc w:val="both"/>
        <w:rPr>
          <w:rFonts w:eastAsia="SimSun"/>
          <w:kern w:val="1"/>
          <w:sz w:val="18"/>
          <w:szCs w:val="18"/>
          <w:lang w:eastAsia="zh-CN" w:bidi="hi-IN"/>
        </w:rPr>
      </w:pPr>
      <w:r>
        <w:rPr>
          <w:rFonts w:eastAsia="SimSun"/>
          <w:kern w:val="1"/>
          <w:sz w:val="18"/>
          <w:szCs w:val="18"/>
          <w:lang w:eastAsia="zh-CN" w:bidi="hi-IN"/>
        </w:rPr>
        <w:t>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pPr>
        <w:widowControl w:val="0"/>
        <w:suppressAutoHyphens/>
        <w:autoSpaceDE w:val="0"/>
        <w:autoSpaceDN w:val="0"/>
        <w:adjustRightInd w:val="0"/>
        <w:ind w:firstLine="540"/>
        <w:jc w:val="both"/>
        <w:rPr>
          <w:rFonts w:eastAsia="SimSun"/>
          <w:color w:val="000000"/>
          <w:kern w:val="1"/>
          <w:sz w:val="18"/>
          <w:szCs w:val="18"/>
          <w:lang w:eastAsia="zh-CN" w:bidi="hi-IN"/>
        </w:rPr>
      </w:pPr>
      <w:r>
        <w:rPr>
          <w:rFonts w:eastAsia="SimSun"/>
          <w:color w:val="000000"/>
          <w:kern w:val="1"/>
          <w:sz w:val="18"/>
          <w:szCs w:val="18"/>
          <w:lang w:eastAsia="zh-CN" w:bidi="hi-IN"/>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pPr>
        <w:jc w:val="both"/>
        <w:rPr>
          <w:rFonts w:ascii="Times New Roman" w:hAnsi="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30.07.</w:t>
      </w:r>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11</w:t>
      </w:r>
      <w:r>
        <w:rPr>
          <w:rFonts w:hint="default" w:ascii="Times New Roman" w:hAnsi="Times New Roman" w:cs="Times New Roman"/>
          <w:sz w:val="18"/>
          <w:szCs w:val="18"/>
          <w:lang w:val="ru-RU"/>
        </w:rPr>
        <w:t xml:space="preserve">.00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384A37B1"/>
    <w:multiLevelType w:val="multilevel"/>
    <w:tmpl w:val="384A37B1"/>
    <w:lvl w:ilvl="0" w:tentative="0">
      <w:start w:val="1"/>
      <w:numFmt w:val="decimal"/>
      <w:lvlText w:val="%1."/>
      <w:lvlJc w:val="left"/>
      <w:pPr>
        <w:ind w:left="1395" w:hanging="855"/>
      </w:pPr>
      <w:rPr>
        <w:rFonts w:hint="default"/>
      </w:rPr>
    </w:lvl>
    <w:lvl w:ilvl="1" w:tentative="0">
      <w:start w:val="1"/>
      <w:numFmt w:val="decimal"/>
      <w:isLgl/>
      <w:lvlText w:val="%1.%2."/>
      <w:lvlJc w:val="left"/>
      <w:pPr>
        <w:ind w:left="1260" w:hanging="720"/>
      </w:pPr>
      <w:rPr>
        <w:rFonts w:hint="default"/>
      </w:rPr>
    </w:lvl>
    <w:lvl w:ilvl="2" w:tentative="0">
      <w:start w:val="1"/>
      <w:numFmt w:val="decimal"/>
      <w:isLgl/>
      <w:lvlText w:val="%1.%2.%3."/>
      <w:lvlJc w:val="left"/>
      <w:pPr>
        <w:ind w:left="1260" w:hanging="720"/>
      </w:pPr>
      <w:rPr>
        <w:rFonts w:hint="default"/>
      </w:rPr>
    </w:lvl>
    <w:lvl w:ilvl="3" w:tentative="0">
      <w:start w:val="1"/>
      <w:numFmt w:val="decimal"/>
      <w:isLgl/>
      <w:lvlText w:val="%1.%2.%3.%4."/>
      <w:lvlJc w:val="left"/>
      <w:pPr>
        <w:ind w:left="1620" w:hanging="1080"/>
      </w:pPr>
      <w:rPr>
        <w:rFonts w:hint="default"/>
      </w:rPr>
    </w:lvl>
    <w:lvl w:ilvl="4" w:tentative="0">
      <w:start w:val="1"/>
      <w:numFmt w:val="decimal"/>
      <w:isLgl/>
      <w:lvlText w:val="%1.%2.%3.%4.%5."/>
      <w:lvlJc w:val="left"/>
      <w:pPr>
        <w:ind w:left="1620" w:hanging="1080"/>
      </w:pPr>
      <w:rPr>
        <w:rFonts w:hint="default"/>
      </w:rPr>
    </w:lvl>
    <w:lvl w:ilvl="5" w:tentative="0">
      <w:start w:val="1"/>
      <w:numFmt w:val="decimal"/>
      <w:isLgl/>
      <w:lvlText w:val="%1.%2.%3.%4.%5.%6."/>
      <w:lvlJc w:val="left"/>
      <w:pPr>
        <w:ind w:left="1980" w:hanging="1440"/>
      </w:pPr>
      <w:rPr>
        <w:rFonts w:hint="default"/>
      </w:rPr>
    </w:lvl>
    <w:lvl w:ilvl="6" w:tentative="0">
      <w:start w:val="1"/>
      <w:numFmt w:val="decimal"/>
      <w:isLgl/>
      <w:lvlText w:val="%1.%2.%3.%4.%5.%6.%7."/>
      <w:lvlJc w:val="left"/>
      <w:pPr>
        <w:ind w:left="2340" w:hanging="1800"/>
      </w:pPr>
      <w:rPr>
        <w:rFonts w:hint="default"/>
      </w:rPr>
    </w:lvl>
    <w:lvl w:ilvl="7" w:tentative="0">
      <w:start w:val="1"/>
      <w:numFmt w:val="decimal"/>
      <w:isLgl/>
      <w:lvlText w:val="%1.%2.%3.%4.%5.%6.%7.%8."/>
      <w:lvlJc w:val="left"/>
      <w:pPr>
        <w:ind w:left="2340" w:hanging="1800"/>
      </w:pPr>
      <w:rPr>
        <w:rFonts w:hint="default"/>
      </w:rPr>
    </w:lvl>
    <w:lvl w:ilvl="8" w:tentative="0">
      <w:start w:val="1"/>
      <w:numFmt w:val="decimal"/>
      <w:isLgl/>
      <w:lvlText w:val="%1.%2.%3.%4.%5.%6.%7.%8.%9."/>
      <w:lvlJc w:val="left"/>
      <w:pPr>
        <w:ind w:left="27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90B2123"/>
    <w:rsid w:val="0BA81E30"/>
    <w:rsid w:val="0F760F7F"/>
    <w:rsid w:val="10C27DD8"/>
    <w:rsid w:val="12771770"/>
    <w:rsid w:val="158D63B9"/>
    <w:rsid w:val="16287EB8"/>
    <w:rsid w:val="16873CBD"/>
    <w:rsid w:val="16F4239A"/>
    <w:rsid w:val="177C1DB9"/>
    <w:rsid w:val="18405F63"/>
    <w:rsid w:val="19145CB7"/>
    <w:rsid w:val="193D17B9"/>
    <w:rsid w:val="19796D33"/>
    <w:rsid w:val="19871486"/>
    <w:rsid w:val="1AA51A87"/>
    <w:rsid w:val="1B0557C9"/>
    <w:rsid w:val="1F9831AF"/>
    <w:rsid w:val="20FD6C30"/>
    <w:rsid w:val="21D371BD"/>
    <w:rsid w:val="23DA6DB9"/>
    <w:rsid w:val="2425426C"/>
    <w:rsid w:val="246B5EEC"/>
    <w:rsid w:val="258940FA"/>
    <w:rsid w:val="2830510E"/>
    <w:rsid w:val="29BA7CF7"/>
    <w:rsid w:val="2A2F4B82"/>
    <w:rsid w:val="2A44701E"/>
    <w:rsid w:val="2A5A2FF5"/>
    <w:rsid w:val="2B112396"/>
    <w:rsid w:val="2B386970"/>
    <w:rsid w:val="2B46190C"/>
    <w:rsid w:val="2C055C22"/>
    <w:rsid w:val="2D6B6584"/>
    <w:rsid w:val="2DA10CD7"/>
    <w:rsid w:val="2E0272A2"/>
    <w:rsid w:val="2ED07C19"/>
    <w:rsid w:val="2ED81D5A"/>
    <w:rsid w:val="31A15A9F"/>
    <w:rsid w:val="3236085D"/>
    <w:rsid w:val="352C7F5B"/>
    <w:rsid w:val="35EA16EF"/>
    <w:rsid w:val="375F14F9"/>
    <w:rsid w:val="38C066EA"/>
    <w:rsid w:val="396B1054"/>
    <w:rsid w:val="3A490A14"/>
    <w:rsid w:val="3BD26FD4"/>
    <w:rsid w:val="3CA04D41"/>
    <w:rsid w:val="3D1B4885"/>
    <w:rsid w:val="3ECF76E7"/>
    <w:rsid w:val="3F1B4FEB"/>
    <w:rsid w:val="3F6C227D"/>
    <w:rsid w:val="3FFE0577"/>
    <w:rsid w:val="41061774"/>
    <w:rsid w:val="4126084A"/>
    <w:rsid w:val="414A4EC4"/>
    <w:rsid w:val="42580A41"/>
    <w:rsid w:val="435F3658"/>
    <w:rsid w:val="449B6A41"/>
    <w:rsid w:val="45727417"/>
    <w:rsid w:val="45B10FBA"/>
    <w:rsid w:val="46016C85"/>
    <w:rsid w:val="46FB7611"/>
    <w:rsid w:val="47996362"/>
    <w:rsid w:val="47FA0097"/>
    <w:rsid w:val="49704A78"/>
    <w:rsid w:val="49AE483F"/>
    <w:rsid w:val="4AB679AB"/>
    <w:rsid w:val="4B0E532D"/>
    <w:rsid w:val="4BB452A0"/>
    <w:rsid w:val="4C75388B"/>
    <w:rsid w:val="4CA447C0"/>
    <w:rsid w:val="4D536F95"/>
    <w:rsid w:val="4EE82481"/>
    <w:rsid w:val="4F4A0D51"/>
    <w:rsid w:val="502F69DC"/>
    <w:rsid w:val="51521D1A"/>
    <w:rsid w:val="52613DF3"/>
    <w:rsid w:val="54C3711B"/>
    <w:rsid w:val="562F35A2"/>
    <w:rsid w:val="578B4D2D"/>
    <w:rsid w:val="5A161A93"/>
    <w:rsid w:val="5A3116C1"/>
    <w:rsid w:val="5BDF140E"/>
    <w:rsid w:val="5CCE2198"/>
    <w:rsid w:val="5CDB2B0E"/>
    <w:rsid w:val="5D9F515A"/>
    <w:rsid w:val="5E4E7912"/>
    <w:rsid w:val="5E6B5787"/>
    <w:rsid w:val="5FD32547"/>
    <w:rsid w:val="60CF6243"/>
    <w:rsid w:val="6143264F"/>
    <w:rsid w:val="623C0AB4"/>
    <w:rsid w:val="66505048"/>
    <w:rsid w:val="69134075"/>
    <w:rsid w:val="69B73907"/>
    <w:rsid w:val="6A4B0A88"/>
    <w:rsid w:val="6A880DA8"/>
    <w:rsid w:val="6AA37789"/>
    <w:rsid w:val="6BFA2F64"/>
    <w:rsid w:val="6C0646DF"/>
    <w:rsid w:val="6DEE59EA"/>
    <w:rsid w:val="6EA469FD"/>
    <w:rsid w:val="70764296"/>
    <w:rsid w:val="707B0CE9"/>
    <w:rsid w:val="74C92412"/>
    <w:rsid w:val="74F1413D"/>
    <w:rsid w:val="754401EE"/>
    <w:rsid w:val="76EE65A5"/>
    <w:rsid w:val="76F6388D"/>
    <w:rsid w:val="77200F27"/>
    <w:rsid w:val="79466BF9"/>
    <w:rsid w:val="7A276452"/>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 Char Char Знак Знак1 Char Char1 Знак Знак Char Char"/>
    <w:basedOn w:val="1"/>
    <w:uiPriority w:val="0"/>
    <w:pPr>
      <w:spacing w:before="100" w:beforeAutospacing="1" w:after="100" w:afterAutospacing="1"/>
    </w:pPr>
    <w:rPr>
      <w:rFonts w:ascii="Tahoma" w:hAnsi="Tahoma"/>
      <w:sz w:val="20"/>
      <w:szCs w:val="20"/>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TotalTime>
  <ScaleCrop>false</ScaleCrop>
  <LinksUpToDate>false</LinksUpToDate>
  <CharactersWithSpaces>83389</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2021-08-12T06:19:03Z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