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710" w:rsidRPr="00354710" w:rsidRDefault="00354710" w:rsidP="00354710">
      <w:pPr>
        <w:shd w:val="clear" w:color="auto" w:fill="FFFFFF"/>
        <w:spacing w:after="100" w:afterAutospacing="1" w:line="600" w:lineRule="atLeast"/>
        <w:outlineLvl w:val="0"/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</w:pPr>
      <w:r w:rsidRPr="00354710"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  <w:t>Центр «Мой бизнес» продолжает оказывать бесплатную услугу по разработке бизнес-планов</w:t>
      </w:r>
    </w:p>
    <w:p w:rsidR="00354710" w:rsidRPr="00354710" w:rsidRDefault="00354710" w:rsidP="00354710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hyperlink r:id="rId4" w:history="1">
        <w:r w:rsidRPr="00354710">
          <w:rPr>
            <w:rFonts w:ascii="Montserrat" w:eastAsia="Times New Roman" w:hAnsi="Montserrat" w:cs="Times New Roman"/>
            <w:b/>
            <w:bCs/>
            <w:caps/>
            <w:color w:val="0000FF"/>
            <w:sz w:val="18"/>
            <w:lang w:eastAsia="ru-RU"/>
          </w:rPr>
          <w:t>БИЗНЕС, ПРЕДПРИНИМАТЕЛЬСТВО</w:t>
        </w:r>
      </w:hyperlink>
    </w:p>
    <w:p w:rsidR="00354710" w:rsidRPr="00354710" w:rsidRDefault="00354710" w:rsidP="00354710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5471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06 сентября 2024, 13:53</w:t>
      </w:r>
    </w:p>
    <w:p w:rsidR="00354710" w:rsidRPr="00354710" w:rsidRDefault="00354710" w:rsidP="00354710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5471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Автор: комитет </w:t>
      </w:r>
      <w:proofErr w:type="gramStart"/>
      <w:r w:rsidRPr="0035471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экономического</w:t>
      </w:r>
      <w:proofErr w:type="gramEnd"/>
      <w:r w:rsidRPr="0035471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proofErr w:type="spellStart"/>
      <w:r w:rsidRPr="0035471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разв</w:t>
      </w:r>
      <w:proofErr w:type="spellEnd"/>
      <w:r w:rsidRPr="0035471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...</w:t>
      </w:r>
    </w:p>
    <w:p w:rsidR="00354710" w:rsidRPr="00354710" w:rsidRDefault="00354710" w:rsidP="00354710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noProof/>
          <w:color w:val="273350"/>
          <w:sz w:val="24"/>
          <w:szCs w:val="24"/>
          <w:lang w:eastAsia="ru-RU"/>
        </w:rPr>
        <w:drawing>
          <wp:inline distT="0" distB="0" distL="0" distR="0">
            <wp:extent cx="5429250" cy="5429250"/>
            <wp:effectExtent l="19050" t="0" r="0" b="0"/>
            <wp:docPr id="1" name="Рисунок 1" descr="Центр «Мой бизнес» продолжает оказывать бесплатную услугу по разработке бизнес-планов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Центр «Мой бизнес» продолжает оказывать бесплатную услугу по разработке бизнес-планов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542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4710" w:rsidRPr="00354710" w:rsidRDefault="00354710" w:rsidP="00354710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5471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Центр «Мой бизнес» продолжает оказывать бесплатную услугу по разработке бизнес-планов</w:t>
      </w:r>
      <w:proofErr w:type="gramStart"/>
      <w:r w:rsidRPr="0035471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</w:r>
      <w:r w:rsidRPr="0035471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Н</w:t>
      </w:r>
      <w:proofErr w:type="gramEnd"/>
      <w:r w:rsidRPr="0035471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е знаете, как грамотно составить бизнес-план и увеличить шансы на одобрение социального контракта? Центр «Мой бизнес» поможет. Будущие предприниматели, зарегистрированные на территории Новгородской области, могут бесплатно получить готовый бизнес-план.</w:t>
      </w:r>
      <w:r w:rsidRPr="0035471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</w:r>
      <w:r w:rsidRPr="0035471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Подача заявок на получение данной услуги через цифровую платформу </w:t>
      </w:r>
      <w:hyperlink r:id="rId6" w:tgtFrame="_blank" w:history="1">
        <w:r w:rsidRPr="00354710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МСП.РФ</w:t>
        </w:r>
      </w:hyperlink>
      <w:r w:rsidRPr="0035471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:</w:t>
      </w:r>
      <w:r w:rsidRPr="0035471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</w:r>
      <w:r w:rsidRPr="0035471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</w:r>
      <w:r>
        <w:rPr>
          <w:rFonts w:ascii="Montserrat" w:eastAsia="Times New Roman" w:hAnsi="Montserrat" w:cs="Times New Roman"/>
          <w:noProof/>
          <w:color w:val="273350"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2" name="Рисунок 2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📌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471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Для физического лица: </w:t>
      </w:r>
      <w:hyperlink r:id="rId8" w:tgtFrame="_blank" w:history="1">
        <w:r w:rsidRPr="00354710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https://мсп.рф/services/support/department_460/9308/?..</w:t>
        </w:r>
      </w:hyperlink>
      <w:r w:rsidRPr="0035471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</w:r>
      <w:r w:rsidRPr="0035471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lastRenderedPageBreak/>
        <w:br/>
      </w:r>
      <w:r>
        <w:rPr>
          <w:rFonts w:ascii="Montserrat" w:eastAsia="Times New Roman" w:hAnsi="Montserrat" w:cs="Times New Roman"/>
          <w:noProof/>
          <w:color w:val="273350"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3" name="Рисунок 3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📌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471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Для самозанятого: </w:t>
      </w:r>
      <w:hyperlink r:id="rId9" w:tgtFrame="_blank" w:history="1">
        <w:r w:rsidRPr="00354710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https://мсп.рф/services/support/department_460/9307/?..</w:t>
        </w:r>
      </w:hyperlink>
      <w:r w:rsidRPr="0035471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</w:r>
      <w:r w:rsidRPr="0035471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</w:r>
      <w:r>
        <w:rPr>
          <w:rFonts w:ascii="Montserrat" w:eastAsia="Times New Roman" w:hAnsi="Montserrat" w:cs="Times New Roman"/>
          <w:noProof/>
          <w:color w:val="273350"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4" name="Рисунок 4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📌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471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Для ИП: </w:t>
      </w:r>
      <w:hyperlink r:id="rId10" w:tgtFrame="_blank" w:history="1">
        <w:r w:rsidRPr="00354710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https://мсп.рф/services/support/department_460/9305/?..</w:t>
        </w:r>
      </w:hyperlink>
      <w:r w:rsidRPr="0035471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</w:r>
      <w:r w:rsidRPr="0035471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</w:r>
      <w:r>
        <w:rPr>
          <w:rFonts w:ascii="Montserrat" w:eastAsia="Times New Roman" w:hAnsi="Montserrat" w:cs="Times New Roman"/>
          <w:noProof/>
          <w:color w:val="273350"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5" name="Рисунок 5" descr="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☎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471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Для подробной консультации можно обратиться по телефону: 99-88-30.</w:t>
      </w:r>
    </w:p>
    <w:p w:rsidR="00907841" w:rsidRDefault="00907841"/>
    <w:sectPr w:rsidR="00907841" w:rsidSect="00907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4710"/>
    <w:rsid w:val="00354710"/>
    <w:rsid w:val="00907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841"/>
  </w:style>
  <w:style w:type="paragraph" w:styleId="1">
    <w:name w:val="heading 1"/>
    <w:basedOn w:val="a"/>
    <w:link w:val="10"/>
    <w:uiPriority w:val="9"/>
    <w:qFormat/>
    <w:rsid w:val="003547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47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54710"/>
    <w:rPr>
      <w:color w:val="0000FF"/>
      <w:u w:val="single"/>
    </w:rPr>
  </w:style>
  <w:style w:type="character" w:customStyle="1" w:styleId="gw-current-newsdate">
    <w:name w:val="gw-current-news__date"/>
    <w:basedOn w:val="a0"/>
    <w:rsid w:val="00354710"/>
  </w:style>
  <w:style w:type="paragraph" w:styleId="a4">
    <w:name w:val="Balloon Text"/>
    <w:basedOn w:val="a"/>
    <w:link w:val="a5"/>
    <w:uiPriority w:val="99"/>
    <w:semiHidden/>
    <w:unhideWhenUsed/>
    <w:rsid w:val="00354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47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8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7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7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85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16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57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57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4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9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063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334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9494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652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xn--l1agf.xn--p1ai%2Fservices%2Fsupport%2Fdepartment_460%2F9308%2F%3FcompanyId%3D0%26v%3D2%26fromFilter%3Dtrue&amp;post=-189149012_11552&amp;cc_key=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%3A%2F%2F%CC%D1%CF.%D0%D4&amp;post=-189149012_11552&amp;cc_key=" TargetMode="External"/><Relationship Id="rId11" Type="http://schemas.openxmlformats.org/officeDocument/2006/relationships/image" Target="media/image3.png"/><Relationship Id="rId5" Type="http://schemas.openxmlformats.org/officeDocument/2006/relationships/image" Target="media/image1.jpeg"/><Relationship Id="rId10" Type="http://schemas.openxmlformats.org/officeDocument/2006/relationships/hyperlink" Target="https://vk.com/away.php?to=https%3A%2F%2Fxn--l1agf.xn--p1ai%2Fservices%2Fsupport%2Fdepartment_460%2F9305%2F%3FcompanyId%3D7867767%26v%3D2%26fromFilter%3Dtrue&amp;post=-189149012_11552&amp;cc_key=" TargetMode="External"/><Relationship Id="rId4" Type="http://schemas.openxmlformats.org/officeDocument/2006/relationships/hyperlink" Target="https://admrussa.gosuslugi.ru/deyatelnost/napravleniya-deyatelnosti/biznes-predprinimatelstvo/novosti/?filter%5b3199%5d%5bCategory%5d=5" TargetMode="External"/><Relationship Id="rId9" Type="http://schemas.openxmlformats.org/officeDocument/2006/relationships/hyperlink" Target="https://vk.com/away.php?to=https%3A%2F%2Fxn--l1agf.xn--p1ai%2Fservices%2Fsupport%2Fdepartment_460%2F9307%2F%3FcompanyId%3D-1%26v%3D2%26fromFilter%3Dtrue&amp;post=-189149012_11552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1527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2024-09-09T08:59:00Z</dcterms:created>
  <dcterms:modified xsi:type="dcterms:W3CDTF">2024-09-09T09:00:00Z</dcterms:modified>
</cp:coreProperties>
</file>