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ПРОЕКТ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</w:t>
      </w:r>
      <w:r>
        <w:drawing>
          <wp:inline distT="0" distB="0" distL="114300" distR="114300">
            <wp:extent cx="702945" cy="769620"/>
            <wp:effectExtent l="0" t="0" r="1905" b="1143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      </w:t>
      </w:r>
      <w:r>
        <w:rPr>
          <w:rFonts w:hint="default"/>
          <w:b/>
          <w:bCs/>
          <w:lang w:val="ru-RU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ind w:right="-94" w:rightChars="-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rFonts w:ascii="Times New Roman" w:hAnsi="Times New Roman" w:cs="Times New Roman"/>
          <w:szCs w:val="29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3570"/>
        </w:tabs>
        <w:jc w:val="lef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rFonts w:hint="default"/>
          <w:b/>
          <w:sz w:val="28"/>
          <w:szCs w:val="28"/>
          <w:lang w:val="ru-RU"/>
        </w:rPr>
        <w:t xml:space="preserve">                  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 </w:t>
      </w:r>
    </w:p>
    <w:p>
      <w:pPr>
        <w:tabs>
          <w:tab w:val="left" w:pos="3570"/>
        </w:tabs>
        <w:jc w:val="left"/>
        <w:rPr>
          <w:sz w:val="28"/>
          <w:szCs w:val="28"/>
        </w:rPr>
      </w:pPr>
      <w:r>
        <w:rPr>
          <w:sz w:val="28"/>
          <w:szCs w:val="28"/>
        </w:rPr>
        <w:t>д. Взвад</w:t>
      </w:r>
    </w:p>
    <w:p>
      <w:pPr>
        <w:tabs>
          <w:tab w:val="left" w:pos="3570"/>
        </w:tabs>
        <w:jc w:val="left"/>
        <w:rPr>
          <w:sz w:val="28"/>
          <w:szCs w:val="28"/>
        </w:rPr>
      </w:pPr>
    </w:p>
    <w:p>
      <w:pPr>
        <w:tabs>
          <w:tab w:val="left" w:pos="35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вступлении в  должность</w:t>
      </w:r>
    </w:p>
    <w:p>
      <w:pPr>
        <w:tabs>
          <w:tab w:val="left" w:pos="35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Взвадского сельского поселения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4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В соответствии с пунктом 3 статьи 61 областного закона от 21.06.2007 № 121-ОЗ «О выборах Главы муниципального образования в Новгородской области»</w:t>
      </w:r>
      <w:r>
        <w:rPr>
          <w:rFonts w:hint="default"/>
          <w:sz w:val="28"/>
          <w:szCs w:val="28"/>
          <w:lang w:val="ru-RU"/>
        </w:rPr>
        <w:t>,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Взвадского сельского поселения  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территориальной избирательной комиссии Старорусского района об итогах голосования и результатов выборов Главы Взвадского сельского поселения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сентября 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день вступления в должность Главы Взвадского сельского поселения </w:t>
      </w:r>
      <w:r>
        <w:rPr>
          <w:sz w:val="28"/>
          <w:szCs w:val="28"/>
          <w:lang w:val="ru-RU"/>
        </w:rPr>
        <w:t>Ивашкина</w:t>
      </w:r>
      <w:r>
        <w:rPr>
          <w:rFonts w:hint="default"/>
          <w:sz w:val="28"/>
          <w:szCs w:val="28"/>
          <w:lang w:val="ru-RU"/>
        </w:rPr>
        <w:t xml:space="preserve"> Валадимира Ивановича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сентября 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«Взвадский вестник».</w:t>
      </w:r>
    </w:p>
    <w:p>
      <w:pPr>
        <w:pStyle w:val="4"/>
        <w:widowControl/>
        <w:ind w:firstLine="0"/>
        <w:rPr>
          <w:rFonts w:ascii="Times New Roman" w:hAnsi="Times New Roman"/>
          <w:sz w:val="48"/>
          <w:szCs w:val="48"/>
        </w:rPr>
      </w:pP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</w:t>
      </w:r>
    </w:p>
    <w:p>
      <w:pPr>
        <w:pStyle w:val="4"/>
        <w:widowControl/>
        <w:ind w:left="0" w:leftChars="0" w:firstLine="0" w:firstLineChars="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председателя Совета депутатов</w:t>
      </w:r>
    </w:p>
    <w:p>
      <w:pPr>
        <w:rPr>
          <w:rFonts w:hint="default"/>
          <w:lang w:val="ru-RU"/>
        </w:rPr>
      </w:pPr>
      <w:r>
        <w:rPr>
          <w:rFonts w:hint="default"/>
          <w:b/>
          <w:sz w:val="28"/>
          <w:szCs w:val="28"/>
          <w:lang w:val="ru-RU"/>
        </w:rPr>
        <w:t>Взвадского сельского поселения :                                         О.Г.Малова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98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F77EA"/>
    <w:rsid w:val="00BF7DD8"/>
    <w:rsid w:val="03F54335"/>
    <w:rsid w:val="11EF5581"/>
    <w:rsid w:val="1AF00FC4"/>
    <w:rsid w:val="29B67DCE"/>
    <w:rsid w:val="372433AA"/>
    <w:rsid w:val="3B4554AC"/>
    <w:rsid w:val="493F77EA"/>
    <w:rsid w:val="776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Times New Roman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2020-09-16T09:00:00Z</dcterms:created>
  <dc:creator>Взвад</dc:creator>
  <cp:lastModifiedBy>Взвад</cp:lastModifiedBy>
  <cp:lastPrinted>2020-10-06T08:31:00Z</cp:lastPrinted>
  <dcterms:modified xsi:type="dcterms:W3CDTF">2023-09-12T07:53:21Z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6191B2DA17F141128134BDC0EF3DDBA7</vt:lpwstr>
  </property>
</Properties>
</file>